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F20D02" w14:textId="67F0E4BD" w:rsidR="004D1861" w:rsidRDefault="004D1861" w:rsidP="004D1861">
      <w:pPr>
        <w:jc w:val="center"/>
        <w:rPr>
          <w:b/>
          <w:sz w:val="30"/>
          <w:szCs w:val="30"/>
        </w:rPr>
      </w:pPr>
      <w:r w:rsidRPr="004D1861">
        <w:rPr>
          <w:b/>
          <w:sz w:val="30"/>
          <w:szCs w:val="30"/>
        </w:rPr>
        <w:t>PATHOLOGY OF THE FEMALE GENITAL TRACT</w:t>
      </w:r>
    </w:p>
    <w:p w14:paraId="1F8407EB" w14:textId="77777777" w:rsidR="004D1861" w:rsidRPr="004D1861" w:rsidRDefault="004D1861" w:rsidP="004D1861">
      <w:pPr>
        <w:jc w:val="center"/>
        <w:rPr>
          <w:b/>
          <w:sz w:val="30"/>
          <w:szCs w:val="30"/>
        </w:rPr>
      </w:pPr>
    </w:p>
    <w:p w14:paraId="1B3599B0" w14:textId="5E662468" w:rsidR="00C66F1A" w:rsidRPr="006A5B3E" w:rsidRDefault="004D1861" w:rsidP="00770683">
      <w:pPr>
        <w:numPr>
          <w:ilvl w:val="0"/>
          <w:numId w:val="1"/>
        </w:numPr>
        <w:rPr>
          <w:b/>
          <w:sz w:val="20"/>
          <w:szCs w:val="20"/>
        </w:rPr>
      </w:pPr>
      <w:r w:rsidRPr="006A5B3E">
        <w:rPr>
          <w:b/>
          <w:sz w:val="20"/>
          <w:szCs w:val="20"/>
        </w:rPr>
        <w:t>INFECTIONS OF THE FEMALE GENITAL TRACT</w:t>
      </w:r>
    </w:p>
    <w:tbl>
      <w:tblPr>
        <w:tblStyle w:val="TableGrid"/>
        <w:tblW w:w="0" w:type="auto"/>
        <w:jc w:val="center"/>
        <w:tblLook w:val="0600" w:firstRow="0" w:lastRow="0" w:firstColumn="0" w:lastColumn="0" w:noHBand="1" w:noVBand="1"/>
      </w:tblPr>
      <w:tblGrid>
        <w:gridCol w:w="4960"/>
        <w:gridCol w:w="3697"/>
      </w:tblGrid>
      <w:tr w:rsidR="00C66F1A" w:rsidRPr="006A5B3E" w14:paraId="47DB01ED" w14:textId="77777777" w:rsidTr="001F6AB4">
        <w:trPr>
          <w:trHeight w:val="91"/>
          <w:jc w:val="center"/>
        </w:trPr>
        <w:tc>
          <w:tcPr>
            <w:tcW w:w="0" w:type="auto"/>
            <w:shd w:val="clear" w:color="auto" w:fill="A6A6A6" w:themeFill="background1" w:themeFillShade="A6"/>
            <w:hideMark/>
          </w:tcPr>
          <w:p w14:paraId="7255C81B" w14:textId="77777777" w:rsidR="00C66F1A" w:rsidRPr="006A5B3E" w:rsidRDefault="00C66F1A" w:rsidP="00C66F1A">
            <w:pPr>
              <w:rPr>
                <w:sz w:val="20"/>
                <w:szCs w:val="20"/>
              </w:rPr>
            </w:pPr>
            <w:r w:rsidRPr="006A5B3E">
              <w:rPr>
                <w:b/>
                <w:bCs/>
                <w:sz w:val="20"/>
                <w:szCs w:val="20"/>
              </w:rPr>
              <w:t>Bacterial Agent</w:t>
            </w:r>
          </w:p>
        </w:tc>
        <w:tc>
          <w:tcPr>
            <w:tcW w:w="0" w:type="auto"/>
            <w:shd w:val="clear" w:color="auto" w:fill="A6A6A6" w:themeFill="background1" w:themeFillShade="A6"/>
            <w:hideMark/>
          </w:tcPr>
          <w:p w14:paraId="5FEAA579" w14:textId="77777777" w:rsidR="00C66F1A" w:rsidRPr="006A5B3E" w:rsidRDefault="00C66F1A" w:rsidP="00C66F1A">
            <w:pPr>
              <w:rPr>
                <w:sz w:val="20"/>
                <w:szCs w:val="20"/>
              </w:rPr>
            </w:pPr>
            <w:r w:rsidRPr="006A5B3E">
              <w:rPr>
                <w:b/>
                <w:bCs/>
                <w:sz w:val="20"/>
                <w:szCs w:val="20"/>
              </w:rPr>
              <w:t>Disease</w:t>
            </w:r>
          </w:p>
        </w:tc>
      </w:tr>
      <w:tr w:rsidR="00C66F1A" w:rsidRPr="006A5B3E" w14:paraId="24A794C4" w14:textId="77777777" w:rsidTr="00C66F1A">
        <w:trPr>
          <w:trHeight w:val="91"/>
          <w:jc w:val="center"/>
        </w:trPr>
        <w:tc>
          <w:tcPr>
            <w:tcW w:w="0" w:type="auto"/>
            <w:hideMark/>
          </w:tcPr>
          <w:p w14:paraId="37E5BB50" w14:textId="4C9441EB" w:rsidR="00C66F1A" w:rsidRPr="006A5B3E" w:rsidRDefault="00C66F1A" w:rsidP="00C66F1A">
            <w:pPr>
              <w:rPr>
                <w:sz w:val="20"/>
                <w:szCs w:val="20"/>
              </w:rPr>
            </w:pPr>
            <w:r w:rsidRPr="006A5B3E">
              <w:rPr>
                <w:sz w:val="20"/>
                <w:szCs w:val="20"/>
              </w:rPr>
              <w:t>Neisseria gonorrhoeae</w:t>
            </w:r>
          </w:p>
        </w:tc>
        <w:tc>
          <w:tcPr>
            <w:tcW w:w="0" w:type="auto"/>
            <w:hideMark/>
          </w:tcPr>
          <w:p w14:paraId="034FBA37" w14:textId="77777777" w:rsidR="00C66F1A" w:rsidRPr="00C974E0" w:rsidRDefault="00C66F1A" w:rsidP="00770683">
            <w:pPr>
              <w:pStyle w:val="ListParagraph"/>
              <w:numPr>
                <w:ilvl w:val="0"/>
                <w:numId w:val="3"/>
              </w:numPr>
              <w:rPr>
                <w:sz w:val="20"/>
                <w:szCs w:val="20"/>
              </w:rPr>
            </w:pPr>
            <w:r w:rsidRPr="00C974E0">
              <w:rPr>
                <w:sz w:val="20"/>
                <w:szCs w:val="20"/>
              </w:rPr>
              <w:t>Gonorrhea, PID</w:t>
            </w:r>
          </w:p>
        </w:tc>
      </w:tr>
      <w:tr w:rsidR="00C66F1A" w:rsidRPr="006A5B3E" w14:paraId="656298A1" w14:textId="77777777" w:rsidTr="00C66F1A">
        <w:trPr>
          <w:trHeight w:val="91"/>
          <w:jc w:val="center"/>
        </w:trPr>
        <w:tc>
          <w:tcPr>
            <w:tcW w:w="0" w:type="auto"/>
            <w:hideMark/>
          </w:tcPr>
          <w:p w14:paraId="4C02F34E" w14:textId="31F67978" w:rsidR="00C66F1A" w:rsidRPr="006A5B3E" w:rsidRDefault="00C66F1A" w:rsidP="00C66F1A">
            <w:pPr>
              <w:rPr>
                <w:sz w:val="20"/>
                <w:szCs w:val="20"/>
              </w:rPr>
            </w:pPr>
            <w:r w:rsidRPr="006A5B3E">
              <w:rPr>
                <w:sz w:val="20"/>
                <w:szCs w:val="20"/>
              </w:rPr>
              <w:t>Chlamydia trachomatis</w:t>
            </w:r>
          </w:p>
        </w:tc>
        <w:tc>
          <w:tcPr>
            <w:tcW w:w="0" w:type="auto"/>
            <w:hideMark/>
          </w:tcPr>
          <w:p w14:paraId="283CC87C" w14:textId="77777777" w:rsidR="00C66F1A" w:rsidRPr="00C974E0" w:rsidRDefault="00C66F1A" w:rsidP="00770683">
            <w:pPr>
              <w:pStyle w:val="ListParagraph"/>
              <w:numPr>
                <w:ilvl w:val="0"/>
                <w:numId w:val="3"/>
              </w:numPr>
              <w:rPr>
                <w:sz w:val="20"/>
                <w:szCs w:val="20"/>
              </w:rPr>
            </w:pPr>
            <w:r w:rsidRPr="00C974E0">
              <w:rPr>
                <w:sz w:val="20"/>
                <w:szCs w:val="20"/>
              </w:rPr>
              <w:t>Lymphogranuloma venereum</w:t>
            </w:r>
          </w:p>
          <w:p w14:paraId="3EE40C06" w14:textId="77777777" w:rsidR="00C66F1A" w:rsidRPr="00C974E0" w:rsidRDefault="00C66F1A" w:rsidP="00770683">
            <w:pPr>
              <w:pStyle w:val="ListParagraph"/>
              <w:numPr>
                <w:ilvl w:val="0"/>
                <w:numId w:val="3"/>
              </w:numPr>
              <w:rPr>
                <w:sz w:val="20"/>
                <w:szCs w:val="20"/>
              </w:rPr>
            </w:pPr>
            <w:r w:rsidRPr="00C974E0">
              <w:rPr>
                <w:sz w:val="20"/>
                <w:szCs w:val="20"/>
              </w:rPr>
              <w:t>follicular cervicitis</w:t>
            </w:r>
          </w:p>
          <w:p w14:paraId="4DAE06E3" w14:textId="77777777" w:rsidR="00C66F1A" w:rsidRPr="00C974E0" w:rsidRDefault="00C66F1A" w:rsidP="00770683">
            <w:pPr>
              <w:pStyle w:val="ListParagraph"/>
              <w:numPr>
                <w:ilvl w:val="0"/>
                <w:numId w:val="3"/>
              </w:numPr>
              <w:rPr>
                <w:sz w:val="20"/>
                <w:szCs w:val="20"/>
              </w:rPr>
            </w:pPr>
            <w:r w:rsidRPr="00C974E0">
              <w:rPr>
                <w:sz w:val="20"/>
                <w:szCs w:val="20"/>
              </w:rPr>
              <w:t>endometritis</w:t>
            </w:r>
          </w:p>
          <w:p w14:paraId="284B21F6" w14:textId="77777777" w:rsidR="00C66F1A" w:rsidRPr="00C974E0" w:rsidRDefault="00C66F1A" w:rsidP="00770683">
            <w:pPr>
              <w:pStyle w:val="ListParagraph"/>
              <w:numPr>
                <w:ilvl w:val="0"/>
                <w:numId w:val="3"/>
              </w:numPr>
              <w:rPr>
                <w:sz w:val="20"/>
                <w:szCs w:val="20"/>
              </w:rPr>
            </w:pPr>
            <w:r w:rsidRPr="00C974E0">
              <w:rPr>
                <w:sz w:val="20"/>
                <w:szCs w:val="20"/>
              </w:rPr>
              <w:t>PID</w:t>
            </w:r>
          </w:p>
        </w:tc>
      </w:tr>
      <w:tr w:rsidR="00C66F1A" w:rsidRPr="006A5B3E" w14:paraId="33DFDE05" w14:textId="77777777" w:rsidTr="00C66F1A">
        <w:trPr>
          <w:trHeight w:val="91"/>
          <w:jc w:val="center"/>
        </w:trPr>
        <w:tc>
          <w:tcPr>
            <w:tcW w:w="0" w:type="auto"/>
            <w:hideMark/>
          </w:tcPr>
          <w:p w14:paraId="12865685" w14:textId="77777777" w:rsidR="00C66F1A" w:rsidRPr="006A5B3E" w:rsidRDefault="00C66F1A" w:rsidP="00C66F1A">
            <w:pPr>
              <w:rPr>
                <w:sz w:val="20"/>
                <w:szCs w:val="20"/>
              </w:rPr>
            </w:pPr>
            <w:r w:rsidRPr="006A5B3E">
              <w:rPr>
                <w:sz w:val="20"/>
                <w:szCs w:val="20"/>
              </w:rPr>
              <w:t>Gardnerella vaginalis</w:t>
            </w:r>
          </w:p>
        </w:tc>
        <w:tc>
          <w:tcPr>
            <w:tcW w:w="0" w:type="auto"/>
            <w:hideMark/>
          </w:tcPr>
          <w:p w14:paraId="46B1F3B9" w14:textId="77777777" w:rsidR="00C66F1A" w:rsidRPr="00C974E0" w:rsidRDefault="00C66F1A" w:rsidP="00770683">
            <w:pPr>
              <w:pStyle w:val="ListParagraph"/>
              <w:numPr>
                <w:ilvl w:val="0"/>
                <w:numId w:val="3"/>
              </w:numPr>
              <w:rPr>
                <w:sz w:val="20"/>
                <w:szCs w:val="20"/>
              </w:rPr>
            </w:pPr>
            <w:r w:rsidRPr="00C974E0">
              <w:rPr>
                <w:sz w:val="20"/>
                <w:szCs w:val="20"/>
              </w:rPr>
              <w:t>Vaginitis</w:t>
            </w:r>
          </w:p>
        </w:tc>
      </w:tr>
      <w:tr w:rsidR="00C66F1A" w:rsidRPr="006A5B3E" w14:paraId="7160DB9A" w14:textId="77777777" w:rsidTr="00C66F1A">
        <w:trPr>
          <w:trHeight w:val="91"/>
          <w:jc w:val="center"/>
        </w:trPr>
        <w:tc>
          <w:tcPr>
            <w:tcW w:w="0" w:type="auto"/>
            <w:hideMark/>
          </w:tcPr>
          <w:p w14:paraId="2E55292E" w14:textId="579ED06D" w:rsidR="00C66F1A" w:rsidRPr="006A5B3E" w:rsidRDefault="00C66F1A" w:rsidP="00C66F1A">
            <w:pPr>
              <w:rPr>
                <w:sz w:val="20"/>
                <w:szCs w:val="20"/>
              </w:rPr>
            </w:pPr>
            <w:r w:rsidRPr="006A5B3E">
              <w:rPr>
                <w:sz w:val="20"/>
                <w:szCs w:val="20"/>
              </w:rPr>
              <w:t>Mycoplasma hominis</w:t>
            </w:r>
          </w:p>
        </w:tc>
        <w:tc>
          <w:tcPr>
            <w:tcW w:w="0" w:type="auto"/>
            <w:hideMark/>
          </w:tcPr>
          <w:p w14:paraId="14198881" w14:textId="77777777" w:rsidR="00C66F1A" w:rsidRPr="00C974E0" w:rsidRDefault="00C66F1A" w:rsidP="00770683">
            <w:pPr>
              <w:pStyle w:val="ListParagraph"/>
              <w:numPr>
                <w:ilvl w:val="0"/>
                <w:numId w:val="3"/>
              </w:numPr>
              <w:rPr>
                <w:sz w:val="20"/>
                <w:szCs w:val="20"/>
              </w:rPr>
            </w:pPr>
            <w:r w:rsidRPr="00C974E0">
              <w:rPr>
                <w:sz w:val="20"/>
                <w:szCs w:val="20"/>
              </w:rPr>
              <w:t>Vaginitis</w:t>
            </w:r>
          </w:p>
          <w:p w14:paraId="32967895" w14:textId="77777777" w:rsidR="00C66F1A" w:rsidRPr="00C974E0" w:rsidRDefault="00C66F1A" w:rsidP="00770683">
            <w:pPr>
              <w:pStyle w:val="ListParagraph"/>
              <w:numPr>
                <w:ilvl w:val="0"/>
                <w:numId w:val="3"/>
              </w:numPr>
              <w:rPr>
                <w:sz w:val="20"/>
                <w:szCs w:val="20"/>
              </w:rPr>
            </w:pPr>
            <w:r w:rsidRPr="00C974E0">
              <w:rPr>
                <w:sz w:val="20"/>
                <w:szCs w:val="20"/>
              </w:rPr>
              <w:t>Cervicitis</w:t>
            </w:r>
          </w:p>
          <w:p w14:paraId="519CBD0D" w14:textId="77777777" w:rsidR="00C66F1A" w:rsidRPr="00C974E0" w:rsidRDefault="00C66F1A" w:rsidP="00770683">
            <w:pPr>
              <w:pStyle w:val="ListParagraph"/>
              <w:numPr>
                <w:ilvl w:val="0"/>
                <w:numId w:val="3"/>
              </w:numPr>
              <w:rPr>
                <w:sz w:val="20"/>
                <w:szCs w:val="20"/>
              </w:rPr>
            </w:pPr>
            <w:r w:rsidRPr="00C974E0">
              <w:rPr>
                <w:sz w:val="20"/>
                <w:szCs w:val="20"/>
              </w:rPr>
              <w:t>Chorioamnionitis</w:t>
            </w:r>
          </w:p>
          <w:p w14:paraId="050D7C29" w14:textId="77777777" w:rsidR="00C66F1A" w:rsidRPr="00C974E0" w:rsidRDefault="00C66F1A" w:rsidP="00770683">
            <w:pPr>
              <w:pStyle w:val="ListParagraph"/>
              <w:numPr>
                <w:ilvl w:val="0"/>
                <w:numId w:val="3"/>
              </w:numPr>
              <w:rPr>
                <w:sz w:val="20"/>
                <w:szCs w:val="20"/>
              </w:rPr>
            </w:pPr>
            <w:r w:rsidRPr="00C974E0">
              <w:rPr>
                <w:sz w:val="20"/>
                <w:szCs w:val="20"/>
              </w:rPr>
              <w:t>preterm delivery</w:t>
            </w:r>
          </w:p>
        </w:tc>
      </w:tr>
      <w:tr w:rsidR="00C66F1A" w:rsidRPr="006A5B3E" w14:paraId="6BEB219A" w14:textId="77777777" w:rsidTr="00C66F1A">
        <w:trPr>
          <w:trHeight w:val="91"/>
          <w:jc w:val="center"/>
        </w:trPr>
        <w:tc>
          <w:tcPr>
            <w:tcW w:w="0" w:type="auto"/>
            <w:hideMark/>
          </w:tcPr>
          <w:p w14:paraId="2BD59151" w14:textId="01EC1E67" w:rsidR="00C66F1A" w:rsidRPr="006A5B3E" w:rsidRDefault="00C66F1A" w:rsidP="00C66F1A">
            <w:pPr>
              <w:rPr>
                <w:sz w:val="20"/>
                <w:szCs w:val="20"/>
              </w:rPr>
            </w:pPr>
            <w:r w:rsidRPr="006A5B3E">
              <w:rPr>
                <w:sz w:val="20"/>
                <w:szCs w:val="20"/>
              </w:rPr>
              <w:t>Treponema pallidum</w:t>
            </w:r>
          </w:p>
        </w:tc>
        <w:tc>
          <w:tcPr>
            <w:tcW w:w="0" w:type="auto"/>
            <w:hideMark/>
          </w:tcPr>
          <w:p w14:paraId="3B349955" w14:textId="77777777" w:rsidR="00C66F1A" w:rsidRPr="00C974E0" w:rsidRDefault="00C66F1A" w:rsidP="00770683">
            <w:pPr>
              <w:pStyle w:val="ListParagraph"/>
              <w:numPr>
                <w:ilvl w:val="0"/>
                <w:numId w:val="3"/>
              </w:numPr>
              <w:rPr>
                <w:sz w:val="20"/>
                <w:szCs w:val="20"/>
              </w:rPr>
            </w:pPr>
            <w:r w:rsidRPr="00C974E0">
              <w:rPr>
                <w:sz w:val="20"/>
                <w:szCs w:val="20"/>
              </w:rPr>
              <w:t>Syphilis</w:t>
            </w:r>
          </w:p>
        </w:tc>
      </w:tr>
      <w:tr w:rsidR="00C66F1A" w:rsidRPr="006A5B3E" w14:paraId="17596AB2" w14:textId="77777777" w:rsidTr="00C66F1A">
        <w:trPr>
          <w:trHeight w:val="91"/>
          <w:jc w:val="center"/>
        </w:trPr>
        <w:tc>
          <w:tcPr>
            <w:tcW w:w="0" w:type="auto"/>
            <w:hideMark/>
          </w:tcPr>
          <w:p w14:paraId="3674F4FA" w14:textId="5A571255" w:rsidR="00C66F1A" w:rsidRPr="006A5B3E" w:rsidRDefault="00C66F1A" w:rsidP="00C66F1A">
            <w:pPr>
              <w:rPr>
                <w:sz w:val="20"/>
                <w:szCs w:val="20"/>
              </w:rPr>
            </w:pPr>
            <w:r w:rsidRPr="006A5B3E">
              <w:rPr>
                <w:sz w:val="20"/>
                <w:szCs w:val="20"/>
              </w:rPr>
              <w:t>Haemophilus ducreyi</w:t>
            </w:r>
          </w:p>
        </w:tc>
        <w:tc>
          <w:tcPr>
            <w:tcW w:w="0" w:type="auto"/>
            <w:hideMark/>
          </w:tcPr>
          <w:p w14:paraId="3FE6E12E" w14:textId="77777777" w:rsidR="00C66F1A" w:rsidRPr="00C974E0" w:rsidRDefault="00C66F1A" w:rsidP="00770683">
            <w:pPr>
              <w:pStyle w:val="ListParagraph"/>
              <w:numPr>
                <w:ilvl w:val="0"/>
                <w:numId w:val="3"/>
              </w:numPr>
              <w:rPr>
                <w:sz w:val="20"/>
                <w:szCs w:val="20"/>
              </w:rPr>
            </w:pPr>
            <w:r w:rsidRPr="00C974E0">
              <w:rPr>
                <w:sz w:val="20"/>
                <w:szCs w:val="20"/>
              </w:rPr>
              <w:t>Chancroid</w:t>
            </w:r>
          </w:p>
        </w:tc>
      </w:tr>
      <w:tr w:rsidR="00C66F1A" w:rsidRPr="006A5B3E" w14:paraId="3E974FBB" w14:textId="77777777" w:rsidTr="00C66F1A">
        <w:trPr>
          <w:trHeight w:val="91"/>
          <w:jc w:val="center"/>
        </w:trPr>
        <w:tc>
          <w:tcPr>
            <w:tcW w:w="0" w:type="auto"/>
            <w:hideMark/>
          </w:tcPr>
          <w:p w14:paraId="5C5EDEFE" w14:textId="59673A92" w:rsidR="00C66F1A" w:rsidRPr="006A5B3E" w:rsidRDefault="00C66F1A" w:rsidP="00C66F1A">
            <w:pPr>
              <w:rPr>
                <w:sz w:val="20"/>
                <w:szCs w:val="20"/>
              </w:rPr>
            </w:pPr>
            <w:r w:rsidRPr="006A5B3E">
              <w:rPr>
                <w:sz w:val="20"/>
                <w:szCs w:val="20"/>
              </w:rPr>
              <w:t>Calymmatobacterium donovani    (Klebsiella granulomatis)</w:t>
            </w:r>
          </w:p>
        </w:tc>
        <w:tc>
          <w:tcPr>
            <w:tcW w:w="0" w:type="auto"/>
            <w:hideMark/>
          </w:tcPr>
          <w:p w14:paraId="3E9D962F" w14:textId="77777777" w:rsidR="00C66F1A" w:rsidRPr="00C974E0" w:rsidRDefault="00C66F1A" w:rsidP="00770683">
            <w:pPr>
              <w:pStyle w:val="ListParagraph"/>
              <w:numPr>
                <w:ilvl w:val="0"/>
                <w:numId w:val="3"/>
              </w:numPr>
              <w:rPr>
                <w:sz w:val="20"/>
                <w:szCs w:val="20"/>
              </w:rPr>
            </w:pPr>
            <w:r w:rsidRPr="00C974E0">
              <w:rPr>
                <w:sz w:val="20"/>
                <w:szCs w:val="20"/>
              </w:rPr>
              <w:t>Granuloma inguinale</w:t>
            </w:r>
          </w:p>
        </w:tc>
      </w:tr>
      <w:tr w:rsidR="00C66F1A" w:rsidRPr="006A5B3E" w14:paraId="06F6C644" w14:textId="77777777" w:rsidTr="00C66F1A">
        <w:trPr>
          <w:trHeight w:val="91"/>
          <w:jc w:val="center"/>
        </w:trPr>
        <w:tc>
          <w:tcPr>
            <w:tcW w:w="0" w:type="auto"/>
            <w:hideMark/>
          </w:tcPr>
          <w:p w14:paraId="4DDA9DC9" w14:textId="683ECEE6" w:rsidR="00C66F1A" w:rsidRPr="006A5B3E" w:rsidRDefault="00C66F1A" w:rsidP="00C66F1A">
            <w:pPr>
              <w:rPr>
                <w:sz w:val="20"/>
                <w:szCs w:val="20"/>
              </w:rPr>
            </w:pPr>
            <w:r w:rsidRPr="006A5B3E">
              <w:rPr>
                <w:sz w:val="20"/>
                <w:szCs w:val="20"/>
              </w:rPr>
              <w:t>Other enteric bacteria</w:t>
            </w:r>
          </w:p>
        </w:tc>
        <w:tc>
          <w:tcPr>
            <w:tcW w:w="0" w:type="auto"/>
            <w:hideMark/>
          </w:tcPr>
          <w:p w14:paraId="56E41497" w14:textId="77777777" w:rsidR="00C66F1A" w:rsidRPr="00C974E0" w:rsidRDefault="00C66F1A" w:rsidP="00770683">
            <w:pPr>
              <w:pStyle w:val="ListParagraph"/>
              <w:numPr>
                <w:ilvl w:val="0"/>
                <w:numId w:val="3"/>
              </w:numPr>
              <w:rPr>
                <w:sz w:val="20"/>
                <w:szCs w:val="20"/>
              </w:rPr>
            </w:pPr>
            <w:r w:rsidRPr="00C974E0">
              <w:rPr>
                <w:sz w:val="20"/>
                <w:szCs w:val="20"/>
              </w:rPr>
              <w:t>PID</w:t>
            </w:r>
          </w:p>
        </w:tc>
      </w:tr>
    </w:tbl>
    <w:p w14:paraId="51B966DA" w14:textId="2D8D7EDB" w:rsidR="00C974E0" w:rsidRPr="00C974E0" w:rsidRDefault="00C974E0" w:rsidP="00C974E0">
      <w:pPr>
        <w:ind w:left="720"/>
        <w:rPr>
          <w:sz w:val="20"/>
          <w:szCs w:val="20"/>
        </w:rPr>
      </w:pPr>
    </w:p>
    <w:p w14:paraId="4420D746" w14:textId="01CD8BCE" w:rsidR="00C66F1A" w:rsidRPr="00C974E0" w:rsidRDefault="00C974E0" w:rsidP="00770683">
      <w:pPr>
        <w:numPr>
          <w:ilvl w:val="0"/>
          <w:numId w:val="1"/>
        </w:numPr>
        <w:rPr>
          <w:sz w:val="20"/>
          <w:szCs w:val="20"/>
        </w:rPr>
      </w:pPr>
      <w:r>
        <w:rPr>
          <w:b/>
          <w:sz w:val="20"/>
          <w:szCs w:val="20"/>
        </w:rPr>
        <w:t>NORMAL ECTOCERVIX</w:t>
      </w:r>
    </w:p>
    <w:p w14:paraId="24D1AD51" w14:textId="284867F5" w:rsidR="00DC57D7" w:rsidRDefault="00407B8C" w:rsidP="00770683">
      <w:pPr>
        <w:numPr>
          <w:ilvl w:val="1"/>
          <w:numId w:val="1"/>
        </w:numPr>
        <w:rPr>
          <w:sz w:val="20"/>
          <w:szCs w:val="20"/>
        </w:rPr>
      </w:pPr>
      <w:r w:rsidRPr="00171E22">
        <w:rPr>
          <w:noProof/>
          <w:sz w:val="20"/>
          <w:szCs w:val="20"/>
          <w:lang w:eastAsia="en-US"/>
        </w:rPr>
        <w:drawing>
          <wp:anchor distT="0" distB="0" distL="114300" distR="114300" simplePos="0" relativeHeight="251662336" behindDoc="0" locked="0" layoutInCell="1" allowOverlap="1" wp14:anchorId="50AB9CED" wp14:editId="57B1A91E">
            <wp:simplePos x="0" y="0"/>
            <wp:positionH relativeFrom="column">
              <wp:posOffset>5029200</wp:posOffset>
            </wp:positionH>
            <wp:positionV relativeFrom="paragraph">
              <wp:posOffset>-1905</wp:posOffset>
            </wp:positionV>
            <wp:extent cx="1737995" cy="1329690"/>
            <wp:effectExtent l="0" t="0" r="0" b="0"/>
            <wp:wrapSquare wrapText="bothSides"/>
            <wp:docPr id="1" name="Picture 1" descr="Macintosh HD:Users:elisafuray:Desktop:Screen Shot 2013-04-11 at 2.21.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lisafuray:Desktop:Screen Shot 2013-04-11 at 2.21.08 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37995" cy="1329690"/>
                    </a:xfrm>
                    <a:prstGeom prst="rect">
                      <a:avLst/>
                    </a:prstGeom>
                    <a:noFill/>
                    <a:ln>
                      <a:noFill/>
                    </a:ln>
                  </pic:spPr>
                </pic:pic>
              </a:graphicData>
            </a:graphic>
            <wp14:sizeRelH relativeFrom="page">
              <wp14:pctWidth>0</wp14:pctWidth>
            </wp14:sizeRelH>
            <wp14:sizeRelV relativeFrom="page">
              <wp14:pctHeight>0</wp14:pctHeight>
            </wp14:sizeRelV>
          </wp:anchor>
        </w:drawing>
      </w:r>
      <w:r w:rsidR="00C974E0">
        <w:rPr>
          <w:sz w:val="20"/>
          <w:szCs w:val="20"/>
        </w:rPr>
        <w:t>S</w:t>
      </w:r>
      <w:r w:rsidR="00DC57D7" w:rsidRPr="00DC57D7">
        <w:rPr>
          <w:sz w:val="20"/>
          <w:szCs w:val="20"/>
        </w:rPr>
        <w:t>tratified squamous epithelium</w:t>
      </w:r>
    </w:p>
    <w:p w14:paraId="01B48ACD" w14:textId="7F52A8C7" w:rsidR="00DC57D7" w:rsidRDefault="00C974E0" w:rsidP="00770683">
      <w:pPr>
        <w:numPr>
          <w:ilvl w:val="1"/>
          <w:numId w:val="1"/>
        </w:numPr>
        <w:rPr>
          <w:sz w:val="20"/>
          <w:szCs w:val="20"/>
        </w:rPr>
      </w:pPr>
      <w:r>
        <w:rPr>
          <w:sz w:val="20"/>
          <w:szCs w:val="20"/>
        </w:rPr>
        <w:t>Superficial Cells--</w:t>
      </w:r>
      <w:r w:rsidR="00DC57D7" w:rsidRPr="00DC57D7">
        <w:rPr>
          <w:sz w:val="20"/>
          <w:szCs w:val="20"/>
        </w:rPr>
        <w:t>These cells do not have nuclei or very small nuclei</w:t>
      </w:r>
    </w:p>
    <w:p w14:paraId="46413B4D" w14:textId="5F52F006" w:rsidR="00DC57D7" w:rsidRDefault="00DC57D7" w:rsidP="00770683">
      <w:pPr>
        <w:numPr>
          <w:ilvl w:val="1"/>
          <w:numId w:val="1"/>
        </w:numPr>
        <w:rPr>
          <w:sz w:val="20"/>
          <w:szCs w:val="20"/>
        </w:rPr>
      </w:pPr>
      <w:r>
        <w:rPr>
          <w:sz w:val="20"/>
          <w:szCs w:val="20"/>
        </w:rPr>
        <w:t>Immediate cells--</w:t>
      </w:r>
      <w:r w:rsidRPr="00DC57D7">
        <w:t xml:space="preserve"> </w:t>
      </w:r>
      <w:r w:rsidRPr="00DC57D7">
        <w:rPr>
          <w:sz w:val="20"/>
          <w:szCs w:val="20"/>
        </w:rPr>
        <w:t>same size as a lymphocyte</w:t>
      </w:r>
      <w:r>
        <w:rPr>
          <w:sz w:val="20"/>
          <w:szCs w:val="20"/>
        </w:rPr>
        <w:t xml:space="preserve"> </w:t>
      </w:r>
      <w:r w:rsidRPr="00DC57D7">
        <w:rPr>
          <w:sz w:val="20"/>
          <w:szCs w:val="20"/>
        </w:rPr>
        <w:t>usually does have nucleus</w:t>
      </w:r>
    </w:p>
    <w:p w14:paraId="0BCEF1E5" w14:textId="2121E18A" w:rsidR="00DC57D7" w:rsidRDefault="00DC57D7" w:rsidP="00770683">
      <w:pPr>
        <w:numPr>
          <w:ilvl w:val="1"/>
          <w:numId w:val="1"/>
        </w:numPr>
        <w:rPr>
          <w:sz w:val="20"/>
          <w:szCs w:val="20"/>
        </w:rPr>
      </w:pPr>
      <w:r>
        <w:rPr>
          <w:sz w:val="20"/>
          <w:szCs w:val="20"/>
        </w:rPr>
        <w:t>Parabasal cells—</w:t>
      </w:r>
      <w:r w:rsidR="00C974E0">
        <w:rPr>
          <w:sz w:val="20"/>
          <w:szCs w:val="20"/>
        </w:rPr>
        <w:t>above the basal layer--</w:t>
      </w:r>
      <w:r>
        <w:rPr>
          <w:sz w:val="20"/>
          <w:szCs w:val="20"/>
        </w:rPr>
        <w:t xml:space="preserve">loss </w:t>
      </w:r>
      <w:r w:rsidRPr="00DC57D7">
        <w:rPr>
          <w:sz w:val="20"/>
          <w:szCs w:val="20"/>
        </w:rPr>
        <w:t>of cytoplasm</w:t>
      </w:r>
    </w:p>
    <w:p w14:paraId="1D229E42" w14:textId="2BD63FBA" w:rsidR="00DC57D7" w:rsidRPr="00DC57D7" w:rsidRDefault="00DC57D7" w:rsidP="00770683">
      <w:pPr>
        <w:numPr>
          <w:ilvl w:val="1"/>
          <w:numId w:val="1"/>
        </w:numPr>
        <w:rPr>
          <w:sz w:val="20"/>
          <w:szCs w:val="20"/>
        </w:rPr>
      </w:pPr>
      <w:r>
        <w:rPr>
          <w:sz w:val="20"/>
          <w:szCs w:val="20"/>
        </w:rPr>
        <w:t>Basal cells --</w:t>
      </w:r>
      <w:r w:rsidRPr="00DC57D7">
        <w:t xml:space="preserve"> </w:t>
      </w:r>
      <w:r w:rsidRPr="00DC57D7">
        <w:rPr>
          <w:sz w:val="20"/>
          <w:szCs w:val="20"/>
        </w:rPr>
        <w:t>least amt of cytoplasm</w:t>
      </w:r>
      <w:r w:rsidR="00C974E0">
        <w:rPr>
          <w:sz w:val="20"/>
          <w:szCs w:val="20"/>
        </w:rPr>
        <w:t xml:space="preserve"> in the cells </w:t>
      </w:r>
    </w:p>
    <w:p w14:paraId="3AEF7797" w14:textId="0E3E2227" w:rsidR="00C66F1A" w:rsidRPr="00171E22" w:rsidRDefault="004D1861" w:rsidP="00770683">
      <w:pPr>
        <w:numPr>
          <w:ilvl w:val="0"/>
          <w:numId w:val="1"/>
        </w:numPr>
        <w:rPr>
          <w:b/>
          <w:sz w:val="20"/>
          <w:szCs w:val="20"/>
        </w:rPr>
      </w:pPr>
      <w:r w:rsidRPr="00171E22">
        <w:rPr>
          <w:b/>
          <w:sz w:val="20"/>
          <w:szCs w:val="20"/>
        </w:rPr>
        <w:t>NORMAL PAP SMEAR</w:t>
      </w:r>
    </w:p>
    <w:p w14:paraId="0FCBA98F" w14:textId="77777777" w:rsidR="00C66F1A" w:rsidRDefault="00C66F1A" w:rsidP="00770683">
      <w:pPr>
        <w:numPr>
          <w:ilvl w:val="1"/>
          <w:numId w:val="1"/>
        </w:numPr>
        <w:rPr>
          <w:sz w:val="20"/>
          <w:szCs w:val="20"/>
        </w:rPr>
      </w:pPr>
      <w:r w:rsidRPr="00171E22">
        <w:rPr>
          <w:noProof/>
          <w:sz w:val="20"/>
          <w:szCs w:val="20"/>
          <w:lang w:eastAsia="en-US"/>
        </w:rPr>
        <w:drawing>
          <wp:inline distT="0" distB="0" distL="0" distR="0" wp14:anchorId="7FEED42D" wp14:editId="084EC913">
            <wp:extent cx="1548913" cy="1186466"/>
            <wp:effectExtent l="0" t="0" r="635" b="7620"/>
            <wp:docPr id="2" name="Picture 2" descr="Macintosh HD:Users:elisafuray:Desktop:Screen Shot 2013-04-11 at 2.21.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lisafuray:Desktop:Screen Shot 2013-04-11 at 2.21.17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49165" cy="1186659"/>
                    </a:xfrm>
                    <a:prstGeom prst="rect">
                      <a:avLst/>
                    </a:prstGeom>
                    <a:noFill/>
                    <a:ln>
                      <a:noFill/>
                    </a:ln>
                  </pic:spPr>
                </pic:pic>
              </a:graphicData>
            </a:graphic>
          </wp:inline>
        </w:drawing>
      </w:r>
    </w:p>
    <w:p w14:paraId="5F01AA6A" w14:textId="77777777" w:rsidR="00C974E0" w:rsidRDefault="00C974E0" w:rsidP="00770683">
      <w:pPr>
        <w:numPr>
          <w:ilvl w:val="2"/>
          <w:numId w:val="1"/>
        </w:numPr>
        <w:rPr>
          <w:sz w:val="20"/>
          <w:szCs w:val="20"/>
        </w:rPr>
      </w:pPr>
      <w:r>
        <w:rPr>
          <w:sz w:val="20"/>
          <w:szCs w:val="20"/>
        </w:rPr>
        <w:t>When you scrap the cervix y</w:t>
      </w:r>
      <w:r w:rsidR="00DC57D7" w:rsidRPr="00DC57D7">
        <w:rPr>
          <w:sz w:val="20"/>
          <w:szCs w:val="20"/>
        </w:rPr>
        <w:t xml:space="preserve">ou mostly get </w:t>
      </w:r>
      <w:r>
        <w:rPr>
          <w:sz w:val="20"/>
          <w:szCs w:val="20"/>
        </w:rPr>
        <w:t>superficial and intermediate cells</w:t>
      </w:r>
    </w:p>
    <w:p w14:paraId="69036436" w14:textId="3533CAC5" w:rsidR="00C974E0" w:rsidRDefault="00C974E0" w:rsidP="00770683">
      <w:pPr>
        <w:numPr>
          <w:ilvl w:val="2"/>
          <w:numId w:val="1"/>
        </w:numPr>
        <w:rPr>
          <w:sz w:val="20"/>
          <w:szCs w:val="20"/>
        </w:rPr>
      </w:pPr>
      <w:r>
        <w:rPr>
          <w:sz w:val="20"/>
          <w:szCs w:val="20"/>
        </w:rPr>
        <w:t xml:space="preserve">When you have an older women or some kind of pathology your going to see more P cells and B cells because there will be atrophy or disease process and the nuclei will be bigger </w:t>
      </w:r>
    </w:p>
    <w:p w14:paraId="2C170FB5" w14:textId="4228672D" w:rsidR="00DC57D7" w:rsidRDefault="00DC57D7" w:rsidP="00770683">
      <w:pPr>
        <w:numPr>
          <w:ilvl w:val="2"/>
          <w:numId w:val="1"/>
        </w:numPr>
        <w:rPr>
          <w:sz w:val="20"/>
          <w:szCs w:val="20"/>
        </w:rPr>
      </w:pPr>
      <w:r w:rsidRPr="00DC57D7">
        <w:rPr>
          <w:sz w:val="20"/>
          <w:szCs w:val="20"/>
        </w:rPr>
        <w:t>Lots of superficial cells with very small nuclei.</w:t>
      </w:r>
    </w:p>
    <w:p w14:paraId="1A3B7DD0" w14:textId="6AF8750F" w:rsidR="00DC57D7" w:rsidRDefault="00C974E0" w:rsidP="00770683">
      <w:pPr>
        <w:numPr>
          <w:ilvl w:val="2"/>
          <w:numId w:val="1"/>
        </w:numPr>
        <w:rPr>
          <w:sz w:val="20"/>
          <w:szCs w:val="20"/>
        </w:rPr>
      </w:pPr>
      <w:r>
        <w:rPr>
          <w:sz w:val="20"/>
          <w:szCs w:val="20"/>
        </w:rPr>
        <w:t>I</w:t>
      </w:r>
      <w:r w:rsidR="00DC57D7">
        <w:rPr>
          <w:sz w:val="20"/>
          <w:szCs w:val="20"/>
        </w:rPr>
        <w:t xml:space="preserve">ntermediate cells </w:t>
      </w:r>
      <w:r w:rsidR="00DC57D7" w:rsidRPr="00DC57D7">
        <w:rPr>
          <w:sz w:val="20"/>
          <w:szCs w:val="20"/>
        </w:rPr>
        <w:t>nuclei is about the</w:t>
      </w:r>
      <w:r w:rsidR="00DC57D7">
        <w:rPr>
          <w:sz w:val="20"/>
          <w:szCs w:val="20"/>
        </w:rPr>
        <w:t xml:space="preserve"> </w:t>
      </w:r>
      <w:r w:rsidR="00DC57D7" w:rsidRPr="00DC57D7">
        <w:rPr>
          <w:sz w:val="20"/>
          <w:szCs w:val="20"/>
        </w:rPr>
        <w:t>same size of a lymphocyte</w:t>
      </w:r>
      <w:r>
        <w:rPr>
          <w:sz w:val="20"/>
          <w:szCs w:val="20"/>
        </w:rPr>
        <w:t xml:space="preserve"> that are in the background </w:t>
      </w:r>
    </w:p>
    <w:p w14:paraId="6AA9CBD6" w14:textId="77E8D837" w:rsidR="00C974E0" w:rsidRDefault="00C974E0" w:rsidP="00770683">
      <w:pPr>
        <w:numPr>
          <w:ilvl w:val="2"/>
          <w:numId w:val="1"/>
        </w:numPr>
        <w:rPr>
          <w:sz w:val="20"/>
          <w:szCs w:val="20"/>
        </w:rPr>
      </w:pPr>
      <w:r>
        <w:rPr>
          <w:sz w:val="20"/>
          <w:szCs w:val="20"/>
        </w:rPr>
        <w:t xml:space="preserve">Will also see metaplastic cells especially around the transformation zone </w:t>
      </w:r>
    </w:p>
    <w:p w14:paraId="2A41C3E1" w14:textId="57106439" w:rsidR="00DC57D7" w:rsidRPr="00C974E0" w:rsidRDefault="00C974E0" w:rsidP="00770683">
      <w:pPr>
        <w:numPr>
          <w:ilvl w:val="2"/>
          <w:numId w:val="1"/>
        </w:numPr>
        <w:rPr>
          <w:sz w:val="20"/>
          <w:szCs w:val="20"/>
        </w:rPr>
      </w:pPr>
      <w:r>
        <w:rPr>
          <w:sz w:val="20"/>
          <w:szCs w:val="20"/>
        </w:rPr>
        <w:t>L</w:t>
      </w:r>
      <w:r w:rsidR="00DC57D7" w:rsidRPr="00DC57D7">
        <w:rPr>
          <w:sz w:val="20"/>
          <w:szCs w:val="20"/>
        </w:rPr>
        <w:t>actobacilli should be there</w:t>
      </w:r>
      <w:r w:rsidR="00DC57D7">
        <w:rPr>
          <w:sz w:val="20"/>
          <w:szCs w:val="20"/>
        </w:rPr>
        <w:t xml:space="preserve"> </w:t>
      </w:r>
      <w:r w:rsidR="00DC57D7" w:rsidRPr="00DC57D7">
        <w:rPr>
          <w:sz w:val="20"/>
          <w:szCs w:val="20"/>
        </w:rPr>
        <w:t>and they produce lactic acid</w:t>
      </w:r>
      <w:r w:rsidR="00DC57D7">
        <w:rPr>
          <w:sz w:val="20"/>
          <w:szCs w:val="20"/>
        </w:rPr>
        <w:t xml:space="preserve"> </w:t>
      </w:r>
      <w:r w:rsidR="00DC57D7" w:rsidRPr="00DC57D7">
        <w:rPr>
          <w:sz w:val="20"/>
          <w:szCs w:val="20"/>
        </w:rPr>
        <w:t>and make sure the pH is at 4.5 or below</w:t>
      </w:r>
      <w:r>
        <w:rPr>
          <w:sz w:val="20"/>
          <w:szCs w:val="20"/>
        </w:rPr>
        <w:t xml:space="preserve"> which maintains the normal vaginal flora </w:t>
      </w:r>
    </w:p>
    <w:p w14:paraId="1334944A" w14:textId="26240EC2" w:rsidR="00C66F1A" w:rsidRPr="00171E22" w:rsidRDefault="004D1861" w:rsidP="00770683">
      <w:pPr>
        <w:numPr>
          <w:ilvl w:val="0"/>
          <w:numId w:val="1"/>
        </w:numPr>
        <w:rPr>
          <w:b/>
          <w:sz w:val="20"/>
          <w:szCs w:val="20"/>
        </w:rPr>
      </w:pPr>
      <w:r w:rsidRPr="00171E22">
        <w:rPr>
          <w:b/>
          <w:sz w:val="20"/>
          <w:szCs w:val="20"/>
        </w:rPr>
        <w:t>THE ENDOCERVIX</w:t>
      </w:r>
      <w:r w:rsidR="00C974E0">
        <w:rPr>
          <w:b/>
          <w:sz w:val="20"/>
          <w:szCs w:val="20"/>
        </w:rPr>
        <w:t xml:space="preserve">—columnar </w:t>
      </w:r>
    </w:p>
    <w:p w14:paraId="4F16292A" w14:textId="77777777" w:rsidR="00DC57D7" w:rsidRDefault="00C66F1A" w:rsidP="00770683">
      <w:pPr>
        <w:numPr>
          <w:ilvl w:val="1"/>
          <w:numId w:val="1"/>
        </w:numPr>
        <w:rPr>
          <w:sz w:val="20"/>
          <w:szCs w:val="20"/>
        </w:rPr>
      </w:pPr>
      <w:r w:rsidRPr="00171E22">
        <w:rPr>
          <w:noProof/>
          <w:sz w:val="20"/>
          <w:szCs w:val="20"/>
          <w:lang w:eastAsia="en-US"/>
        </w:rPr>
        <w:drawing>
          <wp:inline distT="0" distB="0" distL="0" distR="0" wp14:anchorId="518481CB" wp14:editId="637422CF">
            <wp:extent cx="1022261" cy="1022261"/>
            <wp:effectExtent l="0" t="0" r="0" b="0"/>
            <wp:docPr id="15365" name="Picture 5" descr="0306B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5" descr="0306B0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22383" cy="1022383"/>
                    </a:xfrm>
                    <a:prstGeom prst="rect">
                      <a:avLst/>
                    </a:prstGeom>
                    <a:noFill/>
                    <a:ln>
                      <a:noFill/>
                    </a:ln>
                    <a:extLst/>
                  </pic:spPr>
                </pic:pic>
              </a:graphicData>
            </a:graphic>
          </wp:inline>
        </w:drawing>
      </w:r>
    </w:p>
    <w:p w14:paraId="4E86173A" w14:textId="2035FD5C" w:rsidR="00C66F1A" w:rsidRDefault="00C66F1A" w:rsidP="00770683">
      <w:pPr>
        <w:numPr>
          <w:ilvl w:val="2"/>
          <w:numId w:val="1"/>
        </w:numPr>
        <w:rPr>
          <w:sz w:val="20"/>
          <w:szCs w:val="20"/>
        </w:rPr>
      </w:pPr>
      <w:r w:rsidRPr="00171E22">
        <w:rPr>
          <w:sz w:val="20"/>
          <w:szCs w:val="20"/>
        </w:rPr>
        <w:t xml:space="preserve">Endocervical cells </w:t>
      </w:r>
      <w:r w:rsidRPr="00DC57D7">
        <w:rPr>
          <w:sz w:val="20"/>
          <w:szCs w:val="20"/>
        </w:rPr>
        <w:t>in pap smear</w:t>
      </w:r>
    </w:p>
    <w:p w14:paraId="509B9E17" w14:textId="31071CE1" w:rsidR="00DC57D7" w:rsidRDefault="00C974E0" w:rsidP="00770683">
      <w:pPr>
        <w:numPr>
          <w:ilvl w:val="2"/>
          <w:numId w:val="1"/>
        </w:numPr>
        <w:rPr>
          <w:sz w:val="20"/>
          <w:szCs w:val="20"/>
        </w:rPr>
      </w:pPr>
      <w:r>
        <w:rPr>
          <w:sz w:val="20"/>
          <w:szCs w:val="20"/>
        </w:rPr>
        <w:t>A</w:t>
      </w:r>
      <w:r w:rsidR="00DC57D7" w:rsidRPr="00DC57D7">
        <w:rPr>
          <w:sz w:val="20"/>
          <w:szCs w:val="20"/>
        </w:rPr>
        <w:t>ll line up</w:t>
      </w:r>
      <w:r w:rsidR="00DC57D7">
        <w:rPr>
          <w:sz w:val="20"/>
          <w:szCs w:val="20"/>
        </w:rPr>
        <w:t xml:space="preserve"> </w:t>
      </w:r>
      <w:r w:rsidR="00DC57D7" w:rsidRPr="00DC57D7">
        <w:rPr>
          <w:sz w:val="20"/>
          <w:szCs w:val="20"/>
        </w:rPr>
        <w:t>together-- columnar cells</w:t>
      </w:r>
    </w:p>
    <w:p w14:paraId="78EBBE2C" w14:textId="20242F43" w:rsidR="00C974E0" w:rsidRPr="00DC57D7" w:rsidRDefault="00C974E0" w:rsidP="00770683">
      <w:pPr>
        <w:numPr>
          <w:ilvl w:val="2"/>
          <w:numId w:val="1"/>
        </w:numPr>
        <w:rPr>
          <w:sz w:val="20"/>
          <w:szCs w:val="20"/>
        </w:rPr>
      </w:pPr>
      <w:r>
        <w:rPr>
          <w:sz w:val="20"/>
          <w:szCs w:val="20"/>
        </w:rPr>
        <w:t xml:space="preserve">All the nucleus are basally located </w:t>
      </w:r>
      <w:r w:rsidR="00812A47">
        <w:rPr>
          <w:sz w:val="20"/>
          <w:szCs w:val="20"/>
        </w:rPr>
        <w:t xml:space="preserve">and look like a picket fence </w:t>
      </w:r>
    </w:p>
    <w:p w14:paraId="43C5CD0C" w14:textId="77777777" w:rsidR="00DC57D7" w:rsidRDefault="00C66F1A" w:rsidP="00770683">
      <w:pPr>
        <w:numPr>
          <w:ilvl w:val="1"/>
          <w:numId w:val="1"/>
        </w:numPr>
        <w:rPr>
          <w:sz w:val="20"/>
          <w:szCs w:val="20"/>
        </w:rPr>
      </w:pPr>
      <w:r w:rsidRPr="00171E22">
        <w:rPr>
          <w:noProof/>
          <w:sz w:val="20"/>
          <w:szCs w:val="20"/>
          <w:lang w:eastAsia="en-US"/>
        </w:rPr>
        <w:lastRenderedPageBreak/>
        <w:drawing>
          <wp:inline distT="0" distB="0" distL="0" distR="0" wp14:anchorId="796845C6" wp14:editId="3049B052">
            <wp:extent cx="1033530" cy="1033530"/>
            <wp:effectExtent l="0" t="0" r="8255" b="8255"/>
            <wp:docPr id="15363" name="Picture 3" descr="0306B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3" descr="0306B00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33655" cy="1033655"/>
                    </a:xfrm>
                    <a:prstGeom prst="rect">
                      <a:avLst/>
                    </a:prstGeom>
                    <a:noFill/>
                    <a:ln>
                      <a:noFill/>
                    </a:ln>
                    <a:extLst/>
                  </pic:spPr>
                </pic:pic>
              </a:graphicData>
            </a:graphic>
          </wp:inline>
        </w:drawing>
      </w:r>
    </w:p>
    <w:p w14:paraId="0935F93F" w14:textId="20B37D11" w:rsidR="00C66F1A" w:rsidRPr="00171E22" w:rsidRDefault="00C66F1A" w:rsidP="00770683">
      <w:pPr>
        <w:numPr>
          <w:ilvl w:val="2"/>
          <w:numId w:val="1"/>
        </w:numPr>
        <w:rPr>
          <w:sz w:val="20"/>
          <w:szCs w:val="20"/>
        </w:rPr>
      </w:pPr>
      <w:r w:rsidRPr="00171E22">
        <w:rPr>
          <w:sz w:val="20"/>
          <w:szCs w:val="20"/>
        </w:rPr>
        <w:t>Transformation zone</w:t>
      </w:r>
      <w:r w:rsidR="00812A47">
        <w:rPr>
          <w:sz w:val="20"/>
          <w:szCs w:val="20"/>
        </w:rPr>
        <w:t xml:space="preserve">—where endocervix and ectocervix meet up </w:t>
      </w:r>
    </w:p>
    <w:p w14:paraId="76A78BF3" w14:textId="77777777" w:rsidR="00C66F1A" w:rsidRPr="00171E22" w:rsidRDefault="00C66F1A" w:rsidP="00770683">
      <w:pPr>
        <w:numPr>
          <w:ilvl w:val="3"/>
          <w:numId w:val="1"/>
        </w:numPr>
        <w:rPr>
          <w:sz w:val="20"/>
          <w:szCs w:val="20"/>
        </w:rPr>
      </w:pPr>
      <w:r w:rsidRPr="00171E22">
        <w:rPr>
          <w:sz w:val="20"/>
          <w:szCs w:val="20"/>
        </w:rPr>
        <w:t>Left – squamous</w:t>
      </w:r>
    </w:p>
    <w:p w14:paraId="3DBA0F34" w14:textId="77777777" w:rsidR="00DC57D7" w:rsidRDefault="00C66F1A" w:rsidP="00770683">
      <w:pPr>
        <w:numPr>
          <w:ilvl w:val="3"/>
          <w:numId w:val="1"/>
        </w:numPr>
        <w:rPr>
          <w:sz w:val="20"/>
          <w:szCs w:val="20"/>
        </w:rPr>
      </w:pPr>
      <w:r w:rsidRPr="00171E22">
        <w:rPr>
          <w:sz w:val="20"/>
          <w:szCs w:val="20"/>
        </w:rPr>
        <w:t>Right – columnar</w:t>
      </w:r>
    </w:p>
    <w:p w14:paraId="14B0CD9C" w14:textId="61B6568B" w:rsidR="00C66F1A" w:rsidRPr="00DC57D7" w:rsidRDefault="00DC57D7" w:rsidP="00770683">
      <w:pPr>
        <w:numPr>
          <w:ilvl w:val="2"/>
          <w:numId w:val="1"/>
        </w:numPr>
        <w:rPr>
          <w:sz w:val="20"/>
          <w:szCs w:val="20"/>
        </w:rPr>
      </w:pPr>
      <w:r w:rsidRPr="00DC57D7">
        <w:rPr>
          <w:sz w:val="20"/>
          <w:szCs w:val="20"/>
        </w:rPr>
        <w:t>HPV hangs out in the</w:t>
      </w:r>
      <w:r>
        <w:rPr>
          <w:sz w:val="20"/>
          <w:szCs w:val="20"/>
        </w:rPr>
        <w:t xml:space="preserve"> </w:t>
      </w:r>
      <w:r w:rsidRPr="00DC57D7">
        <w:rPr>
          <w:sz w:val="20"/>
          <w:szCs w:val="20"/>
        </w:rPr>
        <w:t>transformation zone</w:t>
      </w:r>
      <w:r w:rsidR="00C66F1A" w:rsidRPr="00DC57D7">
        <w:rPr>
          <w:sz w:val="20"/>
          <w:szCs w:val="20"/>
        </w:rPr>
        <w:t xml:space="preserve"> </w:t>
      </w:r>
    </w:p>
    <w:p w14:paraId="7A4F3D2E" w14:textId="77777777" w:rsidR="00DC57D7" w:rsidRDefault="00C66F1A" w:rsidP="00770683">
      <w:pPr>
        <w:numPr>
          <w:ilvl w:val="1"/>
          <w:numId w:val="1"/>
        </w:numPr>
        <w:rPr>
          <w:sz w:val="20"/>
          <w:szCs w:val="20"/>
        </w:rPr>
      </w:pPr>
      <w:r w:rsidRPr="00171E22">
        <w:rPr>
          <w:noProof/>
          <w:sz w:val="20"/>
          <w:szCs w:val="20"/>
          <w:lang w:eastAsia="en-US"/>
        </w:rPr>
        <w:drawing>
          <wp:inline distT="0" distB="0" distL="0" distR="0" wp14:anchorId="15FE0924" wp14:editId="4DB16B44">
            <wp:extent cx="1157489" cy="1157489"/>
            <wp:effectExtent l="0" t="0" r="11430" b="11430"/>
            <wp:docPr id="15364" name="Picture 4" descr="0306B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 name="Picture 4" descr="0306B0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57489" cy="1157489"/>
                    </a:xfrm>
                    <a:prstGeom prst="rect">
                      <a:avLst/>
                    </a:prstGeom>
                    <a:noFill/>
                    <a:ln>
                      <a:noFill/>
                    </a:ln>
                    <a:extLst/>
                  </pic:spPr>
                </pic:pic>
              </a:graphicData>
            </a:graphic>
          </wp:inline>
        </w:drawing>
      </w:r>
    </w:p>
    <w:p w14:paraId="0C91ADFF" w14:textId="73E30849" w:rsidR="00C66F1A" w:rsidRDefault="00C66F1A" w:rsidP="00770683">
      <w:pPr>
        <w:numPr>
          <w:ilvl w:val="2"/>
          <w:numId w:val="1"/>
        </w:numPr>
        <w:rPr>
          <w:sz w:val="20"/>
          <w:szCs w:val="20"/>
        </w:rPr>
      </w:pPr>
      <w:r w:rsidRPr="00171E22">
        <w:rPr>
          <w:sz w:val="20"/>
          <w:szCs w:val="20"/>
        </w:rPr>
        <w:t xml:space="preserve">Endocervical cells </w:t>
      </w:r>
      <w:r w:rsidRPr="00DC57D7">
        <w:rPr>
          <w:sz w:val="20"/>
          <w:szCs w:val="20"/>
        </w:rPr>
        <w:t>in pap smear</w:t>
      </w:r>
    </w:p>
    <w:p w14:paraId="67C1DCEA" w14:textId="007EFC22" w:rsidR="00DC57D7" w:rsidRDefault="00812A47" w:rsidP="00770683">
      <w:pPr>
        <w:numPr>
          <w:ilvl w:val="2"/>
          <w:numId w:val="1"/>
        </w:numPr>
        <w:rPr>
          <w:sz w:val="20"/>
          <w:szCs w:val="20"/>
        </w:rPr>
      </w:pPr>
      <w:r>
        <w:rPr>
          <w:sz w:val="20"/>
          <w:szCs w:val="20"/>
        </w:rPr>
        <w:t>H</w:t>
      </w:r>
      <w:r w:rsidR="00DC57D7" w:rsidRPr="00DC57D7">
        <w:rPr>
          <w:sz w:val="20"/>
          <w:szCs w:val="20"/>
        </w:rPr>
        <w:t>oney comb pattern</w:t>
      </w:r>
      <w:r>
        <w:rPr>
          <w:sz w:val="20"/>
          <w:szCs w:val="20"/>
        </w:rPr>
        <w:t xml:space="preserve">—this is a different cut than the first picture </w:t>
      </w:r>
    </w:p>
    <w:p w14:paraId="4BCCC177" w14:textId="0F8BCF5A" w:rsidR="00C66F1A" w:rsidRPr="00DC57D7" w:rsidRDefault="00DC57D7" w:rsidP="00770683">
      <w:pPr>
        <w:numPr>
          <w:ilvl w:val="0"/>
          <w:numId w:val="1"/>
        </w:numPr>
        <w:rPr>
          <w:b/>
          <w:sz w:val="20"/>
          <w:szCs w:val="20"/>
        </w:rPr>
      </w:pPr>
      <w:r w:rsidRPr="00DC57D7">
        <w:rPr>
          <w:b/>
          <w:sz w:val="20"/>
          <w:szCs w:val="20"/>
        </w:rPr>
        <w:t>GARDNERELLA VAGINALIS</w:t>
      </w:r>
    </w:p>
    <w:p w14:paraId="0926C40E" w14:textId="77777777" w:rsidR="00C66F1A" w:rsidRDefault="00407627" w:rsidP="00770683">
      <w:pPr>
        <w:numPr>
          <w:ilvl w:val="1"/>
          <w:numId w:val="1"/>
        </w:numPr>
        <w:rPr>
          <w:sz w:val="20"/>
          <w:szCs w:val="20"/>
        </w:rPr>
      </w:pPr>
      <w:r w:rsidRPr="00171E22">
        <w:rPr>
          <w:noProof/>
          <w:sz w:val="20"/>
          <w:szCs w:val="20"/>
          <w:lang w:eastAsia="en-US"/>
        </w:rPr>
        <mc:AlternateContent>
          <mc:Choice Requires="wps">
            <w:drawing>
              <wp:inline distT="0" distB="0" distL="0" distR="0" wp14:anchorId="2A6CEA98" wp14:editId="2F70895C">
                <wp:extent cx="1905635" cy="1028700"/>
                <wp:effectExtent l="0" t="0" r="0" b="12700"/>
                <wp:docPr id="361477" name="Rectangle 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ChangeAspect="1" noChangeArrowheads="1"/>
                      </wps:cNvSpPr>
                      <wps:spPr bwMode="auto">
                        <a:xfrm>
                          <a:off x="0" y="0"/>
                          <a:ext cx="1905635" cy="1028700"/>
                        </a:xfrm>
                        <a:prstGeom prst="rect">
                          <a:avLst/>
                        </a:prstGeom>
                        <a:blipFill dpi="0" rotWithShape="1">
                          <a:blip r:embed="rId14"/>
                          <a:srcRect/>
                          <a:stretch>
                            <a:fillRect b="-22650"/>
                          </a:stretch>
                        </a:blipFill>
                        <a:ln>
                          <a:noFill/>
                          <a:miter lim="800000"/>
                          <a:headEnd/>
                          <a:tailEnd/>
                        </a:ln>
                        <a:extLs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bodyPr vert="horz" wrap="square" lIns="92075" tIns="46038" rIns="92075" bIns="46038" numCol="1" anchor="t" anchorCtr="0" compatLnSpc="1">
                        <a:prstTxWarp prst="textNoShape">
                          <a:avLst/>
                        </a:prstTxWarp>
                      </wps:bodyPr>
                    </wps:wsp>
                  </a:graphicData>
                </a:graphic>
              </wp:inline>
            </w:drawing>
          </mc:Choice>
          <mc:Fallback>
            <w:pict>
              <v:rect id="Rectangle 5" o:spid="_x0000_s1026" style="width:150.05pt;height:81pt;visibility:visible;mso-wrap-style:square;mso-left-percent:-10001;mso-top-percent:-10001;mso-position-horizontal:absolute;mso-position-horizontal-relative:char;mso-position-vertical:absolute;mso-position-vertical-relative:line;mso-left-percent:-10001;mso-top-percent:-10001;v-text-anchor:top"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" stroked="f">
                <v:fill r:id="rId15" o:title="" rotate="t" type="frame"/>
                <v:stroke o:forcedash="t"/>
                <o:lock v:ext="edit" aspectratio="t" grouping="t"/>
                <v:textbox inset="7.25pt,46038emu,7.25pt,46038emu"/>
                <w10:anchorlock/>
              </v:rect>
            </w:pict>
          </mc:Fallback>
        </mc:AlternateContent>
      </w:r>
      <w:r w:rsidRPr="00171E22">
        <w:rPr>
          <w:noProof/>
          <w:sz w:val="20"/>
          <w:szCs w:val="20"/>
          <w:lang w:eastAsia="en-US"/>
        </w:rPr>
        <mc:AlternateContent>
          <mc:Choice Requires="wps">
            <w:drawing>
              <wp:inline distT="0" distB="0" distL="0" distR="0" wp14:anchorId="0B52547C" wp14:editId="707FC627">
                <wp:extent cx="1751965" cy="945515"/>
                <wp:effectExtent l="0" t="0" r="635" b="0"/>
                <wp:docPr id="361476" name="Rectangle 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ChangeAspect="1" noChangeArrowheads="1"/>
                      </wps:cNvSpPr>
                      <wps:spPr bwMode="auto">
                        <a:xfrm>
                          <a:off x="0" y="0"/>
                          <a:ext cx="1751965" cy="945515"/>
                        </a:xfrm>
                        <a:prstGeom prst="rect">
                          <a:avLst/>
                        </a:prstGeom>
                        <a:blipFill dpi="0" rotWithShape="1">
                          <a:blip r:embed="rId16"/>
                          <a:srcRect/>
                          <a:stretch>
                            <a:fillRect b="-22997"/>
                          </a:stretch>
                        </a:blipFill>
                        <a:ln>
                          <a:noFill/>
                          <a:miter lim="800000"/>
                          <a:headEnd/>
                          <a:tailEnd/>
                        </a:ln>
                        <a:extLs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bodyPr vert="horz" wrap="square" lIns="92075" tIns="46038" rIns="92075" bIns="46038" numCol="1" anchor="t" anchorCtr="0" compatLnSpc="1">
                        <a:prstTxWarp prst="textNoShape">
                          <a:avLst/>
                        </a:prstTxWarp>
                      </wps:bodyPr>
                    </wps:wsp>
                  </a:graphicData>
                </a:graphic>
              </wp:inline>
            </w:drawing>
          </mc:Choice>
          <mc:Fallback>
            <w:pict>
              <v:rect id="Rectangle 4" o:spid="_x0000_s1026" style="width:137.95pt;height:74.45pt;visibility:visible;mso-wrap-style:square;mso-left-percent:-10001;mso-top-percent:-10001;mso-position-horizontal:absolute;mso-position-horizontal-relative:char;mso-position-vertical:absolute;mso-position-vertical-relative:line;mso-left-percent:-10001;mso-top-percent:-10001;v-text-anchor:top"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" stroked="f">
                <v:fill r:id="rId17" o:title="" rotate="t" type="frame"/>
                <v:stroke o:forcedash="t"/>
                <o:lock v:ext="edit" aspectratio="t" grouping="t"/>
                <v:textbox inset="7.25pt,46038emu,7.25pt,46038emu"/>
                <w10:anchorlock/>
              </v:rect>
            </w:pict>
          </mc:Fallback>
        </mc:AlternateContent>
      </w:r>
      <w:r w:rsidR="00C66F1A" w:rsidRPr="00171E22">
        <w:rPr>
          <w:noProof/>
          <w:sz w:val="20"/>
          <w:szCs w:val="20"/>
          <w:lang w:eastAsia="en-US"/>
        </w:rPr>
        <w:drawing>
          <wp:inline distT="0" distB="0" distL="0" distR="0" wp14:anchorId="70E1AD57" wp14:editId="305DAE01">
            <wp:extent cx="1239354" cy="949569"/>
            <wp:effectExtent l="0" t="0" r="5715" b="0"/>
            <wp:docPr id="16393" name="Picture 7" descr="f006-041-F0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3" name="Picture 7" descr="f006-041-F07477"/>
                    <pic:cNvPicPr>
                      <a:picLocks noChangeAspect="1" noChangeArrowheads="1"/>
                    </pic:cNvPicPr>
                  </pic:nvPicPr>
                  <pic:blipFill rotWithShape="1">
                    <a:blip r:embed="rId18">
                      <a:extLst>
                        <a:ext uri="{28A0092B-C50C-407E-A947-70E740481C1C}">
                          <a14:useLocalDpi xmlns:a14="http://schemas.microsoft.com/office/drawing/2010/main" val="0"/>
                        </a:ext>
                      </a:extLst>
                    </a:blip>
                    <a:srcRect l="20547" r="20416" b="15989"/>
                    <a:stretch/>
                  </pic:blipFill>
                  <pic:spPr bwMode="auto">
                    <a:xfrm>
                      <a:off x="0" y="0"/>
                      <a:ext cx="1240264" cy="950266"/>
                    </a:xfrm>
                    <a:prstGeom prst="rect">
                      <a:avLst/>
                    </a:prstGeom>
                    <a:noFill/>
                    <a:ln>
                      <a:noFill/>
                    </a:ln>
                    <a:extLst>
                      <a:ext uri="{53640926-AAD7-44d8-BBD7-CCE9431645EC}">
                        <a14:shadowObscured xmlns:a14="http://schemas.microsoft.com/office/drawing/2010/main"/>
                      </a:ext>
                    </a:extLst>
                  </pic:spPr>
                </pic:pic>
              </a:graphicData>
            </a:graphic>
          </wp:inline>
        </w:drawing>
      </w:r>
    </w:p>
    <w:p w14:paraId="68EE8909" w14:textId="43EBD14C" w:rsidR="00DC57D7" w:rsidRDefault="00DC57D7" w:rsidP="00770683">
      <w:pPr>
        <w:numPr>
          <w:ilvl w:val="2"/>
          <w:numId w:val="1"/>
        </w:numPr>
        <w:rPr>
          <w:sz w:val="20"/>
          <w:szCs w:val="20"/>
        </w:rPr>
      </w:pPr>
      <w:r w:rsidRPr="00DC57D7">
        <w:rPr>
          <w:sz w:val="20"/>
          <w:szCs w:val="20"/>
        </w:rPr>
        <w:t>Commonly seen in the pap smear.</w:t>
      </w:r>
    </w:p>
    <w:p w14:paraId="4F5BB6E2" w14:textId="77777777" w:rsidR="00812A47" w:rsidRDefault="00DC57D7" w:rsidP="00770683">
      <w:pPr>
        <w:numPr>
          <w:ilvl w:val="2"/>
          <w:numId w:val="1"/>
        </w:numPr>
        <w:rPr>
          <w:sz w:val="20"/>
          <w:szCs w:val="20"/>
        </w:rPr>
      </w:pPr>
      <w:r w:rsidRPr="00DC57D7">
        <w:rPr>
          <w:sz w:val="20"/>
          <w:szCs w:val="20"/>
        </w:rPr>
        <w:t>Thi</w:t>
      </w:r>
      <w:r w:rsidR="00812A47">
        <w:rPr>
          <w:sz w:val="20"/>
          <w:szCs w:val="20"/>
        </w:rPr>
        <w:t xml:space="preserve">s is the most common cause of Bacterial vaginosis </w:t>
      </w:r>
    </w:p>
    <w:p w14:paraId="1FE5F208" w14:textId="3BA74E36" w:rsidR="00DC57D7" w:rsidRDefault="00DC57D7" w:rsidP="00770683">
      <w:pPr>
        <w:numPr>
          <w:ilvl w:val="3"/>
          <w:numId w:val="1"/>
        </w:numPr>
        <w:rPr>
          <w:sz w:val="20"/>
          <w:szCs w:val="20"/>
        </w:rPr>
      </w:pPr>
      <w:r w:rsidRPr="00DC57D7">
        <w:rPr>
          <w:sz w:val="20"/>
          <w:szCs w:val="20"/>
        </w:rPr>
        <w:t>But there are other</w:t>
      </w:r>
      <w:r>
        <w:rPr>
          <w:sz w:val="20"/>
          <w:szCs w:val="20"/>
        </w:rPr>
        <w:t xml:space="preserve"> bacteria as well: Peptococcus, </w:t>
      </w:r>
      <w:r w:rsidRPr="00DC57D7">
        <w:rPr>
          <w:sz w:val="20"/>
          <w:szCs w:val="20"/>
        </w:rPr>
        <w:t>Peptostreptococcus, etc</w:t>
      </w:r>
    </w:p>
    <w:p w14:paraId="1C703D58" w14:textId="1F843DA9" w:rsidR="00812A47" w:rsidRPr="00DC57D7" w:rsidRDefault="00812A47" w:rsidP="00770683">
      <w:pPr>
        <w:numPr>
          <w:ilvl w:val="3"/>
          <w:numId w:val="1"/>
        </w:numPr>
        <w:rPr>
          <w:sz w:val="20"/>
          <w:szCs w:val="20"/>
        </w:rPr>
      </w:pPr>
      <w:r>
        <w:rPr>
          <w:sz w:val="20"/>
          <w:szCs w:val="20"/>
        </w:rPr>
        <w:t xml:space="preserve">The pathologists will just say that there is flora consistent with BV—this indicates to the doctor that the pH is above 4.5 (this is how these bacteria survive) </w:t>
      </w:r>
    </w:p>
    <w:p w14:paraId="7404F497" w14:textId="77777777" w:rsidR="00812A47" w:rsidRDefault="00DC57D7" w:rsidP="00770683">
      <w:pPr>
        <w:numPr>
          <w:ilvl w:val="2"/>
          <w:numId w:val="1"/>
        </w:numPr>
        <w:rPr>
          <w:sz w:val="20"/>
          <w:szCs w:val="20"/>
        </w:rPr>
      </w:pPr>
      <w:r w:rsidRPr="00DC57D7">
        <w:rPr>
          <w:sz w:val="20"/>
          <w:szCs w:val="20"/>
        </w:rPr>
        <w:t xml:space="preserve">If the pH is above 4.5 it means there is probably an infection and the normal flora is off allowing the </w:t>
      </w:r>
      <w:r>
        <w:rPr>
          <w:sz w:val="20"/>
          <w:szCs w:val="20"/>
        </w:rPr>
        <w:t xml:space="preserve"> </w:t>
      </w:r>
      <w:r w:rsidRPr="00DC57D7">
        <w:rPr>
          <w:sz w:val="20"/>
          <w:szCs w:val="20"/>
        </w:rPr>
        <w:t xml:space="preserve">bacteria to grow. Opportunistic bacteria like Gardnerella will be present. </w:t>
      </w:r>
    </w:p>
    <w:p w14:paraId="40A2E6AF" w14:textId="7D283DE6" w:rsidR="00DC57D7" w:rsidRPr="00DC57D7" w:rsidRDefault="00DC57D7" w:rsidP="00770683">
      <w:pPr>
        <w:numPr>
          <w:ilvl w:val="3"/>
          <w:numId w:val="1"/>
        </w:numPr>
        <w:rPr>
          <w:sz w:val="20"/>
          <w:szCs w:val="20"/>
        </w:rPr>
      </w:pPr>
      <w:r w:rsidRPr="00DC57D7">
        <w:rPr>
          <w:sz w:val="20"/>
          <w:szCs w:val="20"/>
        </w:rPr>
        <w:t>T</w:t>
      </w:r>
      <w:r w:rsidR="00812A47">
        <w:rPr>
          <w:sz w:val="20"/>
          <w:szCs w:val="20"/>
        </w:rPr>
        <w:t>hey will have a positive wiff/ Amine</w:t>
      </w:r>
      <w:r w:rsidRPr="00DC57D7">
        <w:rPr>
          <w:sz w:val="20"/>
          <w:szCs w:val="20"/>
        </w:rPr>
        <w:t xml:space="preserve"> test- fishy odor </w:t>
      </w:r>
      <w:r w:rsidR="00812A47">
        <w:rPr>
          <w:sz w:val="20"/>
          <w:szCs w:val="20"/>
        </w:rPr>
        <w:t xml:space="preserve">upon insertion of speculum </w:t>
      </w:r>
      <w:r w:rsidRPr="00DC57D7">
        <w:rPr>
          <w:sz w:val="20"/>
          <w:szCs w:val="20"/>
        </w:rPr>
        <w:t>and a thin grey discharge.</w:t>
      </w:r>
    </w:p>
    <w:p w14:paraId="09A1C6CD" w14:textId="77777777" w:rsidR="00DC57D7" w:rsidRDefault="00DC57D7" w:rsidP="00770683">
      <w:pPr>
        <w:numPr>
          <w:ilvl w:val="2"/>
          <w:numId w:val="1"/>
        </w:numPr>
        <w:rPr>
          <w:sz w:val="20"/>
          <w:szCs w:val="20"/>
        </w:rPr>
      </w:pPr>
      <w:r w:rsidRPr="00DC57D7">
        <w:rPr>
          <w:sz w:val="20"/>
          <w:szCs w:val="20"/>
        </w:rPr>
        <w:t xml:space="preserve">Superficial cells are completely covered by bacteria. Or the intermediate cells. </w:t>
      </w:r>
    </w:p>
    <w:p w14:paraId="666606DB" w14:textId="5074BC23" w:rsidR="00DC57D7" w:rsidRDefault="00DC57D7" w:rsidP="00770683">
      <w:pPr>
        <w:numPr>
          <w:ilvl w:val="2"/>
          <w:numId w:val="1"/>
        </w:numPr>
        <w:rPr>
          <w:sz w:val="20"/>
          <w:szCs w:val="20"/>
        </w:rPr>
      </w:pPr>
      <w:r w:rsidRPr="00DC57D7">
        <w:rPr>
          <w:sz w:val="20"/>
          <w:szCs w:val="20"/>
        </w:rPr>
        <w:t>Thousands of bacteria on the cells</w:t>
      </w:r>
      <w:r w:rsidR="00812A47">
        <w:rPr>
          <w:sz w:val="20"/>
          <w:szCs w:val="20"/>
        </w:rPr>
        <w:t xml:space="preserve"> surface</w:t>
      </w:r>
      <w:r w:rsidRPr="00DC57D7">
        <w:rPr>
          <w:sz w:val="20"/>
          <w:szCs w:val="20"/>
        </w:rPr>
        <w:t xml:space="preserve">. = </w:t>
      </w:r>
      <w:r w:rsidRPr="00812A47">
        <w:rPr>
          <w:sz w:val="20"/>
          <w:szCs w:val="20"/>
          <w:highlight w:val="green"/>
        </w:rPr>
        <w:t>CLUE CELL</w:t>
      </w:r>
    </w:p>
    <w:p w14:paraId="29626215" w14:textId="1203AE37" w:rsidR="00812A47" w:rsidRPr="00171E22" w:rsidRDefault="00812A47" w:rsidP="00770683">
      <w:pPr>
        <w:numPr>
          <w:ilvl w:val="3"/>
          <w:numId w:val="1"/>
        </w:numPr>
        <w:rPr>
          <w:sz w:val="20"/>
          <w:szCs w:val="20"/>
        </w:rPr>
      </w:pPr>
      <w:r>
        <w:rPr>
          <w:sz w:val="20"/>
          <w:szCs w:val="20"/>
        </w:rPr>
        <w:t xml:space="preserve">So Clue cells indicate a pH &gt;4.5, + wiff/amine test indicating presence opportunistic bacteria (most commonly gardnerella) </w:t>
      </w:r>
    </w:p>
    <w:p w14:paraId="1246AE97" w14:textId="77777777" w:rsidR="00DC57D7" w:rsidRDefault="00DC57D7" w:rsidP="00DC57D7">
      <w:pPr>
        <w:rPr>
          <w:b/>
          <w:sz w:val="20"/>
          <w:szCs w:val="20"/>
        </w:rPr>
      </w:pPr>
    </w:p>
    <w:p w14:paraId="2F3C0E0D" w14:textId="07BDAA9B" w:rsidR="00C66F1A" w:rsidRPr="00DC57D7" w:rsidRDefault="00DC57D7" w:rsidP="00DC57D7">
      <w:pPr>
        <w:rPr>
          <w:b/>
          <w:sz w:val="20"/>
          <w:szCs w:val="20"/>
        </w:rPr>
      </w:pPr>
      <w:r w:rsidRPr="00DC57D7">
        <w:rPr>
          <w:b/>
          <w:sz w:val="20"/>
          <w:szCs w:val="20"/>
        </w:rPr>
        <w:t>MORE INFECTIONS OF THE FEMALE GENITAL TRACT</w:t>
      </w:r>
    </w:p>
    <w:tbl>
      <w:tblPr>
        <w:tblStyle w:val="TableGrid"/>
        <w:tblW w:w="0" w:type="auto"/>
        <w:tblLook w:val="0600" w:firstRow="0" w:lastRow="0" w:firstColumn="0" w:lastColumn="0" w:noHBand="1" w:noVBand="1"/>
      </w:tblPr>
      <w:tblGrid>
        <w:gridCol w:w="4046"/>
        <w:gridCol w:w="6970"/>
      </w:tblGrid>
      <w:tr w:rsidR="00407627" w:rsidRPr="00171E22" w14:paraId="2B2222EA" w14:textId="77777777" w:rsidTr="00407627">
        <w:trPr>
          <w:trHeight w:val="25"/>
        </w:trPr>
        <w:tc>
          <w:tcPr>
            <w:tcW w:w="0" w:type="auto"/>
            <w:hideMark/>
          </w:tcPr>
          <w:p w14:paraId="2DF3CEB5" w14:textId="77777777" w:rsidR="00407627" w:rsidRPr="00171E22" w:rsidRDefault="00407627" w:rsidP="00407627">
            <w:pPr>
              <w:rPr>
                <w:sz w:val="20"/>
                <w:szCs w:val="20"/>
              </w:rPr>
            </w:pPr>
            <w:r w:rsidRPr="00171E22">
              <w:rPr>
                <w:b/>
                <w:bCs/>
                <w:sz w:val="20"/>
                <w:szCs w:val="20"/>
              </w:rPr>
              <w:t>Viral Agent</w:t>
            </w:r>
          </w:p>
        </w:tc>
        <w:tc>
          <w:tcPr>
            <w:tcW w:w="0" w:type="auto"/>
            <w:hideMark/>
          </w:tcPr>
          <w:p w14:paraId="7D4DC241" w14:textId="77777777" w:rsidR="00407627" w:rsidRPr="00171E22" w:rsidRDefault="00407627" w:rsidP="00407627">
            <w:pPr>
              <w:rPr>
                <w:sz w:val="20"/>
                <w:szCs w:val="20"/>
              </w:rPr>
            </w:pPr>
            <w:r w:rsidRPr="00171E22">
              <w:rPr>
                <w:b/>
                <w:bCs/>
                <w:sz w:val="20"/>
                <w:szCs w:val="20"/>
              </w:rPr>
              <w:t>Disease</w:t>
            </w:r>
          </w:p>
        </w:tc>
      </w:tr>
      <w:tr w:rsidR="00407627" w:rsidRPr="00171E22" w14:paraId="5D0E3F61" w14:textId="77777777" w:rsidTr="00407627">
        <w:trPr>
          <w:trHeight w:val="29"/>
        </w:trPr>
        <w:tc>
          <w:tcPr>
            <w:tcW w:w="0" w:type="auto"/>
            <w:hideMark/>
          </w:tcPr>
          <w:p w14:paraId="57A222AE" w14:textId="3FA51977" w:rsidR="00407627" w:rsidRPr="00171E22" w:rsidRDefault="00407627" w:rsidP="00812A47">
            <w:pPr>
              <w:rPr>
                <w:sz w:val="20"/>
                <w:szCs w:val="20"/>
              </w:rPr>
            </w:pPr>
            <w:r w:rsidRPr="00171E22">
              <w:rPr>
                <w:sz w:val="20"/>
                <w:szCs w:val="20"/>
              </w:rPr>
              <w:t>Herpes simplex virus 2</w:t>
            </w:r>
            <w:r w:rsidR="00DC57D7">
              <w:rPr>
                <w:sz w:val="20"/>
                <w:szCs w:val="20"/>
              </w:rPr>
              <w:t xml:space="preserve"> (One of the </w:t>
            </w:r>
            <w:r w:rsidR="00812A47">
              <w:rPr>
                <w:sz w:val="20"/>
                <w:szCs w:val="20"/>
              </w:rPr>
              <w:t>TORCH</w:t>
            </w:r>
            <w:r w:rsidR="00DC57D7">
              <w:rPr>
                <w:sz w:val="20"/>
                <w:szCs w:val="20"/>
              </w:rPr>
              <w:t xml:space="preserve"> viruses)</w:t>
            </w:r>
          </w:p>
        </w:tc>
        <w:tc>
          <w:tcPr>
            <w:tcW w:w="0" w:type="auto"/>
            <w:hideMark/>
          </w:tcPr>
          <w:p w14:paraId="0219457B" w14:textId="77777777" w:rsidR="00407627" w:rsidRPr="00171E22" w:rsidRDefault="00407627" w:rsidP="00407627">
            <w:pPr>
              <w:rPr>
                <w:sz w:val="20"/>
                <w:szCs w:val="20"/>
              </w:rPr>
            </w:pPr>
            <w:r w:rsidRPr="00171E22">
              <w:rPr>
                <w:sz w:val="20"/>
                <w:szCs w:val="20"/>
              </w:rPr>
              <w:t>Painful ulcers, purulent discharge, pelvic pain, fever, malaise, tender inguinal lymph nodes</w:t>
            </w:r>
          </w:p>
          <w:p w14:paraId="1E8B321D" w14:textId="77777777" w:rsidR="00407627" w:rsidRPr="00171E22" w:rsidRDefault="00407627" w:rsidP="00407627">
            <w:pPr>
              <w:rPr>
                <w:sz w:val="20"/>
                <w:szCs w:val="20"/>
              </w:rPr>
            </w:pPr>
            <w:r w:rsidRPr="00171E22">
              <w:rPr>
                <w:sz w:val="20"/>
                <w:szCs w:val="20"/>
              </w:rPr>
              <w:t>Transmission to neonate during birth</w:t>
            </w:r>
          </w:p>
        </w:tc>
      </w:tr>
      <w:tr w:rsidR="00407627" w:rsidRPr="00171E22" w14:paraId="44D3C770" w14:textId="77777777" w:rsidTr="00407627">
        <w:trPr>
          <w:trHeight w:val="29"/>
        </w:trPr>
        <w:tc>
          <w:tcPr>
            <w:tcW w:w="0" w:type="auto"/>
            <w:hideMark/>
          </w:tcPr>
          <w:p w14:paraId="06A2499A" w14:textId="77777777" w:rsidR="00407627" w:rsidRPr="00171E22" w:rsidRDefault="00407627" w:rsidP="00407627">
            <w:pPr>
              <w:rPr>
                <w:sz w:val="20"/>
                <w:szCs w:val="20"/>
              </w:rPr>
            </w:pPr>
            <w:r w:rsidRPr="00171E22">
              <w:rPr>
                <w:sz w:val="20"/>
                <w:szCs w:val="20"/>
              </w:rPr>
              <w:t>Human papillomavirus</w:t>
            </w:r>
          </w:p>
        </w:tc>
        <w:tc>
          <w:tcPr>
            <w:tcW w:w="0" w:type="auto"/>
            <w:hideMark/>
          </w:tcPr>
          <w:p w14:paraId="1AEE58DD" w14:textId="77777777" w:rsidR="00407627" w:rsidRPr="00171E22" w:rsidRDefault="00407627" w:rsidP="00407627">
            <w:pPr>
              <w:rPr>
                <w:sz w:val="20"/>
                <w:szCs w:val="20"/>
              </w:rPr>
            </w:pPr>
            <w:r w:rsidRPr="00171E22">
              <w:rPr>
                <w:sz w:val="20"/>
                <w:szCs w:val="20"/>
              </w:rPr>
              <w:t>Genital warts, intraepithelial neoplasia, invasive carcinoma</w:t>
            </w:r>
          </w:p>
        </w:tc>
      </w:tr>
      <w:tr w:rsidR="00407627" w:rsidRPr="00171E22" w14:paraId="2D6BCE20" w14:textId="77777777" w:rsidTr="00407627">
        <w:trPr>
          <w:trHeight w:val="29"/>
        </w:trPr>
        <w:tc>
          <w:tcPr>
            <w:tcW w:w="0" w:type="auto"/>
            <w:hideMark/>
          </w:tcPr>
          <w:p w14:paraId="0B96F386" w14:textId="77777777" w:rsidR="00407627" w:rsidRPr="00171E22" w:rsidRDefault="00407627" w:rsidP="00407627">
            <w:pPr>
              <w:rPr>
                <w:sz w:val="20"/>
                <w:szCs w:val="20"/>
              </w:rPr>
            </w:pPr>
            <w:r w:rsidRPr="00171E22">
              <w:rPr>
                <w:sz w:val="20"/>
                <w:szCs w:val="20"/>
              </w:rPr>
              <w:t>Human immunodeficiency  virus</w:t>
            </w:r>
          </w:p>
        </w:tc>
        <w:tc>
          <w:tcPr>
            <w:tcW w:w="0" w:type="auto"/>
            <w:hideMark/>
          </w:tcPr>
          <w:p w14:paraId="39091B5F" w14:textId="77777777" w:rsidR="00407627" w:rsidRPr="00171E22" w:rsidRDefault="00407627" w:rsidP="00407627">
            <w:pPr>
              <w:rPr>
                <w:sz w:val="20"/>
                <w:szCs w:val="20"/>
              </w:rPr>
            </w:pPr>
            <w:r w:rsidRPr="00171E22">
              <w:rPr>
                <w:sz w:val="20"/>
                <w:szCs w:val="20"/>
              </w:rPr>
              <w:t>Acquired immunodeficiency syndrome</w:t>
            </w:r>
          </w:p>
        </w:tc>
      </w:tr>
      <w:tr w:rsidR="00407627" w:rsidRPr="00171E22" w14:paraId="473BE780" w14:textId="77777777" w:rsidTr="00407627">
        <w:trPr>
          <w:trHeight w:val="29"/>
        </w:trPr>
        <w:tc>
          <w:tcPr>
            <w:tcW w:w="0" w:type="auto"/>
            <w:hideMark/>
          </w:tcPr>
          <w:p w14:paraId="1BCF6776" w14:textId="77777777" w:rsidR="00407627" w:rsidRPr="00171E22" w:rsidRDefault="00407627" w:rsidP="00407627">
            <w:pPr>
              <w:rPr>
                <w:sz w:val="20"/>
                <w:szCs w:val="20"/>
              </w:rPr>
            </w:pPr>
            <w:r w:rsidRPr="00171E22">
              <w:rPr>
                <w:sz w:val="20"/>
                <w:szCs w:val="20"/>
              </w:rPr>
              <w:t>Molluscum contagiosum</w:t>
            </w:r>
          </w:p>
        </w:tc>
        <w:tc>
          <w:tcPr>
            <w:tcW w:w="0" w:type="auto"/>
            <w:hideMark/>
          </w:tcPr>
          <w:p w14:paraId="7EC0D86E" w14:textId="77777777" w:rsidR="00407627" w:rsidRPr="00171E22" w:rsidRDefault="00407627" w:rsidP="00407627">
            <w:pPr>
              <w:rPr>
                <w:sz w:val="20"/>
                <w:szCs w:val="20"/>
              </w:rPr>
            </w:pPr>
            <w:r w:rsidRPr="00171E22">
              <w:rPr>
                <w:sz w:val="20"/>
                <w:szCs w:val="20"/>
              </w:rPr>
              <w:t>Dome-shaped papules with dimpled center</w:t>
            </w:r>
          </w:p>
        </w:tc>
      </w:tr>
    </w:tbl>
    <w:p w14:paraId="602CF6EF" w14:textId="77777777" w:rsidR="00407627" w:rsidRDefault="00407627" w:rsidP="00812A47">
      <w:pPr>
        <w:rPr>
          <w:sz w:val="20"/>
          <w:szCs w:val="20"/>
        </w:rPr>
      </w:pPr>
    </w:p>
    <w:p w14:paraId="3BCEB7C8" w14:textId="77777777" w:rsidR="00812A47" w:rsidRDefault="00812A47" w:rsidP="00812A47">
      <w:pPr>
        <w:rPr>
          <w:sz w:val="20"/>
          <w:szCs w:val="20"/>
        </w:rPr>
      </w:pPr>
    </w:p>
    <w:p w14:paraId="046D4D6D" w14:textId="77777777" w:rsidR="00812A47" w:rsidRDefault="00812A47" w:rsidP="00812A47">
      <w:pPr>
        <w:rPr>
          <w:sz w:val="20"/>
          <w:szCs w:val="20"/>
        </w:rPr>
      </w:pPr>
    </w:p>
    <w:p w14:paraId="703FF2EF" w14:textId="77777777" w:rsidR="00812A47" w:rsidRDefault="00812A47" w:rsidP="00812A47">
      <w:pPr>
        <w:rPr>
          <w:sz w:val="20"/>
          <w:szCs w:val="20"/>
        </w:rPr>
      </w:pPr>
    </w:p>
    <w:p w14:paraId="6057BEB2" w14:textId="77777777" w:rsidR="00812A47" w:rsidRDefault="00812A47" w:rsidP="00812A47">
      <w:pPr>
        <w:rPr>
          <w:sz w:val="20"/>
          <w:szCs w:val="20"/>
        </w:rPr>
      </w:pPr>
    </w:p>
    <w:p w14:paraId="087DD504" w14:textId="77777777" w:rsidR="00812A47" w:rsidRPr="00171E22" w:rsidRDefault="00812A47" w:rsidP="00812A47">
      <w:pPr>
        <w:rPr>
          <w:sz w:val="20"/>
          <w:szCs w:val="20"/>
        </w:rPr>
      </w:pPr>
    </w:p>
    <w:p w14:paraId="380A1C12" w14:textId="59E7ECC0" w:rsidR="00C66F1A" w:rsidRPr="00DC57D7" w:rsidRDefault="00DC57D7" w:rsidP="00770683">
      <w:pPr>
        <w:numPr>
          <w:ilvl w:val="0"/>
          <w:numId w:val="1"/>
        </w:numPr>
        <w:rPr>
          <w:b/>
          <w:sz w:val="20"/>
          <w:szCs w:val="20"/>
        </w:rPr>
      </w:pPr>
      <w:r w:rsidRPr="00DC57D7">
        <w:rPr>
          <w:b/>
          <w:sz w:val="20"/>
          <w:szCs w:val="20"/>
        </w:rPr>
        <w:t>HERPES SIMPLEX</w:t>
      </w:r>
    </w:p>
    <w:p w14:paraId="76E3B1EE" w14:textId="77777777" w:rsidR="00407627" w:rsidRDefault="00407627" w:rsidP="00770683">
      <w:pPr>
        <w:numPr>
          <w:ilvl w:val="1"/>
          <w:numId w:val="1"/>
        </w:numPr>
        <w:rPr>
          <w:sz w:val="20"/>
          <w:szCs w:val="20"/>
        </w:rPr>
      </w:pPr>
      <w:r w:rsidRPr="00171E22">
        <w:rPr>
          <w:noProof/>
          <w:sz w:val="20"/>
          <w:szCs w:val="20"/>
          <w:lang w:eastAsia="en-US"/>
        </w:rPr>
        <mc:AlternateContent>
          <mc:Choice Requires="wps">
            <w:drawing>
              <wp:inline distT="0" distB="0" distL="0" distR="0" wp14:anchorId="229328EE" wp14:editId="7B78CDC9">
                <wp:extent cx="1275080" cy="632078"/>
                <wp:effectExtent l="0" t="0" r="0" b="3175"/>
                <wp:docPr id="360453" name="Rectangle 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ChangeAspect="1" noChangeArrowheads="1"/>
                      </wps:cNvSpPr>
                      <wps:spPr bwMode="auto">
                        <a:xfrm>
                          <a:off x="0" y="0"/>
                          <a:ext cx="1275080" cy="632078"/>
                        </a:xfrm>
                        <a:prstGeom prst="rect">
                          <a:avLst/>
                        </a:prstGeom>
                        <a:blipFill dpi="0" rotWithShape="1">
                          <a:blip r:embed="rId19"/>
                          <a:srcRect/>
                          <a:stretch>
                            <a:fillRect b="-34401"/>
                          </a:stretch>
                        </a:blipFill>
                        <a:ln>
                          <a:noFill/>
                          <a:miter lim="800000"/>
                          <a:headEnd/>
                          <a:tailEnd/>
                        </a:ln>
                        <a:extLs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bodyPr vert="horz" wrap="square" lIns="92075" tIns="46038" rIns="92075" bIns="46038" numCol="1" anchor="t" anchorCtr="0" compatLnSpc="1">
                        <a:prstTxWarp prst="textNoShape">
                          <a:avLst/>
                        </a:prstTxWarp>
                      </wps:bodyPr>
                    </wps:wsp>
                  </a:graphicData>
                </a:graphic>
              </wp:inline>
            </w:drawing>
          </mc:Choice>
          <mc:Fallback>
            <w:pict>
              <v:rect id="Rectangle 5" o:spid="_x0000_s1026" style="width:100.4pt;height:49.75pt;visibility:visible;mso-wrap-style:square;mso-left-percent:-10001;mso-top-percent:-10001;mso-position-horizontal:absolute;mso-position-horizontal-relative:char;mso-position-vertical:absolute;mso-position-vertical-relative:line;mso-left-percent:-10001;mso-top-percent:-10001;v-text-anchor:top"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" stroked="f">
                <v:fill r:id="rId20" o:title="" rotate="t" type="frame"/>
                <v:stroke o:forcedash="t"/>
                <o:lock v:ext="edit" aspectratio="t" grouping="t"/>
                <v:textbox inset="7.25pt,46038emu,7.25pt,46038emu"/>
                <w10:anchorlock/>
              </v:rect>
            </w:pict>
          </mc:Fallback>
        </mc:AlternateContent>
      </w:r>
      <w:r w:rsidRPr="00171E22">
        <w:rPr>
          <w:noProof/>
          <w:sz w:val="20"/>
          <w:szCs w:val="20"/>
          <w:lang w:eastAsia="en-US"/>
        </w:rPr>
        <w:drawing>
          <wp:inline distT="0" distB="0" distL="0" distR="0" wp14:anchorId="4E91381B" wp14:editId="4D0DE083">
            <wp:extent cx="1034149" cy="690699"/>
            <wp:effectExtent l="0" t="0" r="7620" b="0"/>
            <wp:docPr id="18438" name="Picture 6" descr="Image#04 Cervical Her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 name="Picture 6" descr="Image#04 Cervical Herpe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4685" cy="69105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71E22">
        <w:rPr>
          <w:noProof/>
          <w:sz w:val="20"/>
          <w:szCs w:val="20"/>
          <w:lang w:eastAsia="en-US"/>
        </w:rPr>
        <w:drawing>
          <wp:inline distT="0" distB="0" distL="0" distR="0" wp14:anchorId="205C1537" wp14:editId="24DE6EBE">
            <wp:extent cx="1022821" cy="639264"/>
            <wp:effectExtent l="0" t="0" r="0" b="0"/>
            <wp:docPr id="18439" name="Picture 9" descr="f002-044-F0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 name="Picture 9" descr="f002-044-F07477"/>
                    <pic:cNvPicPr>
                      <a:picLocks noChangeAspect="1" noChangeArrowheads="1"/>
                    </pic:cNvPicPr>
                  </pic:nvPicPr>
                  <pic:blipFill rotWithShape="1">
                    <a:blip r:embed="rId22">
                      <a:extLst>
                        <a:ext uri="{28A0092B-C50C-407E-A947-70E740481C1C}">
                          <a14:useLocalDpi xmlns:a14="http://schemas.microsoft.com/office/drawing/2010/main" val="0"/>
                        </a:ext>
                      </a:extLst>
                    </a:blip>
                    <a:srcRect l="21162" r="21054" b="18251"/>
                    <a:stretch/>
                  </pic:blipFill>
                  <pic:spPr bwMode="auto">
                    <a:xfrm>
                      <a:off x="0" y="0"/>
                      <a:ext cx="1025461" cy="640914"/>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val="1"/>
                      </a:ext>
                    </a:extLst>
                  </pic:spPr>
                </pic:pic>
              </a:graphicData>
            </a:graphic>
          </wp:inline>
        </w:drawing>
      </w:r>
    </w:p>
    <w:p w14:paraId="56742216" w14:textId="5E61B4AC" w:rsidR="00DC57D7" w:rsidRPr="00DC57D7" w:rsidRDefault="00DC57D7" w:rsidP="00770683">
      <w:pPr>
        <w:numPr>
          <w:ilvl w:val="2"/>
          <w:numId w:val="1"/>
        </w:numPr>
        <w:rPr>
          <w:sz w:val="20"/>
          <w:szCs w:val="20"/>
        </w:rPr>
      </w:pPr>
      <w:r w:rsidRPr="00DC57D7">
        <w:rPr>
          <w:sz w:val="20"/>
          <w:szCs w:val="20"/>
        </w:rPr>
        <w:t>Instead of seeing the superficial and intermediate</w:t>
      </w:r>
      <w:r>
        <w:rPr>
          <w:sz w:val="20"/>
          <w:szCs w:val="20"/>
        </w:rPr>
        <w:t xml:space="preserve"> </w:t>
      </w:r>
      <w:r w:rsidRPr="00DC57D7">
        <w:rPr>
          <w:sz w:val="20"/>
          <w:szCs w:val="20"/>
        </w:rPr>
        <w:t>cells you see the cell is</w:t>
      </w:r>
      <w:r>
        <w:rPr>
          <w:sz w:val="20"/>
          <w:szCs w:val="20"/>
        </w:rPr>
        <w:t xml:space="preserve"> </w:t>
      </w:r>
      <w:r w:rsidRPr="00DC57D7">
        <w:rPr>
          <w:sz w:val="20"/>
          <w:szCs w:val="20"/>
        </w:rPr>
        <w:t>larger and multinucleated</w:t>
      </w:r>
      <w:r>
        <w:rPr>
          <w:sz w:val="20"/>
          <w:szCs w:val="20"/>
        </w:rPr>
        <w:t xml:space="preserve"> </w:t>
      </w:r>
      <w:r w:rsidRPr="00DC57D7">
        <w:rPr>
          <w:sz w:val="20"/>
          <w:szCs w:val="20"/>
        </w:rPr>
        <w:t>and a nuclear inclusion</w:t>
      </w:r>
      <w:r w:rsidR="00812A47">
        <w:rPr>
          <w:sz w:val="20"/>
          <w:szCs w:val="20"/>
        </w:rPr>
        <w:t xml:space="preserve"> (which is the virus)</w:t>
      </w:r>
      <w:r>
        <w:rPr>
          <w:sz w:val="20"/>
          <w:szCs w:val="20"/>
        </w:rPr>
        <w:t xml:space="preserve"> </w:t>
      </w:r>
      <w:r w:rsidRPr="00DC57D7">
        <w:rPr>
          <w:sz w:val="20"/>
          <w:szCs w:val="20"/>
        </w:rPr>
        <w:t>as well as a dark chromatin</w:t>
      </w:r>
      <w:r>
        <w:rPr>
          <w:sz w:val="20"/>
          <w:szCs w:val="20"/>
        </w:rPr>
        <w:t xml:space="preserve"> </w:t>
      </w:r>
      <w:r w:rsidRPr="00DC57D7">
        <w:rPr>
          <w:sz w:val="20"/>
          <w:szCs w:val="20"/>
        </w:rPr>
        <w:t>being pushed to the side.</w:t>
      </w:r>
    </w:p>
    <w:p w14:paraId="5118E854" w14:textId="29F5C380" w:rsidR="00DC57D7" w:rsidRPr="00DC57D7" w:rsidRDefault="00DC57D7" w:rsidP="00770683">
      <w:pPr>
        <w:numPr>
          <w:ilvl w:val="2"/>
          <w:numId w:val="1"/>
        </w:numPr>
        <w:rPr>
          <w:sz w:val="20"/>
          <w:szCs w:val="20"/>
        </w:rPr>
      </w:pPr>
      <w:r w:rsidRPr="00DC57D7">
        <w:rPr>
          <w:sz w:val="20"/>
          <w:szCs w:val="20"/>
        </w:rPr>
        <w:t>Also nuclear molding</w:t>
      </w:r>
      <w:r w:rsidR="00812A47">
        <w:rPr>
          <w:sz w:val="20"/>
          <w:szCs w:val="20"/>
        </w:rPr>
        <w:t xml:space="preserve">—nuclei </w:t>
      </w:r>
      <w:r w:rsidRPr="00DC57D7">
        <w:rPr>
          <w:sz w:val="20"/>
          <w:szCs w:val="20"/>
        </w:rPr>
        <w:t>all</w:t>
      </w:r>
      <w:r>
        <w:rPr>
          <w:sz w:val="20"/>
          <w:szCs w:val="20"/>
        </w:rPr>
        <w:t xml:space="preserve"> </w:t>
      </w:r>
      <w:r w:rsidRPr="00DC57D7">
        <w:rPr>
          <w:sz w:val="20"/>
          <w:szCs w:val="20"/>
        </w:rPr>
        <w:t xml:space="preserve">on top of each other. </w:t>
      </w:r>
    </w:p>
    <w:p w14:paraId="7181177E" w14:textId="58679763" w:rsidR="00DC57D7" w:rsidRDefault="00DC57D7" w:rsidP="00770683">
      <w:pPr>
        <w:numPr>
          <w:ilvl w:val="2"/>
          <w:numId w:val="1"/>
        </w:numPr>
        <w:rPr>
          <w:sz w:val="20"/>
          <w:szCs w:val="20"/>
        </w:rPr>
      </w:pPr>
      <w:r w:rsidRPr="00DC57D7">
        <w:rPr>
          <w:sz w:val="20"/>
          <w:szCs w:val="20"/>
        </w:rPr>
        <w:t xml:space="preserve">Babies can't pass through this vaginal canal. Mothers who are at 36 weeks have to be put on </w:t>
      </w:r>
      <w:r w:rsidR="00812A47">
        <w:rPr>
          <w:sz w:val="20"/>
          <w:szCs w:val="20"/>
        </w:rPr>
        <w:t>suppressants to prevent passage of this virus</w:t>
      </w:r>
      <w:r w:rsidRPr="00DC57D7">
        <w:rPr>
          <w:sz w:val="20"/>
          <w:szCs w:val="20"/>
        </w:rPr>
        <w:t>.</w:t>
      </w:r>
    </w:p>
    <w:p w14:paraId="192798D1" w14:textId="0C0F9EDA" w:rsidR="00812A47" w:rsidRDefault="00812A47" w:rsidP="00770683">
      <w:pPr>
        <w:numPr>
          <w:ilvl w:val="2"/>
          <w:numId w:val="1"/>
        </w:numPr>
        <w:rPr>
          <w:sz w:val="20"/>
          <w:szCs w:val="20"/>
        </w:rPr>
      </w:pPr>
      <w:r>
        <w:rPr>
          <w:sz w:val="20"/>
          <w:szCs w:val="20"/>
        </w:rPr>
        <w:t xml:space="preserve">If your looking specifically for herpes Pap smear probably isn’t the best because it just a representative sample of the specimen so to look for HSV you can do PCR, culture it, Tzank smear (Tzank god I don't have herpes) </w:t>
      </w:r>
    </w:p>
    <w:p w14:paraId="4DC8D707" w14:textId="77777777" w:rsidR="00DC57D7" w:rsidRPr="00171E22" w:rsidRDefault="00DC57D7" w:rsidP="00DC57D7">
      <w:pPr>
        <w:ind w:left="2160"/>
        <w:rPr>
          <w:sz w:val="20"/>
          <w:szCs w:val="20"/>
        </w:rPr>
      </w:pPr>
    </w:p>
    <w:p w14:paraId="182DFE09" w14:textId="480AE113" w:rsidR="00C66F1A" w:rsidRPr="00DC57D7" w:rsidRDefault="00DC57D7" w:rsidP="00DC57D7">
      <w:pPr>
        <w:rPr>
          <w:b/>
          <w:sz w:val="20"/>
          <w:szCs w:val="20"/>
        </w:rPr>
      </w:pPr>
      <w:r w:rsidRPr="00DC57D7">
        <w:rPr>
          <w:b/>
          <w:sz w:val="20"/>
          <w:szCs w:val="20"/>
        </w:rPr>
        <w:t>STILL MORE INFECTIONS OF THE FEMALE GENITAL TRACT</w:t>
      </w:r>
    </w:p>
    <w:tbl>
      <w:tblPr>
        <w:tblStyle w:val="TableGrid"/>
        <w:tblW w:w="12960" w:type="dxa"/>
        <w:tblLook w:val="0600" w:firstRow="0" w:lastRow="0" w:firstColumn="0" w:lastColumn="0" w:noHBand="1" w:noVBand="1"/>
      </w:tblPr>
      <w:tblGrid>
        <w:gridCol w:w="5880"/>
        <w:gridCol w:w="7080"/>
      </w:tblGrid>
      <w:tr w:rsidR="00407627" w:rsidRPr="00171E22" w14:paraId="6A048327" w14:textId="77777777" w:rsidTr="00DC57D7">
        <w:trPr>
          <w:trHeight w:val="25"/>
        </w:trPr>
        <w:tc>
          <w:tcPr>
            <w:tcW w:w="5880" w:type="dxa"/>
            <w:shd w:val="clear" w:color="auto" w:fill="A6A6A6" w:themeFill="background1" w:themeFillShade="A6"/>
            <w:hideMark/>
          </w:tcPr>
          <w:p w14:paraId="37775B70" w14:textId="12EFE43F" w:rsidR="00407627" w:rsidRPr="00171E22" w:rsidRDefault="00407627" w:rsidP="00407627">
            <w:pPr>
              <w:rPr>
                <w:sz w:val="20"/>
                <w:szCs w:val="20"/>
              </w:rPr>
            </w:pPr>
            <w:r w:rsidRPr="00171E22">
              <w:rPr>
                <w:b/>
                <w:bCs/>
                <w:sz w:val="20"/>
                <w:szCs w:val="20"/>
              </w:rPr>
              <w:t>Agent</w:t>
            </w:r>
          </w:p>
        </w:tc>
        <w:tc>
          <w:tcPr>
            <w:tcW w:w="7080" w:type="dxa"/>
            <w:shd w:val="clear" w:color="auto" w:fill="A6A6A6" w:themeFill="background1" w:themeFillShade="A6"/>
            <w:hideMark/>
          </w:tcPr>
          <w:p w14:paraId="78FBAC0E" w14:textId="77777777" w:rsidR="00407627" w:rsidRPr="00171E22" w:rsidRDefault="00407627" w:rsidP="00407627">
            <w:pPr>
              <w:rPr>
                <w:sz w:val="20"/>
                <w:szCs w:val="20"/>
              </w:rPr>
            </w:pPr>
            <w:r w:rsidRPr="00171E22">
              <w:rPr>
                <w:b/>
                <w:bCs/>
                <w:sz w:val="20"/>
                <w:szCs w:val="20"/>
              </w:rPr>
              <w:t>Disease</w:t>
            </w:r>
          </w:p>
        </w:tc>
      </w:tr>
      <w:tr w:rsidR="00DC57D7" w:rsidRPr="00171E22" w14:paraId="5A839E86" w14:textId="77777777" w:rsidTr="00DC57D7">
        <w:trPr>
          <w:trHeight w:val="498"/>
        </w:trPr>
        <w:tc>
          <w:tcPr>
            <w:tcW w:w="5880" w:type="dxa"/>
          </w:tcPr>
          <w:p w14:paraId="5B94091B" w14:textId="77777777" w:rsidR="00DC57D7" w:rsidRPr="00DC57D7" w:rsidRDefault="00DC57D7" w:rsidP="00407627">
            <w:pPr>
              <w:rPr>
                <w:b/>
                <w:sz w:val="20"/>
                <w:szCs w:val="20"/>
                <w:u w:val="single"/>
              </w:rPr>
            </w:pPr>
            <w:r w:rsidRPr="00DC57D7">
              <w:rPr>
                <w:b/>
                <w:sz w:val="20"/>
                <w:szCs w:val="20"/>
                <w:u w:val="single"/>
              </w:rPr>
              <w:t>FUNGUS</w:t>
            </w:r>
          </w:p>
          <w:p w14:paraId="2DC393F6" w14:textId="592E374F" w:rsidR="00DC57D7" w:rsidRPr="00DC57D7" w:rsidRDefault="00DC57D7" w:rsidP="00770683">
            <w:pPr>
              <w:pStyle w:val="ListParagraph"/>
              <w:numPr>
                <w:ilvl w:val="0"/>
                <w:numId w:val="1"/>
              </w:numPr>
              <w:rPr>
                <w:b/>
                <w:sz w:val="20"/>
                <w:szCs w:val="20"/>
              </w:rPr>
            </w:pPr>
            <w:r w:rsidRPr="00DC57D7">
              <w:rPr>
                <w:b/>
                <w:sz w:val="20"/>
                <w:szCs w:val="20"/>
              </w:rPr>
              <w:t>Candida albicans</w:t>
            </w:r>
          </w:p>
        </w:tc>
        <w:tc>
          <w:tcPr>
            <w:tcW w:w="7080" w:type="dxa"/>
          </w:tcPr>
          <w:p w14:paraId="431011B1" w14:textId="7B195AA7" w:rsidR="00DC57D7" w:rsidRPr="00171E22" w:rsidRDefault="00DC57D7" w:rsidP="00407627">
            <w:pPr>
              <w:rPr>
                <w:sz w:val="20"/>
                <w:szCs w:val="20"/>
              </w:rPr>
            </w:pPr>
            <w:r w:rsidRPr="00171E22">
              <w:rPr>
                <w:sz w:val="20"/>
                <w:szCs w:val="20"/>
              </w:rPr>
              <w:t xml:space="preserve">Vulvovaginitis </w:t>
            </w:r>
          </w:p>
        </w:tc>
      </w:tr>
      <w:tr w:rsidR="00DC57D7" w:rsidRPr="00171E22" w14:paraId="35CC5A00" w14:textId="77777777" w:rsidTr="00DC57D7">
        <w:trPr>
          <w:trHeight w:val="488"/>
        </w:trPr>
        <w:tc>
          <w:tcPr>
            <w:tcW w:w="5880" w:type="dxa"/>
            <w:hideMark/>
          </w:tcPr>
          <w:p w14:paraId="46B8ADC6" w14:textId="60B648BF" w:rsidR="00DC57D7" w:rsidRPr="00DC57D7" w:rsidRDefault="00DC57D7" w:rsidP="00407627">
            <w:pPr>
              <w:rPr>
                <w:b/>
                <w:sz w:val="20"/>
                <w:szCs w:val="20"/>
                <w:u w:val="single"/>
              </w:rPr>
            </w:pPr>
            <w:r w:rsidRPr="00DC57D7">
              <w:rPr>
                <w:b/>
                <w:sz w:val="20"/>
                <w:szCs w:val="20"/>
                <w:u w:val="single"/>
              </w:rPr>
              <w:t>PROTOZOA</w:t>
            </w:r>
          </w:p>
          <w:p w14:paraId="03A3AF06" w14:textId="35EF6A9C" w:rsidR="00DC57D7" w:rsidRPr="00DC57D7" w:rsidRDefault="00DC57D7" w:rsidP="00770683">
            <w:pPr>
              <w:pStyle w:val="ListParagraph"/>
              <w:numPr>
                <w:ilvl w:val="0"/>
                <w:numId w:val="1"/>
              </w:numPr>
              <w:rPr>
                <w:b/>
                <w:sz w:val="20"/>
                <w:szCs w:val="20"/>
              </w:rPr>
            </w:pPr>
            <w:r w:rsidRPr="00DC57D7">
              <w:rPr>
                <w:b/>
                <w:sz w:val="20"/>
                <w:szCs w:val="20"/>
              </w:rPr>
              <w:t>Trichomonas vaginalis</w:t>
            </w:r>
          </w:p>
        </w:tc>
        <w:tc>
          <w:tcPr>
            <w:tcW w:w="7080" w:type="dxa"/>
            <w:hideMark/>
          </w:tcPr>
          <w:p w14:paraId="397E1A86" w14:textId="285E6A61" w:rsidR="00DC57D7" w:rsidRPr="00171E22" w:rsidRDefault="00DC57D7" w:rsidP="00407627">
            <w:pPr>
              <w:rPr>
                <w:sz w:val="20"/>
                <w:szCs w:val="20"/>
              </w:rPr>
            </w:pPr>
            <w:r w:rsidRPr="00171E22">
              <w:rPr>
                <w:sz w:val="20"/>
                <w:szCs w:val="20"/>
              </w:rPr>
              <w:t>Cervicovaginitis “strawberry cervix”</w:t>
            </w:r>
          </w:p>
        </w:tc>
      </w:tr>
      <w:tr w:rsidR="00DC57D7" w:rsidRPr="00171E22" w14:paraId="4ED8D833" w14:textId="77777777" w:rsidTr="00DC57D7">
        <w:trPr>
          <w:trHeight w:val="498"/>
        </w:trPr>
        <w:tc>
          <w:tcPr>
            <w:tcW w:w="5880" w:type="dxa"/>
            <w:hideMark/>
          </w:tcPr>
          <w:p w14:paraId="2DFDC262" w14:textId="5C34D64D" w:rsidR="00DC57D7" w:rsidRPr="00DC57D7" w:rsidRDefault="00DC57D7" w:rsidP="00407627">
            <w:pPr>
              <w:rPr>
                <w:b/>
                <w:sz w:val="20"/>
                <w:szCs w:val="20"/>
                <w:u w:val="single"/>
              </w:rPr>
            </w:pPr>
            <w:r>
              <w:rPr>
                <w:b/>
                <w:sz w:val="20"/>
                <w:szCs w:val="20"/>
                <w:u w:val="single"/>
              </w:rPr>
              <w:t>ARTHROPOD</w:t>
            </w:r>
          </w:p>
          <w:p w14:paraId="51812CEB" w14:textId="7B16E5C4" w:rsidR="00DC57D7" w:rsidRPr="00DC57D7" w:rsidRDefault="00DC57D7" w:rsidP="00770683">
            <w:pPr>
              <w:pStyle w:val="ListParagraph"/>
              <w:numPr>
                <w:ilvl w:val="0"/>
                <w:numId w:val="1"/>
              </w:numPr>
              <w:rPr>
                <w:b/>
                <w:sz w:val="20"/>
                <w:szCs w:val="20"/>
              </w:rPr>
            </w:pPr>
            <w:r w:rsidRPr="00DC57D7">
              <w:rPr>
                <w:b/>
                <w:sz w:val="20"/>
                <w:szCs w:val="20"/>
              </w:rPr>
              <w:t>Phthirus pubis</w:t>
            </w:r>
          </w:p>
        </w:tc>
        <w:tc>
          <w:tcPr>
            <w:tcW w:w="7080" w:type="dxa"/>
            <w:hideMark/>
          </w:tcPr>
          <w:p w14:paraId="63A5130D" w14:textId="0A6B7FB3" w:rsidR="00DC57D7" w:rsidRPr="00171E22" w:rsidRDefault="00DC57D7" w:rsidP="00407627">
            <w:pPr>
              <w:rPr>
                <w:sz w:val="20"/>
                <w:szCs w:val="20"/>
              </w:rPr>
            </w:pPr>
            <w:r w:rsidRPr="00171E22">
              <w:rPr>
                <w:sz w:val="20"/>
                <w:szCs w:val="20"/>
              </w:rPr>
              <w:t>Crab lice</w:t>
            </w:r>
          </w:p>
        </w:tc>
      </w:tr>
    </w:tbl>
    <w:p w14:paraId="12BEFA72" w14:textId="77777777" w:rsidR="00407627" w:rsidRPr="00171E22" w:rsidRDefault="00407627" w:rsidP="00407627">
      <w:pPr>
        <w:rPr>
          <w:sz w:val="20"/>
          <w:szCs w:val="20"/>
        </w:rPr>
      </w:pPr>
    </w:p>
    <w:p w14:paraId="439A9259" w14:textId="240B9089" w:rsidR="00C66F1A" w:rsidRDefault="00DC57D7" w:rsidP="00770683">
      <w:pPr>
        <w:numPr>
          <w:ilvl w:val="0"/>
          <w:numId w:val="1"/>
        </w:numPr>
        <w:rPr>
          <w:b/>
          <w:sz w:val="20"/>
          <w:szCs w:val="20"/>
        </w:rPr>
      </w:pPr>
      <w:r w:rsidRPr="00DC57D7">
        <w:rPr>
          <w:b/>
          <w:sz w:val="20"/>
          <w:szCs w:val="20"/>
        </w:rPr>
        <w:t>CANDIDA ALBICANS</w:t>
      </w:r>
    </w:p>
    <w:p w14:paraId="39E40131" w14:textId="401DFF6C" w:rsidR="00812A47" w:rsidRPr="00DC57D7" w:rsidRDefault="00812A47" w:rsidP="00812A47">
      <w:pPr>
        <w:ind w:left="1440"/>
        <w:rPr>
          <w:b/>
          <w:sz w:val="20"/>
          <w:szCs w:val="20"/>
        </w:rPr>
      </w:pPr>
      <w:r>
        <w:rPr>
          <w:b/>
          <w:sz w:val="20"/>
          <w:szCs w:val="20"/>
        </w:rPr>
        <w:t>Pap Smear</w:t>
      </w:r>
      <w:r>
        <w:rPr>
          <w:b/>
          <w:sz w:val="20"/>
          <w:szCs w:val="20"/>
        </w:rPr>
        <w:tab/>
      </w:r>
      <w:r>
        <w:rPr>
          <w:b/>
          <w:sz w:val="20"/>
          <w:szCs w:val="20"/>
        </w:rPr>
        <w:tab/>
        <w:t>Tissue Specimen</w:t>
      </w:r>
    </w:p>
    <w:p w14:paraId="73B14125" w14:textId="4C6ADB45" w:rsidR="00DC57D7" w:rsidRDefault="00407627" w:rsidP="00770683">
      <w:pPr>
        <w:numPr>
          <w:ilvl w:val="1"/>
          <w:numId w:val="1"/>
        </w:numPr>
        <w:rPr>
          <w:sz w:val="20"/>
          <w:szCs w:val="20"/>
        </w:rPr>
      </w:pPr>
      <w:r w:rsidRPr="00171E22">
        <w:rPr>
          <w:noProof/>
          <w:sz w:val="20"/>
          <w:szCs w:val="20"/>
          <w:lang w:eastAsia="en-US"/>
        </w:rPr>
        <mc:AlternateContent>
          <mc:Choice Requires="wps">
            <w:drawing>
              <wp:inline distT="0" distB="0" distL="0" distR="0" wp14:anchorId="1ED14736" wp14:editId="4C469FBC">
                <wp:extent cx="685800" cy="768197"/>
                <wp:effectExtent l="0" t="0" r="0" b="0"/>
                <wp:docPr id="363524" name="Rectangle 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ChangeAspect="1" noChangeArrowheads="1"/>
                      </wps:cNvSpPr>
                      <wps:spPr bwMode="auto">
                        <a:xfrm>
                          <a:off x="0" y="0"/>
                          <a:ext cx="685800" cy="768197"/>
                        </a:xfrm>
                        <a:prstGeom prst="rect">
                          <a:avLst/>
                        </a:prstGeom>
                        <a:blipFill dpi="0" rotWithShape="1">
                          <a:blip r:embed="rId23"/>
                          <a:srcRect/>
                          <a:stretch>
                            <a:fillRect r="-70520"/>
                          </a:stretch>
                        </a:blipFill>
                        <a:ln>
                          <a:noFill/>
                          <a:miter lim="800000"/>
                          <a:headEnd/>
                          <a:tailEnd/>
                        </a:ln>
                        <a:extLs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bodyPr vert="horz" wrap="square" lIns="92075" tIns="46038" rIns="92075" bIns="46038" numCol="1" anchor="t" anchorCtr="0" compatLnSpc="1">
                        <a:prstTxWarp prst="textNoShape">
                          <a:avLst/>
                        </a:prstTxWarp>
                      </wps:bodyPr>
                    </wps:wsp>
                  </a:graphicData>
                </a:graphic>
              </wp:inline>
            </w:drawing>
          </mc:Choice>
          <mc:Fallback>
            <w:pict>
              <v:rect id="Rectangle 4" o:spid="_x0000_s1026" style="width:54pt;height:60.5pt;visibility:visible;mso-wrap-style:square;mso-left-percent:-10001;mso-top-percent:-10001;mso-position-horizontal:absolute;mso-position-horizontal-relative:char;mso-position-vertical:absolute;mso-position-vertical-relative:line;mso-left-percent:-10001;mso-top-percent:-10001;v-text-anchor:top"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" stroked="f">
                <v:fill r:id="rId24" o:title="" rotate="t" type="frame"/>
                <v:stroke o:forcedash="t"/>
                <o:lock v:ext="edit" aspectratio="t" grouping="t"/>
                <v:textbox inset="7.25pt,46038emu,7.25pt,46038emu"/>
                <w10:anchorlock/>
              </v:rect>
            </w:pict>
          </mc:Fallback>
        </mc:AlternateContent>
      </w:r>
      <w:r w:rsidR="00A15FB8">
        <w:rPr>
          <w:sz w:val="20"/>
          <w:szCs w:val="20"/>
        </w:rPr>
        <w:tab/>
        <w:t xml:space="preserve">          </w:t>
      </w:r>
      <w:r w:rsidRPr="00171E22">
        <w:rPr>
          <w:noProof/>
          <w:sz w:val="20"/>
          <w:szCs w:val="20"/>
          <w:lang w:eastAsia="en-US"/>
        </w:rPr>
        <w:drawing>
          <wp:inline distT="0" distB="0" distL="0" distR="0" wp14:anchorId="340EAD4E" wp14:editId="2D9C7382">
            <wp:extent cx="1126671" cy="804249"/>
            <wp:effectExtent l="0" t="0" r="0" b="8890"/>
            <wp:docPr id="20487" name="Picture 9" descr="f002-040-F0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 name="Picture 9" descr="f002-040-F07477"/>
                    <pic:cNvPicPr>
                      <a:picLocks noChangeAspect="1" noChangeArrowheads="1"/>
                    </pic:cNvPicPr>
                  </pic:nvPicPr>
                  <pic:blipFill rotWithShape="1">
                    <a:blip r:embed="rId25">
                      <a:extLst>
                        <a:ext uri="{28A0092B-C50C-407E-A947-70E740481C1C}">
                          <a14:useLocalDpi xmlns:a14="http://schemas.microsoft.com/office/drawing/2010/main" val="0"/>
                        </a:ext>
                      </a:extLst>
                    </a:blip>
                    <a:srcRect l="18022" r="18891" b="20316"/>
                    <a:stretch/>
                  </pic:blipFill>
                  <pic:spPr bwMode="auto">
                    <a:xfrm>
                      <a:off x="0" y="0"/>
                      <a:ext cx="1129838" cy="806510"/>
                    </a:xfrm>
                    <a:prstGeom prst="rect">
                      <a:avLst/>
                    </a:prstGeom>
                    <a:noFill/>
                    <a:ln>
                      <a:noFill/>
                    </a:ln>
                    <a:extLst>
                      <a:ext uri="{53640926-AAD7-44d8-BBD7-CCE9431645EC}">
                        <a14:shadowObscured xmlns:a14="http://schemas.microsoft.com/office/drawing/2010/main"/>
                      </a:ext>
                    </a:extLst>
                  </pic:spPr>
                </pic:pic>
              </a:graphicData>
            </a:graphic>
          </wp:inline>
        </w:drawing>
      </w:r>
    </w:p>
    <w:p w14:paraId="0CE1F2CF" w14:textId="77777777" w:rsidR="00812A47" w:rsidRDefault="00812A47" w:rsidP="00770683">
      <w:pPr>
        <w:numPr>
          <w:ilvl w:val="2"/>
          <w:numId w:val="1"/>
        </w:numPr>
        <w:rPr>
          <w:sz w:val="20"/>
          <w:szCs w:val="20"/>
        </w:rPr>
      </w:pPr>
      <w:r>
        <w:rPr>
          <w:sz w:val="20"/>
          <w:szCs w:val="20"/>
        </w:rPr>
        <w:t xml:space="preserve">Has spores and </w:t>
      </w:r>
      <w:r w:rsidR="00DC57D7" w:rsidRPr="00DC57D7">
        <w:rPr>
          <w:sz w:val="20"/>
          <w:szCs w:val="20"/>
        </w:rPr>
        <w:t xml:space="preserve">Pseudohyphae </w:t>
      </w:r>
    </w:p>
    <w:p w14:paraId="00B51B86" w14:textId="77777777" w:rsidR="00812A47" w:rsidRDefault="00812A47" w:rsidP="00770683">
      <w:pPr>
        <w:numPr>
          <w:ilvl w:val="2"/>
          <w:numId w:val="1"/>
        </w:numPr>
        <w:rPr>
          <w:sz w:val="20"/>
          <w:szCs w:val="20"/>
        </w:rPr>
      </w:pPr>
      <w:r w:rsidRPr="00DC57D7">
        <w:rPr>
          <w:sz w:val="20"/>
          <w:szCs w:val="20"/>
        </w:rPr>
        <w:t xml:space="preserve">Pseudohyphae </w:t>
      </w:r>
      <w:r>
        <w:rPr>
          <w:sz w:val="20"/>
          <w:szCs w:val="20"/>
        </w:rPr>
        <w:t xml:space="preserve">aren't true hyphae because they are not septated. They are pinched in like </w:t>
      </w:r>
      <w:r w:rsidR="00DC57D7" w:rsidRPr="00DC57D7">
        <w:rPr>
          <w:sz w:val="20"/>
          <w:szCs w:val="20"/>
        </w:rPr>
        <w:t xml:space="preserve">lots of hot dogs in a row. </w:t>
      </w:r>
    </w:p>
    <w:p w14:paraId="7353E60D" w14:textId="3EED8A6B" w:rsidR="00DC57D7" w:rsidRPr="00DC57D7" w:rsidRDefault="00DC57D7" w:rsidP="00770683">
      <w:pPr>
        <w:numPr>
          <w:ilvl w:val="3"/>
          <w:numId w:val="1"/>
        </w:numPr>
        <w:rPr>
          <w:sz w:val="20"/>
          <w:szCs w:val="20"/>
        </w:rPr>
      </w:pPr>
      <w:r w:rsidRPr="00DC57D7">
        <w:rPr>
          <w:sz w:val="20"/>
          <w:szCs w:val="20"/>
        </w:rPr>
        <w:t>There are also spores seen as well.</w:t>
      </w:r>
    </w:p>
    <w:p w14:paraId="528BF16A" w14:textId="25AD030F" w:rsidR="00DC57D7" w:rsidRDefault="00DC57D7" w:rsidP="00770683">
      <w:pPr>
        <w:numPr>
          <w:ilvl w:val="2"/>
          <w:numId w:val="1"/>
        </w:numPr>
        <w:rPr>
          <w:sz w:val="20"/>
          <w:szCs w:val="20"/>
        </w:rPr>
      </w:pPr>
      <w:r>
        <w:rPr>
          <w:sz w:val="20"/>
          <w:szCs w:val="20"/>
        </w:rPr>
        <w:t>C</w:t>
      </w:r>
      <w:r w:rsidRPr="00DC57D7">
        <w:rPr>
          <w:sz w:val="20"/>
          <w:szCs w:val="20"/>
        </w:rPr>
        <w:t>heesy curd like</w:t>
      </w:r>
      <w:r>
        <w:rPr>
          <w:sz w:val="20"/>
          <w:szCs w:val="20"/>
        </w:rPr>
        <w:t xml:space="preserve"> </w:t>
      </w:r>
      <w:r w:rsidRPr="00DC57D7">
        <w:rPr>
          <w:sz w:val="20"/>
          <w:szCs w:val="20"/>
        </w:rPr>
        <w:t>discharge</w:t>
      </w:r>
    </w:p>
    <w:p w14:paraId="59DC9AFD" w14:textId="335B7EF3" w:rsidR="00812A47" w:rsidRPr="00DC57D7" w:rsidRDefault="00812A47" w:rsidP="00770683">
      <w:pPr>
        <w:numPr>
          <w:ilvl w:val="3"/>
          <w:numId w:val="1"/>
        </w:numPr>
        <w:rPr>
          <w:sz w:val="20"/>
          <w:szCs w:val="20"/>
        </w:rPr>
      </w:pPr>
      <w:r>
        <w:rPr>
          <w:sz w:val="20"/>
          <w:szCs w:val="20"/>
        </w:rPr>
        <w:t xml:space="preserve">pH is still 4-4.5 which is why you don't see BV organisms </w:t>
      </w:r>
    </w:p>
    <w:p w14:paraId="5CEE100F" w14:textId="4E6D45B7" w:rsidR="00DC57D7" w:rsidRDefault="00DC57D7" w:rsidP="00770683">
      <w:pPr>
        <w:numPr>
          <w:ilvl w:val="3"/>
          <w:numId w:val="1"/>
        </w:numPr>
        <w:rPr>
          <w:sz w:val="20"/>
          <w:szCs w:val="20"/>
        </w:rPr>
      </w:pPr>
      <w:r w:rsidRPr="00DC57D7">
        <w:rPr>
          <w:sz w:val="20"/>
          <w:szCs w:val="20"/>
        </w:rPr>
        <w:t>KOH or wet</w:t>
      </w:r>
      <w:r w:rsidR="00212CDF">
        <w:rPr>
          <w:sz w:val="20"/>
          <w:szCs w:val="20"/>
        </w:rPr>
        <w:t>-</w:t>
      </w:r>
      <w:r w:rsidRPr="00DC57D7">
        <w:rPr>
          <w:sz w:val="20"/>
          <w:szCs w:val="20"/>
        </w:rPr>
        <w:t>prep</w:t>
      </w:r>
      <w:r>
        <w:rPr>
          <w:sz w:val="20"/>
          <w:szCs w:val="20"/>
        </w:rPr>
        <w:t>--</w:t>
      </w:r>
      <w:r w:rsidR="00212CDF">
        <w:rPr>
          <w:sz w:val="20"/>
          <w:szCs w:val="20"/>
        </w:rPr>
        <w:t>it destroys the cellular elements of the cheese curb dishcharge</w:t>
      </w:r>
      <w:r>
        <w:rPr>
          <w:sz w:val="20"/>
          <w:szCs w:val="20"/>
        </w:rPr>
        <w:t xml:space="preserve"> </w:t>
      </w:r>
      <w:r w:rsidRPr="00DC57D7">
        <w:rPr>
          <w:sz w:val="20"/>
          <w:szCs w:val="20"/>
        </w:rPr>
        <w:t>and then you'll</w:t>
      </w:r>
      <w:r>
        <w:rPr>
          <w:sz w:val="20"/>
          <w:szCs w:val="20"/>
        </w:rPr>
        <w:t xml:space="preserve"> </w:t>
      </w:r>
      <w:r w:rsidRPr="00DC57D7">
        <w:rPr>
          <w:sz w:val="20"/>
          <w:szCs w:val="20"/>
        </w:rPr>
        <w:t>have the spores</w:t>
      </w:r>
      <w:r>
        <w:rPr>
          <w:sz w:val="20"/>
          <w:szCs w:val="20"/>
        </w:rPr>
        <w:t xml:space="preserve"> </w:t>
      </w:r>
      <w:r w:rsidRPr="00DC57D7">
        <w:rPr>
          <w:sz w:val="20"/>
          <w:szCs w:val="20"/>
        </w:rPr>
        <w:t>and the hyphae</w:t>
      </w:r>
    </w:p>
    <w:p w14:paraId="00550BCE" w14:textId="59B2889E" w:rsidR="00212CDF" w:rsidRPr="00DC57D7" w:rsidRDefault="00212CDF" w:rsidP="00770683">
      <w:pPr>
        <w:numPr>
          <w:ilvl w:val="2"/>
          <w:numId w:val="1"/>
        </w:numPr>
        <w:rPr>
          <w:sz w:val="20"/>
          <w:szCs w:val="20"/>
        </w:rPr>
      </w:pPr>
      <w:r>
        <w:rPr>
          <w:sz w:val="20"/>
          <w:szCs w:val="20"/>
        </w:rPr>
        <w:t xml:space="preserve">Usually treated w/ diflucan </w:t>
      </w:r>
    </w:p>
    <w:p w14:paraId="7753565A" w14:textId="36158C39" w:rsidR="00C66F1A" w:rsidRPr="00DC57D7" w:rsidRDefault="00DC57D7" w:rsidP="00770683">
      <w:pPr>
        <w:numPr>
          <w:ilvl w:val="0"/>
          <w:numId w:val="1"/>
        </w:numPr>
        <w:rPr>
          <w:b/>
          <w:sz w:val="20"/>
          <w:szCs w:val="20"/>
        </w:rPr>
      </w:pPr>
      <w:r w:rsidRPr="00DC57D7">
        <w:rPr>
          <w:b/>
          <w:sz w:val="20"/>
          <w:szCs w:val="20"/>
        </w:rPr>
        <w:t>TRICHOMONAS VAGINALIS</w:t>
      </w:r>
    </w:p>
    <w:p w14:paraId="5324AAF0" w14:textId="77777777" w:rsidR="00407627" w:rsidRDefault="00407627" w:rsidP="00770683">
      <w:pPr>
        <w:numPr>
          <w:ilvl w:val="1"/>
          <w:numId w:val="1"/>
        </w:numPr>
        <w:rPr>
          <w:sz w:val="20"/>
          <w:szCs w:val="20"/>
        </w:rPr>
      </w:pPr>
      <w:r w:rsidRPr="00171E22">
        <w:rPr>
          <w:noProof/>
          <w:sz w:val="20"/>
          <w:szCs w:val="20"/>
          <w:lang w:eastAsia="en-US"/>
        </w:rPr>
        <mc:AlternateContent>
          <mc:Choice Requires="wps">
            <w:drawing>
              <wp:inline distT="0" distB="0" distL="0" distR="0" wp14:anchorId="6020025D" wp14:editId="72A4EDD7">
                <wp:extent cx="1028700" cy="677028"/>
                <wp:effectExtent l="0" t="0" r="12700" b="8890"/>
                <wp:docPr id="362501" name="Rectangle 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ChangeAspect="1" noChangeArrowheads="1"/>
                      </wps:cNvSpPr>
                      <wps:spPr bwMode="auto">
                        <a:xfrm>
                          <a:off x="0" y="0"/>
                          <a:ext cx="1028700" cy="677028"/>
                        </a:xfrm>
                        <a:prstGeom prst="rect">
                          <a:avLst/>
                        </a:prstGeom>
                        <a:blipFill dpi="0" rotWithShape="1">
                          <a:blip r:embed="rId26"/>
                          <a:srcRect/>
                          <a:stretch>
                            <a:fillRect l="-24242" t="-61608" r="-22930" b="-35630"/>
                          </a:stretch>
                        </a:blipFill>
                        <a:ln>
                          <a:noFill/>
                          <a:miter lim="800000"/>
                          <a:headEnd/>
                          <a:tailEnd/>
                        </a:ln>
                        <a:extLs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bodyPr vert="horz" wrap="square" lIns="91440" tIns="45720" rIns="91440" bIns="45720" numCol="1" anchor="t" anchorCtr="0" compatLnSpc="1">
                        <a:prstTxWarp prst="textNoShape">
                          <a:avLst/>
                        </a:prstTxWarp>
                      </wps:bodyPr>
                    </wps:wsp>
                  </a:graphicData>
                </a:graphic>
              </wp:inline>
            </w:drawing>
          </mc:Choice>
          <mc:Fallback>
            <w:pict>
              <v:rect id="Rectangle 5" o:spid="_x0000_s1026" style="width:81pt;height:53.3pt;visibility:visible;mso-wrap-style:square;mso-left-percent:-10001;mso-top-percent:-10001;mso-position-horizontal:absolute;mso-position-horizontal-relative:char;mso-position-vertical:absolute;mso-position-vertical-relative:line;mso-left-percent:-10001;mso-top-percent:-10001;v-text-anchor:top"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" stroked="f">
                <v:fill r:id="rId27" o:title="" rotate="t" type="frame"/>
                <v:stroke o:forcedash="t"/>
                <o:lock v:ext="edit" aspectratio="t" grouping="t"/>
                <w10:anchorlock/>
              </v:rect>
            </w:pict>
          </mc:Fallback>
        </mc:AlternateContent>
      </w:r>
      <w:r w:rsidRPr="00171E22">
        <w:rPr>
          <w:noProof/>
          <w:sz w:val="20"/>
          <w:szCs w:val="20"/>
          <w:lang w:eastAsia="en-US"/>
        </w:rPr>
        <w:drawing>
          <wp:inline distT="0" distB="0" distL="0" distR="0" wp14:anchorId="07039AC8" wp14:editId="674096B3">
            <wp:extent cx="1044804" cy="745513"/>
            <wp:effectExtent l="0" t="0" r="0" b="0"/>
            <wp:docPr id="21510" name="Picture 12" descr="S01871-022-f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 name="Picture 12" descr="S01871-022-f00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45482" cy="74599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71E22">
        <w:rPr>
          <w:noProof/>
          <w:sz w:val="20"/>
          <w:szCs w:val="20"/>
          <w:lang w:eastAsia="en-US"/>
        </w:rPr>
        <w:drawing>
          <wp:inline distT="0" distB="0" distL="0" distR="0" wp14:anchorId="61833A4C" wp14:editId="6CDE4DEF">
            <wp:extent cx="1059634" cy="763647"/>
            <wp:effectExtent l="0" t="0" r="7620" b="0"/>
            <wp:docPr id="21511" name="Picture 14" descr="36FF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1" name="Picture 14" descr="36FF18A"/>
                    <pic:cNvPicPr>
                      <a:picLocks noChangeAspect="1" noChangeArrowheads="1"/>
                    </pic:cNvPicPr>
                  </pic:nvPicPr>
                  <pic:blipFill rotWithShape="1">
                    <a:blip r:embed="rId29">
                      <a:extLst>
                        <a:ext uri="{28A0092B-C50C-407E-A947-70E740481C1C}">
                          <a14:useLocalDpi xmlns:a14="http://schemas.microsoft.com/office/drawing/2010/main" val="0"/>
                        </a:ext>
                      </a:extLst>
                    </a:blip>
                    <a:srcRect l="16654" r="20615"/>
                    <a:stretch/>
                  </pic:blipFill>
                  <pic:spPr bwMode="auto">
                    <a:xfrm>
                      <a:off x="0" y="0"/>
                      <a:ext cx="1060472" cy="764251"/>
                    </a:xfrm>
                    <a:prstGeom prst="rect">
                      <a:avLst/>
                    </a:prstGeom>
                    <a:noFill/>
                    <a:ln>
                      <a:noFill/>
                    </a:ln>
                    <a:extLst>
                      <a:ext uri="{53640926-AAD7-44d8-BBD7-CCE9431645EC}">
                        <a14:shadowObscured xmlns:a14="http://schemas.microsoft.com/office/drawing/2010/main"/>
                      </a:ext>
                    </a:extLst>
                  </pic:spPr>
                </pic:pic>
              </a:graphicData>
            </a:graphic>
          </wp:inline>
        </w:drawing>
      </w:r>
    </w:p>
    <w:p w14:paraId="172FD2D4" w14:textId="20B7D946" w:rsidR="00212CDF" w:rsidRDefault="00212CDF" w:rsidP="00770683">
      <w:pPr>
        <w:numPr>
          <w:ilvl w:val="2"/>
          <w:numId w:val="1"/>
        </w:numPr>
        <w:rPr>
          <w:sz w:val="20"/>
          <w:szCs w:val="20"/>
        </w:rPr>
      </w:pPr>
      <w:r>
        <w:rPr>
          <w:sz w:val="20"/>
          <w:szCs w:val="20"/>
        </w:rPr>
        <w:t xml:space="preserve">These are pear shaped w/ a central nucleus. On high power you can see granules in the cytoplasm. </w:t>
      </w:r>
    </w:p>
    <w:p w14:paraId="48170621" w14:textId="36530691" w:rsidR="00212CDF" w:rsidRDefault="00212CDF" w:rsidP="00770683">
      <w:pPr>
        <w:numPr>
          <w:ilvl w:val="2"/>
          <w:numId w:val="1"/>
        </w:numPr>
        <w:rPr>
          <w:sz w:val="20"/>
          <w:szCs w:val="20"/>
        </w:rPr>
      </w:pPr>
      <w:r>
        <w:rPr>
          <w:sz w:val="20"/>
          <w:szCs w:val="20"/>
        </w:rPr>
        <w:t xml:space="preserve">They have flagella and undulating membrane </w:t>
      </w:r>
    </w:p>
    <w:p w14:paraId="5DF9F961" w14:textId="4362FF36" w:rsidR="00664A3C" w:rsidRPr="00664A3C" w:rsidRDefault="00212CDF" w:rsidP="00770683">
      <w:pPr>
        <w:numPr>
          <w:ilvl w:val="2"/>
          <w:numId w:val="1"/>
        </w:numPr>
        <w:rPr>
          <w:sz w:val="20"/>
          <w:szCs w:val="20"/>
        </w:rPr>
      </w:pPr>
      <w:r>
        <w:rPr>
          <w:sz w:val="20"/>
          <w:szCs w:val="20"/>
        </w:rPr>
        <w:t>These women have a y</w:t>
      </w:r>
      <w:r w:rsidR="00664A3C" w:rsidRPr="00664A3C">
        <w:rPr>
          <w:sz w:val="20"/>
          <w:szCs w:val="20"/>
        </w:rPr>
        <w:t>ellow frothy discharge and a pH of 5-6</w:t>
      </w:r>
    </w:p>
    <w:p w14:paraId="2688727E" w14:textId="5BD54834" w:rsidR="00664A3C" w:rsidRDefault="00212CDF" w:rsidP="00770683">
      <w:pPr>
        <w:numPr>
          <w:ilvl w:val="2"/>
          <w:numId w:val="1"/>
        </w:numPr>
        <w:rPr>
          <w:sz w:val="20"/>
          <w:szCs w:val="20"/>
        </w:rPr>
      </w:pPr>
      <w:r>
        <w:rPr>
          <w:sz w:val="20"/>
          <w:szCs w:val="20"/>
        </w:rPr>
        <w:t>They will have a s</w:t>
      </w:r>
      <w:r w:rsidR="00664A3C" w:rsidRPr="00664A3C">
        <w:rPr>
          <w:sz w:val="20"/>
          <w:szCs w:val="20"/>
        </w:rPr>
        <w:t>trawberry cervix and the mucosa causes the submucosal vessels dilate</w:t>
      </w:r>
      <w:r w:rsidR="00664A3C">
        <w:rPr>
          <w:sz w:val="20"/>
          <w:szCs w:val="20"/>
        </w:rPr>
        <w:t xml:space="preserve"> </w:t>
      </w:r>
      <w:r w:rsidR="00664A3C" w:rsidRPr="00664A3C">
        <w:rPr>
          <w:sz w:val="20"/>
          <w:szCs w:val="20"/>
        </w:rPr>
        <w:t xml:space="preserve">and this causes the strawberry cervix. </w:t>
      </w:r>
    </w:p>
    <w:p w14:paraId="203FECBA" w14:textId="4F695C62" w:rsidR="00212CDF" w:rsidRPr="00664A3C" w:rsidRDefault="00212CDF" w:rsidP="00770683">
      <w:pPr>
        <w:numPr>
          <w:ilvl w:val="2"/>
          <w:numId w:val="1"/>
        </w:numPr>
        <w:rPr>
          <w:sz w:val="20"/>
          <w:szCs w:val="20"/>
        </w:rPr>
      </w:pPr>
      <w:r>
        <w:rPr>
          <w:sz w:val="20"/>
          <w:szCs w:val="20"/>
        </w:rPr>
        <w:t xml:space="preserve">Culture for Trichomonas </w:t>
      </w:r>
    </w:p>
    <w:p w14:paraId="59B633F2" w14:textId="2AF0EAEE" w:rsidR="00664A3C" w:rsidRDefault="00664A3C" w:rsidP="00770683">
      <w:pPr>
        <w:numPr>
          <w:ilvl w:val="2"/>
          <w:numId w:val="1"/>
        </w:numPr>
        <w:rPr>
          <w:sz w:val="20"/>
          <w:szCs w:val="20"/>
        </w:rPr>
      </w:pPr>
      <w:r>
        <w:rPr>
          <w:sz w:val="20"/>
          <w:szCs w:val="20"/>
        </w:rPr>
        <w:t>T</w:t>
      </w:r>
      <w:r w:rsidRPr="00664A3C">
        <w:rPr>
          <w:sz w:val="20"/>
          <w:szCs w:val="20"/>
        </w:rPr>
        <w:t>he Pap tests are moreso looking for cancer</w:t>
      </w:r>
      <w:r w:rsidR="00212CDF">
        <w:rPr>
          <w:sz w:val="20"/>
          <w:szCs w:val="20"/>
        </w:rPr>
        <w:t xml:space="preserve"> but if they see these on the pap smear they will mention them </w:t>
      </w:r>
    </w:p>
    <w:p w14:paraId="40BE96EC" w14:textId="27790FE7" w:rsidR="00C66F1A" w:rsidRPr="00664A3C" w:rsidRDefault="00664A3C" w:rsidP="00770683">
      <w:pPr>
        <w:numPr>
          <w:ilvl w:val="0"/>
          <w:numId w:val="1"/>
        </w:numPr>
        <w:rPr>
          <w:b/>
          <w:sz w:val="20"/>
          <w:szCs w:val="20"/>
        </w:rPr>
      </w:pPr>
      <w:r w:rsidRPr="00664A3C">
        <w:rPr>
          <w:b/>
          <w:sz w:val="20"/>
          <w:szCs w:val="20"/>
        </w:rPr>
        <w:t>PELVIC INFLAMMATORY DISEASE (PID)</w:t>
      </w:r>
    </w:p>
    <w:p w14:paraId="77716B2C" w14:textId="77777777" w:rsidR="00212CDF" w:rsidRDefault="00212CDF" w:rsidP="00770683">
      <w:pPr>
        <w:numPr>
          <w:ilvl w:val="1"/>
          <w:numId w:val="1"/>
        </w:numPr>
        <w:rPr>
          <w:sz w:val="20"/>
          <w:szCs w:val="20"/>
        </w:rPr>
      </w:pPr>
      <w:r>
        <w:rPr>
          <w:sz w:val="20"/>
          <w:szCs w:val="20"/>
        </w:rPr>
        <w:t>Symptoms</w:t>
      </w:r>
    </w:p>
    <w:p w14:paraId="6AB0BE7D" w14:textId="55297876" w:rsidR="00C66F1A" w:rsidRPr="00171E22" w:rsidRDefault="00C66F1A" w:rsidP="00770683">
      <w:pPr>
        <w:numPr>
          <w:ilvl w:val="2"/>
          <w:numId w:val="1"/>
        </w:numPr>
        <w:rPr>
          <w:sz w:val="20"/>
          <w:szCs w:val="20"/>
        </w:rPr>
      </w:pPr>
      <w:r w:rsidRPr="00171E22">
        <w:rPr>
          <w:sz w:val="20"/>
          <w:szCs w:val="20"/>
        </w:rPr>
        <w:t>Pelvic pain, adnexal tenderness, fever, vaginal discharge</w:t>
      </w:r>
    </w:p>
    <w:p w14:paraId="19BB62FD" w14:textId="77777777" w:rsidR="00212CDF" w:rsidRDefault="00212CDF" w:rsidP="00770683">
      <w:pPr>
        <w:numPr>
          <w:ilvl w:val="1"/>
          <w:numId w:val="1"/>
        </w:numPr>
        <w:rPr>
          <w:sz w:val="20"/>
          <w:szCs w:val="20"/>
        </w:rPr>
      </w:pPr>
      <w:r>
        <w:rPr>
          <w:sz w:val="20"/>
          <w:szCs w:val="20"/>
        </w:rPr>
        <w:t>Cause</w:t>
      </w:r>
    </w:p>
    <w:p w14:paraId="1988AAB0" w14:textId="25D0ECBE" w:rsidR="00C66F1A" w:rsidRPr="00171E22" w:rsidRDefault="00212CDF" w:rsidP="00770683">
      <w:pPr>
        <w:numPr>
          <w:ilvl w:val="2"/>
          <w:numId w:val="1"/>
        </w:numPr>
        <w:rPr>
          <w:sz w:val="20"/>
          <w:szCs w:val="20"/>
        </w:rPr>
      </w:pPr>
      <w:r>
        <w:rPr>
          <w:sz w:val="20"/>
          <w:szCs w:val="20"/>
        </w:rPr>
        <w:t xml:space="preserve">usually from </w:t>
      </w:r>
      <w:r w:rsidR="00C66F1A" w:rsidRPr="00171E22">
        <w:rPr>
          <w:sz w:val="20"/>
          <w:szCs w:val="20"/>
        </w:rPr>
        <w:t>Gonococcus, Chlamydia</w:t>
      </w:r>
      <w:r>
        <w:rPr>
          <w:sz w:val="20"/>
          <w:szCs w:val="20"/>
        </w:rPr>
        <w:t xml:space="preserve"> (STDs)</w:t>
      </w:r>
    </w:p>
    <w:p w14:paraId="2B08DD48" w14:textId="2D523A91" w:rsidR="00C66F1A" w:rsidRPr="00171E22" w:rsidRDefault="00C66F1A" w:rsidP="00770683">
      <w:pPr>
        <w:numPr>
          <w:ilvl w:val="2"/>
          <w:numId w:val="1"/>
        </w:numPr>
        <w:rPr>
          <w:sz w:val="20"/>
          <w:szCs w:val="20"/>
        </w:rPr>
      </w:pPr>
      <w:r w:rsidRPr="00171E22">
        <w:rPr>
          <w:sz w:val="20"/>
          <w:szCs w:val="20"/>
        </w:rPr>
        <w:t>Puerperal</w:t>
      </w:r>
      <w:r w:rsidR="00212CDF">
        <w:rPr>
          <w:sz w:val="20"/>
          <w:szCs w:val="20"/>
        </w:rPr>
        <w:t>/polymicrobial infections—</w:t>
      </w:r>
      <w:r w:rsidRPr="00171E22">
        <w:rPr>
          <w:sz w:val="20"/>
          <w:szCs w:val="20"/>
        </w:rPr>
        <w:t>infections after spontaneous or induced abortions and deliveries)</w:t>
      </w:r>
    </w:p>
    <w:p w14:paraId="0E1DE79B" w14:textId="77777777" w:rsidR="00C66F1A" w:rsidRPr="00171E22" w:rsidRDefault="00C66F1A" w:rsidP="00770683">
      <w:pPr>
        <w:numPr>
          <w:ilvl w:val="3"/>
          <w:numId w:val="1"/>
        </w:numPr>
        <w:rPr>
          <w:sz w:val="20"/>
          <w:szCs w:val="20"/>
        </w:rPr>
      </w:pPr>
      <w:r w:rsidRPr="00171E22">
        <w:rPr>
          <w:sz w:val="20"/>
          <w:szCs w:val="20"/>
        </w:rPr>
        <w:t xml:space="preserve">polymicrobial infections: staph, strept, coliform bacteria, clostridium </w:t>
      </w:r>
    </w:p>
    <w:p w14:paraId="2C4ACD9F" w14:textId="77777777" w:rsidR="00C66F1A" w:rsidRPr="00171E22" w:rsidRDefault="00C66F1A" w:rsidP="00770683">
      <w:pPr>
        <w:numPr>
          <w:ilvl w:val="1"/>
          <w:numId w:val="1"/>
        </w:numPr>
        <w:rPr>
          <w:sz w:val="20"/>
          <w:szCs w:val="20"/>
        </w:rPr>
      </w:pPr>
      <w:r w:rsidRPr="00171E22">
        <w:rPr>
          <w:sz w:val="20"/>
          <w:szCs w:val="20"/>
        </w:rPr>
        <w:t>Infection usually begins in the Bartholin gland or periurethral glands as an acute suppurative reaction and may spread upwards</w:t>
      </w:r>
    </w:p>
    <w:p w14:paraId="4CBF1BF6" w14:textId="3936E990" w:rsidR="00C66F1A" w:rsidRDefault="00212CDF" w:rsidP="00770683">
      <w:pPr>
        <w:numPr>
          <w:ilvl w:val="2"/>
          <w:numId w:val="1"/>
        </w:numPr>
        <w:rPr>
          <w:sz w:val="20"/>
          <w:szCs w:val="20"/>
        </w:rPr>
      </w:pPr>
      <w:r>
        <w:rPr>
          <w:sz w:val="20"/>
          <w:szCs w:val="20"/>
        </w:rPr>
        <w:t>T</w:t>
      </w:r>
      <w:r w:rsidR="00C66F1A" w:rsidRPr="00171E22">
        <w:rPr>
          <w:sz w:val="20"/>
          <w:szCs w:val="20"/>
        </w:rPr>
        <w:t>he endometrium is usually spared with spread from uterus upward through lymphatics or venous channels</w:t>
      </w:r>
      <w:r>
        <w:rPr>
          <w:sz w:val="20"/>
          <w:szCs w:val="20"/>
        </w:rPr>
        <w:t xml:space="preserve"> and goes to the fallopian tubes. This area is open to the peritoneum so that can be bad. </w:t>
      </w:r>
    </w:p>
    <w:p w14:paraId="1343A7E8" w14:textId="0AAEB54F" w:rsidR="00664A3C" w:rsidRPr="00171E22" w:rsidRDefault="00664A3C" w:rsidP="00770683">
      <w:pPr>
        <w:numPr>
          <w:ilvl w:val="3"/>
          <w:numId w:val="1"/>
        </w:numPr>
        <w:rPr>
          <w:sz w:val="20"/>
          <w:szCs w:val="20"/>
        </w:rPr>
      </w:pPr>
      <w:r w:rsidRPr="00664A3C">
        <w:rPr>
          <w:sz w:val="20"/>
          <w:szCs w:val="20"/>
        </w:rPr>
        <w:t>Doesn't go to the uterus a lot. Goes up to the ly</w:t>
      </w:r>
      <w:r w:rsidR="00212CDF">
        <w:rPr>
          <w:sz w:val="20"/>
          <w:szCs w:val="20"/>
        </w:rPr>
        <w:t xml:space="preserve">mph vessels and then busts out </w:t>
      </w:r>
      <w:r w:rsidRPr="00664A3C">
        <w:rPr>
          <w:sz w:val="20"/>
          <w:szCs w:val="20"/>
        </w:rPr>
        <w:t>to the fallopian tubes. Once it gets there it's free environment so can get into the peritoneal area.</w:t>
      </w:r>
    </w:p>
    <w:p w14:paraId="5AA085FB" w14:textId="07BB7FE2" w:rsidR="00C66F1A" w:rsidRDefault="00C66F1A" w:rsidP="00770683">
      <w:pPr>
        <w:numPr>
          <w:ilvl w:val="1"/>
          <w:numId w:val="1"/>
        </w:numPr>
        <w:rPr>
          <w:sz w:val="20"/>
          <w:szCs w:val="20"/>
        </w:rPr>
      </w:pPr>
      <w:r w:rsidRPr="00171E22">
        <w:rPr>
          <w:sz w:val="20"/>
          <w:szCs w:val="20"/>
        </w:rPr>
        <w:t>Once in the fallopian tubes, an acute suppurative salpingitis ensues and tubo-ovarian abscess</w:t>
      </w:r>
      <w:r w:rsidR="00212CDF">
        <w:rPr>
          <w:sz w:val="20"/>
          <w:szCs w:val="20"/>
        </w:rPr>
        <w:t xml:space="preserve"> (TOA)</w:t>
      </w:r>
      <w:r w:rsidRPr="00171E22">
        <w:rPr>
          <w:sz w:val="20"/>
          <w:szCs w:val="20"/>
        </w:rPr>
        <w:t xml:space="preserve"> may occur</w:t>
      </w:r>
    </w:p>
    <w:p w14:paraId="6B6E3D76" w14:textId="3F25BAF2" w:rsidR="00212CDF" w:rsidRPr="00171E22" w:rsidRDefault="00212CDF" w:rsidP="00770683">
      <w:pPr>
        <w:numPr>
          <w:ilvl w:val="2"/>
          <w:numId w:val="1"/>
        </w:numPr>
        <w:rPr>
          <w:sz w:val="20"/>
          <w:szCs w:val="20"/>
        </w:rPr>
      </w:pPr>
      <w:r>
        <w:rPr>
          <w:sz w:val="20"/>
          <w:szCs w:val="20"/>
        </w:rPr>
        <w:t xml:space="preserve">A bunch of neutrophils come in and wreak havoc and can form TOA </w:t>
      </w:r>
    </w:p>
    <w:p w14:paraId="5B40D150" w14:textId="77777777" w:rsidR="00C66F1A" w:rsidRPr="00212CDF" w:rsidRDefault="00C66F1A" w:rsidP="00770683">
      <w:pPr>
        <w:numPr>
          <w:ilvl w:val="1"/>
          <w:numId w:val="1"/>
        </w:numPr>
        <w:rPr>
          <w:b/>
          <w:sz w:val="20"/>
          <w:szCs w:val="20"/>
        </w:rPr>
      </w:pPr>
      <w:r w:rsidRPr="00212CDF">
        <w:rPr>
          <w:b/>
          <w:sz w:val="20"/>
          <w:szCs w:val="20"/>
        </w:rPr>
        <w:t>Complications of PID</w:t>
      </w:r>
    </w:p>
    <w:p w14:paraId="60AACFD0" w14:textId="77777777" w:rsidR="00C66F1A" w:rsidRPr="00171E22" w:rsidRDefault="00C66F1A" w:rsidP="00770683">
      <w:pPr>
        <w:numPr>
          <w:ilvl w:val="2"/>
          <w:numId w:val="1"/>
        </w:numPr>
        <w:rPr>
          <w:sz w:val="20"/>
          <w:szCs w:val="20"/>
        </w:rPr>
      </w:pPr>
      <w:r w:rsidRPr="00171E22">
        <w:rPr>
          <w:sz w:val="20"/>
          <w:szCs w:val="20"/>
        </w:rPr>
        <w:t>Peritonitis</w:t>
      </w:r>
    </w:p>
    <w:p w14:paraId="13F35208" w14:textId="64AADF95" w:rsidR="00C66F1A" w:rsidRPr="00171E22" w:rsidRDefault="00C66F1A" w:rsidP="00770683">
      <w:pPr>
        <w:numPr>
          <w:ilvl w:val="2"/>
          <w:numId w:val="1"/>
        </w:numPr>
        <w:rPr>
          <w:sz w:val="20"/>
          <w:szCs w:val="20"/>
        </w:rPr>
      </w:pPr>
      <w:r w:rsidRPr="00171E22">
        <w:rPr>
          <w:sz w:val="20"/>
          <w:szCs w:val="20"/>
        </w:rPr>
        <w:t>Bacteremia</w:t>
      </w:r>
      <w:r w:rsidR="00664A3C">
        <w:rPr>
          <w:sz w:val="20"/>
          <w:szCs w:val="20"/>
        </w:rPr>
        <w:t>—</w:t>
      </w:r>
      <w:r w:rsidR="00664A3C" w:rsidRPr="00664A3C">
        <w:t xml:space="preserve"> </w:t>
      </w:r>
      <w:r w:rsidR="00664A3C" w:rsidRPr="00664A3C">
        <w:rPr>
          <w:sz w:val="20"/>
          <w:szCs w:val="20"/>
        </w:rPr>
        <w:t>went through the lymphatics and then it can spread and cause bacteremia.</w:t>
      </w:r>
    </w:p>
    <w:p w14:paraId="789EACDB" w14:textId="77777777" w:rsidR="00C66F1A" w:rsidRPr="00171E22" w:rsidRDefault="00C66F1A" w:rsidP="00770683">
      <w:pPr>
        <w:numPr>
          <w:ilvl w:val="3"/>
          <w:numId w:val="1"/>
        </w:numPr>
        <w:rPr>
          <w:sz w:val="20"/>
          <w:szCs w:val="20"/>
        </w:rPr>
      </w:pPr>
      <w:r w:rsidRPr="00171E22">
        <w:rPr>
          <w:sz w:val="20"/>
          <w:szCs w:val="20"/>
        </w:rPr>
        <w:t>Endocarditis</w:t>
      </w:r>
    </w:p>
    <w:p w14:paraId="7A5A5759" w14:textId="77777777" w:rsidR="00C66F1A" w:rsidRPr="00171E22" w:rsidRDefault="00C66F1A" w:rsidP="00770683">
      <w:pPr>
        <w:numPr>
          <w:ilvl w:val="3"/>
          <w:numId w:val="1"/>
        </w:numPr>
        <w:rPr>
          <w:sz w:val="20"/>
          <w:szCs w:val="20"/>
        </w:rPr>
      </w:pPr>
      <w:r w:rsidRPr="00171E22">
        <w:rPr>
          <w:sz w:val="20"/>
          <w:szCs w:val="20"/>
        </w:rPr>
        <w:t>Meningitis</w:t>
      </w:r>
    </w:p>
    <w:p w14:paraId="76D5F308" w14:textId="77777777" w:rsidR="00C66F1A" w:rsidRPr="00171E22" w:rsidRDefault="00C66F1A" w:rsidP="00770683">
      <w:pPr>
        <w:numPr>
          <w:ilvl w:val="3"/>
          <w:numId w:val="1"/>
        </w:numPr>
        <w:rPr>
          <w:sz w:val="20"/>
          <w:szCs w:val="20"/>
        </w:rPr>
      </w:pPr>
      <w:r w:rsidRPr="00171E22">
        <w:rPr>
          <w:sz w:val="20"/>
          <w:szCs w:val="20"/>
        </w:rPr>
        <w:t>Suppurative arthritis</w:t>
      </w:r>
    </w:p>
    <w:p w14:paraId="08D963EF" w14:textId="2581B872" w:rsidR="00C66F1A" w:rsidRPr="00171E22" w:rsidRDefault="00C66F1A" w:rsidP="00770683">
      <w:pPr>
        <w:numPr>
          <w:ilvl w:val="2"/>
          <w:numId w:val="1"/>
        </w:numPr>
        <w:rPr>
          <w:sz w:val="20"/>
          <w:szCs w:val="20"/>
        </w:rPr>
      </w:pPr>
      <w:r w:rsidRPr="00171E22">
        <w:rPr>
          <w:sz w:val="20"/>
          <w:szCs w:val="20"/>
        </w:rPr>
        <w:t>Infertility</w:t>
      </w:r>
      <w:r w:rsidR="00664A3C">
        <w:rPr>
          <w:sz w:val="20"/>
          <w:szCs w:val="20"/>
        </w:rPr>
        <w:t xml:space="preserve">—due to </w:t>
      </w:r>
      <w:r w:rsidR="00664A3C" w:rsidRPr="00664A3C">
        <w:rPr>
          <w:sz w:val="20"/>
          <w:szCs w:val="20"/>
        </w:rPr>
        <w:t>scarring</w:t>
      </w:r>
      <w:r w:rsidR="00212CDF">
        <w:rPr>
          <w:sz w:val="20"/>
          <w:szCs w:val="20"/>
        </w:rPr>
        <w:t xml:space="preserve"> after an infection</w:t>
      </w:r>
      <w:r w:rsidR="00664A3C" w:rsidRPr="00664A3C">
        <w:rPr>
          <w:sz w:val="20"/>
          <w:szCs w:val="20"/>
        </w:rPr>
        <w:t xml:space="preserve"> and adhesions so the cilia don't work as well</w:t>
      </w:r>
    </w:p>
    <w:p w14:paraId="16DB7C34" w14:textId="064821B9" w:rsidR="00C66F1A" w:rsidRPr="00171E22" w:rsidRDefault="00212CDF" w:rsidP="00770683">
      <w:pPr>
        <w:numPr>
          <w:ilvl w:val="2"/>
          <w:numId w:val="1"/>
        </w:numPr>
        <w:rPr>
          <w:sz w:val="20"/>
          <w:szCs w:val="20"/>
        </w:rPr>
      </w:pPr>
      <w:r>
        <w:rPr>
          <w:sz w:val="20"/>
          <w:szCs w:val="20"/>
        </w:rPr>
        <w:t xml:space="preserve">Tubal obstruction—also due to the infection and adhesions </w:t>
      </w:r>
    </w:p>
    <w:p w14:paraId="7D388917" w14:textId="77777777" w:rsidR="00C66F1A" w:rsidRPr="00171E22" w:rsidRDefault="00C66F1A" w:rsidP="00770683">
      <w:pPr>
        <w:numPr>
          <w:ilvl w:val="2"/>
          <w:numId w:val="1"/>
        </w:numPr>
        <w:rPr>
          <w:sz w:val="20"/>
          <w:szCs w:val="20"/>
        </w:rPr>
      </w:pPr>
      <w:r w:rsidRPr="00171E22">
        <w:rPr>
          <w:sz w:val="20"/>
          <w:szCs w:val="20"/>
        </w:rPr>
        <w:t>Risk of ectopic pregnancy</w:t>
      </w:r>
    </w:p>
    <w:p w14:paraId="7CF02C04" w14:textId="77777777" w:rsidR="00C66F1A" w:rsidRPr="00171E22" w:rsidRDefault="00C66F1A" w:rsidP="00770683">
      <w:pPr>
        <w:numPr>
          <w:ilvl w:val="2"/>
          <w:numId w:val="1"/>
        </w:numPr>
        <w:rPr>
          <w:sz w:val="20"/>
          <w:szCs w:val="20"/>
        </w:rPr>
      </w:pPr>
      <w:r w:rsidRPr="00171E22">
        <w:rPr>
          <w:sz w:val="20"/>
          <w:szCs w:val="20"/>
        </w:rPr>
        <w:t>Adhesions with intestinal obstruction</w:t>
      </w:r>
    </w:p>
    <w:p w14:paraId="7309EACC" w14:textId="77777777" w:rsidR="00664A3C" w:rsidRDefault="00664A3C" w:rsidP="00664A3C">
      <w:pPr>
        <w:rPr>
          <w:sz w:val="20"/>
          <w:szCs w:val="20"/>
        </w:rPr>
      </w:pPr>
    </w:p>
    <w:p w14:paraId="24D58E9D" w14:textId="296ED20E" w:rsidR="00C66F1A" w:rsidRPr="00664A3C" w:rsidRDefault="00664A3C" w:rsidP="00664A3C">
      <w:pPr>
        <w:jc w:val="center"/>
        <w:rPr>
          <w:b/>
        </w:rPr>
      </w:pPr>
      <w:r w:rsidRPr="00664A3C">
        <w:rPr>
          <w:b/>
        </w:rPr>
        <w:t>PATHOLOGY OF THE VULVA</w:t>
      </w:r>
    </w:p>
    <w:p w14:paraId="2FCCEBF0" w14:textId="2A38F414" w:rsidR="00C66F1A" w:rsidRPr="00664A3C" w:rsidRDefault="00664A3C" w:rsidP="00770683">
      <w:pPr>
        <w:numPr>
          <w:ilvl w:val="0"/>
          <w:numId w:val="1"/>
        </w:numPr>
        <w:rPr>
          <w:b/>
          <w:sz w:val="20"/>
          <w:szCs w:val="20"/>
        </w:rPr>
      </w:pPr>
      <w:r w:rsidRPr="00664A3C">
        <w:rPr>
          <w:b/>
          <w:sz w:val="20"/>
          <w:szCs w:val="20"/>
        </w:rPr>
        <w:t>BARTHOLIN CYST</w:t>
      </w:r>
    </w:p>
    <w:p w14:paraId="638413ED" w14:textId="77777777" w:rsidR="00C66F1A" w:rsidRPr="00171E22" w:rsidRDefault="00C66F1A" w:rsidP="00770683">
      <w:pPr>
        <w:numPr>
          <w:ilvl w:val="1"/>
          <w:numId w:val="1"/>
        </w:numPr>
        <w:rPr>
          <w:sz w:val="20"/>
          <w:szCs w:val="20"/>
        </w:rPr>
      </w:pPr>
      <w:r w:rsidRPr="00171E22">
        <w:rPr>
          <w:sz w:val="20"/>
          <w:szCs w:val="20"/>
        </w:rPr>
        <w:t>Cystic dilation of the Bartholin gland due to obstruction of Bartholin’s duct</w:t>
      </w:r>
    </w:p>
    <w:p w14:paraId="5CFD5EB6" w14:textId="77777777" w:rsidR="00C66F1A" w:rsidRDefault="00C66F1A" w:rsidP="00770683">
      <w:pPr>
        <w:numPr>
          <w:ilvl w:val="2"/>
          <w:numId w:val="1"/>
        </w:numPr>
        <w:rPr>
          <w:sz w:val="20"/>
          <w:szCs w:val="20"/>
        </w:rPr>
      </w:pPr>
      <w:r w:rsidRPr="00171E22">
        <w:rPr>
          <w:sz w:val="20"/>
          <w:szCs w:val="20"/>
        </w:rPr>
        <w:t>May enlarge up to 5 cm</w:t>
      </w:r>
    </w:p>
    <w:p w14:paraId="1DB18CC3" w14:textId="77777777" w:rsidR="00664A3C" w:rsidRPr="00664A3C" w:rsidRDefault="00664A3C" w:rsidP="00770683">
      <w:pPr>
        <w:numPr>
          <w:ilvl w:val="2"/>
          <w:numId w:val="1"/>
        </w:numPr>
        <w:rPr>
          <w:sz w:val="20"/>
          <w:szCs w:val="20"/>
        </w:rPr>
      </w:pPr>
      <w:r w:rsidRPr="00664A3C">
        <w:rPr>
          <w:sz w:val="20"/>
          <w:szCs w:val="20"/>
        </w:rPr>
        <w:t xml:space="preserve">Can become pretty big and pretty uncomfortable for these women. </w:t>
      </w:r>
    </w:p>
    <w:p w14:paraId="3F71DE1F" w14:textId="77777777" w:rsidR="00664A3C" w:rsidRPr="00664A3C" w:rsidRDefault="00664A3C" w:rsidP="00770683">
      <w:pPr>
        <w:numPr>
          <w:ilvl w:val="2"/>
          <w:numId w:val="1"/>
        </w:numPr>
        <w:rPr>
          <w:sz w:val="20"/>
          <w:szCs w:val="20"/>
        </w:rPr>
      </w:pPr>
      <w:r w:rsidRPr="00664A3C">
        <w:rPr>
          <w:sz w:val="20"/>
          <w:szCs w:val="20"/>
        </w:rPr>
        <w:t xml:space="preserve">Starts off with an infection and an abscess. </w:t>
      </w:r>
    </w:p>
    <w:p w14:paraId="0799B55B" w14:textId="0E631778" w:rsidR="00664A3C" w:rsidRPr="00171E22" w:rsidRDefault="00664A3C" w:rsidP="00770683">
      <w:pPr>
        <w:numPr>
          <w:ilvl w:val="2"/>
          <w:numId w:val="1"/>
        </w:numPr>
        <w:rPr>
          <w:sz w:val="20"/>
          <w:szCs w:val="20"/>
        </w:rPr>
      </w:pPr>
      <w:r w:rsidRPr="00664A3C">
        <w:rPr>
          <w:sz w:val="20"/>
          <w:szCs w:val="20"/>
        </w:rPr>
        <w:t>Can undergo metaplasia and look like squamous cells.</w:t>
      </w:r>
    </w:p>
    <w:p w14:paraId="7F27505E" w14:textId="77777777" w:rsidR="00C66F1A" w:rsidRDefault="00C66F1A" w:rsidP="00770683">
      <w:pPr>
        <w:numPr>
          <w:ilvl w:val="1"/>
          <w:numId w:val="1"/>
        </w:numPr>
        <w:rPr>
          <w:sz w:val="20"/>
          <w:szCs w:val="20"/>
        </w:rPr>
      </w:pPr>
      <w:r w:rsidRPr="00171E22">
        <w:rPr>
          <w:sz w:val="20"/>
          <w:szCs w:val="20"/>
        </w:rPr>
        <w:t>Usually preceded by acute infection and may result in a Bartholin’s abscess</w:t>
      </w:r>
    </w:p>
    <w:p w14:paraId="126B9850" w14:textId="77777777" w:rsidR="0042460A" w:rsidRDefault="0042460A" w:rsidP="00770683">
      <w:pPr>
        <w:numPr>
          <w:ilvl w:val="2"/>
          <w:numId w:val="1"/>
        </w:numPr>
        <w:rPr>
          <w:sz w:val="20"/>
          <w:szCs w:val="20"/>
        </w:rPr>
      </w:pPr>
      <w:r>
        <w:rPr>
          <w:sz w:val="20"/>
          <w:szCs w:val="20"/>
        </w:rPr>
        <w:t>Starts with acute infection</w:t>
      </w:r>
      <w:r w:rsidRPr="0042460A">
        <w:rPr>
          <w:sz w:val="20"/>
          <w:szCs w:val="20"/>
        </w:rPr>
        <w:sym w:font="Wingdings" w:char="F0E0"/>
      </w:r>
      <w:r>
        <w:rPr>
          <w:sz w:val="20"/>
          <w:szCs w:val="20"/>
        </w:rPr>
        <w:t xml:space="preserve"> chronic infection</w:t>
      </w:r>
      <w:r w:rsidRPr="0042460A">
        <w:rPr>
          <w:sz w:val="20"/>
          <w:szCs w:val="20"/>
        </w:rPr>
        <w:sym w:font="Wingdings" w:char="F0E0"/>
      </w:r>
      <w:r>
        <w:rPr>
          <w:sz w:val="20"/>
          <w:szCs w:val="20"/>
        </w:rPr>
        <w:t xml:space="preserve"> cyst formation</w:t>
      </w:r>
    </w:p>
    <w:p w14:paraId="224327B4" w14:textId="77777777" w:rsidR="00C66F1A" w:rsidRPr="00171E22" w:rsidRDefault="00C66F1A" w:rsidP="00770683">
      <w:pPr>
        <w:numPr>
          <w:ilvl w:val="1"/>
          <w:numId w:val="1"/>
        </w:numPr>
        <w:rPr>
          <w:sz w:val="20"/>
          <w:szCs w:val="20"/>
        </w:rPr>
      </w:pPr>
      <w:r w:rsidRPr="00171E22">
        <w:rPr>
          <w:sz w:val="20"/>
          <w:szCs w:val="20"/>
        </w:rPr>
        <w:t>Associated with pain and discomfort</w:t>
      </w:r>
    </w:p>
    <w:p w14:paraId="0556DA1E" w14:textId="77777777" w:rsidR="00C66F1A" w:rsidRPr="00171E22" w:rsidRDefault="00C66F1A" w:rsidP="00770683">
      <w:pPr>
        <w:numPr>
          <w:ilvl w:val="1"/>
          <w:numId w:val="1"/>
        </w:numPr>
        <w:rPr>
          <w:sz w:val="20"/>
          <w:szCs w:val="20"/>
        </w:rPr>
      </w:pPr>
      <w:r w:rsidRPr="00171E22">
        <w:rPr>
          <w:sz w:val="20"/>
          <w:szCs w:val="20"/>
        </w:rPr>
        <w:t>Occurs at any age</w:t>
      </w:r>
    </w:p>
    <w:p w14:paraId="6FFA6D70" w14:textId="77777777" w:rsidR="00C66F1A" w:rsidRPr="00171E22" w:rsidRDefault="00C66F1A" w:rsidP="00770683">
      <w:pPr>
        <w:numPr>
          <w:ilvl w:val="1"/>
          <w:numId w:val="1"/>
        </w:numPr>
        <w:rPr>
          <w:sz w:val="20"/>
          <w:szCs w:val="20"/>
        </w:rPr>
      </w:pPr>
      <w:r w:rsidRPr="00171E22">
        <w:rPr>
          <w:sz w:val="20"/>
          <w:szCs w:val="20"/>
        </w:rPr>
        <w:t>Lined by normal transitional epithelium or metaplastic squamous epithelium</w:t>
      </w:r>
    </w:p>
    <w:p w14:paraId="754558E5" w14:textId="77777777" w:rsidR="00C66F1A" w:rsidRDefault="00C66F1A" w:rsidP="00770683">
      <w:pPr>
        <w:numPr>
          <w:ilvl w:val="1"/>
          <w:numId w:val="1"/>
        </w:numPr>
        <w:rPr>
          <w:sz w:val="20"/>
          <w:szCs w:val="20"/>
        </w:rPr>
      </w:pPr>
      <w:r w:rsidRPr="00171E22">
        <w:rPr>
          <w:sz w:val="20"/>
          <w:szCs w:val="20"/>
        </w:rPr>
        <w:t>Cysts are either excised or permanently opened</w:t>
      </w:r>
    </w:p>
    <w:p w14:paraId="1E679831" w14:textId="1E76C942" w:rsidR="00664A3C" w:rsidRDefault="00664A3C" w:rsidP="00770683">
      <w:pPr>
        <w:numPr>
          <w:ilvl w:val="2"/>
          <w:numId w:val="1"/>
        </w:numPr>
        <w:rPr>
          <w:sz w:val="20"/>
          <w:szCs w:val="20"/>
        </w:rPr>
      </w:pPr>
      <w:r w:rsidRPr="00664A3C">
        <w:rPr>
          <w:sz w:val="20"/>
          <w:szCs w:val="20"/>
        </w:rPr>
        <w:t>Make a pouch and permanently open them.</w:t>
      </w:r>
    </w:p>
    <w:p w14:paraId="1F682BAD" w14:textId="5BB1AA92" w:rsidR="00664A3C" w:rsidRPr="00171E22" w:rsidRDefault="00664A3C" w:rsidP="00770683">
      <w:pPr>
        <w:numPr>
          <w:ilvl w:val="2"/>
          <w:numId w:val="1"/>
        </w:numPr>
        <w:rPr>
          <w:sz w:val="20"/>
          <w:szCs w:val="20"/>
        </w:rPr>
      </w:pPr>
      <w:r w:rsidRPr="00664A3C">
        <w:rPr>
          <w:sz w:val="20"/>
          <w:szCs w:val="20"/>
        </w:rPr>
        <w:t>Usually they take them out because the women are in pain and discomfort.</w:t>
      </w:r>
    </w:p>
    <w:p w14:paraId="06958714" w14:textId="77777777" w:rsidR="00664A3C" w:rsidRDefault="00407627" w:rsidP="00770683">
      <w:pPr>
        <w:numPr>
          <w:ilvl w:val="1"/>
          <w:numId w:val="1"/>
        </w:numPr>
        <w:rPr>
          <w:sz w:val="20"/>
          <w:szCs w:val="20"/>
        </w:rPr>
      </w:pPr>
      <w:r w:rsidRPr="00171E22">
        <w:rPr>
          <w:noProof/>
          <w:sz w:val="20"/>
          <w:szCs w:val="20"/>
          <w:lang w:eastAsia="en-US"/>
        </w:rPr>
        <w:drawing>
          <wp:inline distT="0" distB="0" distL="0" distR="0" wp14:anchorId="437E8454" wp14:editId="67A76C72">
            <wp:extent cx="1485900" cy="1115457"/>
            <wp:effectExtent l="0" t="0" r="0" b="2540"/>
            <wp:docPr id="27652" name="Picture 7" descr="Image#07 Bartholin Cy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2" name="Picture 7" descr="Image#07 Bartholin Cys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85900" cy="111545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171E22">
        <w:rPr>
          <w:noProof/>
          <w:sz w:val="20"/>
          <w:szCs w:val="20"/>
          <w:lang w:eastAsia="en-US"/>
        </w:rPr>
        <w:drawing>
          <wp:inline distT="0" distB="0" distL="0" distR="0" wp14:anchorId="1CF851C5" wp14:editId="4D078A60">
            <wp:extent cx="1597269" cy="1064846"/>
            <wp:effectExtent l="0" t="0" r="3175" b="2540"/>
            <wp:docPr id="28675" name="Picture 10" descr="bbmapAsset?appID=NGE&amp;isbn=978-0-443-07477-6&amp;eid=4-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10" descr="bbmapAsset?appID=NGE&amp;isbn=978-0-443-07477-6&amp;eid=4-u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97269" cy="1064846"/>
                    </a:xfrm>
                    <a:prstGeom prst="rect">
                      <a:avLst/>
                    </a:prstGeom>
                    <a:noFill/>
                    <a:ln>
                      <a:noFill/>
                    </a:ln>
                    <a:extLst/>
                  </pic:spPr>
                </pic:pic>
              </a:graphicData>
            </a:graphic>
          </wp:inline>
        </w:drawing>
      </w:r>
      <w:r w:rsidR="00664A3C" w:rsidRPr="00171E22">
        <w:rPr>
          <w:noProof/>
          <w:sz w:val="20"/>
          <w:szCs w:val="20"/>
          <w:lang w:eastAsia="en-US"/>
        </w:rPr>
        <w:t xml:space="preserve"> </w:t>
      </w:r>
      <w:r w:rsidRPr="00171E22">
        <w:rPr>
          <w:noProof/>
          <w:sz w:val="20"/>
          <w:szCs w:val="20"/>
          <w:lang w:eastAsia="en-US"/>
        </w:rPr>
        <w:drawing>
          <wp:inline distT="0" distB="0" distL="0" distR="0" wp14:anchorId="407D1BB6" wp14:editId="5C59308F">
            <wp:extent cx="1142437" cy="1181926"/>
            <wp:effectExtent l="0" t="0" r="635" b="12065"/>
            <wp:docPr id="28677" name="Picture 13" descr="bbmapAsset?appID=NGE&amp;isbn=978-0-443-07477-6&amp;eid=4-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7" name="Picture 13" descr="bbmapAsset?appID=NGE&amp;isbn=978-0-443-07477-6&amp;eid=4-u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43994" cy="1183536"/>
                    </a:xfrm>
                    <a:prstGeom prst="rect">
                      <a:avLst/>
                    </a:prstGeom>
                    <a:noFill/>
                    <a:ln>
                      <a:noFill/>
                    </a:ln>
                    <a:extLst/>
                  </pic:spPr>
                </pic:pic>
              </a:graphicData>
            </a:graphic>
          </wp:inline>
        </w:drawing>
      </w:r>
    </w:p>
    <w:p w14:paraId="0C3740F9" w14:textId="2CBA9745" w:rsidR="00664A3C" w:rsidRDefault="00664A3C" w:rsidP="00664A3C">
      <w:pPr>
        <w:ind w:left="3600"/>
        <w:rPr>
          <w:sz w:val="20"/>
          <w:szCs w:val="20"/>
        </w:rPr>
      </w:pPr>
      <w:r>
        <w:rPr>
          <w:sz w:val="20"/>
          <w:szCs w:val="20"/>
        </w:rPr>
        <w:t xml:space="preserve">       ^^  </w:t>
      </w:r>
      <w:r w:rsidRPr="00171E22">
        <w:rPr>
          <w:sz w:val="20"/>
          <w:szCs w:val="20"/>
        </w:rPr>
        <w:t xml:space="preserve">Normal Bartholin gland </w:t>
      </w:r>
      <w:r>
        <w:rPr>
          <w:sz w:val="20"/>
          <w:szCs w:val="20"/>
        </w:rPr>
        <w:tab/>
        <w:t>^^</w:t>
      </w:r>
      <w:r w:rsidR="00407627" w:rsidRPr="00171E22">
        <w:rPr>
          <w:sz w:val="20"/>
          <w:szCs w:val="20"/>
        </w:rPr>
        <w:t xml:space="preserve">Squamous metaplasia lines the cyst wall (top). </w:t>
      </w:r>
    </w:p>
    <w:p w14:paraId="00704919" w14:textId="67BB4E5F" w:rsidR="00407627" w:rsidRPr="00171E22" w:rsidRDefault="00664A3C" w:rsidP="00664A3C">
      <w:pPr>
        <w:ind w:left="2880" w:firstLine="720"/>
        <w:rPr>
          <w:sz w:val="20"/>
          <w:szCs w:val="20"/>
        </w:rPr>
      </w:pPr>
      <w:r>
        <w:rPr>
          <w:sz w:val="20"/>
          <w:szCs w:val="20"/>
        </w:rPr>
        <w:t xml:space="preserve">           Has little gland in there. </w:t>
      </w:r>
      <w:r>
        <w:rPr>
          <w:sz w:val="20"/>
          <w:szCs w:val="20"/>
        </w:rPr>
        <w:tab/>
      </w:r>
      <w:r w:rsidR="00407627" w:rsidRPr="00171E22">
        <w:rPr>
          <w:sz w:val="20"/>
          <w:szCs w:val="20"/>
        </w:rPr>
        <w:t xml:space="preserve">Normal mucus glands are frequently seen in the wall </w:t>
      </w:r>
    </w:p>
    <w:p w14:paraId="6EB0F9F4" w14:textId="769CD744" w:rsidR="00C66F1A" w:rsidRPr="00664A3C" w:rsidRDefault="00664A3C" w:rsidP="00770683">
      <w:pPr>
        <w:numPr>
          <w:ilvl w:val="0"/>
          <w:numId w:val="1"/>
        </w:numPr>
        <w:rPr>
          <w:b/>
          <w:sz w:val="20"/>
          <w:szCs w:val="20"/>
        </w:rPr>
      </w:pPr>
      <w:r w:rsidRPr="00664A3C">
        <w:rPr>
          <w:b/>
          <w:sz w:val="20"/>
          <w:szCs w:val="20"/>
        </w:rPr>
        <w:t>LEUKOPLAKIA</w:t>
      </w:r>
    </w:p>
    <w:p w14:paraId="1671F67D" w14:textId="77777777" w:rsidR="00C66F1A" w:rsidRDefault="00C66F1A" w:rsidP="00770683">
      <w:pPr>
        <w:numPr>
          <w:ilvl w:val="1"/>
          <w:numId w:val="1"/>
        </w:numPr>
        <w:rPr>
          <w:sz w:val="20"/>
          <w:szCs w:val="20"/>
        </w:rPr>
      </w:pPr>
      <w:r w:rsidRPr="00171E22">
        <w:rPr>
          <w:sz w:val="20"/>
          <w:szCs w:val="20"/>
        </w:rPr>
        <w:t>Clinical term describing opaque, white, plaque-like mucosal thickening</w:t>
      </w:r>
    </w:p>
    <w:p w14:paraId="79FB5053" w14:textId="168F0536" w:rsidR="00664A3C" w:rsidRPr="00171E22" w:rsidRDefault="00664A3C" w:rsidP="00770683">
      <w:pPr>
        <w:numPr>
          <w:ilvl w:val="2"/>
          <w:numId w:val="1"/>
        </w:numPr>
        <w:rPr>
          <w:sz w:val="20"/>
          <w:szCs w:val="20"/>
        </w:rPr>
      </w:pPr>
      <w:r w:rsidRPr="00664A3C">
        <w:rPr>
          <w:sz w:val="20"/>
          <w:szCs w:val="20"/>
        </w:rPr>
        <w:t>This is a clinical term: white + plaque</w:t>
      </w:r>
      <w:r>
        <w:rPr>
          <w:sz w:val="20"/>
          <w:szCs w:val="20"/>
        </w:rPr>
        <w:t xml:space="preserve">= </w:t>
      </w:r>
      <w:r w:rsidRPr="00664A3C">
        <w:rPr>
          <w:sz w:val="20"/>
          <w:szCs w:val="20"/>
        </w:rPr>
        <w:t>white plaque like thickening</w:t>
      </w:r>
    </w:p>
    <w:p w14:paraId="2D09C731" w14:textId="77777777" w:rsidR="00C66F1A" w:rsidRPr="00171E22" w:rsidRDefault="00C66F1A" w:rsidP="00770683">
      <w:pPr>
        <w:numPr>
          <w:ilvl w:val="1"/>
          <w:numId w:val="1"/>
        </w:numPr>
        <w:rPr>
          <w:sz w:val="20"/>
          <w:szCs w:val="20"/>
        </w:rPr>
      </w:pPr>
      <w:r w:rsidRPr="00171E22">
        <w:rPr>
          <w:sz w:val="20"/>
          <w:szCs w:val="20"/>
        </w:rPr>
        <w:t>May produce discomfort, itching and scaling</w:t>
      </w:r>
    </w:p>
    <w:p w14:paraId="6B2B7BF7" w14:textId="0AB2D15C" w:rsidR="00C66F1A" w:rsidRPr="00171E22" w:rsidRDefault="00C66F1A" w:rsidP="00770683">
      <w:pPr>
        <w:numPr>
          <w:ilvl w:val="1"/>
          <w:numId w:val="1"/>
        </w:numPr>
        <w:rPr>
          <w:sz w:val="20"/>
          <w:szCs w:val="20"/>
        </w:rPr>
      </w:pPr>
      <w:r w:rsidRPr="00171E22">
        <w:rPr>
          <w:sz w:val="20"/>
          <w:szCs w:val="20"/>
        </w:rPr>
        <w:t>May represent benign, premalignant or malignant lesion</w:t>
      </w:r>
      <w:r w:rsidR="0042460A">
        <w:rPr>
          <w:sz w:val="20"/>
          <w:szCs w:val="20"/>
        </w:rPr>
        <w:t xml:space="preserve"> (</w:t>
      </w:r>
      <w:r w:rsidR="0042460A" w:rsidRPr="00664A3C">
        <w:rPr>
          <w:sz w:val="20"/>
          <w:szCs w:val="20"/>
        </w:rPr>
        <w:t>so they do biopsies.</w:t>
      </w:r>
      <w:r w:rsidR="0042460A">
        <w:rPr>
          <w:sz w:val="20"/>
          <w:szCs w:val="20"/>
        </w:rPr>
        <w:t>)</w:t>
      </w:r>
    </w:p>
    <w:p w14:paraId="7E3F9269" w14:textId="64A8CCC4" w:rsidR="00C66F1A" w:rsidRDefault="00C66F1A" w:rsidP="00770683">
      <w:pPr>
        <w:numPr>
          <w:ilvl w:val="2"/>
          <w:numId w:val="1"/>
        </w:numPr>
        <w:rPr>
          <w:sz w:val="20"/>
          <w:szCs w:val="20"/>
        </w:rPr>
      </w:pPr>
      <w:r w:rsidRPr="00171E22">
        <w:rPr>
          <w:sz w:val="20"/>
          <w:szCs w:val="20"/>
        </w:rPr>
        <w:t>Inflammatory dermatoses (</w:t>
      </w:r>
      <w:r w:rsidR="0042460A">
        <w:rPr>
          <w:sz w:val="20"/>
          <w:szCs w:val="20"/>
        </w:rPr>
        <w:t xml:space="preserve">patients have h/o </w:t>
      </w:r>
      <w:r w:rsidRPr="00171E22">
        <w:rPr>
          <w:sz w:val="20"/>
          <w:szCs w:val="20"/>
        </w:rPr>
        <w:t>psoriasis, chronic dermatitis, etc)</w:t>
      </w:r>
    </w:p>
    <w:p w14:paraId="793C2B44" w14:textId="77777777" w:rsidR="0042460A" w:rsidRPr="00664A3C" w:rsidRDefault="0042460A" w:rsidP="00770683">
      <w:pPr>
        <w:numPr>
          <w:ilvl w:val="3"/>
          <w:numId w:val="1"/>
        </w:numPr>
        <w:rPr>
          <w:sz w:val="20"/>
          <w:szCs w:val="20"/>
        </w:rPr>
      </w:pPr>
      <w:r w:rsidRPr="00664A3C">
        <w:rPr>
          <w:sz w:val="20"/>
          <w:szCs w:val="20"/>
        </w:rPr>
        <w:t>A lot of times it's benign but must be treated- like dermatitis, psoriasis, contact derm etc.</w:t>
      </w:r>
    </w:p>
    <w:p w14:paraId="67E0C4B2" w14:textId="28454639" w:rsidR="00C66F1A" w:rsidRPr="00171E22" w:rsidRDefault="0042460A" w:rsidP="00770683">
      <w:pPr>
        <w:numPr>
          <w:ilvl w:val="2"/>
          <w:numId w:val="1"/>
        </w:numPr>
        <w:rPr>
          <w:sz w:val="20"/>
          <w:szCs w:val="20"/>
        </w:rPr>
      </w:pPr>
      <w:r>
        <w:rPr>
          <w:sz w:val="20"/>
          <w:szCs w:val="20"/>
        </w:rPr>
        <w:t>VIN (dysplasia of the epithelium), Paget disease, Invasive CA</w:t>
      </w:r>
    </w:p>
    <w:p w14:paraId="34E6D8ED" w14:textId="77777777" w:rsidR="00C66F1A" w:rsidRDefault="00C66F1A" w:rsidP="00770683">
      <w:pPr>
        <w:numPr>
          <w:ilvl w:val="2"/>
          <w:numId w:val="1"/>
        </w:numPr>
        <w:rPr>
          <w:sz w:val="20"/>
          <w:szCs w:val="20"/>
        </w:rPr>
      </w:pPr>
      <w:r w:rsidRPr="00171E22">
        <w:rPr>
          <w:sz w:val="20"/>
          <w:szCs w:val="20"/>
        </w:rPr>
        <w:t>Epithelial disorders of unknown etiology</w:t>
      </w:r>
    </w:p>
    <w:p w14:paraId="0F269D1E" w14:textId="60FE02D3" w:rsidR="00664A3C" w:rsidRDefault="00664A3C" w:rsidP="00770683">
      <w:pPr>
        <w:numPr>
          <w:ilvl w:val="3"/>
          <w:numId w:val="1"/>
        </w:numPr>
        <w:rPr>
          <w:sz w:val="20"/>
          <w:szCs w:val="20"/>
        </w:rPr>
      </w:pPr>
      <w:r w:rsidRPr="00664A3C">
        <w:rPr>
          <w:sz w:val="20"/>
          <w:szCs w:val="20"/>
        </w:rPr>
        <w:t xml:space="preserve">2 </w:t>
      </w:r>
      <w:r>
        <w:rPr>
          <w:sz w:val="20"/>
          <w:szCs w:val="20"/>
        </w:rPr>
        <w:t>categories</w:t>
      </w:r>
      <w:r w:rsidRPr="00664A3C">
        <w:rPr>
          <w:sz w:val="20"/>
          <w:szCs w:val="20"/>
        </w:rPr>
        <w:t xml:space="preserve"> of these: lichen sclerosus &amp; squamous cell</w:t>
      </w:r>
      <w:r>
        <w:rPr>
          <w:sz w:val="20"/>
          <w:szCs w:val="20"/>
        </w:rPr>
        <w:t xml:space="preserve"> </w:t>
      </w:r>
      <w:r w:rsidRPr="00664A3C">
        <w:rPr>
          <w:sz w:val="20"/>
          <w:szCs w:val="20"/>
        </w:rPr>
        <w:t>hyperplasia</w:t>
      </w:r>
      <w:r w:rsidR="0042460A">
        <w:rPr>
          <w:sz w:val="20"/>
          <w:szCs w:val="20"/>
        </w:rPr>
        <w:t xml:space="preserve"> (we don't know what causes these two leukoplakias)</w:t>
      </w:r>
    </w:p>
    <w:p w14:paraId="171CC408" w14:textId="01C7989C" w:rsidR="00C66F1A" w:rsidRPr="00664A3C" w:rsidRDefault="00664A3C" w:rsidP="00770683">
      <w:pPr>
        <w:numPr>
          <w:ilvl w:val="0"/>
          <w:numId w:val="1"/>
        </w:numPr>
        <w:rPr>
          <w:b/>
          <w:sz w:val="20"/>
          <w:szCs w:val="20"/>
        </w:rPr>
      </w:pPr>
      <w:r w:rsidRPr="00664A3C">
        <w:rPr>
          <w:b/>
          <w:sz w:val="20"/>
          <w:szCs w:val="20"/>
        </w:rPr>
        <w:t>LICHEN SCLEROSUS</w:t>
      </w:r>
    </w:p>
    <w:p w14:paraId="459928C5" w14:textId="77777777" w:rsidR="00C66F1A" w:rsidRPr="00171E22" w:rsidRDefault="00C66F1A" w:rsidP="00770683">
      <w:pPr>
        <w:numPr>
          <w:ilvl w:val="1"/>
          <w:numId w:val="1"/>
        </w:numPr>
        <w:rPr>
          <w:sz w:val="20"/>
          <w:szCs w:val="20"/>
        </w:rPr>
      </w:pPr>
      <w:r w:rsidRPr="00171E22">
        <w:rPr>
          <w:sz w:val="20"/>
          <w:szCs w:val="20"/>
        </w:rPr>
        <w:t xml:space="preserve">Occurs anywhere on the body at any age </w:t>
      </w:r>
    </w:p>
    <w:p w14:paraId="1FBDDA72" w14:textId="77777777" w:rsidR="00C66F1A" w:rsidRDefault="00C66F1A" w:rsidP="00770683">
      <w:pPr>
        <w:numPr>
          <w:ilvl w:val="2"/>
          <w:numId w:val="1"/>
        </w:numPr>
        <w:rPr>
          <w:sz w:val="20"/>
          <w:szCs w:val="20"/>
        </w:rPr>
      </w:pPr>
      <w:r w:rsidRPr="00171E22">
        <w:rPr>
          <w:sz w:val="20"/>
          <w:szCs w:val="20"/>
        </w:rPr>
        <w:t>most common after menopause</w:t>
      </w:r>
    </w:p>
    <w:p w14:paraId="52EAC2A6" w14:textId="1B1CD607" w:rsidR="0032632F" w:rsidRPr="00171E22" w:rsidRDefault="0042460A" w:rsidP="00770683">
      <w:pPr>
        <w:numPr>
          <w:ilvl w:val="2"/>
          <w:numId w:val="1"/>
        </w:numPr>
        <w:rPr>
          <w:sz w:val="20"/>
          <w:szCs w:val="20"/>
        </w:rPr>
      </w:pPr>
      <w:r w:rsidRPr="0042460A">
        <w:rPr>
          <w:noProof/>
          <w:sz w:val="20"/>
          <w:szCs w:val="20"/>
          <w:lang w:eastAsia="en-US"/>
        </w:rPr>
        <w:drawing>
          <wp:anchor distT="0" distB="0" distL="114300" distR="114300" simplePos="0" relativeHeight="251663360" behindDoc="0" locked="0" layoutInCell="1" allowOverlap="1" wp14:anchorId="2CFF698E" wp14:editId="1148FDB0">
            <wp:simplePos x="0" y="0"/>
            <wp:positionH relativeFrom="column">
              <wp:posOffset>5257800</wp:posOffset>
            </wp:positionH>
            <wp:positionV relativeFrom="paragraph">
              <wp:posOffset>16510</wp:posOffset>
            </wp:positionV>
            <wp:extent cx="1452880" cy="1090295"/>
            <wp:effectExtent l="0" t="0" r="0" b="1905"/>
            <wp:wrapSquare wrapText="bothSides"/>
            <wp:docPr id="29701" name="Picture 7" descr="Image#08 Lichen Sclero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1" name="Picture 7" descr="Image#08 Lichen Sclerosi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52880" cy="109029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32632F" w:rsidRPr="0032632F">
        <w:rPr>
          <w:sz w:val="20"/>
          <w:szCs w:val="20"/>
        </w:rPr>
        <w:t>very common in the vulva</w:t>
      </w:r>
    </w:p>
    <w:p w14:paraId="517208D3" w14:textId="77777777" w:rsidR="00C66F1A" w:rsidRDefault="00C66F1A" w:rsidP="00770683">
      <w:pPr>
        <w:numPr>
          <w:ilvl w:val="1"/>
          <w:numId w:val="1"/>
        </w:numPr>
        <w:rPr>
          <w:sz w:val="20"/>
          <w:szCs w:val="20"/>
        </w:rPr>
      </w:pPr>
      <w:r w:rsidRPr="00171E22">
        <w:rPr>
          <w:sz w:val="20"/>
          <w:szCs w:val="20"/>
        </w:rPr>
        <w:t>Smooth, white plaques or papules</w:t>
      </w:r>
    </w:p>
    <w:p w14:paraId="2176A95D" w14:textId="057496C0" w:rsidR="0032632F" w:rsidRDefault="0042460A" w:rsidP="00770683">
      <w:pPr>
        <w:numPr>
          <w:ilvl w:val="2"/>
          <w:numId w:val="1"/>
        </w:numPr>
        <w:rPr>
          <w:sz w:val="20"/>
          <w:szCs w:val="20"/>
        </w:rPr>
      </w:pPr>
      <w:r>
        <w:rPr>
          <w:sz w:val="20"/>
          <w:szCs w:val="20"/>
        </w:rPr>
        <w:t>T</w:t>
      </w:r>
      <w:r w:rsidR="0032632F" w:rsidRPr="0032632F">
        <w:rPr>
          <w:sz w:val="20"/>
          <w:szCs w:val="20"/>
        </w:rPr>
        <w:t>hey are leukoplakia</w:t>
      </w:r>
    </w:p>
    <w:p w14:paraId="7E830176" w14:textId="66DA1870" w:rsidR="0032632F" w:rsidRDefault="0042460A" w:rsidP="00770683">
      <w:pPr>
        <w:numPr>
          <w:ilvl w:val="2"/>
          <w:numId w:val="1"/>
        </w:numPr>
        <w:rPr>
          <w:sz w:val="20"/>
          <w:szCs w:val="20"/>
        </w:rPr>
      </w:pPr>
      <w:r>
        <w:rPr>
          <w:sz w:val="20"/>
          <w:szCs w:val="20"/>
        </w:rPr>
        <w:t>M</w:t>
      </w:r>
      <w:r w:rsidR="0032632F" w:rsidRPr="0032632F">
        <w:rPr>
          <w:sz w:val="20"/>
          <w:szCs w:val="20"/>
        </w:rPr>
        <w:t xml:space="preserve">uch thinner </w:t>
      </w:r>
      <w:r>
        <w:rPr>
          <w:sz w:val="20"/>
          <w:szCs w:val="20"/>
        </w:rPr>
        <w:t xml:space="preserve">epidermis (not much superficial and intermediate cell layers) </w:t>
      </w:r>
    </w:p>
    <w:p w14:paraId="1EC97673" w14:textId="77777777" w:rsidR="00C66F1A" w:rsidRDefault="00C66F1A" w:rsidP="00770683">
      <w:pPr>
        <w:numPr>
          <w:ilvl w:val="1"/>
          <w:numId w:val="1"/>
        </w:numPr>
        <w:rPr>
          <w:sz w:val="20"/>
          <w:szCs w:val="20"/>
        </w:rPr>
      </w:pPr>
      <w:r w:rsidRPr="00171E22">
        <w:rPr>
          <w:sz w:val="20"/>
          <w:szCs w:val="20"/>
        </w:rPr>
        <w:t>Atrophic epidermis with densely sclerotic dermis and perivascular mononuclear cell infiltrate</w:t>
      </w:r>
    </w:p>
    <w:p w14:paraId="1B69DA72" w14:textId="3C5D209C" w:rsidR="0032632F" w:rsidRPr="0042460A" w:rsidRDefault="0042460A" w:rsidP="00770683">
      <w:pPr>
        <w:numPr>
          <w:ilvl w:val="2"/>
          <w:numId w:val="1"/>
        </w:numPr>
        <w:rPr>
          <w:sz w:val="20"/>
          <w:szCs w:val="20"/>
        </w:rPr>
      </w:pPr>
      <w:r w:rsidRPr="0042460A">
        <w:rPr>
          <w:noProof/>
          <w:sz w:val="20"/>
          <w:szCs w:val="20"/>
          <w:lang w:eastAsia="en-US"/>
        </w:rPr>
        <w:drawing>
          <wp:anchor distT="0" distB="0" distL="114300" distR="114300" simplePos="0" relativeHeight="251664384" behindDoc="0" locked="0" layoutInCell="1" allowOverlap="1" wp14:anchorId="5E48FB46" wp14:editId="569C32A0">
            <wp:simplePos x="0" y="0"/>
            <wp:positionH relativeFrom="column">
              <wp:posOffset>5257800</wp:posOffset>
            </wp:positionH>
            <wp:positionV relativeFrom="paragraph">
              <wp:posOffset>229870</wp:posOffset>
            </wp:positionV>
            <wp:extent cx="1439545" cy="1139825"/>
            <wp:effectExtent l="0" t="0" r="8255" b="3175"/>
            <wp:wrapSquare wrapText="bothSides"/>
            <wp:docPr id="29700" name="Picture 6" descr="bbmapAsset?appID=NGE&amp;isbn=978-1-4377-0792-2&amp;eid=4-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0" name="Picture 6" descr="bbmapAsset?appID=NGE&amp;isbn=978-1-4377-0792-2&amp;eid=4-u1"/>
                    <pic:cNvPicPr>
                      <a:picLocks noChangeAspect="1" noChangeArrowheads="1"/>
                    </pic:cNvPicPr>
                  </pic:nvPicPr>
                  <pic:blipFill rotWithShape="1">
                    <a:blip r:embed="rId34">
                      <a:extLst>
                        <a:ext uri="{28A0092B-C50C-407E-A947-70E740481C1C}">
                          <a14:useLocalDpi xmlns:a14="http://schemas.microsoft.com/office/drawing/2010/main" val="0"/>
                        </a:ext>
                      </a:extLst>
                    </a:blip>
                    <a:srcRect b="51282"/>
                    <a:stretch/>
                  </pic:blipFill>
                  <pic:spPr bwMode="auto">
                    <a:xfrm>
                      <a:off x="0" y="0"/>
                      <a:ext cx="1439545" cy="1139825"/>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32632F" w:rsidRPr="0032632F">
        <w:rPr>
          <w:sz w:val="20"/>
          <w:szCs w:val="20"/>
        </w:rPr>
        <w:t xml:space="preserve">The dermis should have the </w:t>
      </w:r>
      <w:r>
        <w:rPr>
          <w:sz w:val="20"/>
          <w:szCs w:val="20"/>
        </w:rPr>
        <w:t xml:space="preserve">capillaries, </w:t>
      </w:r>
      <w:r w:rsidR="0032632F" w:rsidRPr="0032632F">
        <w:rPr>
          <w:sz w:val="20"/>
          <w:szCs w:val="20"/>
        </w:rPr>
        <w:t>BV</w:t>
      </w:r>
      <w:r w:rsidR="0032632F">
        <w:rPr>
          <w:sz w:val="20"/>
          <w:szCs w:val="20"/>
        </w:rPr>
        <w:t xml:space="preserve"> </w:t>
      </w:r>
      <w:r w:rsidR="0032632F" w:rsidRPr="0032632F">
        <w:rPr>
          <w:sz w:val="20"/>
          <w:szCs w:val="20"/>
        </w:rPr>
        <w:t>and fibroblasts, but suddenly it's</w:t>
      </w:r>
      <w:r w:rsidR="0032632F">
        <w:rPr>
          <w:sz w:val="20"/>
          <w:szCs w:val="20"/>
        </w:rPr>
        <w:t xml:space="preserve"> </w:t>
      </w:r>
      <w:r w:rsidR="0032632F" w:rsidRPr="0032632F">
        <w:rPr>
          <w:sz w:val="20"/>
          <w:szCs w:val="20"/>
        </w:rPr>
        <w:t>pink with not a lot of cells in there</w:t>
      </w:r>
      <w:r>
        <w:rPr>
          <w:sz w:val="20"/>
          <w:szCs w:val="20"/>
        </w:rPr>
        <w:t xml:space="preserve"> and there are </w:t>
      </w:r>
      <w:r w:rsidR="0032632F" w:rsidRPr="0042460A">
        <w:rPr>
          <w:sz w:val="20"/>
          <w:szCs w:val="20"/>
        </w:rPr>
        <w:t>monocytes lymphotytes and plasma cells and they don't have the epithelium</w:t>
      </w:r>
      <w:r>
        <w:rPr>
          <w:sz w:val="20"/>
          <w:szCs w:val="20"/>
        </w:rPr>
        <w:t>, vasculature, etc</w:t>
      </w:r>
      <w:r w:rsidR="0032632F" w:rsidRPr="0042460A">
        <w:rPr>
          <w:sz w:val="20"/>
          <w:szCs w:val="20"/>
        </w:rPr>
        <w:t xml:space="preserve"> to ward off infection</w:t>
      </w:r>
    </w:p>
    <w:p w14:paraId="31D1CD8E" w14:textId="5F8573D1" w:rsidR="00C66F1A" w:rsidRDefault="00C66F1A" w:rsidP="00770683">
      <w:pPr>
        <w:numPr>
          <w:ilvl w:val="1"/>
          <w:numId w:val="1"/>
        </w:numPr>
        <w:rPr>
          <w:sz w:val="20"/>
          <w:szCs w:val="20"/>
        </w:rPr>
      </w:pPr>
      <w:r w:rsidRPr="00171E22">
        <w:rPr>
          <w:sz w:val="20"/>
          <w:szCs w:val="20"/>
        </w:rPr>
        <w:t>Develops slowly, predisposes to acute infections</w:t>
      </w:r>
    </w:p>
    <w:p w14:paraId="297406B2" w14:textId="6BFA5663" w:rsidR="0032632F" w:rsidRPr="0032632F" w:rsidRDefault="0032632F" w:rsidP="00770683">
      <w:pPr>
        <w:numPr>
          <w:ilvl w:val="2"/>
          <w:numId w:val="1"/>
        </w:numPr>
        <w:rPr>
          <w:sz w:val="20"/>
          <w:szCs w:val="20"/>
        </w:rPr>
      </w:pPr>
      <w:r w:rsidRPr="0032632F">
        <w:rPr>
          <w:sz w:val="20"/>
          <w:szCs w:val="20"/>
        </w:rPr>
        <w:t>suddenly there isn't the normal vasculature or the</w:t>
      </w:r>
      <w:r>
        <w:rPr>
          <w:sz w:val="20"/>
          <w:szCs w:val="20"/>
        </w:rPr>
        <w:t xml:space="preserve"> </w:t>
      </w:r>
      <w:r w:rsidRPr="0032632F">
        <w:rPr>
          <w:sz w:val="20"/>
          <w:szCs w:val="20"/>
        </w:rPr>
        <w:t>thick epithelium</w:t>
      </w:r>
    </w:p>
    <w:p w14:paraId="58C787C4" w14:textId="77777777" w:rsidR="00C66F1A" w:rsidRDefault="00C66F1A" w:rsidP="00770683">
      <w:pPr>
        <w:numPr>
          <w:ilvl w:val="1"/>
          <w:numId w:val="1"/>
        </w:numPr>
        <w:rPr>
          <w:sz w:val="20"/>
          <w:szCs w:val="20"/>
        </w:rPr>
      </w:pPr>
      <w:r w:rsidRPr="00171E22">
        <w:rPr>
          <w:sz w:val="20"/>
          <w:szCs w:val="20"/>
        </w:rPr>
        <w:t>Pathogenesis:  unknown (genetic, hormones)</w:t>
      </w:r>
    </w:p>
    <w:p w14:paraId="564AC69C" w14:textId="0F37A13D" w:rsidR="0032632F" w:rsidRDefault="0032632F" w:rsidP="00770683">
      <w:pPr>
        <w:numPr>
          <w:ilvl w:val="2"/>
          <w:numId w:val="1"/>
        </w:numPr>
        <w:rPr>
          <w:sz w:val="20"/>
          <w:szCs w:val="20"/>
        </w:rPr>
      </w:pPr>
      <w:r w:rsidRPr="0032632F">
        <w:rPr>
          <w:sz w:val="20"/>
          <w:szCs w:val="20"/>
        </w:rPr>
        <w:t>They get treated with hormones, or they may have a family history</w:t>
      </w:r>
      <w:r>
        <w:rPr>
          <w:sz w:val="20"/>
          <w:szCs w:val="20"/>
        </w:rPr>
        <w:t xml:space="preserve"> </w:t>
      </w:r>
      <w:r w:rsidRPr="0032632F">
        <w:rPr>
          <w:sz w:val="20"/>
          <w:szCs w:val="20"/>
        </w:rPr>
        <w:t>but they're not sure what causes it</w:t>
      </w:r>
    </w:p>
    <w:p w14:paraId="54747848" w14:textId="4A0DEB69" w:rsidR="0032632F" w:rsidRPr="0032632F" w:rsidRDefault="0032632F" w:rsidP="00770683">
      <w:pPr>
        <w:numPr>
          <w:ilvl w:val="2"/>
          <w:numId w:val="1"/>
        </w:numPr>
        <w:rPr>
          <w:sz w:val="20"/>
          <w:szCs w:val="20"/>
        </w:rPr>
      </w:pPr>
      <w:r w:rsidRPr="0032632F">
        <w:rPr>
          <w:sz w:val="20"/>
          <w:szCs w:val="20"/>
        </w:rPr>
        <w:t>They can have problems with defiacation and problems with intercourse.</w:t>
      </w:r>
    </w:p>
    <w:p w14:paraId="79B05978" w14:textId="77777777" w:rsidR="00C66F1A" w:rsidRDefault="00C66F1A" w:rsidP="00770683">
      <w:pPr>
        <w:numPr>
          <w:ilvl w:val="1"/>
          <w:numId w:val="1"/>
        </w:numPr>
        <w:rPr>
          <w:sz w:val="20"/>
          <w:szCs w:val="20"/>
        </w:rPr>
      </w:pPr>
      <w:r w:rsidRPr="00171E22">
        <w:rPr>
          <w:sz w:val="20"/>
          <w:szCs w:val="20"/>
        </w:rPr>
        <w:t xml:space="preserve">It is not a premalignant lesion, but </w:t>
      </w:r>
      <w:r w:rsidRPr="0042460A">
        <w:rPr>
          <w:b/>
          <w:sz w:val="20"/>
          <w:szCs w:val="20"/>
        </w:rPr>
        <w:t>increases risk of carcinoma slightly</w:t>
      </w:r>
    </w:p>
    <w:p w14:paraId="57E870EE" w14:textId="4B79426E" w:rsidR="0042460A" w:rsidRPr="00A15FB8" w:rsidRDefault="0032632F" w:rsidP="00A15FB8">
      <w:pPr>
        <w:numPr>
          <w:ilvl w:val="2"/>
          <w:numId w:val="1"/>
        </w:numPr>
        <w:rPr>
          <w:sz w:val="20"/>
          <w:szCs w:val="20"/>
        </w:rPr>
      </w:pPr>
      <w:r w:rsidRPr="0032632F">
        <w:rPr>
          <w:sz w:val="20"/>
          <w:szCs w:val="20"/>
        </w:rPr>
        <w:t>You treat their symptoms. Good hygiene and maybe corticosteroids</w:t>
      </w:r>
      <w:r>
        <w:rPr>
          <w:sz w:val="20"/>
          <w:szCs w:val="20"/>
        </w:rPr>
        <w:t xml:space="preserve"> </w:t>
      </w:r>
      <w:r w:rsidRPr="0032632F">
        <w:rPr>
          <w:sz w:val="20"/>
          <w:szCs w:val="20"/>
        </w:rPr>
        <w:t>and hormones to treat the itching</w:t>
      </w:r>
    </w:p>
    <w:p w14:paraId="7D6546AD" w14:textId="032585E1" w:rsidR="00C66F1A" w:rsidRPr="00664A3C" w:rsidRDefault="00664A3C" w:rsidP="00770683">
      <w:pPr>
        <w:numPr>
          <w:ilvl w:val="0"/>
          <w:numId w:val="1"/>
        </w:numPr>
        <w:rPr>
          <w:b/>
          <w:sz w:val="20"/>
          <w:szCs w:val="20"/>
        </w:rPr>
      </w:pPr>
      <w:r w:rsidRPr="00664A3C">
        <w:rPr>
          <w:b/>
          <w:sz w:val="20"/>
          <w:szCs w:val="20"/>
        </w:rPr>
        <w:t>SQUAMOUS CELL HYPERPLASIA</w:t>
      </w:r>
    </w:p>
    <w:p w14:paraId="3155653E" w14:textId="77777777" w:rsidR="00C66F1A" w:rsidRDefault="00C66F1A" w:rsidP="00770683">
      <w:pPr>
        <w:numPr>
          <w:ilvl w:val="1"/>
          <w:numId w:val="1"/>
        </w:numPr>
        <w:rPr>
          <w:sz w:val="20"/>
          <w:szCs w:val="20"/>
        </w:rPr>
      </w:pPr>
      <w:r w:rsidRPr="00171E22">
        <w:rPr>
          <w:sz w:val="20"/>
          <w:szCs w:val="20"/>
        </w:rPr>
        <w:t xml:space="preserve">AKA lichen simplex chronicus </w:t>
      </w:r>
    </w:p>
    <w:p w14:paraId="2133D22D" w14:textId="2CF77364" w:rsidR="0032632F" w:rsidRPr="00171E22" w:rsidRDefault="0042460A" w:rsidP="00770683">
      <w:pPr>
        <w:numPr>
          <w:ilvl w:val="1"/>
          <w:numId w:val="1"/>
        </w:numPr>
        <w:rPr>
          <w:sz w:val="20"/>
          <w:szCs w:val="20"/>
        </w:rPr>
      </w:pPr>
      <w:r>
        <w:rPr>
          <w:sz w:val="20"/>
          <w:szCs w:val="20"/>
        </w:rPr>
        <w:t>I</w:t>
      </w:r>
      <w:r w:rsidR="0032632F" w:rsidRPr="0032632F">
        <w:rPr>
          <w:sz w:val="20"/>
          <w:szCs w:val="20"/>
        </w:rPr>
        <w:t>t's like the exact opposite of the lichens sclerosis</w:t>
      </w:r>
      <w:r>
        <w:rPr>
          <w:sz w:val="20"/>
          <w:szCs w:val="20"/>
        </w:rPr>
        <w:t>—thickened epidermis with dermal inflammation</w:t>
      </w:r>
    </w:p>
    <w:p w14:paraId="3419C1E2" w14:textId="77777777" w:rsidR="00C66F1A" w:rsidRPr="00171E22" w:rsidRDefault="00C66F1A" w:rsidP="00770683">
      <w:pPr>
        <w:numPr>
          <w:ilvl w:val="1"/>
          <w:numId w:val="1"/>
        </w:numPr>
        <w:rPr>
          <w:sz w:val="20"/>
          <w:szCs w:val="20"/>
        </w:rPr>
      </w:pPr>
      <w:r w:rsidRPr="00171E22">
        <w:rPr>
          <w:sz w:val="20"/>
          <w:szCs w:val="20"/>
        </w:rPr>
        <w:t xml:space="preserve">Non-specific condition resulting from rubbing or scratching to relieve pruritis </w:t>
      </w:r>
    </w:p>
    <w:p w14:paraId="5B2FC415" w14:textId="77777777" w:rsidR="00C66F1A" w:rsidRDefault="00C66F1A" w:rsidP="00770683">
      <w:pPr>
        <w:numPr>
          <w:ilvl w:val="1"/>
          <w:numId w:val="1"/>
        </w:numPr>
        <w:rPr>
          <w:sz w:val="20"/>
          <w:szCs w:val="20"/>
        </w:rPr>
      </w:pPr>
      <w:r w:rsidRPr="00171E22">
        <w:rPr>
          <w:sz w:val="20"/>
          <w:szCs w:val="20"/>
        </w:rPr>
        <w:t>Raised white or dark colored plaques commonly associated erosions and/or excoriations</w:t>
      </w:r>
    </w:p>
    <w:p w14:paraId="7F1325B4" w14:textId="6C6B0148" w:rsidR="0032632F" w:rsidRPr="00171E22" w:rsidRDefault="0032632F" w:rsidP="00770683">
      <w:pPr>
        <w:numPr>
          <w:ilvl w:val="2"/>
          <w:numId w:val="1"/>
        </w:numPr>
        <w:rPr>
          <w:sz w:val="20"/>
          <w:szCs w:val="20"/>
        </w:rPr>
      </w:pPr>
      <w:r w:rsidRPr="0032632F">
        <w:rPr>
          <w:sz w:val="20"/>
          <w:szCs w:val="20"/>
        </w:rPr>
        <w:t>The thickened epidermis is what causes the whitening.</w:t>
      </w:r>
    </w:p>
    <w:p w14:paraId="52823052" w14:textId="2C129DEB" w:rsidR="00C66F1A" w:rsidRPr="0032632F" w:rsidRDefault="00C66F1A" w:rsidP="00770683">
      <w:pPr>
        <w:numPr>
          <w:ilvl w:val="1"/>
          <w:numId w:val="1"/>
        </w:numPr>
        <w:rPr>
          <w:sz w:val="20"/>
          <w:szCs w:val="20"/>
        </w:rPr>
      </w:pPr>
      <w:r w:rsidRPr="00171E22">
        <w:rPr>
          <w:sz w:val="20"/>
          <w:szCs w:val="20"/>
        </w:rPr>
        <w:t>Thickened epithelium with hyperkeratosis</w:t>
      </w:r>
      <w:r w:rsidR="0042460A">
        <w:rPr>
          <w:sz w:val="20"/>
          <w:szCs w:val="20"/>
        </w:rPr>
        <w:t xml:space="preserve"> (lots of keratin formation but it is nonspecific)</w:t>
      </w:r>
      <w:r w:rsidRPr="00171E22">
        <w:rPr>
          <w:sz w:val="20"/>
          <w:szCs w:val="20"/>
        </w:rPr>
        <w:t xml:space="preserve"> and variable inflammation in dermis</w:t>
      </w:r>
      <w:r w:rsidR="0032632F">
        <w:rPr>
          <w:sz w:val="20"/>
          <w:szCs w:val="20"/>
        </w:rPr>
        <w:t>--</w:t>
      </w:r>
      <w:r w:rsidR="0032632F" w:rsidRPr="0032632F">
        <w:t xml:space="preserve"> </w:t>
      </w:r>
      <w:r w:rsidR="0032632F" w:rsidRPr="0032632F">
        <w:rPr>
          <w:sz w:val="20"/>
          <w:szCs w:val="20"/>
        </w:rPr>
        <w:t>There is still</w:t>
      </w:r>
      <w:r w:rsidR="0032632F">
        <w:rPr>
          <w:sz w:val="20"/>
          <w:szCs w:val="20"/>
        </w:rPr>
        <w:t xml:space="preserve"> </w:t>
      </w:r>
      <w:r w:rsidR="0032632F" w:rsidRPr="0032632F">
        <w:rPr>
          <w:sz w:val="20"/>
          <w:szCs w:val="20"/>
        </w:rPr>
        <w:t>dermal inflammation</w:t>
      </w:r>
    </w:p>
    <w:p w14:paraId="678499B2" w14:textId="77777777" w:rsidR="00C66F1A" w:rsidRPr="00171E22" w:rsidRDefault="00C66F1A" w:rsidP="00770683">
      <w:pPr>
        <w:numPr>
          <w:ilvl w:val="2"/>
          <w:numId w:val="1"/>
        </w:numPr>
        <w:rPr>
          <w:sz w:val="20"/>
          <w:szCs w:val="20"/>
        </w:rPr>
      </w:pPr>
      <w:r w:rsidRPr="00171E22">
        <w:rPr>
          <w:sz w:val="20"/>
          <w:szCs w:val="20"/>
        </w:rPr>
        <w:t>Hyperkeratosis is a histologic finding, not a diagnosis, which may also be present in a variety of other diseases (genital warts, vulvar intraepithelial neoplasia, and carcinoma)</w:t>
      </w:r>
    </w:p>
    <w:p w14:paraId="65092EAF" w14:textId="77777777" w:rsidR="00C66F1A" w:rsidRPr="00171E22" w:rsidRDefault="00C66F1A" w:rsidP="00770683">
      <w:pPr>
        <w:numPr>
          <w:ilvl w:val="1"/>
          <w:numId w:val="1"/>
        </w:numPr>
        <w:rPr>
          <w:sz w:val="20"/>
          <w:szCs w:val="20"/>
        </w:rPr>
      </w:pPr>
      <w:r w:rsidRPr="00171E22">
        <w:rPr>
          <w:sz w:val="20"/>
          <w:szCs w:val="20"/>
        </w:rPr>
        <w:t>No increased risk of carcinoma unless there is coexisting epithelial atypia in which case it is classified as a precancerous condition</w:t>
      </w:r>
    </w:p>
    <w:p w14:paraId="2C50D46E" w14:textId="442CEAA8" w:rsidR="00C66F1A" w:rsidRPr="00664A3C" w:rsidRDefault="00664A3C" w:rsidP="00407627">
      <w:pPr>
        <w:rPr>
          <w:b/>
          <w:sz w:val="20"/>
          <w:szCs w:val="20"/>
        </w:rPr>
      </w:pPr>
      <w:r w:rsidRPr="00664A3C">
        <w:rPr>
          <w:b/>
          <w:sz w:val="20"/>
          <w:szCs w:val="20"/>
        </w:rPr>
        <w:t>TUMORS OF THE VULVA</w:t>
      </w:r>
    </w:p>
    <w:p w14:paraId="33F2462B" w14:textId="77777777" w:rsidR="00C66F1A" w:rsidRPr="00664A3C" w:rsidRDefault="00C66F1A" w:rsidP="00770683">
      <w:pPr>
        <w:numPr>
          <w:ilvl w:val="0"/>
          <w:numId w:val="1"/>
        </w:numPr>
        <w:rPr>
          <w:b/>
          <w:sz w:val="20"/>
          <w:szCs w:val="20"/>
        </w:rPr>
      </w:pPr>
      <w:r w:rsidRPr="00664A3C">
        <w:rPr>
          <w:b/>
          <w:sz w:val="20"/>
          <w:szCs w:val="20"/>
        </w:rPr>
        <w:t>Benign tumors</w:t>
      </w:r>
    </w:p>
    <w:p w14:paraId="707AC106" w14:textId="77777777" w:rsidR="00C66F1A" w:rsidRPr="00171E22" w:rsidRDefault="00C66F1A" w:rsidP="00770683">
      <w:pPr>
        <w:numPr>
          <w:ilvl w:val="1"/>
          <w:numId w:val="1"/>
        </w:numPr>
        <w:rPr>
          <w:sz w:val="20"/>
          <w:szCs w:val="20"/>
        </w:rPr>
      </w:pPr>
      <w:r w:rsidRPr="00171E22">
        <w:rPr>
          <w:sz w:val="20"/>
          <w:szCs w:val="20"/>
        </w:rPr>
        <w:t xml:space="preserve">Papillary hidradenoma </w:t>
      </w:r>
    </w:p>
    <w:p w14:paraId="304C087A" w14:textId="77777777" w:rsidR="00C66F1A" w:rsidRPr="00171E22" w:rsidRDefault="00C66F1A" w:rsidP="00770683">
      <w:pPr>
        <w:numPr>
          <w:ilvl w:val="1"/>
          <w:numId w:val="1"/>
        </w:numPr>
        <w:rPr>
          <w:sz w:val="20"/>
          <w:szCs w:val="20"/>
        </w:rPr>
      </w:pPr>
      <w:r w:rsidRPr="00171E22">
        <w:rPr>
          <w:sz w:val="20"/>
          <w:szCs w:val="20"/>
        </w:rPr>
        <w:t xml:space="preserve">Condyloma acuminatum </w:t>
      </w:r>
    </w:p>
    <w:p w14:paraId="6FEE0F8D" w14:textId="77777777" w:rsidR="00C66F1A" w:rsidRPr="00664A3C" w:rsidRDefault="00C66F1A" w:rsidP="00770683">
      <w:pPr>
        <w:numPr>
          <w:ilvl w:val="0"/>
          <w:numId w:val="1"/>
        </w:numPr>
        <w:rPr>
          <w:b/>
          <w:sz w:val="20"/>
          <w:szCs w:val="20"/>
        </w:rPr>
      </w:pPr>
      <w:r w:rsidRPr="00664A3C">
        <w:rPr>
          <w:b/>
          <w:sz w:val="20"/>
          <w:szCs w:val="20"/>
        </w:rPr>
        <w:t>Malignant tumors</w:t>
      </w:r>
    </w:p>
    <w:p w14:paraId="1AD78F42" w14:textId="77777777" w:rsidR="00C66F1A" w:rsidRPr="00171E22" w:rsidRDefault="00C66F1A" w:rsidP="00770683">
      <w:pPr>
        <w:numPr>
          <w:ilvl w:val="1"/>
          <w:numId w:val="1"/>
        </w:numPr>
        <w:rPr>
          <w:sz w:val="20"/>
          <w:szCs w:val="20"/>
        </w:rPr>
      </w:pPr>
      <w:r w:rsidRPr="00171E22">
        <w:rPr>
          <w:sz w:val="20"/>
          <w:szCs w:val="20"/>
        </w:rPr>
        <w:t>Vulvar intraepithelial neoplasia (VIN) and carcinoma</w:t>
      </w:r>
    </w:p>
    <w:p w14:paraId="5A9F9457" w14:textId="77777777" w:rsidR="00C66F1A" w:rsidRPr="00171E22" w:rsidRDefault="00C66F1A" w:rsidP="00770683">
      <w:pPr>
        <w:numPr>
          <w:ilvl w:val="1"/>
          <w:numId w:val="1"/>
        </w:numPr>
        <w:rPr>
          <w:sz w:val="20"/>
          <w:szCs w:val="20"/>
        </w:rPr>
      </w:pPr>
      <w:r w:rsidRPr="00171E22">
        <w:rPr>
          <w:sz w:val="20"/>
          <w:szCs w:val="20"/>
        </w:rPr>
        <w:t>Extramammary Paget disease</w:t>
      </w:r>
    </w:p>
    <w:p w14:paraId="54EA5256" w14:textId="3415F1AB" w:rsidR="0042460A" w:rsidRPr="00A15FB8" w:rsidRDefault="00A15FB8" w:rsidP="00A15FB8">
      <w:pPr>
        <w:numPr>
          <w:ilvl w:val="1"/>
          <w:numId w:val="1"/>
        </w:numPr>
        <w:rPr>
          <w:sz w:val="20"/>
          <w:szCs w:val="20"/>
        </w:rPr>
      </w:pPr>
      <w:r w:rsidRPr="0042460A">
        <w:rPr>
          <w:noProof/>
          <w:sz w:val="20"/>
          <w:szCs w:val="20"/>
          <w:lang w:eastAsia="en-US"/>
        </w:rPr>
        <w:drawing>
          <wp:anchor distT="0" distB="0" distL="114300" distR="114300" simplePos="0" relativeHeight="251665408" behindDoc="0" locked="0" layoutInCell="1" allowOverlap="1" wp14:anchorId="4C297A32" wp14:editId="48E50683">
            <wp:simplePos x="0" y="0"/>
            <wp:positionH relativeFrom="column">
              <wp:posOffset>5829300</wp:posOffset>
            </wp:positionH>
            <wp:positionV relativeFrom="paragraph">
              <wp:posOffset>24765</wp:posOffset>
            </wp:positionV>
            <wp:extent cx="936625" cy="1276985"/>
            <wp:effectExtent l="0" t="0" r="3175" b="0"/>
            <wp:wrapSquare wrapText="bothSides"/>
            <wp:docPr id="32772" name="Picture 8" descr="bbmapAsset?appID=NGE&amp;isbn=978-1-4377-0792-2&amp;eid=4-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Picture 8" descr="bbmapAsset?appID=NGE&amp;isbn=978-1-4377-0792-2&amp;eid=4-u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36625" cy="127698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00C66F1A" w:rsidRPr="00171E22">
        <w:rPr>
          <w:sz w:val="20"/>
          <w:szCs w:val="20"/>
        </w:rPr>
        <w:t>Malignant melanoma</w:t>
      </w:r>
    </w:p>
    <w:p w14:paraId="332A7F85" w14:textId="7E5B7505" w:rsidR="00C66F1A" w:rsidRDefault="0032632F" w:rsidP="00770683">
      <w:pPr>
        <w:numPr>
          <w:ilvl w:val="0"/>
          <w:numId w:val="1"/>
        </w:numPr>
        <w:rPr>
          <w:b/>
          <w:sz w:val="20"/>
          <w:szCs w:val="20"/>
        </w:rPr>
      </w:pPr>
      <w:r w:rsidRPr="0042460A">
        <w:rPr>
          <w:b/>
          <w:sz w:val="20"/>
          <w:szCs w:val="20"/>
          <w:highlight w:val="yellow"/>
        </w:rPr>
        <w:t>PAPILLARY HIDRADENOMA</w:t>
      </w:r>
    </w:p>
    <w:p w14:paraId="51260F21" w14:textId="61410AFF" w:rsidR="00EA5932" w:rsidRPr="00EA5932" w:rsidRDefault="00EA5932" w:rsidP="00770683">
      <w:pPr>
        <w:numPr>
          <w:ilvl w:val="1"/>
          <w:numId w:val="1"/>
        </w:numPr>
        <w:rPr>
          <w:sz w:val="20"/>
          <w:szCs w:val="20"/>
        </w:rPr>
      </w:pPr>
      <w:r w:rsidRPr="00EA5932">
        <w:rPr>
          <w:sz w:val="20"/>
          <w:szCs w:val="20"/>
        </w:rPr>
        <w:t>it's in the dermis and the epithelium isn't involved at all</w:t>
      </w:r>
      <w:r w:rsidR="0042460A">
        <w:rPr>
          <w:sz w:val="20"/>
          <w:szCs w:val="20"/>
        </w:rPr>
        <w:t>-it is well circumscribed</w:t>
      </w:r>
    </w:p>
    <w:p w14:paraId="22F0AAAD" w14:textId="1311D22B" w:rsidR="00EA5932" w:rsidRPr="00EA5932" w:rsidRDefault="00EA5932" w:rsidP="00770683">
      <w:pPr>
        <w:numPr>
          <w:ilvl w:val="1"/>
          <w:numId w:val="1"/>
        </w:numPr>
        <w:rPr>
          <w:sz w:val="20"/>
          <w:szCs w:val="20"/>
        </w:rPr>
      </w:pPr>
      <w:r w:rsidRPr="00EA5932">
        <w:rPr>
          <w:sz w:val="20"/>
          <w:szCs w:val="20"/>
        </w:rPr>
        <w:t>It's metaplasia of the sweat glands so you see all of the ducts</w:t>
      </w:r>
    </w:p>
    <w:p w14:paraId="006AEAA3" w14:textId="2279C20B" w:rsidR="00C66F1A" w:rsidRPr="00171E22" w:rsidRDefault="00C66F1A" w:rsidP="00770683">
      <w:pPr>
        <w:numPr>
          <w:ilvl w:val="1"/>
          <w:numId w:val="1"/>
        </w:numPr>
        <w:rPr>
          <w:sz w:val="20"/>
          <w:szCs w:val="20"/>
        </w:rPr>
      </w:pPr>
      <w:r w:rsidRPr="00171E22">
        <w:rPr>
          <w:sz w:val="20"/>
          <w:szCs w:val="20"/>
        </w:rPr>
        <w:t>Well circumscribed nodule, most commonly on labia majora or interlabial folds</w:t>
      </w:r>
    </w:p>
    <w:p w14:paraId="20B8101C" w14:textId="77777777" w:rsidR="00C66F1A" w:rsidRDefault="00C66F1A" w:rsidP="00770683">
      <w:pPr>
        <w:numPr>
          <w:ilvl w:val="2"/>
          <w:numId w:val="1"/>
        </w:numPr>
        <w:rPr>
          <w:sz w:val="20"/>
          <w:szCs w:val="20"/>
        </w:rPr>
      </w:pPr>
      <w:r w:rsidRPr="00171E22">
        <w:rPr>
          <w:sz w:val="20"/>
          <w:szCs w:val="20"/>
        </w:rPr>
        <w:t>Tends to ulcerate</w:t>
      </w:r>
    </w:p>
    <w:p w14:paraId="3591E0AC" w14:textId="2DDE09E0" w:rsidR="00EA5932" w:rsidRPr="00EA5932" w:rsidRDefault="00EA5932" w:rsidP="00770683">
      <w:pPr>
        <w:numPr>
          <w:ilvl w:val="2"/>
          <w:numId w:val="1"/>
        </w:numPr>
        <w:rPr>
          <w:sz w:val="20"/>
          <w:szCs w:val="20"/>
        </w:rPr>
      </w:pPr>
      <w:r w:rsidRPr="00EA5932">
        <w:rPr>
          <w:sz w:val="20"/>
          <w:szCs w:val="20"/>
        </w:rPr>
        <w:t>There is gonna be a little lump</w:t>
      </w:r>
      <w:r>
        <w:rPr>
          <w:sz w:val="20"/>
          <w:szCs w:val="20"/>
        </w:rPr>
        <w:t xml:space="preserve"> </w:t>
      </w:r>
      <w:r w:rsidRPr="00EA5932">
        <w:rPr>
          <w:sz w:val="20"/>
          <w:szCs w:val="20"/>
        </w:rPr>
        <w:t>in the vulva.</w:t>
      </w:r>
    </w:p>
    <w:p w14:paraId="504ED20C" w14:textId="77777777" w:rsidR="00C66F1A" w:rsidRDefault="00C66F1A" w:rsidP="00770683">
      <w:pPr>
        <w:numPr>
          <w:ilvl w:val="1"/>
          <w:numId w:val="1"/>
        </w:numPr>
        <w:rPr>
          <w:sz w:val="20"/>
          <w:szCs w:val="20"/>
        </w:rPr>
      </w:pPr>
      <w:r w:rsidRPr="00171E22">
        <w:rPr>
          <w:sz w:val="20"/>
          <w:szCs w:val="20"/>
        </w:rPr>
        <w:t>Benign proliferation of sweat glands</w:t>
      </w:r>
    </w:p>
    <w:p w14:paraId="030ADF78" w14:textId="7A4DC080" w:rsidR="00EA5932" w:rsidRDefault="00973834" w:rsidP="00770683">
      <w:pPr>
        <w:numPr>
          <w:ilvl w:val="2"/>
          <w:numId w:val="1"/>
        </w:numPr>
        <w:rPr>
          <w:sz w:val="20"/>
          <w:szCs w:val="20"/>
        </w:rPr>
      </w:pPr>
      <w:r>
        <w:rPr>
          <w:sz w:val="20"/>
          <w:szCs w:val="20"/>
        </w:rPr>
        <w:t>Just looking at it clinically you c</w:t>
      </w:r>
      <w:r w:rsidR="00EA5932" w:rsidRPr="00EA5932">
        <w:rPr>
          <w:sz w:val="20"/>
          <w:szCs w:val="20"/>
        </w:rPr>
        <w:t xml:space="preserve">an't tell if it's </w:t>
      </w:r>
      <w:r>
        <w:rPr>
          <w:sz w:val="20"/>
          <w:szCs w:val="20"/>
        </w:rPr>
        <w:t xml:space="preserve">this, </w:t>
      </w:r>
      <w:r w:rsidR="00EA5932" w:rsidRPr="00EA5932">
        <w:rPr>
          <w:sz w:val="20"/>
          <w:szCs w:val="20"/>
        </w:rPr>
        <w:t>carcinoma in situ or invasive carcinoma</w:t>
      </w:r>
    </w:p>
    <w:p w14:paraId="13DEE3B1" w14:textId="4D83F068" w:rsidR="00973834" w:rsidRPr="00EA5932" w:rsidRDefault="00973834" w:rsidP="00770683">
      <w:pPr>
        <w:numPr>
          <w:ilvl w:val="2"/>
          <w:numId w:val="1"/>
        </w:numPr>
        <w:rPr>
          <w:sz w:val="20"/>
          <w:szCs w:val="20"/>
        </w:rPr>
      </w:pPr>
      <w:r>
        <w:rPr>
          <w:sz w:val="20"/>
          <w:szCs w:val="20"/>
        </w:rPr>
        <w:t xml:space="preserve">Very specific to this area—so if you see papillary hidradenoma you know that your in the vulva </w:t>
      </w:r>
    </w:p>
    <w:p w14:paraId="7ADCED76" w14:textId="77777777" w:rsidR="00C66F1A" w:rsidRPr="00171E22" w:rsidRDefault="00C66F1A" w:rsidP="00770683">
      <w:pPr>
        <w:numPr>
          <w:ilvl w:val="1"/>
          <w:numId w:val="1"/>
        </w:numPr>
        <w:rPr>
          <w:sz w:val="20"/>
          <w:szCs w:val="20"/>
        </w:rPr>
      </w:pPr>
      <w:r w:rsidRPr="00171E22">
        <w:rPr>
          <w:sz w:val="20"/>
          <w:szCs w:val="20"/>
        </w:rPr>
        <w:t xml:space="preserve">Consists of tubular ducts lined by non-ciliated columnar cells and surrounded by myoepithelial cells </w:t>
      </w:r>
    </w:p>
    <w:p w14:paraId="174FD58C" w14:textId="20819C0D" w:rsidR="0042460A" w:rsidRPr="00A15FB8" w:rsidRDefault="00C66F1A" w:rsidP="00973834">
      <w:pPr>
        <w:numPr>
          <w:ilvl w:val="2"/>
          <w:numId w:val="1"/>
        </w:numPr>
        <w:rPr>
          <w:sz w:val="20"/>
          <w:szCs w:val="20"/>
        </w:rPr>
      </w:pPr>
      <w:r w:rsidRPr="00171E22">
        <w:rPr>
          <w:sz w:val="20"/>
          <w:szCs w:val="20"/>
        </w:rPr>
        <w:t>Resembles breast intraductal papilloma</w:t>
      </w:r>
    </w:p>
    <w:p w14:paraId="66A722D7" w14:textId="01AD781E" w:rsidR="00C66F1A" w:rsidRDefault="0032632F" w:rsidP="00770683">
      <w:pPr>
        <w:numPr>
          <w:ilvl w:val="0"/>
          <w:numId w:val="1"/>
        </w:numPr>
        <w:rPr>
          <w:b/>
          <w:sz w:val="20"/>
          <w:szCs w:val="20"/>
        </w:rPr>
      </w:pPr>
      <w:r w:rsidRPr="0032632F">
        <w:rPr>
          <w:b/>
          <w:sz w:val="20"/>
          <w:szCs w:val="20"/>
        </w:rPr>
        <w:t>CONDYLOMA ACUMINATUM</w:t>
      </w:r>
    </w:p>
    <w:p w14:paraId="44E3E45E" w14:textId="2CA08473" w:rsidR="00EA5932" w:rsidRPr="00EA5932" w:rsidRDefault="00973834" w:rsidP="00770683">
      <w:pPr>
        <w:numPr>
          <w:ilvl w:val="1"/>
          <w:numId w:val="1"/>
        </w:numPr>
        <w:rPr>
          <w:sz w:val="20"/>
          <w:szCs w:val="20"/>
        </w:rPr>
      </w:pPr>
      <w:r>
        <w:rPr>
          <w:sz w:val="20"/>
          <w:szCs w:val="20"/>
        </w:rPr>
        <w:t>G</w:t>
      </w:r>
      <w:r w:rsidR="00EA5932" w:rsidRPr="00EA5932">
        <w:rPr>
          <w:sz w:val="20"/>
          <w:szCs w:val="20"/>
        </w:rPr>
        <w:t>enital warts caused by HPV 6 &amp; 11- low risk HPVs (these also are th</w:t>
      </w:r>
      <w:r>
        <w:rPr>
          <w:sz w:val="20"/>
          <w:szCs w:val="20"/>
        </w:rPr>
        <w:t>e one's that cause squamous papillomas in the nasopharynx, larynx</w:t>
      </w:r>
      <w:r w:rsidR="00EA5932" w:rsidRPr="00EA5932">
        <w:rPr>
          <w:sz w:val="20"/>
          <w:szCs w:val="20"/>
        </w:rPr>
        <w:t>)</w:t>
      </w:r>
    </w:p>
    <w:p w14:paraId="34F08A24" w14:textId="2505E833" w:rsidR="00C66F1A" w:rsidRPr="00171E22" w:rsidRDefault="00C66F1A" w:rsidP="00770683">
      <w:pPr>
        <w:numPr>
          <w:ilvl w:val="1"/>
          <w:numId w:val="1"/>
        </w:numPr>
        <w:rPr>
          <w:sz w:val="20"/>
          <w:szCs w:val="20"/>
        </w:rPr>
      </w:pPr>
      <w:r w:rsidRPr="00171E22">
        <w:rPr>
          <w:sz w:val="20"/>
          <w:szCs w:val="20"/>
        </w:rPr>
        <w:t>Benign raised or wartlike lesion on the mucosa of the vulva, perianal region, urethra, cervix and vagina</w:t>
      </w:r>
      <w:r w:rsidR="00973834">
        <w:rPr>
          <w:sz w:val="20"/>
          <w:szCs w:val="20"/>
        </w:rPr>
        <w:t xml:space="preserve"> (all the areas that are exposed to the virus during intercourse)</w:t>
      </w:r>
    </w:p>
    <w:p w14:paraId="0AF06079" w14:textId="77777777" w:rsidR="00C66F1A" w:rsidRPr="00171E22" w:rsidRDefault="00C66F1A" w:rsidP="00770683">
      <w:pPr>
        <w:numPr>
          <w:ilvl w:val="2"/>
          <w:numId w:val="1"/>
        </w:numPr>
        <w:rPr>
          <w:sz w:val="20"/>
          <w:szCs w:val="20"/>
        </w:rPr>
      </w:pPr>
      <w:r w:rsidRPr="00171E22">
        <w:rPr>
          <w:sz w:val="20"/>
          <w:szCs w:val="20"/>
        </w:rPr>
        <w:t>May be solitary, frequently multifocal</w:t>
      </w:r>
    </w:p>
    <w:p w14:paraId="42B1A9D2" w14:textId="77777777" w:rsidR="00C66F1A" w:rsidRPr="00171E22" w:rsidRDefault="00C66F1A" w:rsidP="00770683">
      <w:pPr>
        <w:numPr>
          <w:ilvl w:val="2"/>
          <w:numId w:val="1"/>
        </w:numPr>
        <w:rPr>
          <w:sz w:val="20"/>
          <w:szCs w:val="20"/>
        </w:rPr>
      </w:pPr>
      <w:r w:rsidRPr="00171E22">
        <w:rPr>
          <w:sz w:val="20"/>
          <w:szCs w:val="20"/>
        </w:rPr>
        <w:t>Identical to those found on penis and perianal region in males</w:t>
      </w:r>
    </w:p>
    <w:p w14:paraId="34CCA90B" w14:textId="77777777" w:rsidR="00C66F1A" w:rsidRPr="00171E22" w:rsidRDefault="00C66F1A" w:rsidP="00770683">
      <w:pPr>
        <w:numPr>
          <w:ilvl w:val="1"/>
          <w:numId w:val="1"/>
        </w:numPr>
        <w:rPr>
          <w:sz w:val="20"/>
          <w:szCs w:val="20"/>
        </w:rPr>
      </w:pPr>
      <w:r w:rsidRPr="00171E22">
        <w:rPr>
          <w:sz w:val="20"/>
          <w:szCs w:val="20"/>
        </w:rPr>
        <w:t>Sexually transmitted</w:t>
      </w:r>
    </w:p>
    <w:p w14:paraId="2A7DD6FA" w14:textId="77777777" w:rsidR="00C66F1A" w:rsidRDefault="00C66F1A" w:rsidP="00770683">
      <w:pPr>
        <w:numPr>
          <w:ilvl w:val="2"/>
          <w:numId w:val="1"/>
        </w:numPr>
        <w:rPr>
          <w:sz w:val="20"/>
          <w:szCs w:val="20"/>
        </w:rPr>
      </w:pPr>
      <w:r w:rsidRPr="00171E22">
        <w:rPr>
          <w:sz w:val="20"/>
          <w:szCs w:val="20"/>
        </w:rPr>
        <w:t>Caused by low oncogenic risk human papillomavirus (HPV) types 6 and 11</w:t>
      </w:r>
    </w:p>
    <w:p w14:paraId="527F2500" w14:textId="0501F10A" w:rsidR="00973834" w:rsidRDefault="00973834" w:rsidP="00770683">
      <w:pPr>
        <w:numPr>
          <w:ilvl w:val="3"/>
          <w:numId w:val="1"/>
        </w:numPr>
        <w:rPr>
          <w:sz w:val="20"/>
          <w:szCs w:val="20"/>
        </w:rPr>
      </w:pPr>
      <w:r>
        <w:rPr>
          <w:sz w:val="20"/>
          <w:szCs w:val="20"/>
        </w:rPr>
        <w:t>L</w:t>
      </w:r>
      <w:r w:rsidR="00EA5932" w:rsidRPr="00EA5932">
        <w:rPr>
          <w:sz w:val="20"/>
          <w:szCs w:val="20"/>
        </w:rPr>
        <w:t>ow oncogenic</w:t>
      </w:r>
      <w:r w:rsidR="00EA5932">
        <w:rPr>
          <w:sz w:val="20"/>
          <w:szCs w:val="20"/>
        </w:rPr>
        <w:t xml:space="preserve"> </w:t>
      </w:r>
    </w:p>
    <w:p w14:paraId="0AF1A8E9" w14:textId="72BB59AC" w:rsidR="00EA5932" w:rsidRPr="00EA5932" w:rsidRDefault="00EA5932" w:rsidP="00770683">
      <w:pPr>
        <w:numPr>
          <w:ilvl w:val="3"/>
          <w:numId w:val="1"/>
        </w:numPr>
        <w:rPr>
          <w:sz w:val="20"/>
          <w:szCs w:val="20"/>
        </w:rPr>
      </w:pPr>
      <w:r w:rsidRPr="00EA5932">
        <w:rPr>
          <w:sz w:val="20"/>
          <w:szCs w:val="20"/>
        </w:rPr>
        <w:t>They usually regress but sometimes they get huge</w:t>
      </w:r>
    </w:p>
    <w:p w14:paraId="00E144B2" w14:textId="77777777" w:rsidR="00973834" w:rsidRDefault="00973834" w:rsidP="00770683">
      <w:pPr>
        <w:numPr>
          <w:ilvl w:val="1"/>
          <w:numId w:val="1"/>
        </w:numPr>
        <w:rPr>
          <w:sz w:val="20"/>
          <w:szCs w:val="20"/>
        </w:rPr>
      </w:pPr>
      <w:r>
        <w:rPr>
          <w:sz w:val="20"/>
          <w:szCs w:val="20"/>
        </w:rPr>
        <w:t>Histology</w:t>
      </w:r>
    </w:p>
    <w:p w14:paraId="38ACEF57" w14:textId="33C6CF83" w:rsidR="00C66F1A" w:rsidRDefault="00C66F1A" w:rsidP="00770683">
      <w:pPr>
        <w:numPr>
          <w:ilvl w:val="2"/>
          <w:numId w:val="1"/>
        </w:numPr>
        <w:rPr>
          <w:sz w:val="20"/>
          <w:szCs w:val="20"/>
        </w:rPr>
      </w:pPr>
      <w:r w:rsidRPr="00171E22">
        <w:rPr>
          <w:sz w:val="20"/>
          <w:szCs w:val="20"/>
        </w:rPr>
        <w:t>Branching tree-like proliferation of squamous epithelium with hyperkeratosis, cytoplasmic perinuclear halo, nuclear</w:t>
      </w:r>
      <w:r w:rsidR="00973834">
        <w:rPr>
          <w:sz w:val="20"/>
          <w:szCs w:val="20"/>
        </w:rPr>
        <w:t xml:space="preserve"> enlargement and atypia </w:t>
      </w:r>
      <w:r w:rsidRPr="00171E22">
        <w:rPr>
          <w:sz w:val="20"/>
          <w:szCs w:val="20"/>
        </w:rPr>
        <w:t>(“koilocytosis”)</w:t>
      </w:r>
    </w:p>
    <w:p w14:paraId="409941D3" w14:textId="77777777" w:rsidR="00973834" w:rsidRPr="00171E22" w:rsidRDefault="00973834" w:rsidP="00770683">
      <w:pPr>
        <w:numPr>
          <w:ilvl w:val="3"/>
          <w:numId w:val="1"/>
        </w:numPr>
        <w:rPr>
          <w:sz w:val="20"/>
          <w:szCs w:val="20"/>
        </w:rPr>
      </w:pPr>
      <w:r w:rsidRPr="00EA5932">
        <w:rPr>
          <w:sz w:val="20"/>
          <w:szCs w:val="20"/>
        </w:rPr>
        <w:t>it disrupts the cytoskeleton and creates perinuclear halos and then there's nuclear atypia-- enlarged w/irregular membranes</w:t>
      </w:r>
    </w:p>
    <w:p w14:paraId="5D66B120" w14:textId="77777777" w:rsidR="00C66F1A" w:rsidRDefault="00C66F1A" w:rsidP="00770683">
      <w:pPr>
        <w:numPr>
          <w:ilvl w:val="1"/>
          <w:numId w:val="1"/>
        </w:numPr>
        <w:rPr>
          <w:sz w:val="20"/>
          <w:szCs w:val="20"/>
        </w:rPr>
      </w:pPr>
      <w:r w:rsidRPr="00171E22">
        <w:rPr>
          <w:sz w:val="20"/>
          <w:szCs w:val="20"/>
        </w:rPr>
        <w:t>Frequently regress spontaneously and are not considered precancerous lesions</w:t>
      </w:r>
    </w:p>
    <w:p w14:paraId="2162FB1E" w14:textId="3DCF2F0B" w:rsidR="0042460A" w:rsidRDefault="0042460A" w:rsidP="00770683">
      <w:pPr>
        <w:numPr>
          <w:ilvl w:val="2"/>
          <w:numId w:val="1"/>
        </w:numPr>
        <w:rPr>
          <w:sz w:val="20"/>
          <w:szCs w:val="20"/>
        </w:rPr>
      </w:pPr>
      <w:r w:rsidRPr="0042460A">
        <w:rPr>
          <w:noProof/>
          <w:sz w:val="20"/>
          <w:szCs w:val="20"/>
          <w:lang w:eastAsia="en-US"/>
        </w:rPr>
        <w:drawing>
          <wp:inline distT="0" distB="0" distL="0" distR="0" wp14:anchorId="504C9562" wp14:editId="0292F9C3">
            <wp:extent cx="914400" cy="10749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15091" cy="1075767"/>
                    </a:xfrm>
                    <a:prstGeom prst="rect">
                      <a:avLst/>
                    </a:prstGeom>
                    <a:noFill/>
                    <a:ln>
                      <a:noFill/>
                    </a:ln>
                    <a:effectLst/>
                    <a:extLst/>
                  </pic:spPr>
                </pic:pic>
              </a:graphicData>
            </a:graphic>
          </wp:inline>
        </w:drawing>
      </w:r>
      <w:r w:rsidRPr="0042460A">
        <w:rPr>
          <w:noProof/>
          <w:sz w:val="20"/>
          <w:szCs w:val="20"/>
          <w:lang w:eastAsia="en-US"/>
        </w:rPr>
        <w:drawing>
          <wp:inline distT="0" distB="0" distL="0" distR="0" wp14:anchorId="4B5FE52E" wp14:editId="7234B33B">
            <wp:extent cx="948212" cy="1091385"/>
            <wp:effectExtent l="0" t="0" r="0" b="1270"/>
            <wp:docPr id="2052" name="Picture 10" descr="S01871-022-f0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10" descr="S01871-022-f008b"/>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48526" cy="1091747"/>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10934E93" w14:textId="5DE90C32" w:rsidR="00EA5932" w:rsidRDefault="00973834" w:rsidP="00770683">
      <w:pPr>
        <w:numPr>
          <w:ilvl w:val="3"/>
          <w:numId w:val="1"/>
        </w:numPr>
        <w:rPr>
          <w:sz w:val="20"/>
          <w:szCs w:val="20"/>
        </w:rPr>
      </w:pPr>
      <w:r>
        <w:rPr>
          <w:sz w:val="20"/>
          <w:szCs w:val="20"/>
        </w:rPr>
        <w:t>H</w:t>
      </w:r>
      <w:r w:rsidR="00EA5932" w:rsidRPr="00EA5932">
        <w:rPr>
          <w:sz w:val="20"/>
          <w:szCs w:val="20"/>
        </w:rPr>
        <w:t>as a little core and the epithelium around the core</w:t>
      </w:r>
    </w:p>
    <w:p w14:paraId="2C5B081B" w14:textId="026D9CE5" w:rsidR="00EA5932" w:rsidRDefault="00973834" w:rsidP="00770683">
      <w:pPr>
        <w:numPr>
          <w:ilvl w:val="3"/>
          <w:numId w:val="1"/>
        </w:numPr>
        <w:rPr>
          <w:sz w:val="20"/>
          <w:szCs w:val="20"/>
        </w:rPr>
      </w:pPr>
      <w:r>
        <w:rPr>
          <w:sz w:val="20"/>
          <w:szCs w:val="20"/>
        </w:rPr>
        <w:t>These nuclei are b</w:t>
      </w:r>
      <w:r w:rsidR="00EA5932" w:rsidRPr="00EA5932">
        <w:rPr>
          <w:sz w:val="20"/>
          <w:szCs w:val="20"/>
        </w:rPr>
        <w:t>igger and darker</w:t>
      </w:r>
      <w:r w:rsidR="00EA5932">
        <w:rPr>
          <w:sz w:val="20"/>
          <w:szCs w:val="20"/>
        </w:rPr>
        <w:t xml:space="preserve"> </w:t>
      </w:r>
      <w:r w:rsidR="00EA5932" w:rsidRPr="00EA5932">
        <w:rPr>
          <w:sz w:val="20"/>
          <w:szCs w:val="20"/>
        </w:rPr>
        <w:t>and have irregular featured</w:t>
      </w:r>
      <w:r w:rsidR="00EA5932">
        <w:rPr>
          <w:sz w:val="20"/>
          <w:szCs w:val="20"/>
        </w:rPr>
        <w:t xml:space="preserve"> </w:t>
      </w:r>
      <w:r w:rsidR="00EA5932" w:rsidRPr="00EA5932">
        <w:rPr>
          <w:sz w:val="20"/>
          <w:szCs w:val="20"/>
        </w:rPr>
        <w:t>nuclei</w:t>
      </w:r>
    </w:p>
    <w:p w14:paraId="43B29825" w14:textId="2F1DCEE1" w:rsidR="00C66F1A" w:rsidRPr="00973834" w:rsidRDefault="00C66F1A" w:rsidP="00770683">
      <w:pPr>
        <w:numPr>
          <w:ilvl w:val="2"/>
          <w:numId w:val="1"/>
        </w:numPr>
        <w:rPr>
          <w:sz w:val="20"/>
          <w:szCs w:val="20"/>
        </w:rPr>
      </w:pPr>
      <w:r w:rsidRPr="00973834">
        <w:rPr>
          <w:b/>
          <w:bCs/>
          <w:sz w:val="20"/>
          <w:szCs w:val="20"/>
        </w:rPr>
        <w:t>HPV Changes</w:t>
      </w:r>
    </w:p>
    <w:p w14:paraId="35839D6E" w14:textId="77777777" w:rsidR="00407627" w:rsidRPr="00171E22" w:rsidRDefault="00407627" w:rsidP="00973834">
      <w:pPr>
        <w:ind w:left="1440" w:firstLine="720"/>
        <w:rPr>
          <w:sz w:val="20"/>
          <w:szCs w:val="20"/>
        </w:rPr>
      </w:pPr>
      <w:r w:rsidRPr="00171E22">
        <w:rPr>
          <w:noProof/>
          <w:sz w:val="20"/>
          <w:szCs w:val="20"/>
          <w:lang w:eastAsia="en-US"/>
        </w:rPr>
        <w:drawing>
          <wp:inline distT="0" distB="0" distL="0" distR="0" wp14:anchorId="0FEA114D" wp14:editId="21A67BFC">
            <wp:extent cx="1822361" cy="1212376"/>
            <wp:effectExtent l="0" t="0" r="698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22361" cy="1212376"/>
                    </a:xfrm>
                    <a:prstGeom prst="rect">
                      <a:avLst/>
                    </a:prstGeom>
                    <a:noFill/>
                    <a:ln>
                      <a:noFill/>
                    </a:ln>
                    <a:effectLst/>
                    <a:extLst/>
                  </pic:spPr>
                </pic:pic>
              </a:graphicData>
            </a:graphic>
          </wp:inline>
        </w:drawing>
      </w:r>
    </w:p>
    <w:p w14:paraId="153B6493" w14:textId="77777777" w:rsidR="00407627" w:rsidRPr="00973834" w:rsidRDefault="00407627" w:rsidP="00770683">
      <w:pPr>
        <w:numPr>
          <w:ilvl w:val="3"/>
          <w:numId w:val="1"/>
        </w:numPr>
        <w:rPr>
          <w:sz w:val="20"/>
          <w:szCs w:val="20"/>
        </w:rPr>
      </w:pPr>
      <w:r w:rsidRPr="00973834">
        <w:rPr>
          <w:bCs/>
          <w:sz w:val="20"/>
          <w:szCs w:val="20"/>
        </w:rPr>
        <w:t>nuclear atypia and perinuclear vacuolization</w:t>
      </w:r>
    </w:p>
    <w:p w14:paraId="1CCA53A0" w14:textId="6F2F1AA4" w:rsidR="00CE5E17" w:rsidRPr="00A15FB8" w:rsidRDefault="00973834" w:rsidP="00A15FB8">
      <w:pPr>
        <w:numPr>
          <w:ilvl w:val="3"/>
          <w:numId w:val="1"/>
        </w:numPr>
        <w:rPr>
          <w:sz w:val="20"/>
          <w:szCs w:val="20"/>
        </w:rPr>
      </w:pPr>
      <w:r>
        <w:rPr>
          <w:sz w:val="20"/>
          <w:szCs w:val="20"/>
        </w:rPr>
        <w:t>Y</w:t>
      </w:r>
      <w:r w:rsidR="00EA5932">
        <w:rPr>
          <w:sz w:val="20"/>
          <w:szCs w:val="20"/>
        </w:rPr>
        <w:t xml:space="preserve">ou can see the perinuclear </w:t>
      </w:r>
      <w:r w:rsidR="00EA5932" w:rsidRPr="00EA5932">
        <w:rPr>
          <w:sz w:val="20"/>
          <w:szCs w:val="20"/>
        </w:rPr>
        <w:t>halo and the nuclei are much</w:t>
      </w:r>
      <w:r w:rsidR="00EA5932">
        <w:rPr>
          <w:sz w:val="20"/>
          <w:szCs w:val="20"/>
        </w:rPr>
        <w:t xml:space="preserve"> </w:t>
      </w:r>
      <w:r w:rsidR="00EA5932" w:rsidRPr="00EA5932">
        <w:rPr>
          <w:sz w:val="20"/>
          <w:szCs w:val="20"/>
        </w:rPr>
        <w:t>bigger than they should be</w:t>
      </w:r>
    </w:p>
    <w:p w14:paraId="228E0630" w14:textId="377F5A4B" w:rsidR="00407627" w:rsidRDefault="0032632F" w:rsidP="00770683">
      <w:pPr>
        <w:numPr>
          <w:ilvl w:val="0"/>
          <w:numId w:val="1"/>
        </w:numPr>
        <w:rPr>
          <w:b/>
          <w:sz w:val="20"/>
          <w:szCs w:val="20"/>
        </w:rPr>
      </w:pPr>
      <w:r w:rsidRPr="0032632F">
        <w:rPr>
          <w:b/>
          <w:sz w:val="20"/>
          <w:szCs w:val="20"/>
        </w:rPr>
        <w:t>CARCINOMA OF THE VULVA</w:t>
      </w:r>
      <w:r w:rsidR="00CE5E17">
        <w:rPr>
          <w:b/>
          <w:sz w:val="20"/>
          <w:szCs w:val="20"/>
        </w:rPr>
        <w:t xml:space="preserve"> (think older women) </w:t>
      </w:r>
    </w:p>
    <w:p w14:paraId="2BB7D30D" w14:textId="77777777" w:rsidR="00CE5E17" w:rsidRDefault="00EA5932" w:rsidP="00770683">
      <w:pPr>
        <w:numPr>
          <w:ilvl w:val="1"/>
          <w:numId w:val="1"/>
        </w:numPr>
        <w:rPr>
          <w:sz w:val="20"/>
          <w:szCs w:val="20"/>
        </w:rPr>
      </w:pPr>
      <w:r w:rsidRPr="00EA5932">
        <w:rPr>
          <w:sz w:val="20"/>
          <w:szCs w:val="20"/>
        </w:rPr>
        <w:t xml:space="preserve">This is </w:t>
      </w:r>
      <w:r w:rsidR="00CE5E17">
        <w:rPr>
          <w:sz w:val="20"/>
          <w:szCs w:val="20"/>
        </w:rPr>
        <w:t>going</w:t>
      </w:r>
      <w:r w:rsidRPr="00EA5932">
        <w:rPr>
          <w:sz w:val="20"/>
          <w:szCs w:val="20"/>
        </w:rPr>
        <w:t xml:space="preserve"> be the exact opposite of the cervix. </w:t>
      </w:r>
    </w:p>
    <w:p w14:paraId="5D6DDAEF" w14:textId="46287177" w:rsidR="00EA5932" w:rsidRDefault="00EA5932" w:rsidP="00770683">
      <w:pPr>
        <w:numPr>
          <w:ilvl w:val="2"/>
          <w:numId w:val="1"/>
        </w:numPr>
        <w:rPr>
          <w:sz w:val="20"/>
          <w:szCs w:val="20"/>
        </w:rPr>
      </w:pPr>
      <w:r w:rsidRPr="00EA5932">
        <w:rPr>
          <w:sz w:val="20"/>
          <w:szCs w:val="20"/>
        </w:rPr>
        <w:t>In the vulva, it's usually not due to HPV. But in the cervix 99% are gonna be due to HPV.</w:t>
      </w:r>
    </w:p>
    <w:p w14:paraId="1895B09C" w14:textId="77777777" w:rsidR="00CE5E17" w:rsidRDefault="00EA5932" w:rsidP="00770683">
      <w:pPr>
        <w:numPr>
          <w:ilvl w:val="1"/>
          <w:numId w:val="1"/>
        </w:numPr>
        <w:rPr>
          <w:sz w:val="20"/>
          <w:szCs w:val="20"/>
        </w:rPr>
      </w:pPr>
      <w:r w:rsidRPr="00EA5932">
        <w:rPr>
          <w:sz w:val="20"/>
          <w:szCs w:val="20"/>
        </w:rPr>
        <w:t xml:space="preserve">The vulva is older women unlike the cervix. </w:t>
      </w:r>
    </w:p>
    <w:p w14:paraId="37392CDB" w14:textId="77777777" w:rsidR="00CE5E17" w:rsidRPr="00171E22" w:rsidRDefault="00CE5E17" w:rsidP="00770683">
      <w:pPr>
        <w:numPr>
          <w:ilvl w:val="2"/>
          <w:numId w:val="1"/>
        </w:numPr>
        <w:rPr>
          <w:sz w:val="20"/>
          <w:szCs w:val="20"/>
        </w:rPr>
      </w:pPr>
      <w:r w:rsidRPr="00171E22">
        <w:rPr>
          <w:sz w:val="20"/>
          <w:szCs w:val="20"/>
        </w:rPr>
        <w:t>Two thirds occur in women older than 60 years</w:t>
      </w:r>
    </w:p>
    <w:p w14:paraId="5D4764A7" w14:textId="41A503FF" w:rsidR="00EA5932" w:rsidRPr="00EA5932" w:rsidRDefault="00EA5932" w:rsidP="00770683">
      <w:pPr>
        <w:numPr>
          <w:ilvl w:val="1"/>
          <w:numId w:val="1"/>
        </w:numPr>
        <w:rPr>
          <w:sz w:val="20"/>
          <w:szCs w:val="20"/>
        </w:rPr>
      </w:pPr>
      <w:r w:rsidRPr="00EA5932">
        <w:rPr>
          <w:sz w:val="20"/>
          <w:szCs w:val="20"/>
        </w:rPr>
        <w:t>They usually have longstanding itching and leukoplakia.</w:t>
      </w:r>
    </w:p>
    <w:p w14:paraId="3D902E6A" w14:textId="77777777" w:rsidR="00407627" w:rsidRPr="00171E22" w:rsidRDefault="00407627" w:rsidP="00770683">
      <w:pPr>
        <w:numPr>
          <w:ilvl w:val="1"/>
          <w:numId w:val="1"/>
        </w:numPr>
        <w:rPr>
          <w:sz w:val="20"/>
          <w:szCs w:val="20"/>
        </w:rPr>
      </w:pPr>
      <w:r w:rsidRPr="00171E22">
        <w:rPr>
          <w:sz w:val="20"/>
          <w:szCs w:val="20"/>
        </w:rPr>
        <w:t>Uncommon malignancy (3% of all female genital cancers)</w:t>
      </w:r>
    </w:p>
    <w:p w14:paraId="4F71F679" w14:textId="45B1B431" w:rsidR="00407627" w:rsidRPr="00171E22" w:rsidRDefault="00407627" w:rsidP="00770683">
      <w:pPr>
        <w:numPr>
          <w:ilvl w:val="1"/>
          <w:numId w:val="1"/>
        </w:numPr>
        <w:rPr>
          <w:sz w:val="20"/>
          <w:szCs w:val="20"/>
        </w:rPr>
      </w:pPr>
      <w:r w:rsidRPr="00171E22">
        <w:rPr>
          <w:sz w:val="20"/>
          <w:szCs w:val="20"/>
        </w:rPr>
        <w:t>The majority (85%) are squamous cell carcinoma</w:t>
      </w:r>
      <w:r w:rsidR="00CE5E17">
        <w:rPr>
          <w:sz w:val="20"/>
          <w:szCs w:val="20"/>
        </w:rPr>
        <w:t xml:space="preserve"> </w:t>
      </w:r>
    </w:p>
    <w:p w14:paraId="62096495" w14:textId="77777777" w:rsidR="00407627" w:rsidRPr="00171E22" w:rsidRDefault="00407627" w:rsidP="00770683">
      <w:pPr>
        <w:numPr>
          <w:ilvl w:val="2"/>
          <w:numId w:val="1"/>
        </w:numPr>
        <w:rPr>
          <w:sz w:val="20"/>
          <w:szCs w:val="20"/>
        </w:rPr>
      </w:pPr>
      <w:r w:rsidRPr="00171E22">
        <w:rPr>
          <w:sz w:val="20"/>
          <w:szCs w:val="20"/>
        </w:rPr>
        <w:t>Basaloid and warty carcinomas (30%)</w:t>
      </w:r>
    </w:p>
    <w:p w14:paraId="1D64A629" w14:textId="77777777" w:rsidR="00407627" w:rsidRDefault="00407627" w:rsidP="00770683">
      <w:pPr>
        <w:numPr>
          <w:ilvl w:val="3"/>
          <w:numId w:val="1"/>
        </w:numPr>
        <w:rPr>
          <w:sz w:val="20"/>
          <w:szCs w:val="20"/>
        </w:rPr>
      </w:pPr>
      <w:r w:rsidRPr="00171E22">
        <w:rPr>
          <w:sz w:val="20"/>
          <w:szCs w:val="20"/>
        </w:rPr>
        <w:t>Related to infections with high risk HPV</w:t>
      </w:r>
    </w:p>
    <w:p w14:paraId="2C134879" w14:textId="7AD007EB" w:rsidR="00CE5E17" w:rsidRDefault="00CE5E17" w:rsidP="00770683">
      <w:pPr>
        <w:numPr>
          <w:ilvl w:val="3"/>
          <w:numId w:val="1"/>
        </w:numPr>
        <w:rPr>
          <w:sz w:val="20"/>
          <w:szCs w:val="20"/>
        </w:rPr>
      </w:pPr>
      <w:r>
        <w:rPr>
          <w:sz w:val="20"/>
          <w:szCs w:val="20"/>
        </w:rPr>
        <w:t>This is the minority</w:t>
      </w:r>
    </w:p>
    <w:p w14:paraId="39473A4D" w14:textId="1534E7A3" w:rsidR="00407627" w:rsidRPr="00171E22" w:rsidRDefault="00407627" w:rsidP="00770683">
      <w:pPr>
        <w:numPr>
          <w:ilvl w:val="2"/>
          <w:numId w:val="1"/>
        </w:numPr>
        <w:rPr>
          <w:sz w:val="20"/>
          <w:szCs w:val="20"/>
        </w:rPr>
      </w:pPr>
      <w:r w:rsidRPr="00171E22">
        <w:rPr>
          <w:sz w:val="20"/>
          <w:szCs w:val="20"/>
        </w:rPr>
        <w:t>Keratinizing squamous cell carcinoma (70%)</w:t>
      </w:r>
    </w:p>
    <w:p w14:paraId="7C9479C8" w14:textId="77777777" w:rsidR="00407627" w:rsidRPr="00171E22" w:rsidRDefault="00407627" w:rsidP="00770683">
      <w:pPr>
        <w:numPr>
          <w:ilvl w:val="3"/>
          <w:numId w:val="1"/>
        </w:numPr>
        <w:rPr>
          <w:sz w:val="20"/>
          <w:szCs w:val="20"/>
        </w:rPr>
      </w:pPr>
      <w:r w:rsidRPr="00171E22">
        <w:rPr>
          <w:sz w:val="20"/>
          <w:szCs w:val="20"/>
        </w:rPr>
        <w:t>Not related to HPV infection</w:t>
      </w:r>
    </w:p>
    <w:p w14:paraId="6710D761" w14:textId="77777777" w:rsidR="00407627" w:rsidRPr="00171E22" w:rsidRDefault="00407627" w:rsidP="00770683">
      <w:pPr>
        <w:numPr>
          <w:ilvl w:val="3"/>
          <w:numId w:val="1"/>
        </w:numPr>
        <w:rPr>
          <w:sz w:val="20"/>
          <w:szCs w:val="20"/>
        </w:rPr>
      </w:pPr>
      <w:r w:rsidRPr="00171E22">
        <w:rPr>
          <w:sz w:val="20"/>
          <w:szCs w:val="20"/>
        </w:rPr>
        <w:t>Long-standing lichen sclerosis or squamous cell hyperplasia</w:t>
      </w:r>
    </w:p>
    <w:p w14:paraId="0C238978" w14:textId="77777777" w:rsidR="00407627" w:rsidRPr="00171E22" w:rsidRDefault="00407627" w:rsidP="00770683">
      <w:pPr>
        <w:numPr>
          <w:ilvl w:val="1"/>
          <w:numId w:val="1"/>
        </w:numPr>
        <w:rPr>
          <w:sz w:val="20"/>
          <w:szCs w:val="20"/>
        </w:rPr>
      </w:pPr>
      <w:r w:rsidRPr="00171E22">
        <w:rPr>
          <w:sz w:val="20"/>
          <w:szCs w:val="20"/>
        </w:rPr>
        <w:t>Others malignant neoplasms include melanoma, adenocarcinoma, and basal cell carcinoma</w:t>
      </w:r>
    </w:p>
    <w:p w14:paraId="5FC12372" w14:textId="77777777" w:rsidR="00CE5E17" w:rsidRPr="00CE5E17" w:rsidRDefault="0032632F" w:rsidP="00770683">
      <w:pPr>
        <w:numPr>
          <w:ilvl w:val="0"/>
          <w:numId w:val="1"/>
        </w:numPr>
        <w:rPr>
          <w:b/>
          <w:sz w:val="20"/>
          <w:szCs w:val="20"/>
        </w:rPr>
      </w:pPr>
      <w:r w:rsidRPr="0032632F">
        <w:rPr>
          <w:b/>
          <w:sz w:val="20"/>
          <w:szCs w:val="20"/>
        </w:rPr>
        <w:t>CLASSIC VULVAR INTRAEPITHELIAL NEOPLASIA (CLASSIC VIN)</w:t>
      </w:r>
      <w:r w:rsidR="00CE5E17" w:rsidRPr="00CE5E17">
        <w:rPr>
          <w:sz w:val="20"/>
          <w:szCs w:val="20"/>
        </w:rPr>
        <w:t xml:space="preserve"> </w:t>
      </w:r>
    </w:p>
    <w:p w14:paraId="4A5D8348" w14:textId="0F79A79B" w:rsidR="00C66F1A" w:rsidRDefault="00CE5E17" w:rsidP="00770683">
      <w:pPr>
        <w:numPr>
          <w:ilvl w:val="1"/>
          <w:numId w:val="1"/>
        </w:numPr>
        <w:rPr>
          <w:b/>
          <w:sz w:val="20"/>
          <w:szCs w:val="20"/>
        </w:rPr>
      </w:pPr>
      <w:r>
        <w:rPr>
          <w:sz w:val="20"/>
          <w:szCs w:val="20"/>
        </w:rPr>
        <w:t>Atypia is not full thickness</w:t>
      </w:r>
    </w:p>
    <w:p w14:paraId="12841128" w14:textId="65C6DB48" w:rsidR="00EA5932" w:rsidRDefault="00EA5932" w:rsidP="00770683">
      <w:pPr>
        <w:numPr>
          <w:ilvl w:val="1"/>
          <w:numId w:val="1"/>
        </w:numPr>
        <w:rPr>
          <w:sz w:val="20"/>
          <w:szCs w:val="20"/>
        </w:rPr>
      </w:pPr>
      <w:r w:rsidRPr="00EA5932">
        <w:rPr>
          <w:sz w:val="20"/>
          <w:szCs w:val="20"/>
        </w:rPr>
        <w:t xml:space="preserve">INTRAepithelial neoplasia-- in the epithelial </w:t>
      </w:r>
      <w:r w:rsidR="00CE5E17">
        <w:rPr>
          <w:sz w:val="20"/>
          <w:szCs w:val="20"/>
        </w:rPr>
        <w:t xml:space="preserve">cells and hasn't broken through the BM </w:t>
      </w:r>
    </w:p>
    <w:p w14:paraId="481EC6E5" w14:textId="2C785568" w:rsidR="00CE5E17" w:rsidRPr="00EA5932" w:rsidRDefault="00CE5E17" w:rsidP="00770683">
      <w:pPr>
        <w:numPr>
          <w:ilvl w:val="2"/>
          <w:numId w:val="1"/>
        </w:numPr>
        <w:rPr>
          <w:sz w:val="20"/>
          <w:szCs w:val="20"/>
        </w:rPr>
      </w:pPr>
      <w:r w:rsidRPr="00EA5932">
        <w:rPr>
          <w:sz w:val="20"/>
          <w:szCs w:val="20"/>
        </w:rPr>
        <w:t>What might cause it to break through the ba</w:t>
      </w:r>
      <w:r>
        <w:rPr>
          <w:sz w:val="20"/>
          <w:szCs w:val="20"/>
        </w:rPr>
        <w:t xml:space="preserve">sement membrane?? Older age, Immunosuppressed patients </w:t>
      </w:r>
      <w:r w:rsidRPr="00EA5932">
        <w:rPr>
          <w:sz w:val="20"/>
          <w:szCs w:val="20"/>
        </w:rPr>
        <w:t>will cause a harder time for them to keep this confined.</w:t>
      </w:r>
    </w:p>
    <w:p w14:paraId="0ED4C117" w14:textId="74854642" w:rsidR="00CE5E17" w:rsidRDefault="00CE5E17" w:rsidP="00770683">
      <w:pPr>
        <w:numPr>
          <w:ilvl w:val="1"/>
          <w:numId w:val="1"/>
        </w:numPr>
        <w:rPr>
          <w:sz w:val="20"/>
          <w:szCs w:val="20"/>
        </w:rPr>
      </w:pPr>
      <w:r>
        <w:rPr>
          <w:sz w:val="20"/>
          <w:szCs w:val="20"/>
        </w:rPr>
        <w:t>Classic VIN comes from HPV</w:t>
      </w:r>
    </w:p>
    <w:p w14:paraId="37E54BDE" w14:textId="77777777" w:rsidR="00CE5E17" w:rsidRDefault="00CE5E17" w:rsidP="00770683">
      <w:pPr>
        <w:numPr>
          <w:ilvl w:val="2"/>
          <w:numId w:val="1"/>
        </w:numPr>
        <w:rPr>
          <w:sz w:val="20"/>
          <w:szCs w:val="20"/>
        </w:rPr>
      </w:pPr>
      <w:r w:rsidRPr="00EA5932">
        <w:rPr>
          <w:sz w:val="20"/>
          <w:szCs w:val="20"/>
        </w:rPr>
        <w:t>16 &amp; 18 most common. 31 &amp; 33 are also cancerous.</w:t>
      </w:r>
    </w:p>
    <w:p w14:paraId="729C534B" w14:textId="77777777" w:rsidR="00CE5E17" w:rsidRPr="00EA5932" w:rsidRDefault="00CE5E17" w:rsidP="00770683">
      <w:pPr>
        <w:numPr>
          <w:ilvl w:val="2"/>
          <w:numId w:val="1"/>
        </w:numPr>
        <w:rPr>
          <w:sz w:val="20"/>
          <w:szCs w:val="20"/>
        </w:rPr>
      </w:pPr>
      <w:r w:rsidRPr="00EA5932">
        <w:rPr>
          <w:sz w:val="20"/>
          <w:szCs w:val="20"/>
        </w:rPr>
        <w:t>Risk of the vagina and the cervix as well bc HPV was exposed</w:t>
      </w:r>
      <w:r>
        <w:rPr>
          <w:sz w:val="20"/>
          <w:szCs w:val="20"/>
        </w:rPr>
        <w:t xml:space="preserve"> </w:t>
      </w:r>
      <w:r w:rsidRPr="00EA5932">
        <w:rPr>
          <w:sz w:val="20"/>
          <w:szCs w:val="20"/>
        </w:rPr>
        <w:t>to all of the place.</w:t>
      </w:r>
    </w:p>
    <w:p w14:paraId="6F31D087" w14:textId="77777777" w:rsidR="00EA5932" w:rsidRPr="00EA5932" w:rsidRDefault="00EA5932" w:rsidP="00770683">
      <w:pPr>
        <w:numPr>
          <w:ilvl w:val="1"/>
          <w:numId w:val="1"/>
        </w:numPr>
        <w:rPr>
          <w:sz w:val="20"/>
          <w:szCs w:val="20"/>
        </w:rPr>
      </w:pPr>
      <w:r w:rsidRPr="00EA5932">
        <w:rPr>
          <w:sz w:val="20"/>
          <w:szCs w:val="20"/>
        </w:rPr>
        <w:t xml:space="preserve">The risk factors are the same as the HPV risk factors. </w:t>
      </w:r>
    </w:p>
    <w:p w14:paraId="00822DF6" w14:textId="77777777" w:rsidR="00C66F1A" w:rsidRPr="00171E22" w:rsidRDefault="00C66F1A" w:rsidP="00770683">
      <w:pPr>
        <w:numPr>
          <w:ilvl w:val="1"/>
          <w:numId w:val="1"/>
        </w:numPr>
        <w:rPr>
          <w:sz w:val="20"/>
          <w:szCs w:val="20"/>
        </w:rPr>
      </w:pPr>
      <w:r w:rsidRPr="00171E22">
        <w:rPr>
          <w:sz w:val="20"/>
          <w:szCs w:val="20"/>
        </w:rPr>
        <w:t>High-risk HPV associated</w:t>
      </w:r>
    </w:p>
    <w:p w14:paraId="1D29F0D0" w14:textId="77777777" w:rsidR="00C66F1A" w:rsidRPr="00171E22" w:rsidRDefault="00C66F1A" w:rsidP="00770683">
      <w:pPr>
        <w:numPr>
          <w:ilvl w:val="2"/>
          <w:numId w:val="1"/>
        </w:numPr>
        <w:rPr>
          <w:sz w:val="20"/>
          <w:szCs w:val="20"/>
        </w:rPr>
      </w:pPr>
      <w:r w:rsidRPr="00171E22">
        <w:rPr>
          <w:sz w:val="20"/>
          <w:szCs w:val="20"/>
        </w:rPr>
        <w:t>90% contain HPV DNA types 16, 18 or other high risk types</w:t>
      </w:r>
    </w:p>
    <w:p w14:paraId="6D08291D" w14:textId="723467AB" w:rsidR="00C66F1A" w:rsidRPr="00171E22" w:rsidRDefault="00C66F1A" w:rsidP="00770683">
      <w:pPr>
        <w:numPr>
          <w:ilvl w:val="1"/>
          <w:numId w:val="1"/>
        </w:numPr>
        <w:rPr>
          <w:sz w:val="20"/>
          <w:szCs w:val="20"/>
        </w:rPr>
      </w:pPr>
      <w:r w:rsidRPr="00171E22">
        <w:rPr>
          <w:sz w:val="20"/>
          <w:szCs w:val="20"/>
        </w:rPr>
        <w:t>Frequently multicentric</w:t>
      </w:r>
      <w:r w:rsidR="00EA5932">
        <w:rPr>
          <w:sz w:val="20"/>
          <w:szCs w:val="20"/>
        </w:rPr>
        <w:t xml:space="preserve"> (</w:t>
      </w:r>
      <w:r w:rsidR="00EA5932" w:rsidRPr="00EA5932">
        <w:rPr>
          <w:sz w:val="20"/>
          <w:szCs w:val="20"/>
        </w:rPr>
        <w:t xml:space="preserve">Vagina and Cervical </w:t>
      </w:r>
      <w:r w:rsidR="00CE5E17">
        <w:rPr>
          <w:sz w:val="20"/>
          <w:szCs w:val="20"/>
        </w:rPr>
        <w:t xml:space="preserve">intraepithelial neoplasia </w:t>
      </w:r>
      <w:r w:rsidR="00EA5932" w:rsidRPr="00EA5932">
        <w:rPr>
          <w:sz w:val="20"/>
          <w:szCs w:val="20"/>
        </w:rPr>
        <w:t>as well</w:t>
      </w:r>
      <w:r w:rsidR="00EA5932">
        <w:rPr>
          <w:sz w:val="20"/>
          <w:szCs w:val="20"/>
        </w:rPr>
        <w:t>)</w:t>
      </w:r>
    </w:p>
    <w:p w14:paraId="6D1E22CC" w14:textId="77777777" w:rsidR="00C66F1A" w:rsidRPr="00171E22" w:rsidRDefault="00C66F1A" w:rsidP="00770683">
      <w:pPr>
        <w:numPr>
          <w:ilvl w:val="2"/>
          <w:numId w:val="1"/>
        </w:numPr>
        <w:rPr>
          <w:sz w:val="20"/>
          <w:szCs w:val="20"/>
        </w:rPr>
      </w:pPr>
      <w:r w:rsidRPr="00171E22">
        <w:rPr>
          <w:sz w:val="20"/>
          <w:szCs w:val="20"/>
        </w:rPr>
        <w:t>10-30% of patients also have VaIN or CIN</w:t>
      </w:r>
    </w:p>
    <w:p w14:paraId="3829EBDD" w14:textId="77777777" w:rsidR="00C66F1A" w:rsidRPr="00171E22" w:rsidRDefault="00C66F1A" w:rsidP="00770683">
      <w:pPr>
        <w:numPr>
          <w:ilvl w:val="1"/>
          <w:numId w:val="1"/>
        </w:numPr>
        <w:rPr>
          <w:sz w:val="20"/>
          <w:szCs w:val="20"/>
        </w:rPr>
      </w:pPr>
      <w:r w:rsidRPr="00171E22">
        <w:rPr>
          <w:sz w:val="20"/>
          <w:szCs w:val="20"/>
        </w:rPr>
        <w:t>Spontaneous regression reported in younger women</w:t>
      </w:r>
    </w:p>
    <w:p w14:paraId="3B4A4B96" w14:textId="77777777" w:rsidR="00C66F1A" w:rsidRPr="00171E22" w:rsidRDefault="00C66F1A" w:rsidP="00770683">
      <w:pPr>
        <w:numPr>
          <w:ilvl w:val="1"/>
          <w:numId w:val="1"/>
        </w:numPr>
        <w:rPr>
          <w:sz w:val="20"/>
          <w:szCs w:val="20"/>
        </w:rPr>
      </w:pPr>
      <w:r w:rsidRPr="00171E22">
        <w:rPr>
          <w:sz w:val="20"/>
          <w:szCs w:val="20"/>
        </w:rPr>
        <w:t>Risk of progression to invasive cancer increases in women &gt;45 years or immunosuppressed women</w:t>
      </w:r>
    </w:p>
    <w:p w14:paraId="2C428C37" w14:textId="77777777" w:rsidR="00C66F1A" w:rsidRDefault="00C66F1A" w:rsidP="00770683">
      <w:pPr>
        <w:numPr>
          <w:ilvl w:val="2"/>
          <w:numId w:val="1"/>
        </w:numPr>
        <w:rPr>
          <w:sz w:val="20"/>
          <w:szCs w:val="20"/>
        </w:rPr>
      </w:pPr>
      <w:r w:rsidRPr="00171E22">
        <w:rPr>
          <w:sz w:val="20"/>
          <w:szCs w:val="20"/>
        </w:rPr>
        <w:t>Coexists or precedes invasive basaloid and warty carcinomas</w:t>
      </w:r>
    </w:p>
    <w:p w14:paraId="1E08BEBF" w14:textId="77777777" w:rsidR="00CE5E17" w:rsidRDefault="00CE5E17" w:rsidP="00770683">
      <w:pPr>
        <w:numPr>
          <w:ilvl w:val="2"/>
          <w:numId w:val="1"/>
        </w:numPr>
        <w:rPr>
          <w:sz w:val="20"/>
          <w:szCs w:val="20"/>
        </w:rPr>
      </w:pPr>
      <w:r>
        <w:rPr>
          <w:sz w:val="20"/>
          <w:szCs w:val="20"/>
        </w:rPr>
        <w:t>Once it breaks through these patients either get a Basaloid vulvar carcinoma</w:t>
      </w:r>
      <w:r w:rsidRPr="00EA5932">
        <w:rPr>
          <w:sz w:val="20"/>
          <w:szCs w:val="20"/>
        </w:rPr>
        <w:t xml:space="preserve"> or warty </w:t>
      </w:r>
      <w:r>
        <w:rPr>
          <w:sz w:val="20"/>
          <w:szCs w:val="20"/>
        </w:rPr>
        <w:t xml:space="preserve">vulvar </w:t>
      </w:r>
      <w:r w:rsidRPr="00EA5932">
        <w:rPr>
          <w:sz w:val="20"/>
          <w:szCs w:val="20"/>
        </w:rPr>
        <w:t xml:space="preserve">carcinomas </w:t>
      </w:r>
    </w:p>
    <w:p w14:paraId="508A67D9" w14:textId="7AF53586" w:rsidR="00CE5E17" w:rsidRPr="00EA5932" w:rsidRDefault="00CE5E17" w:rsidP="00770683">
      <w:pPr>
        <w:numPr>
          <w:ilvl w:val="2"/>
          <w:numId w:val="1"/>
        </w:numPr>
        <w:rPr>
          <w:sz w:val="20"/>
          <w:szCs w:val="20"/>
        </w:rPr>
      </w:pPr>
      <w:r>
        <w:rPr>
          <w:sz w:val="20"/>
          <w:szCs w:val="20"/>
        </w:rPr>
        <w:t xml:space="preserve">Invasive SCC are all treated the same way </w:t>
      </w:r>
    </w:p>
    <w:p w14:paraId="1009E1D7" w14:textId="77777777" w:rsidR="00C66F1A" w:rsidRDefault="00C66F1A" w:rsidP="00770683">
      <w:pPr>
        <w:numPr>
          <w:ilvl w:val="1"/>
          <w:numId w:val="1"/>
        </w:numPr>
        <w:rPr>
          <w:sz w:val="20"/>
          <w:szCs w:val="20"/>
        </w:rPr>
      </w:pPr>
      <w:r w:rsidRPr="00171E22">
        <w:rPr>
          <w:sz w:val="20"/>
          <w:szCs w:val="20"/>
        </w:rPr>
        <w:t>Classic VIN and Vulvar Carcinoma</w:t>
      </w:r>
    </w:p>
    <w:p w14:paraId="651135E3" w14:textId="604D2E23" w:rsidR="00EA5932" w:rsidRPr="0042460A" w:rsidRDefault="00EA5932" w:rsidP="00770683">
      <w:pPr>
        <w:numPr>
          <w:ilvl w:val="2"/>
          <w:numId w:val="1"/>
        </w:numPr>
        <w:rPr>
          <w:b/>
          <w:sz w:val="20"/>
          <w:szCs w:val="20"/>
        </w:rPr>
      </w:pPr>
      <w:r w:rsidRPr="0042460A">
        <w:rPr>
          <w:b/>
          <w:sz w:val="20"/>
          <w:szCs w:val="20"/>
        </w:rPr>
        <w:t>High Grade SIL VIN3</w:t>
      </w:r>
      <w:r w:rsidRPr="0042460A">
        <w:rPr>
          <w:b/>
          <w:sz w:val="20"/>
          <w:szCs w:val="20"/>
        </w:rPr>
        <w:tab/>
        <w:t>Basaloid Vulvular Ca</w:t>
      </w:r>
      <w:r w:rsidRPr="0042460A">
        <w:rPr>
          <w:b/>
          <w:sz w:val="20"/>
          <w:szCs w:val="20"/>
        </w:rPr>
        <w:tab/>
        <w:t xml:space="preserve">Warty Vulvar Ca </w:t>
      </w:r>
    </w:p>
    <w:p w14:paraId="4C66F459" w14:textId="7F2B17E4" w:rsidR="0042460A" w:rsidRPr="00171E22" w:rsidRDefault="00CE5E17" w:rsidP="0042460A">
      <w:pPr>
        <w:ind w:left="2160"/>
        <w:rPr>
          <w:sz w:val="20"/>
          <w:szCs w:val="20"/>
        </w:rPr>
      </w:pPr>
      <w:r>
        <w:rPr>
          <w:sz w:val="20"/>
          <w:szCs w:val="20"/>
        </w:rPr>
        <w:t xml:space="preserve">       </w:t>
      </w:r>
      <w:r w:rsidR="0042460A" w:rsidRPr="0042460A">
        <w:rPr>
          <w:noProof/>
          <w:sz w:val="20"/>
          <w:szCs w:val="20"/>
          <w:lang w:eastAsia="en-US"/>
        </w:rPr>
        <w:drawing>
          <wp:inline distT="0" distB="0" distL="0" distR="0" wp14:anchorId="00AD6C69" wp14:editId="7BD87AFE">
            <wp:extent cx="685800" cy="1090733"/>
            <wp:effectExtent l="0" t="0" r="0" b="1905"/>
            <wp:docPr id="36867" name="Picture 8" descr="S01871-022-f009a"/>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6867" name="Picture 8" descr="S01871-022-f009a"/>
                    <pic:cNvPicPr>
                      <a:picLocks noGrp="1"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86451" cy="1091769"/>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0042460A">
        <w:rPr>
          <w:sz w:val="20"/>
          <w:szCs w:val="20"/>
        </w:rPr>
        <w:tab/>
      </w:r>
      <w:r w:rsidR="0042460A">
        <w:rPr>
          <w:sz w:val="20"/>
          <w:szCs w:val="20"/>
        </w:rPr>
        <w:tab/>
      </w:r>
      <w:r>
        <w:rPr>
          <w:sz w:val="20"/>
          <w:szCs w:val="20"/>
        </w:rPr>
        <w:t xml:space="preserve">     </w:t>
      </w:r>
      <w:r w:rsidR="0042460A" w:rsidRPr="0042460A">
        <w:rPr>
          <w:noProof/>
          <w:sz w:val="20"/>
          <w:szCs w:val="20"/>
          <w:lang w:eastAsia="en-US"/>
        </w:rPr>
        <w:drawing>
          <wp:inline distT="0" distB="0" distL="0" distR="0" wp14:anchorId="4F82DF55" wp14:editId="2F4FF557">
            <wp:extent cx="800100" cy="1098535"/>
            <wp:effectExtent l="0" t="0" r="0" b="0"/>
            <wp:docPr id="6" name="Picture 12" descr="02200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8" name="Picture 12" descr="022008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01881" cy="1100980"/>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ab/>
      </w:r>
      <w:r w:rsidR="0042460A" w:rsidRPr="0042460A">
        <w:rPr>
          <w:noProof/>
          <w:sz w:val="20"/>
          <w:szCs w:val="20"/>
          <w:lang w:eastAsia="en-US"/>
        </w:rPr>
        <w:drawing>
          <wp:inline distT="0" distB="0" distL="0" distR="0" wp14:anchorId="30BDDFB8" wp14:editId="572BB121">
            <wp:extent cx="793750" cy="1088571"/>
            <wp:effectExtent l="0" t="0" r="0" b="3810"/>
            <wp:docPr id="36869" name="Picture 13" descr="02200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9" name="Picture 13" descr="022008B"/>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94809" cy="109002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7E3CFB3C" w14:textId="426D496D" w:rsidR="00CE5E17" w:rsidRDefault="00A15FB8" w:rsidP="00770683">
      <w:pPr>
        <w:numPr>
          <w:ilvl w:val="0"/>
          <w:numId w:val="1"/>
        </w:numPr>
        <w:rPr>
          <w:b/>
          <w:sz w:val="20"/>
          <w:szCs w:val="20"/>
        </w:rPr>
      </w:pPr>
      <w:r w:rsidRPr="00973834">
        <w:rPr>
          <w:noProof/>
          <w:sz w:val="20"/>
          <w:szCs w:val="20"/>
          <w:lang w:eastAsia="en-US"/>
        </w:rPr>
        <w:drawing>
          <wp:anchor distT="0" distB="0" distL="114300" distR="114300" simplePos="0" relativeHeight="251666432" behindDoc="0" locked="0" layoutInCell="1" allowOverlap="1" wp14:anchorId="373DEC88" wp14:editId="75A6C3DE">
            <wp:simplePos x="0" y="0"/>
            <wp:positionH relativeFrom="column">
              <wp:posOffset>5600700</wp:posOffset>
            </wp:positionH>
            <wp:positionV relativeFrom="paragraph">
              <wp:posOffset>12065</wp:posOffset>
            </wp:positionV>
            <wp:extent cx="969645" cy="1424940"/>
            <wp:effectExtent l="0" t="0" r="0" b="0"/>
            <wp:wrapSquare wrapText="bothSides"/>
            <wp:docPr id="37892" name="Picture 5" descr="02200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92" name="Picture 5" descr="022007B"/>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69645" cy="142494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973834">
        <w:rPr>
          <w:b/>
          <w:sz w:val="20"/>
          <w:szCs w:val="20"/>
        </w:rPr>
        <w:t>DIFFERENTIATED</w:t>
      </w:r>
      <w:r w:rsidR="00973834" w:rsidRPr="00973834">
        <w:rPr>
          <w:b/>
          <w:sz w:val="20"/>
          <w:szCs w:val="20"/>
        </w:rPr>
        <w:t xml:space="preserve"> VIN</w:t>
      </w:r>
      <w:r w:rsidR="00C47138">
        <w:rPr>
          <w:b/>
          <w:sz w:val="20"/>
          <w:szCs w:val="20"/>
        </w:rPr>
        <w:t>—MAJORITY OF VULVAR CANCERS</w:t>
      </w:r>
    </w:p>
    <w:p w14:paraId="6629AFFF" w14:textId="6C703864" w:rsidR="00C66F1A" w:rsidRPr="00CE5E17" w:rsidRDefault="00CE5E17" w:rsidP="00770683">
      <w:pPr>
        <w:numPr>
          <w:ilvl w:val="1"/>
          <w:numId w:val="1"/>
        </w:numPr>
        <w:rPr>
          <w:sz w:val="20"/>
          <w:szCs w:val="20"/>
        </w:rPr>
      </w:pPr>
      <w:r>
        <w:rPr>
          <w:sz w:val="20"/>
          <w:szCs w:val="20"/>
        </w:rPr>
        <w:t>T</w:t>
      </w:r>
      <w:r w:rsidRPr="00CE5E17">
        <w:rPr>
          <w:sz w:val="20"/>
          <w:szCs w:val="20"/>
        </w:rPr>
        <w:t>his one is NOT releated to HPV and is more common than the Classic VIN</w:t>
      </w:r>
    </w:p>
    <w:p w14:paraId="5A5FF551" w14:textId="6910BE9C" w:rsidR="00EA5932" w:rsidRPr="00EA5932" w:rsidRDefault="00CE5E17" w:rsidP="00770683">
      <w:pPr>
        <w:numPr>
          <w:ilvl w:val="1"/>
          <w:numId w:val="1"/>
        </w:numPr>
        <w:rPr>
          <w:sz w:val="20"/>
          <w:szCs w:val="20"/>
        </w:rPr>
      </w:pPr>
      <w:r>
        <w:rPr>
          <w:sz w:val="20"/>
          <w:szCs w:val="20"/>
        </w:rPr>
        <w:t>T</w:t>
      </w:r>
      <w:r w:rsidR="00EA5932" w:rsidRPr="00EA5932">
        <w:rPr>
          <w:sz w:val="20"/>
          <w:szCs w:val="20"/>
        </w:rPr>
        <w:t xml:space="preserve">hey had the long term itching and discomfort. NOT HPV associated. </w:t>
      </w:r>
    </w:p>
    <w:p w14:paraId="6851C0FF" w14:textId="645EF7A9" w:rsidR="00C66F1A" w:rsidRPr="00CE5E17" w:rsidRDefault="00EA5932" w:rsidP="00770683">
      <w:pPr>
        <w:numPr>
          <w:ilvl w:val="1"/>
          <w:numId w:val="1"/>
        </w:numPr>
        <w:rPr>
          <w:sz w:val="20"/>
          <w:szCs w:val="20"/>
        </w:rPr>
      </w:pPr>
      <w:r w:rsidRPr="00EA5932">
        <w:rPr>
          <w:sz w:val="20"/>
          <w:szCs w:val="20"/>
        </w:rPr>
        <w:t>Atypia is just in the basement membrane</w:t>
      </w:r>
      <w:r w:rsidR="00CE5E17">
        <w:rPr>
          <w:sz w:val="20"/>
          <w:szCs w:val="20"/>
        </w:rPr>
        <w:t xml:space="preserve"> not throughout the full thickness</w:t>
      </w:r>
      <w:r w:rsidRPr="00EA5932">
        <w:rPr>
          <w:sz w:val="20"/>
          <w:szCs w:val="20"/>
        </w:rPr>
        <w:t>. All the itching and scratching over a long period of time</w:t>
      </w:r>
    </w:p>
    <w:p w14:paraId="2365DE0A" w14:textId="44B00E78" w:rsidR="00C66F1A" w:rsidRPr="00EA5932" w:rsidRDefault="00C66F1A" w:rsidP="00770683">
      <w:pPr>
        <w:numPr>
          <w:ilvl w:val="1"/>
          <w:numId w:val="1"/>
        </w:numPr>
        <w:rPr>
          <w:sz w:val="20"/>
          <w:szCs w:val="20"/>
        </w:rPr>
      </w:pPr>
      <w:r w:rsidRPr="00171E22">
        <w:rPr>
          <w:sz w:val="20"/>
          <w:szCs w:val="20"/>
        </w:rPr>
        <w:t>Associated with squamous hyperplasia and lichen sclerosis</w:t>
      </w:r>
      <w:r w:rsidR="00EA5932">
        <w:rPr>
          <w:sz w:val="20"/>
          <w:szCs w:val="20"/>
        </w:rPr>
        <w:t xml:space="preserve"> (</w:t>
      </w:r>
      <w:r w:rsidR="00EA5932" w:rsidRPr="00EA5932">
        <w:rPr>
          <w:sz w:val="20"/>
          <w:szCs w:val="20"/>
        </w:rPr>
        <w:t>They want to treat it</w:t>
      </w:r>
      <w:r w:rsidR="00EA5932">
        <w:rPr>
          <w:sz w:val="20"/>
          <w:szCs w:val="20"/>
        </w:rPr>
        <w:t xml:space="preserve"> </w:t>
      </w:r>
      <w:r w:rsidR="00EA5932" w:rsidRPr="00EA5932">
        <w:rPr>
          <w:sz w:val="20"/>
          <w:szCs w:val="20"/>
        </w:rPr>
        <w:t>so that this doesn't</w:t>
      </w:r>
      <w:r w:rsidR="00EA5932">
        <w:rPr>
          <w:sz w:val="20"/>
          <w:szCs w:val="20"/>
        </w:rPr>
        <w:t xml:space="preserve"> develop)</w:t>
      </w:r>
    </w:p>
    <w:p w14:paraId="1603F296" w14:textId="77777777" w:rsidR="00C66F1A" w:rsidRDefault="00C66F1A" w:rsidP="00770683">
      <w:pPr>
        <w:numPr>
          <w:ilvl w:val="2"/>
          <w:numId w:val="1"/>
        </w:numPr>
        <w:rPr>
          <w:sz w:val="20"/>
          <w:szCs w:val="20"/>
        </w:rPr>
      </w:pPr>
      <w:r w:rsidRPr="00171E22">
        <w:rPr>
          <w:sz w:val="20"/>
          <w:szCs w:val="20"/>
        </w:rPr>
        <w:t>Etiology unclear</w:t>
      </w:r>
    </w:p>
    <w:p w14:paraId="307E2CE0" w14:textId="77777777" w:rsidR="00C66F1A" w:rsidRPr="00171E22" w:rsidRDefault="00C66F1A" w:rsidP="00770683">
      <w:pPr>
        <w:numPr>
          <w:ilvl w:val="2"/>
          <w:numId w:val="1"/>
        </w:numPr>
        <w:rPr>
          <w:sz w:val="20"/>
          <w:szCs w:val="20"/>
        </w:rPr>
      </w:pPr>
      <w:r w:rsidRPr="00171E22">
        <w:rPr>
          <w:sz w:val="20"/>
          <w:szCs w:val="20"/>
        </w:rPr>
        <w:t>Not HPV associated</w:t>
      </w:r>
    </w:p>
    <w:p w14:paraId="738C52AE" w14:textId="77777777" w:rsidR="00C66F1A" w:rsidRPr="00171E22" w:rsidRDefault="00C66F1A" w:rsidP="00770683">
      <w:pPr>
        <w:numPr>
          <w:ilvl w:val="2"/>
          <w:numId w:val="1"/>
        </w:numPr>
        <w:rPr>
          <w:sz w:val="20"/>
          <w:szCs w:val="20"/>
        </w:rPr>
      </w:pPr>
      <w:r w:rsidRPr="00171E22">
        <w:rPr>
          <w:sz w:val="20"/>
          <w:szCs w:val="20"/>
        </w:rPr>
        <w:t>Genetic alterations</w:t>
      </w:r>
    </w:p>
    <w:p w14:paraId="694CDE16" w14:textId="77777777" w:rsidR="00C66F1A" w:rsidRPr="00171E22" w:rsidRDefault="00C66F1A" w:rsidP="00770683">
      <w:pPr>
        <w:numPr>
          <w:ilvl w:val="1"/>
          <w:numId w:val="1"/>
        </w:numPr>
        <w:rPr>
          <w:sz w:val="20"/>
          <w:szCs w:val="20"/>
        </w:rPr>
      </w:pPr>
      <w:r w:rsidRPr="00171E22">
        <w:rPr>
          <w:sz w:val="20"/>
          <w:szCs w:val="20"/>
        </w:rPr>
        <w:t>Risk of cancer development depends on age, extent and immune status</w:t>
      </w:r>
    </w:p>
    <w:p w14:paraId="44F0DC04" w14:textId="77777777" w:rsidR="00C66F1A" w:rsidRDefault="00C66F1A" w:rsidP="00770683">
      <w:pPr>
        <w:numPr>
          <w:ilvl w:val="2"/>
          <w:numId w:val="1"/>
        </w:numPr>
        <w:rPr>
          <w:sz w:val="20"/>
          <w:szCs w:val="20"/>
        </w:rPr>
      </w:pPr>
      <w:r w:rsidRPr="00171E22">
        <w:rPr>
          <w:sz w:val="20"/>
          <w:szCs w:val="20"/>
        </w:rPr>
        <w:t>Subtle emergence in clinical background of local discomfort, itching and secondary superficial infection</w:t>
      </w:r>
    </w:p>
    <w:p w14:paraId="2B220790" w14:textId="45185A29" w:rsidR="00973834" w:rsidRPr="00C47138" w:rsidRDefault="00EA5932" w:rsidP="00770683">
      <w:pPr>
        <w:numPr>
          <w:ilvl w:val="3"/>
          <w:numId w:val="1"/>
        </w:numPr>
        <w:rPr>
          <w:sz w:val="20"/>
          <w:szCs w:val="20"/>
        </w:rPr>
      </w:pPr>
      <w:r w:rsidRPr="00EA5932">
        <w:rPr>
          <w:sz w:val="20"/>
          <w:szCs w:val="20"/>
        </w:rPr>
        <w:t>Depends on how big the tumor is and how deep it is.</w:t>
      </w:r>
      <w:r>
        <w:rPr>
          <w:sz w:val="20"/>
          <w:szCs w:val="20"/>
        </w:rPr>
        <w:t xml:space="preserve"> </w:t>
      </w:r>
      <w:r w:rsidRPr="00EA5932">
        <w:rPr>
          <w:sz w:val="20"/>
          <w:szCs w:val="20"/>
        </w:rPr>
        <w:t>If it's really deep they might even get chemo or lymph node removal</w:t>
      </w:r>
    </w:p>
    <w:p w14:paraId="6735601D" w14:textId="0A4A0B62" w:rsidR="00C66F1A" w:rsidRPr="0032632F" w:rsidRDefault="0032632F" w:rsidP="00770683">
      <w:pPr>
        <w:numPr>
          <w:ilvl w:val="1"/>
          <w:numId w:val="1"/>
        </w:numPr>
        <w:rPr>
          <w:b/>
          <w:sz w:val="20"/>
          <w:szCs w:val="20"/>
        </w:rPr>
      </w:pPr>
      <w:r w:rsidRPr="0032632F">
        <w:rPr>
          <w:b/>
          <w:sz w:val="20"/>
          <w:szCs w:val="20"/>
        </w:rPr>
        <w:t>KERATINIZING SQUAMOUS CELL CARCINOMA</w:t>
      </w:r>
    </w:p>
    <w:p w14:paraId="05B53080" w14:textId="77777777" w:rsidR="00C66F1A" w:rsidRPr="00171E22" w:rsidRDefault="00C66F1A" w:rsidP="00770683">
      <w:pPr>
        <w:numPr>
          <w:ilvl w:val="2"/>
          <w:numId w:val="1"/>
        </w:numPr>
        <w:rPr>
          <w:sz w:val="20"/>
          <w:szCs w:val="20"/>
        </w:rPr>
      </w:pPr>
      <w:r w:rsidRPr="00171E22">
        <w:rPr>
          <w:sz w:val="20"/>
          <w:szCs w:val="20"/>
        </w:rPr>
        <w:t xml:space="preserve">Associated with differentiated VIN, lichen sclerosus and squamous hyperplasia </w:t>
      </w:r>
    </w:p>
    <w:p w14:paraId="13124A90" w14:textId="77777777" w:rsidR="00C66F1A" w:rsidRPr="00171E22" w:rsidRDefault="00C66F1A" w:rsidP="00770683">
      <w:pPr>
        <w:numPr>
          <w:ilvl w:val="3"/>
          <w:numId w:val="1"/>
        </w:numPr>
        <w:rPr>
          <w:sz w:val="20"/>
          <w:szCs w:val="20"/>
        </w:rPr>
      </w:pPr>
      <w:r w:rsidRPr="00171E22">
        <w:rPr>
          <w:sz w:val="20"/>
          <w:szCs w:val="20"/>
        </w:rPr>
        <w:t xml:space="preserve">Not associated with HPV </w:t>
      </w:r>
    </w:p>
    <w:p w14:paraId="3FC3224C" w14:textId="77777777" w:rsidR="00C66F1A" w:rsidRPr="00171E22" w:rsidRDefault="00C66F1A" w:rsidP="00770683">
      <w:pPr>
        <w:numPr>
          <w:ilvl w:val="2"/>
          <w:numId w:val="1"/>
        </w:numPr>
        <w:rPr>
          <w:sz w:val="20"/>
          <w:szCs w:val="20"/>
        </w:rPr>
      </w:pPr>
      <w:r w:rsidRPr="00171E22">
        <w:rPr>
          <w:sz w:val="20"/>
          <w:szCs w:val="20"/>
        </w:rPr>
        <w:t>Metastatic spread is linked to size and depth of tumor</w:t>
      </w:r>
    </w:p>
    <w:p w14:paraId="3C0788FD" w14:textId="77777777" w:rsidR="00C66F1A" w:rsidRPr="00171E22" w:rsidRDefault="00C66F1A" w:rsidP="00770683">
      <w:pPr>
        <w:numPr>
          <w:ilvl w:val="3"/>
          <w:numId w:val="1"/>
        </w:numPr>
        <w:rPr>
          <w:sz w:val="20"/>
          <w:szCs w:val="20"/>
        </w:rPr>
      </w:pPr>
      <w:r w:rsidRPr="00171E22">
        <w:rPr>
          <w:sz w:val="20"/>
          <w:szCs w:val="20"/>
        </w:rPr>
        <w:t>Most commonly involves regional lymph nodes, lung, and liver</w:t>
      </w:r>
    </w:p>
    <w:p w14:paraId="081F216A" w14:textId="77777777" w:rsidR="00C66F1A" w:rsidRPr="00171E22" w:rsidRDefault="00C66F1A" w:rsidP="00770683">
      <w:pPr>
        <w:numPr>
          <w:ilvl w:val="2"/>
          <w:numId w:val="1"/>
        </w:numPr>
        <w:rPr>
          <w:sz w:val="20"/>
          <w:szCs w:val="20"/>
        </w:rPr>
      </w:pPr>
      <w:r w:rsidRPr="00171E22">
        <w:rPr>
          <w:sz w:val="20"/>
          <w:szCs w:val="20"/>
        </w:rPr>
        <w:t>Tumors less than 2 cm in diameter have 60-80% 5-year survival rate</w:t>
      </w:r>
    </w:p>
    <w:p w14:paraId="2D518845" w14:textId="208050CB" w:rsidR="00C66F1A" w:rsidRDefault="00C47138" w:rsidP="00770683">
      <w:pPr>
        <w:numPr>
          <w:ilvl w:val="2"/>
          <w:numId w:val="1"/>
        </w:numPr>
        <w:rPr>
          <w:sz w:val="20"/>
          <w:szCs w:val="20"/>
        </w:rPr>
      </w:pPr>
      <w:r>
        <w:rPr>
          <w:sz w:val="20"/>
          <w:szCs w:val="20"/>
        </w:rPr>
        <w:t>Postulated progre</w:t>
      </w:r>
      <w:r w:rsidR="00C66F1A" w:rsidRPr="00171E22">
        <w:rPr>
          <w:sz w:val="20"/>
          <w:szCs w:val="20"/>
        </w:rPr>
        <w:t>ssion for non-HPV-related Keratinizing SCC</w:t>
      </w:r>
    </w:p>
    <w:p w14:paraId="274C525A" w14:textId="77777777" w:rsidR="00A15FB8" w:rsidRDefault="00A15FB8" w:rsidP="00A15FB8">
      <w:pPr>
        <w:ind w:left="2160"/>
        <w:rPr>
          <w:sz w:val="20"/>
          <w:szCs w:val="20"/>
        </w:rPr>
      </w:pPr>
    </w:p>
    <w:p w14:paraId="58DD0112" w14:textId="5C07EF73" w:rsidR="00C47138" w:rsidRPr="00171E22" w:rsidRDefault="00C47138" w:rsidP="00770683">
      <w:pPr>
        <w:numPr>
          <w:ilvl w:val="3"/>
          <w:numId w:val="1"/>
        </w:numPr>
        <w:rPr>
          <w:sz w:val="20"/>
          <w:szCs w:val="20"/>
        </w:rPr>
      </w:pPr>
      <w:r w:rsidRPr="00C47138">
        <w:rPr>
          <w:noProof/>
          <w:sz w:val="20"/>
          <w:szCs w:val="20"/>
          <w:lang w:eastAsia="en-US"/>
        </w:rPr>
        <w:drawing>
          <wp:inline distT="0" distB="0" distL="0" distR="0" wp14:anchorId="3779F6A1" wp14:editId="1DD760E9">
            <wp:extent cx="2971800" cy="1062143"/>
            <wp:effectExtent l="0" t="0" r="0" b="5080"/>
            <wp:docPr id="9" name="Picture 5" descr="00600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0" name="Picture 5" descr="006002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71800" cy="1062143"/>
                    </a:xfrm>
                    <a:prstGeom prst="rect">
                      <a:avLst/>
                    </a:prstGeom>
                    <a:noFill/>
                    <a:ln>
                      <a:noFill/>
                    </a:ln>
                    <a:extLst/>
                  </pic:spPr>
                </pic:pic>
              </a:graphicData>
            </a:graphic>
          </wp:inline>
        </w:drawing>
      </w:r>
    </w:p>
    <w:p w14:paraId="2BE591B7" w14:textId="77777777" w:rsidR="00C66F1A" w:rsidRPr="00171E22" w:rsidRDefault="00C66F1A" w:rsidP="00770683">
      <w:pPr>
        <w:numPr>
          <w:ilvl w:val="3"/>
          <w:numId w:val="1"/>
        </w:numPr>
        <w:rPr>
          <w:sz w:val="20"/>
          <w:szCs w:val="20"/>
        </w:rPr>
      </w:pPr>
      <w:r w:rsidRPr="00171E22">
        <w:rPr>
          <w:sz w:val="20"/>
          <w:szCs w:val="20"/>
        </w:rPr>
        <w:t>F1: Lichen sclerosis</w:t>
      </w:r>
    </w:p>
    <w:p w14:paraId="2113DA5F" w14:textId="77777777" w:rsidR="00C66F1A" w:rsidRPr="00171E22" w:rsidRDefault="00C66F1A" w:rsidP="00770683">
      <w:pPr>
        <w:numPr>
          <w:ilvl w:val="3"/>
          <w:numId w:val="1"/>
        </w:numPr>
        <w:rPr>
          <w:sz w:val="20"/>
          <w:szCs w:val="20"/>
        </w:rPr>
      </w:pPr>
      <w:r w:rsidRPr="00171E22">
        <w:rPr>
          <w:sz w:val="20"/>
          <w:szCs w:val="20"/>
        </w:rPr>
        <w:t>F2: LS with superimposed hyperplasia</w:t>
      </w:r>
    </w:p>
    <w:p w14:paraId="11AD2D88" w14:textId="77777777" w:rsidR="00C66F1A" w:rsidRPr="00171E22" w:rsidRDefault="00C66F1A" w:rsidP="00770683">
      <w:pPr>
        <w:numPr>
          <w:ilvl w:val="3"/>
          <w:numId w:val="1"/>
        </w:numPr>
        <w:rPr>
          <w:sz w:val="20"/>
          <w:szCs w:val="20"/>
        </w:rPr>
      </w:pPr>
      <w:r w:rsidRPr="00171E22">
        <w:rPr>
          <w:sz w:val="20"/>
          <w:szCs w:val="20"/>
        </w:rPr>
        <w:t>F3: Differentiated VIN</w:t>
      </w:r>
    </w:p>
    <w:p w14:paraId="3BB864AB" w14:textId="77777777" w:rsidR="00C66F1A" w:rsidRDefault="00C66F1A" w:rsidP="00770683">
      <w:pPr>
        <w:numPr>
          <w:ilvl w:val="3"/>
          <w:numId w:val="1"/>
        </w:numPr>
        <w:rPr>
          <w:sz w:val="20"/>
          <w:szCs w:val="20"/>
        </w:rPr>
      </w:pPr>
      <w:r w:rsidRPr="00171E22">
        <w:rPr>
          <w:sz w:val="20"/>
          <w:szCs w:val="20"/>
        </w:rPr>
        <w:t>F4: Invasive squamous cell carcinoma</w:t>
      </w:r>
    </w:p>
    <w:p w14:paraId="012C0E38" w14:textId="77777777" w:rsidR="00C47138" w:rsidRDefault="00C47138" w:rsidP="00770683">
      <w:pPr>
        <w:numPr>
          <w:ilvl w:val="3"/>
          <w:numId w:val="1"/>
        </w:numPr>
        <w:rPr>
          <w:sz w:val="20"/>
          <w:szCs w:val="20"/>
        </w:rPr>
      </w:pPr>
      <w:r>
        <w:rPr>
          <w:sz w:val="20"/>
          <w:szCs w:val="20"/>
        </w:rPr>
        <w:t xml:space="preserve">What they think is going on is you have lichen sclerosis or lichens simplex chronicus that has developed on a background of lichens sclerosis. So you start out having thin epidermis and dermal sclerosis and then after a lot of itching the epidermal layer thickens and the basal layer undergoes mutation leading to normal top layer but atypical basal layer and then overtime it becomes invasive </w:t>
      </w:r>
    </w:p>
    <w:p w14:paraId="5506F539" w14:textId="5C25E07E" w:rsidR="00C47138" w:rsidRPr="00171E22" w:rsidRDefault="00C47138" w:rsidP="00770683">
      <w:pPr>
        <w:numPr>
          <w:ilvl w:val="3"/>
          <w:numId w:val="1"/>
        </w:numPr>
        <w:rPr>
          <w:sz w:val="20"/>
          <w:szCs w:val="20"/>
        </w:rPr>
      </w:pPr>
      <w:r w:rsidRPr="00C47138">
        <w:rPr>
          <w:noProof/>
          <w:sz w:val="20"/>
          <w:szCs w:val="20"/>
          <w:lang w:eastAsia="en-US"/>
        </w:rPr>
        <w:drawing>
          <wp:inline distT="0" distB="0" distL="0" distR="0" wp14:anchorId="34223790" wp14:editId="6938D714">
            <wp:extent cx="562978" cy="775677"/>
            <wp:effectExtent l="0" t="0" r="0" b="12065"/>
            <wp:docPr id="7" name="Picture 6" descr="02200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6" name="Picture 6" descr="022009A"/>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3283" cy="77609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47138">
        <w:rPr>
          <w:noProof/>
          <w:sz w:val="20"/>
          <w:szCs w:val="20"/>
          <w:lang w:eastAsia="en-US"/>
        </w:rPr>
        <w:drawing>
          <wp:inline distT="0" distB="0" distL="0" distR="0" wp14:anchorId="4ABA6D5C" wp14:editId="4205D262">
            <wp:extent cx="526474" cy="726510"/>
            <wp:effectExtent l="0" t="0" r="6985" b="10160"/>
            <wp:docPr id="8" name="Picture 7" descr="02200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7" name="Picture 7" descr="022009B"/>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6825" cy="726994"/>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2BFAB8AF" w14:textId="66E2DF1E" w:rsidR="00C66F1A" w:rsidRDefault="0032632F" w:rsidP="00770683">
      <w:pPr>
        <w:numPr>
          <w:ilvl w:val="0"/>
          <w:numId w:val="1"/>
        </w:numPr>
        <w:rPr>
          <w:b/>
          <w:sz w:val="20"/>
          <w:szCs w:val="20"/>
        </w:rPr>
      </w:pPr>
      <w:r w:rsidRPr="0032632F">
        <w:rPr>
          <w:b/>
          <w:sz w:val="20"/>
          <w:szCs w:val="20"/>
        </w:rPr>
        <w:t>EXTRAMAMMARY PAGET DISEASE</w:t>
      </w:r>
      <w:r w:rsidR="00C47138">
        <w:rPr>
          <w:b/>
          <w:sz w:val="20"/>
          <w:szCs w:val="20"/>
        </w:rPr>
        <w:t>—occurs in the vulvar of the perianal region</w:t>
      </w:r>
    </w:p>
    <w:p w14:paraId="701FB510" w14:textId="77777777" w:rsidR="00C47138" w:rsidRDefault="00C47138" w:rsidP="00770683">
      <w:pPr>
        <w:numPr>
          <w:ilvl w:val="1"/>
          <w:numId w:val="1"/>
        </w:numPr>
        <w:rPr>
          <w:sz w:val="20"/>
          <w:szCs w:val="20"/>
        </w:rPr>
      </w:pPr>
      <w:r>
        <w:rPr>
          <w:sz w:val="20"/>
          <w:szCs w:val="20"/>
        </w:rPr>
        <w:t>There is</w:t>
      </w:r>
      <w:r w:rsidR="00EA5932" w:rsidRPr="00EA5932">
        <w:rPr>
          <w:sz w:val="20"/>
          <w:szCs w:val="20"/>
        </w:rPr>
        <w:t xml:space="preserve"> </w:t>
      </w:r>
      <w:r>
        <w:rPr>
          <w:sz w:val="20"/>
          <w:szCs w:val="20"/>
        </w:rPr>
        <w:t>a many different paget’s disease</w:t>
      </w:r>
    </w:p>
    <w:p w14:paraId="4BC867EF" w14:textId="77777777" w:rsidR="00C47138" w:rsidRDefault="00EA5932" w:rsidP="00770683">
      <w:pPr>
        <w:numPr>
          <w:ilvl w:val="2"/>
          <w:numId w:val="1"/>
        </w:numPr>
        <w:rPr>
          <w:sz w:val="20"/>
          <w:szCs w:val="20"/>
        </w:rPr>
      </w:pPr>
      <w:r w:rsidRPr="00EA5932">
        <w:rPr>
          <w:sz w:val="20"/>
          <w:szCs w:val="20"/>
        </w:rPr>
        <w:t>Paget disease</w:t>
      </w:r>
      <w:r w:rsidR="00C47138">
        <w:rPr>
          <w:sz w:val="20"/>
          <w:szCs w:val="20"/>
        </w:rPr>
        <w:t xml:space="preserve"> of the bone and the nipple</w:t>
      </w:r>
    </w:p>
    <w:p w14:paraId="03E45D8B" w14:textId="591A1E0F" w:rsidR="00EA5932" w:rsidRPr="00EA5932" w:rsidRDefault="00C47138" w:rsidP="00770683">
      <w:pPr>
        <w:numPr>
          <w:ilvl w:val="2"/>
          <w:numId w:val="1"/>
        </w:numPr>
        <w:rPr>
          <w:sz w:val="20"/>
          <w:szCs w:val="20"/>
        </w:rPr>
      </w:pPr>
      <w:r>
        <w:rPr>
          <w:sz w:val="20"/>
          <w:szCs w:val="20"/>
        </w:rPr>
        <w:t xml:space="preserve">The </w:t>
      </w:r>
      <w:r w:rsidR="00EA5932" w:rsidRPr="00EA5932">
        <w:rPr>
          <w:sz w:val="20"/>
          <w:szCs w:val="20"/>
        </w:rPr>
        <w:t xml:space="preserve">extramammary </w:t>
      </w:r>
      <w:r>
        <w:rPr>
          <w:sz w:val="20"/>
          <w:szCs w:val="20"/>
        </w:rPr>
        <w:t xml:space="preserve">paget’s disease is </w:t>
      </w:r>
      <w:r w:rsidR="00EA5932" w:rsidRPr="00EA5932">
        <w:rPr>
          <w:sz w:val="20"/>
          <w:szCs w:val="20"/>
        </w:rPr>
        <w:t>of the vulva or perianal region.</w:t>
      </w:r>
    </w:p>
    <w:p w14:paraId="4C8BCCC4" w14:textId="5A001398" w:rsidR="00C66F1A" w:rsidRPr="00171E22" w:rsidRDefault="00C66F1A" w:rsidP="00770683">
      <w:pPr>
        <w:numPr>
          <w:ilvl w:val="1"/>
          <w:numId w:val="1"/>
        </w:numPr>
        <w:rPr>
          <w:sz w:val="20"/>
          <w:szCs w:val="20"/>
        </w:rPr>
      </w:pPr>
      <w:r w:rsidRPr="00171E22">
        <w:rPr>
          <w:sz w:val="20"/>
          <w:szCs w:val="20"/>
        </w:rPr>
        <w:t xml:space="preserve">Red, </w:t>
      </w:r>
      <w:r w:rsidR="00C47138">
        <w:rPr>
          <w:sz w:val="20"/>
          <w:szCs w:val="20"/>
        </w:rPr>
        <w:t xml:space="preserve">raised, </w:t>
      </w:r>
      <w:r w:rsidRPr="00171E22">
        <w:rPr>
          <w:sz w:val="20"/>
          <w:szCs w:val="20"/>
        </w:rPr>
        <w:t>sharply demarcated lesion on the vulva or perianal region</w:t>
      </w:r>
    </w:p>
    <w:p w14:paraId="2A3B6813" w14:textId="77777777" w:rsidR="00C66F1A" w:rsidRPr="00171E22" w:rsidRDefault="00C66F1A" w:rsidP="00770683">
      <w:pPr>
        <w:numPr>
          <w:ilvl w:val="1"/>
          <w:numId w:val="1"/>
        </w:numPr>
        <w:rPr>
          <w:sz w:val="20"/>
          <w:szCs w:val="20"/>
        </w:rPr>
      </w:pPr>
      <w:r w:rsidRPr="00171E22">
        <w:rPr>
          <w:sz w:val="20"/>
          <w:szCs w:val="20"/>
        </w:rPr>
        <w:t>Microscopic features are similar to Paget’s disease of the breast, clusters of tumor cells within the epidermis and its appendages</w:t>
      </w:r>
    </w:p>
    <w:p w14:paraId="441477D2" w14:textId="4FFC8882" w:rsidR="00C66F1A" w:rsidRDefault="00C66F1A" w:rsidP="00770683">
      <w:pPr>
        <w:numPr>
          <w:ilvl w:val="2"/>
          <w:numId w:val="1"/>
        </w:numPr>
        <w:rPr>
          <w:sz w:val="20"/>
          <w:szCs w:val="20"/>
        </w:rPr>
      </w:pPr>
      <w:r w:rsidRPr="00171E22">
        <w:rPr>
          <w:sz w:val="20"/>
          <w:szCs w:val="20"/>
        </w:rPr>
        <w:t xml:space="preserve">Breast Paget of nipple </w:t>
      </w:r>
      <w:r w:rsidRPr="00171E22">
        <w:rPr>
          <w:sz w:val="20"/>
          <w:szCs w:val="20"/>
          <w:u w:val="single"/>
        </w:rPr>
        <w:t>always</w:t>
      </w:r>
      <w:r w:rsidRPr="00171E22">
        <w:rPr>
          <w:sz w:val="20"/>
          <w:szCs w:val="20"/>
        </w:rPr>
        <w:t xml:space="preserve"> has underlying </w:t>
      </w:r>
      <w:r w:rsidR="00C47138">
        <w:rPr>
          <w:sz w:val="20"/>
          <w:szCs w:val="20"/>
        </w:rPr>
        <w:t xml:space="preserve">invasive </w:t>
      </w:r>
      <w:r w:rsidRPr="00171E22">
        <w:rPr>
          <w:sz w:val="20"/>
          <w:szCs w:val="20"/>
        </w:rPr>
        <w:t>carcinoma</w:t>
      </w:r>
      <w:r w:rsidR="00EA5932">
        <w:rPr>
          <w:sz w:val="20"/>
          <w:szCs w:val="20"/>
        </w:rPr>
        <w:tab/>
      </w:r>
    </w:p>
    <w:p w14:paraId="515694D1" w14:textId="7E3FBFBE" w:rsidR="00EA5932" w:rsidRPr="00EA5932" w:rsidRDefault="00EA5932" w:rsidP="00770683">
      <w:pPr>
        <w:numPr>
          <w:ilvl w:val="3"/>
          <w:numId w:val="1"/>
        </w:numPr>
        <w:rPr>
          <w:sz w:val="20"/>
          <w:szCs w:val="20"/>
        </w:rPr>
      </w:pPr>
      <w:r w:rsidRPr="00EA5932">
        <w:rPr>
          <w:sz w:val="20"/>
          <w:szCs w:val="20"/>
        </w:rPr>
        <w:t>They have a clear halo around them.</w:t>
      </w:r>
      <w:r>
        <w:rPr>
          <w:sz w:val="20"/>
          <w:szCs w:val="20"/>
        </w:rPr>
        <w:t xml:space="preserve"> </w:t>
      </w:r>
      <w:r w:rsidRPr="00EA5932">
        <w:rPr>
          <w:sz w:val="20"/>
          <w:szCs w:val="20"/>
        </w:rPr>
        <w:t>It looks l</w:t>
      </w:r>
      <w:r>
        <w:rPr>
          <w:sz w:val="20"/>
          <w:szCs w:val="20"/>
        </w:rPr>
        <w:t xml:space="preserve">ike Paget's disease of the breast </w:t>
      </w:r>
      <w:r w:rsidRPr="00EA5932">
        <w:rPr>
          <w:sz w:val="20"/>
          <w:szCs w:val="20"/>
        </w:rPr>
        <w:t>except that of the breast it ALWAYS has a cancer associated</w:t>
      </w:r>
      <w:r>
        <w:rPr>
          <w:sz w:val="20"/>
          <w:szCs w:val="20"/>
        </w:rPr>
        <w:t xml:space="preserve"> </w:t>
      </w:r>
      <w:r w:rsidRPr="00EA5932">
        <w:rPr>
          <w:sz w:val="20"/>
          <w:szCs w:val="20"/>
        </w:rPr>
        <w:t xml:space="preserve">with </w:t>
      </w:r>
      <w:r>
        <w:rPr>
          <w:sz w:val="20"/>
          <w:szCs w:val="20"/>
        </w:rPr>
        <w:t>it</w:t>
      </w:r>
    </w:p>
    <w:p w14:paraId="604581BD" w14:textId="0CDCD66C" w:rsidR="00C66F1A" w:rsidRDefault="00C66F1A" w:rsidP="00770683">
      <w:pPr>
        <w:numPr>
          <w:ilvl w:val="2"/>
          <w:numId w:val="1"/>
        </w:numPr>
        <w:rPr>
          <w:sz w:val="20"/>
          <w:szCs w:val="20"/>
        </w:rPr>
      </w:pPr>
      <w:r w:rsidRPr="00171E22">
        <w:rPr>
          <w:sz w:val="20"/>
          <w:szCs w:val="20"/>
        </w:rPr>
        <w:t xml:space="preserve">Extramammary Paget </w:t>
      </w:r>
      <w:r w:rsidR="00C47138">
        <w:rPr>
          <w:sz w:val="20"/>
          <w:szCs w:val="20"/>
        </w:rPr>
        <w:t xml:space="preserve">(in the vulva or perianal region) </w:t>
      </w:r>
      <w:r w:rsidRPr="00171E22">
        <w:rPr>
          <w:sz w:val="20"/>
          <w:szCs w:val="20"/>
        </w:rPr>
        <w:t>usually confined to epidermis and dermal appendages without deep cancer</w:t>
      </w:r>
    </w:p>
    <w:p w14:paraId="4F3590F5" w14:textId="77777777" w:rsidR="00C47138" w:rsidRPr="00EA5932" w:rsidRDefault="00C47138" w:rsidP="00770683">
      <w:pPr>
        <w:numPr>
          <w:ilvl w:val="3"/>
          <w:numId w:val="1"/>
        </w:numPr>
        <w:rPr>
          <w:sz w:val="20"/>
          <w:szCs w:val="20"/>
        </w:rPr>
      </w:pPr>
      <w:r>
        <w:rPr>
          <w:sz w:val="20"/>
          <w:szCs w:val="20"/>
        </w:rPr>
        <w:t xml:space="preserve">. It could just be confined to </w:t>
      </w:r>
      <w:r w:rsidRPr="00EA5932">
        <w:rPr>
          <w:sz w:val="20"/>
          <w:szCs w:val="20"/>
        </w:rPr>
        <w:t>that area in the vulva or the perianal regions. HUGE difference.</w:t>
      </w:r>
    </w:p>
    <w:p w14:paraId="658F1051" w14:textId="77777777" w:rsidR="00C66F1A" w:rsidRPr="00171E22" w:rsidRDefault="00C66F1A" w:rsidP="00770683">
      <w:pPr>
        <w:numPr>
          <w:ilvl w:val="1"/>
          <w:numId w:val="1"/>
        </w:numPr>
        <w:rPr>
          <w:sz w:val="20"/>
          <w:szCs w:val="20"/>
        </w:rPr>
      </w:pPr>
      <w:r w:rsidRPr="00171E22">
        <w:rPr>
          <w:sz w:val="20"/>
          <w:szCs w:val="20"/>
        </w:rPr>
        <w:t>These cells are surrounded by clear halo (mucopolysaccharide)</w:t>
      </w:r>
    </w:p>
    <w:p w14:paraId="3C71D967" w14:textId="77777777" w:rsidR="00C66F1A" w:rsidRDefault="00C66F1A" w:rsidP="00770683">
      <w:pPr>
        <w:numPr>
          <w:ilvl w:val="1"/>
          <w:numId w:val="1"/>
        </w:numPr>
        <w:rPr>
          <w:sz w:val="20"/>
          <w:szCs w:val="20"/>
        </w:rPr>
      </w:pPr>
      <w:r w:rsidRPr="00171E22">
        <w:rPr>
          <w:sz w:val="20"/>
          <w:szCs w:val="20"/>
        </w:rPr>
        <w:t>Very good prognosis in cases without invasion or associated carcinoma</w:t>
      </w:r>
    </w:p>
    <w:p w14:paraId="796C648D" w14:textId="00885AA4" w:rsidR="00EA5932" w:rsidRDefault="00EA5932" w:rsidP="00770683">
      <w:pPr>
        <w:numPr>
          <w:ilvl w:val="1"/>
          <w:numId w:val="1"/>
        </w:numPr>
        <w:rPr>
          <w:sz w:val="20"/>
          <w:szCs w:val="20"/>
        </w:rPr>
      </w:pPr>
      <w:r>
        <w:rPr>
          <w:sz w:val="20"/>
          <w:szCs w:val="20"/>
        </w:rPr>
        <w:t>Histology</w:t>
      </w:r>
    </w:p>
    <w:p w14:paraId="7C4ABFFB" w14:textId="202898F2" w:rsidR="00C47138" w:rsidRDefault="00C47138" w:rsidP="00770683">
      <w:pPr>
        <w:numPr>
          <w:ilvl w:val="2"/>
          <w:numId w:val="1"/>
        </w:numPr>
        <w:rPr>
          <w:sz w:val="20"/>
          <w:szCs w:val="20"/>
        </w:rPr>
      </w:pPr>
      <w:r w:rsidRPr="00C47138">
        <w:rPr>
          <w:noProof/>
          <w:sz w:val="20"/>
          <w:szCs w:val="20"/>
          <w:lang w:eastAsia="en-US"/>
        </w:rPr>
        <w:drawing>
          <wp:inline distT="0" distB="0" distL="0" distR="0" wp14:anchorId="50804664" wp14:editId="216BDE9C">
            <wp:extent cx="800100" cy="582851"/>
            <wp:effectExtent l="0" t="0" r="0" b="1905"/>
            <wp:docPr id="10" name="Picture 3" descr="S01871-022-f0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1987" name="Picture 3" descr="S01871-022-f012"/>
                    <pic:cNvPicPr>
                      <a:picLocks noGrp="1"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01280" cy="58371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E5A7D5E" w14:textId="116DC1BA" w:rsidR="00EA5932" w:rsidRDefault="00EA5932" w:rsidP="00770683">
      <w:pPr>
        <w:numPr>
          <w:ilvl w:val="3"/>
          <w:numId w:val="1"/>
        </w:numPr>
        <w:rPr>
          <w:sz w:val="20"/>
          <w:szCs w:val="20"/>
        </w:rPr>
      </w:pPr>
      <w:r w:rsidRPr="00EA5932">
        <w:rPr>
          <w:sz w:val="20"/>
          <w:szCs w:val="20"/>
        </w:rPr>
        <w:t>Mucopolysacchardies</w:t>
      </w:r>
      <w:r>
        <w:rPr>
          <w:sz w:val="20"/>
          <w:szCs w:val="20"/>
        </w:rPr>
        <w:t xml:space="preserve"> </w:t>
      </w:r>
      <w:r w:rsidRPr="00EA5932">
        <w:rPr>
          <w:sz w:val="20"/>
          <w:szCs w:val="20"/>
        </w:rPr>
        <w:t>around the big cells</w:t>
      </w:r>
      <w:r>
        <w:rPr>
          <w:sz w:val="20"/>
          <w:szCs w:val="20"/>
        </w:rPr>
        <w:t xml:space="preserve"> </w:t>
      </w:r>
      <w:r w:rsidRPr="00EA5932">
        <w:rPr>
          <w:sz w:val="20"/>
          <w:szCs w:val="20"/>
        </w:rPr>
        <w:t>treated by excision</w:t>
      </w:r>
    </w:p>
    <w:p w14:paraId="0906B0E9" w14:textId="53B8FF89" w:rsidR="00C47138" w:rsidRPr="00A15FB8" w:rsidRDefault="00C47138" w:rsidP="00A15FB8">
      <w:pPr>
        <w:numPr>
          <w:ilvl w:val="3"/>
          <w:numId w:val="1"/>
        </w:numPr>
        <w:rPr>
          <w:sz w:val="20"/>
          <w:szCs w:val="20"/>
        </w:rPr>
      </w:pPr>
      <w:r w:rsidRPr="00171E22">
        <w:rPr>
          <w:sz w:val="20"/>
          <w:szCs w:val="20"/>
        </w:rPr>
        <w:t>These cells are surrounded by clear halo (mucopolysaccharide)</w:t>
      </w:r>
    </w:p>
    <w:p w14:paraId="76AE266C" w14:textId="01F650D2" w:rsidR="00C66F1A" w:rsidRDefault="0032632F" w:rsidP="00770683">
      <w:pPr>
        <w:numPr>
          <w:ilvl w:val="0"/>
          <w:numId w:val="1"/>
        </w:numPr>
        <w:rPr>
          <w:b/>
          <w:sz w:val="20"/>
          <w:szCs w:val="20"/>
        </w:rPr>
      </w:pPr>
      <w:r w:rsidRPr="0032632F">
        <w:rPr>
          <w:b/>
          <w:sz w:val="20"/>
          <w:szCs w:val="20"/>
        </w:rPr>
        <w:t>MALIGNANT MELANOMA</w:t>
      </w:r>
    </w:p>
    <w:p w14:paraId="60BD9251" w14:textId="63A305B1" w:rsidR="00C47138" w:rsidRPr="0032632F" w:rsidRDefault="00C47138" w:rsidP="00770683">
      <w:pPr>
        <w:numPr>
          <w:ilvl w:val="1"/>
          <w:numId w:val="1"/>
        </w:numPr>
        <w:rPr>
          <w:b/>
          <w:sz w:val="20"/>
          <w:szCs w:val="20"/>
        </w:rPr>
      </w:pPr>
      <w:r>
        <w:rPr>
          <w:sz w:val="20"/>
          <w:szCs w:val="20"/>
        </w:rPr>
        <w:t xml:space="preserve">Vulva is still a stratified squamous epithelium so can have melanoma </w:t>
      </w:r>
    </w:p>
    <w:p w14:paraId="1204ED8E" w14:textId="61873EC3" w:rsidR="00C66F1A" w:rsidRPr="00171E22" w:rsidRDefault="00A15FB8" w:rsidP="00770683">
      <w:pPr>
        <w:numPr>
          <w:ilvl w:val="1"/>
          <w:numId w:val="1"/>
        </w:numPr>
        <w:rPr>
          <w:sz w:val="20"/>
          <w:szCs w:val="20"/>
        </w:rPr>
      </w:pPr>
      <w:r>
        <w:rPr>
          <w:noProof/>
          <w:lang w:eastAsia="en-US"/>
        </w:rPr>
        <w:drawing>
          <wp:anchor distT="0" distB="0" distL="114300" distR="114300" simplePos="0" relativeHeight="251667456" behindDoc="0" locked="0" layoutInCell="1" allowOverlap="1" wp14:anchorId="66EBF922" wp14:editId="4A0F1219">
            <wp:simplePos x="0" y="0"/>
            <wp:positionH relativeFrom="column">
              <wp:posOffset>5715000</wp:posOffset>
            </wp:positionH>
            <wp:positionV relativeFrom="paragraph">
              <wp:posOffset>110490</wp:posOffset>
            </wp:positionV>
            <wp:extent cx="557530" cy="800100"/>
            <wp:effectExtent l="0" t="0" r="1270" b="1270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7530" cy="8001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C66F1A" w:rsidRPr="00171E22">
        <w:rPr>
          <w:sz w:val="20"/>
          <w:szCs w:val="20"/>
        </w:rPr>
        <w:t xml:space="preserve">Rare tumors </w:t>
      </w:r>
    </w:p>
    <w:p w14:paraId="621A1ED9" w14:textId="77777777" w:rsidR="00C66F1A" w:rsidRPr="00171E22" w:rsidRDefault="00C66F1A" w:rsidP="00770683">
      <w:pPr>
        <w:numPr>
          <w:ilvl w:val="2"/>
          <w:numId w:val="1"/>
        </w:numPr>
        <w:rPr>
          <w:sz w:val="20"/>
          <w:szCs w:val="20"/>
        </w:rPr>
      </w:pPr>
      <w:r w:rsidRPr="00171E22">
        <w:rPr>
          <w:sz w:val="20"/>
          <w:szCs w:val="20"/>
        </w:rPr>
        <w:t>5% of all vulvar cancers</w:t>
      </w:r>
    </w:p>
    <w:p w14:paraId="1F1E68DD" w14:textId="77777777" w:rsidR="00C66F1A" w:rsidRPr="00171E22" w:rsidRDefault="00C66F1A" w:rsidP="00770683">
      <w:pPr>
        <w:numPr>
          <w:ilvl w:val="2"/>
          <w:numId w:val="1"/>
        </w:numPr>
        <w:rPr>
          <w:sz w:val="20"/>
          <w:szCs w:val="20"/>
        </w:rPr>
      </w:pPr>
      <w:r w:rsidRPr="00171E22">
        <w:rPr>
          <w:sz w:val="20"/>
          <w:szCs w:val="20"/>
        </w:rPr>
        <w:t>2% of all melanomas in women</w:t>
      </w:r>
    </w:p>
    <w:p w14:paraId="6CA9ADB0" w14:textId="77777777" w:rsidR="00C66F1A" w:rsidRPr="00171E22" w:rsidRDefault="00C66F1A" w:rsidP="00770683">
      <w:pPr>
        <w:numPr>
          <w:ilvl w:val="1"/>
          <w:numId w:val="1"/>
        </w:numPr>
        <w:rPr>
          <w:sz w:val="20"/>
          <w:szCs w:val="20"/>
        </w:rPr>
      </w:pPr>
      <w:r w:rsidRPr="00171E22">
        <w:rPr>
          <w:sz w:val="20"/>
          <w:szCs w:val="20"/>
        </w:rPr>
        <w:t>Peak incidence is 6-7 decades</w:t>
      </w:r>
    </w:p>
    <w:p w14:paraId="44793D1C" w14:textId="77777777" w:rsidR="00C66F1A" w:rsidRDefault="00C66F1A" w:rsidP="00770683">
      <w:pPr>
        <w:numPr>
          <w:ilvl w:val="1"/>
          <w:numId w:val="1"/>
        </w:numPr>
        <w:rPr>
          <w:sz w:val="20"/>
          <w:szCs w:val="20"/>
        </w:rPr>
      </w:pPr>
      <w:r w:rsidRPr="00171E22">
        <w:rPr>
          <w:sz w:val="20"/>
          <w:szCs w:val="20"/>
        </w:rPr>
        <w:t>Histologic and biologic characteristics are similar to melanomas elsewhere</w:t>
      </w:r>
    </w:p>
    <w:p w14:paraId="001E3018" w14:textId="2837FD9F" w:rsidR="00C47138" w:rsidRDefault="00EA5932" w:rsidP="00C47138">
      <w:pPr>
        <w:numPr>
          <w:ilvl w:val="2"/>
          <w:numId w:val="1"/>
        </w:numPr>
        <w:rPr>
          <w:sz w:val="20"/>
          <w:szCs w:val="20"/>
        </w:rPr>
      </w:pPr>
      <w:r w:rsidRPr="00EA5932">
        <w:rPr>
          <w:sz w:val="20"/>
          <w:szCs w:val="20"/>
        </w:rPr>
        <w:t xml:space="preserve">big red ulcerating </w:t>
      </w:r>
      <w:r w:rsidR="00C47138">
        <w:rPr>
          <w:sz w:val="20"/>
          <w:szCs w:val="20"/>
        </w:rPr>
        <w:t xml:space="preserve">lesion coming out of the cervix in this picture </w:t>
      </w:r>
    </w:p>
    <w:p w14:paraId="070985BF" w14:textId="77777777" w:rsidR="00A15FB8" w:rsidRPr="00A15FB8" w:rsidRDefault="00A15FB8" w:rsidP="00A15FB8">
      <w:pPr>
        <w:ind w:left="2160"/>
        <w:rPr>
          <w:sz w:val="20"/>
          <w:szCs w:val="20"/>
        </w:rPr>
      </w:pPr>
    </w:p>
    <w:p w14:paraId="7A2A44E4" w14:textId="3290F0D7" w:rsidR="00C66F1A" w:rsidRPr="0032632F" w:rsidRDefault="0032632F" w:rsidP="00770683">
      <w:pPr>
        <w:numPr>
          <w:ilvl w:val="0"/>
          <w:numId w:val="1"/>
        </w:numPr>
        <w:rPr>
          <w:b/>
          <w:sz w:val="20"/>
          <w:szCs w:val="20"/>
        </w:rPr>
      </w:pPr>
      <w:r w:rsidRPr="0032632F">
        <w:rPr>
          <w:b/>
          <w:sz w:val="20"/>
          <w:szCs w:val="20"/>
        </w:rPr>
        <w:t>SUMMARY</w:t>
      </w:r>
    </w:p>
    <w:p w14:paraId="42A1EA58" w14:textId="77777777" w:rsidR="00C66F1A" w:rsidRPr="0032632F" w:rsidRDefault="00C66F1A" w:rsidP="00770683">
      <w:pPr>
        <w:numPr>
          <w:ilvl w:val="1"/>
          <w:numId w:val="1"/>
        </w:numPr>
        <w:rPr>
          <w:b/>
          <w:sz w:val="20"/>
          <w:szCs w:val="20"/>
        </w:rPr>
      </w:pPr>
      <w:r w:rsidRPr="0032632F">
        <w:rPr>
          <w:b/>
          <w:sz w:val="20"/>
          <w:szCs w:val="20"/>
        </w:rPr>
        <w:t>Bartholin cyst</w:t>
      </w:r>
    </w:p>
    <w:p w14:paraId="58A81433" w14:textId="0DE53983" w:rsidR="00C66F1A" w:rsidRPr="00171E22" w:rsidRDefault="00C66F1A" w:rsidP="00770683">
      <w:pPr>
        <w:numPr>
          <w:ilvl w:val="2"/>
          <w:numId w:val="1"/>
        </w:numPr>
        <w:rPr>
          <w:sz w:val="20"/>
          <w:szCs w:val="20"/>
        </w:rPr>
      </w:pPr>
      <w:r w:rsidRPr="00171E22">
        <w:rPr>
          <w:sz w:val="20"/>
          <w:szCs w:val="20"/>
        </w:rPr>
        <w:t>Infection followed by painful cyst lined by transitional or squamous epithelium, excise</w:t>
      </w:r>
      <w:r w:rsidR="00EA5932">
        <w:rPr>
          <w:sz w:val="20"/>
          <w:szCs w:val="20"/>
        </w:rPr>
        <w:t xml:space="preserve"> (</w:t>
      </w:r>
      <w:r w:rsidR="00EA5932" w:rsidRPr="00EA5932">
        <w:rPr>
          <w:sz w:val="20"/>
          <w:szCs w:val="20"/>
        </w:rPr>
        <w:t>take it out or open it up</w:t>
      </w:r>
      <w:r w:rsidR="00EA5932">
        <w:rPr>
          <w:sz w:val="20"/>
          <w:szCs w:val="20"/>
        </w:rPr>
        <w:t>)</w:t>
      </w:r>
    </w:p>
    <w:p w14:paraId="431BC763" w14:textId="77777777" w:rsidR="00C66F1A" w:rsidRPr="0032632F" w:rsidRDefault="00C66F1A" w:rsidP="00770683">
      <w:pPr>
        <w:numPr>
          <w:ilvl w:val="1"/>
          <w:numId w:val="1"/>
        </w:numPr>
        <w:rPr>
          <w:b/>
          <w:sz w:val="20"/>
          <w:szCs w:val="20"/>
        </w:rPr>
      </w:pPr>
      <w:r w:rsidRPr="0032632F">
        <w:rPr>
          <w:b/>
          <w:sz w:val="20"/>
          <w:szCs w:val="20"/>
        </w:rPr>
        <w:t xml:space="preserve">Leukoplakia </w:t>
      </w:r>
    </w:p>
    <w:p w14:paraId="1BBCF928" w14:textId="77777777" w:rsidR="00C66F1A" w:rsidRPr="00171E22" w:rsidRDefault="00C66F1A" w:rsidP="00770683">
      <w:pPr>
        <w:numPr>
          <w:ilvl w:val="2"/>
          <w:numId w:val="1"/>
        </w:numPr>
        <w:rPr>
          <w:sz w:val="20"/>
          <w:szCs w:val="20"/>
        </w:rPr>
      </w:pPr>
      <w:r w:rsidRPr="00171E22">
        <w:rPr>
          <w:sz w:val="20"/>
          <w:szCs w:val="20"/>
        </w:rPr>
        <w:t>Clinical term for white, plaque-like mucosal thickening, not a diagnosis</w:t>
      </w:r>
    </w:p>
    <w:p w14:paraId="3BAF455B" w14:textId="77777777" w:rsidR="00C66F1A" w:rsidRPr="00171E22" w:rsidRDefault="00C66F1A" w:rsidP="00770683">
      <w:pPr>
        <w:numPr>
          <w:ilvl w:val="2"/>
          <w:numId w:val="1"/>
        </w:numPr>
        <w:rPr>
          <w:sz w:val="20"/>
          <w:szCs w:val="20"/>
        </w:rPr>
      </w:pPr>
      <w:r w:rsidRPr="00171E22">
        <w:rPr>
          <w:sz w:val="20"/>
          <w:szCs w:val="20"/>
        </w:rPr>
        <w:t>May represent benign, premalignant or malignant lesion</w:t>
      </w:r>
    </w:p>
    <w:p w14:paraId="4E047505" w14:textId="0471987D" w:rsidR="00C66F1A" w:rsidRPr="0032632F" w:rsidRDefault="00C66F1A" w:rsidP="00770683">
      <w:pPr>
        <w:numPr>
          <w:ilvl w:val="1"/>
          <w:numId w:val="1"/>
        </w:numPr>
        <w:rPr>
          <w:b/>
          <w:sz w:val="20"/>
          <w:szCs w:val="20"/>
        </w:rPr>
      </w:pPr>
      <w:r w:rsidRPr="0032632F">
        <w:rPr>
          <w:b/>
          <w:sz w:val="20"/>
          <w:szCs w:val="20"/>
        </w:rPr>
        <w:t>Lichen sclerosis</w:t>
      </w:r>
      <w:r w:rsidR="00C47138">
        <w:rPr>
          <w:b/>
          <w:sz w:val="20"/>
          <w:szCs w:val="20"/>
        </w:rPr>
        <w:t>—unknown etiology</w:t>
      </w:r>
    </w:p>
    <w:p w14:paraId="1C0A2D2A" w14:textId="77777777" w:rsidR="00C66F1A" w:rsidRPr="00171E22" w:rsidRDefault="00C66F1A" w:rsidP="00770683">
      <w:pPr>
        <w:numPr>
          <w:ilvl w:val="2"/>
          <w:numId w:val="1"/>
        </w:numPr>
        <w:rPr>
          <w:sz w:val="20"/>
          <w:szCs w:val="20"/>
        </w:rPr>
      </w:pPr>
      <w:r w:rsidRPr="00171E22">
        <w:rPr>
          <w:sz w:val="20"/>
          <w:szCs w:val="20"/>
        </w:rPr>
        <w:t xml:space="preserve">Post-menopausal women with white papules, pruritus and pain </w:t>
      </w:r>
    </w:p>
    <w:p w14:paraId="4D7370C2" w14:textId="77777777" w:rsidR="00C66F1A" w:rsidRPr="00171E22" w:rsidRDefault="00C66F1A" w:rsidP="00770683">
      <w:pPr>
        <w:numPr>
          <w:ilvl w:val="2"/>
          <w:numId w:val="1"/>
        </w:numPr>
        <w:rPr>
          <w:sz w:val="20"/>
          <w:szCs w:val="20"/>
        </w:rPr>
      </w:pPr>
      <w:r w:rsidRPr="00171E22">
        <w:rPr>
          <w:sz w:val="20"/>
          <w:szCs w:val="20"/>
        </w:rPr>
        <w:t xml:space="preserve">Benign, chronic, progressive dermatologic condition </w:t>
      </w:r>
    </w:p>
    <w:p w14:paraId="60B9ADC6" w14:textId="77777777" w:rsidR="00C66F1A" w:rsidRDefault="00C66F1A" w:rsidP="00770683">
      <w:pPr>
        <w:numPr>
          <w:ilvl w:val="2"/>
          <w:numId w:val="1"/>
        </w:numPr>
        <w:rPr>
          <w:sz w:val="20"/>
          <w:szCs w:val="20"/>
        </w:rPr>
      </w:pPr>
      <w:r w:rsidRPr="00171E22">
        <w:rPr>
          <w:sz w:val="20"/>
          <w:szCs w:val="20"/>
        </w:rPr>
        <w:t>Epidermal thinning with sclerotic dermis and dermal lymphocytes</w:t>
      </w:r>
    </w:p>
    <w:p w14:paraId="6E60F580" w14:textId="14F3A23E" w:rsidR="00EA5932" w:rsidRPr="00171E22" w:rsidRDefault="00EA5932" w:rsidP="00770683">
      <w:pPr>
        <w:numPr>
          <w:ilvl w:val="3"/>
          <w:numId w:val="1"/>
        </w:numPr>
        <w:rPr>
          <w:sz w:val="20"/>
          <w:szCs w:val="20"/>
        </w:rPr>
      </w:pPr>
      <w:r>
        <w:rPr>
          <w:sz w:val="20"/>
          <w:szCs w:val="20"/>
        </w:rPr>
        <w:t>NOT</w:t>
      </w:r>
      <w:r w:rsidRPr="00EA5932">
        <w:rPr>
          <w:sz w:val="20"/>
          <w:szCs w:val="20"/>
        </w:rPr>
        <w:t xml:space="preserve"> malignant but </w:t>
      </w:r>
      <w:r w:rsidR="00C47138">
        <w:rPr>
          <w:sz w:val="20"/>
          <w:szCs w:val="20"/>
        </w:rPr>
        <w:t xml:space="preserve">is chronic and </w:t>
      </w:r>
      <w:r w:rsidRPr="00EA5932">
        <w:rPr>
          <w:sz w:val="20"/>
          <w:szCs w:val="20"/>
        </w:rPr>
        <w:t>can progress to something worse.</w:t>
      </w:r>
    </w:p>
    <w:p w14:paraId="4E4C62F7" w14:textId="3E50BA25" w:rsidR="00C66F1A" w:rsidRPr="0032632F" w:rsidRDefault="00C66F1A" w:rsidP="00770683">
      <w:pPr>
        <w:numPr>
          <w:ilvl w:val="1"/>
          <w:numId w:val="1"/>
        </w:numPr>
        <w:rPr>
          <w:b/>
          <w:sz w:val="20"/>
          <w:szCs w:val="20"/>
        </w:rPr>
      </w:pPr>
      <w:r w:rsidRPr="0032632F">
        <w:rPr>
          <w:b/>
          <w:sz w:val="20"/>
          <w:szCs w:val="20"/>
        </w:rPr>
        <w:t>Squamous cell hyperplasia</w:t>
      </w:r>
      <w:r w:rsidR="00C47138">
        <w:rPr>
          <w:b/>
          <w:sz w:val="20"/>
          <w:szCs w:val="20"/>
        </w:rPr>
        <w:t>—unknown etiology</w:t>
      </w:r>
    </w:p>
    <w:p w14:paraId="637D75FF" w14:textId="77777777" w:rsidR="00C66F1A" w:rsidRPr="00171E22" w:rsidRDefault="00C66F1A" w:rsidP="00770683">
      <w:pPr>
        <w:numPr>
          <w:ilvl w:val="2"/>
          <w:numId w:val="1"/>
        </w:numPr>
        <w:rPr>
          <w:sz w:val="20"/>
          <w:szCs w:val="20"/>
        </w:rPr>
      </w:pPr>
      <w:r w:rsidRPr="00171E22">
        <w:rPr>
          <w:sz w:val="20"/>
          <w:szCs w:val="20"/>
        </w:rPr>
        <w:t>Seen in many types of dermatitis secondary to chronic rubbing or scratching</w:t>
      </w:r>
    </w:p>
    <w:p w14:paraId="5F24906D" w14:textId="77777777" w:rsidR="00C66F1A" w:rsidRPr="00171E22" w:rsidRDefault="00C66F1A" w:rsidP="00770683">
      <w:pPr>
        <w:numPr>
          <w:ilvl w:val="2"/>
          <w:numId w:val="1"/>
        </w:numPr>
        <w:rPr>
          <w:sz w:val="20"/>
          <w:szCs w:val="20"/>
        </w:rPr>
      </w:pPr>
      <w:r w:rsidRPr="00171E22">
        <w:rPr>
          <w:sz w:val="20"/>
          <w:szCs w:val="20"/>
        </w:rPr>
        <w:t>Raised white or dark colored plaques commonly associated erosions and/or excoriations</w:t>
      </w:r>
    </w:p>
    <w:p w14:paraId="18C588CE" w14:textId="77777777" w:rsidR="00C66F1A" w:rsidRPr="00171E22" w:rsidRDefault="00C66F1A" w:rsidP="00770683">
      <w:pPr>
        <w:numPr>
          <w:ilvl w:val="2"/>
          <w:numId w:val="1"/>
        </w:numPr>
        <w:rPr>
          <w:sz w:val="20"/>
          <w:szCs w:val="20"/>
        </w:rPr>
      </w:pPr>
      <w:r w:rsidRPr="00171E22">
        <w:rPr>
          <w:sz w:val="20"/>
          <w:szCs w:val="20"/>
        </w:rPr>
        <w:t xml:space="preserve">Thickened epithelium with hyperkeratosis </w:t>
      </w:r>
    </w:p>
    <w:p w14:paraId="6D1E0D31" w14:textId="77777777" w:rsidR="00C66F1A" w:rsidRPr="0032632F" w:rsidRDefault="00C66F1A" w:rsidP="00770683">
      <w:pPr>
        <w:numPr>
          <w:ilvl w:val="1"/>
          <w:numId w:val="1"/>
        </w:numPr>
        <w:rPr>
          <w:b/>
          <w:sz w:val="20"/>
          <w:szCs w:val="20"/>
        </w:rPr>
      </w:pPr>
      <w:r w:rsidRPr="0032632F">
        <w:rPr>
          <w:b/>
          <w:sz w:val="20"/>
          <w:szCs w:val="20"/>
        </w:rPr>
        <w:t>Condyloma acuminatum</w:t>
      </w:r>
    </w:p>
    <w:p w14:paraId="34ED0025" w14:textId="77777777" w:rsidR="00C66F1A" w:rsidRPr="00171E22" w:rsidRDefault="00C66F1A" w:rsidP="00770683">
      <w:pPr>
        <w:numPr>
          <w:ilvl w:val="2"/>
          <w:numId w:val="1"/>
        </w:numPr>
        <w:rPr>
          <w:sz w:val="20"/>
          <w:szCs w:val="20"/>
        </w:rPr>
      </w:pPr>
      <w:r w:rsidRPr="00171E22">
        <w:rPr>
          <w:sz w:val="20"/>
          <w:szCs w:val="20"/>
        </w:rPr>
        <w:t>Benign genital warts caused by low risk HPV</w:t>
      </w:r>
    </w:p>
    <w:p w14:paraId="032B624A" w14:textId="77777777" w:rsidR="00C66F1A" w:rsidRPr="00171E22" w:rsidRDefault="00C66F1A" w:rsidP="00770683">
      <w:pPr>
        <w:numPr>
          <w:ilvl w:val="2"/>
          <w:numId w:val="1"/>
        </w:numPr>
        <w:rPr>
          <w:sz w:val="20"/>
          <w:szCs w:val="20"/>
        </w:rPr>
      </w:pPr>
      <w:r w:rsidRPr="00171E22">
        <w:rPr>
          <w:sz w:val="20"/>
          <w:szCs w:val="20"/>
        </w:rPr>
        <w:t xml:space="preserve">Papillary projections with koilocytes </w:t>
      </w:r>
    </w:p>
    <w:p w14:paraId="32665201" w14:textId="77777777" w:rsidR="00C66F1A" w:rsidRPr="0032632F" w:rsidRDefault="00C66F1A" w:rsidP="00770683">
      <w:pPr>
        <w:numPr>
          <w:ilvl w:val="1"/>
          <w:numId w:val="1"/>
        </w:numPr>
        <w:rPr>
          <w:b/>
          <w:sz w:val="20"/>
          <w:szCs w:val="20"/>
        </w:rPr>
      </w:pPr>
      <w:r w:rsidRPr="0032632F">
        <w:rPr>
          <w:b/>
          <w:sz w:val="20"/>
          <w:szCs w:val="20"/>
        </w:rPr>
        <w:t>VIN and carcinoma</w:t>
      </w:r>
    </w:p>
    <w:p w14:paraId="2CC8FD2A" w14:textId="17D2C9FD" w:rsidR="001E6241" w:rsidRDefault="001E6241" w:rsidP="00770683">
      <w:pPr>
        <w:numPr>
          <w:ilvl w:val="2"/>
          <w:numId w:val="1"/>
        </w:numPr>
        <w:rPr>
          <w:sz w:val="20"/>
          <w:szCs w:val="20"/>
        </w:rPr>
      </w:pPr>
      <w:r w:rsidRPr="001E6241">
        <w:rPr>
          <w:sz w:val="20"/>
          <w:szCs w:val="20"/>
        </w:rPr>
        <w:t>vulvular intraepithelial neoplasia</w:t>
      </w:r>
    </w:p>
    <w:p w14:paraId="1A64AEC9" w14:textId="77777777" w:rsidR="00C66F1A" w:rsidRPr="00171E22" w:rsidRDefault="00C66F1A" w:rsidP="00770683">
      <w:pPr>
        <w:numPr>
          <w:ilvl w:val="2"/>
          <w:numId w:val="1"/>
        </w:numPr>
        <w:rPr>
          <w:sz w:val="20"/>
          <w:szCs w:val="20"/>
        </w:rPr>
      </w:pPr>
      <w:r w:rsidRPr="00171E22">
        <w:rPr>
          <w:sz w:val="20"/>
          <w:szCs w:val="20"/>
        </w:rPr>
        <w:t>Associated with high risk HPV or long standing lichen sclerosis / squamous hyperplasia</w:t>
      </w:r>
    </w:p>
    <w:p w14:paraId="33D2C804" w14:textId="77777777" w:rsidR="00C66F1A" w:rsidRPr="0032632F" w:rsidRDefault="00C66F1A" w:rsidP="00770683">
      <w:pPr>
        <w:numPr>
          <w:ilvl w:val="1"/>
          <w:numId w:val="1"/>
        </w:numPr>
        <w:rPr>
          <w:b/>
          <w:sz w:val="20"/>
          <w:szCs w:val="20"/>
        </w:rPr>
      </w:pPr>
      <w:r w:rsidRPr="0032632F">
        <w:rPr>
          <w:b/>
          <w:sz w:val="20"/>
          <w:szCs w:val="20"/>
        </w:rPr>
        <w:t xml:space="preserve">Papillary hidradenoma </w:t>
      </w:r>
    </w:p>
    <w:p w14:paraId="385020D6" w14:textId="3E5BF4D3" w:rsidR="00C66F1A" w:rsidRPr="00171E22" w:rsidRDefault="00C66F1A" w:rsidP="00770683">
      <w:pPr>
        <w:numPr>
          <w:ilvl w:val="2"/>
          <w:numId w:val="1"/>
        </w:numPr>
        <w:rPr>
          <w:sz w:val="20"/>
          <w:szCs w:val="20"/>
        </w:rPr>
      </w:pPr>
      <w:r w:rsidRPr="00171E22">
        <w:rPr>
          <w:sz w:val="20"/>
          <w:szCs w:val="20"/>
        </w:rPr>
        <w:t>Benign nodular proliferation of sweat glands</w:t>
      </w:r>
      <w:r w:rsidR="001E6241">
        <w:rPr>
          <w:sz w:val="20"/>
          <w:szCs w:val="20"/>
        </w:rPr>
        <w:t>--</w:t>
      </w:r>
      <w:r w:rsidR="001E6241" w:rsidRPr="001E6241">
        <w:t xml:space="preserve"> </w:t>
      </w:r>
      <w:r w:rsidR="001E6241" w:rsidRPr="001E6241">
        <w:rPr>
          <w:sz w:val="20"/>
          <w:szCs w:val="20"/>
        </w:rPr>
        <w:t>just excise it no big deal</w:t>
      </w:r>
    </w:p>
    <w:p w14:paraId="75089458" w14:textId="77777777" w:rsidR="00C66F1A" w:rsidRPr="0032632F" w:rsidRDefault="00C66F1A" w:rsidP="00770683">
      <w:pPr>
        <w:numPr>
          <w:ilvl w:val="1"/>
          <w:numId w:val="1"/>
        </w:numPr>
        <w:rPr>
          <w:b/>
          <w:sz w:val="20"/>
          <w:szCs w:val="20"/>
        </w:rPr>
      </w:pPr>
      <w:r w:rsidRPr="0032632F">
        <w:rPr>
          <w:b/>
          <w:sz w:val="20"/>
          <w:szCs w:val="20"/>
        </w:rPr>
        <w:t>Extramammary Paget disease</w:t>
      </w:r>
    </w:p>
    <w:p w14:paraId="652FF5AB" w14:textId="77777777" w:rsidR="00C66F1A" w:rsidRPr="00171E22" w:rsidRDefault="00C66F1A" w:rsidP="00770683">
      <w:pPr>
        <w:numPr>
          <w:ilvl w:val="2"/>
          <w:numId w:val="1"/>
        </w:numPr>
        <w:rPr>
          <w:sz w:val="20"/>
          <w:szCs w:val="20"/>
        </w:rPr>
      </w:pPr>
      <w:r w:rsidRPr="00171E22">
        <w:rPr>
          <w:sz w:val="20"/>
          <w:szCs w:val="20"/>
        </w:rPr>
        <w:t>Infiltration of squamous epithelium / adnexae by mucin-producing neoplastic cells from the appendages</w:t>
      </w:r>
    </w:p>
    <w:p w14:paraId="7BF08B24" w14:textId="77777777" w:rsidR="00C66F1A" w:rsidRPr="00171E22" w:rsidRDefault="00C66F1A" w:rsidP="00770683">
      <w:pPr>
        <w:numPr>
          <w:ilvl w:val="2"/>
          <w:numId w:val="1"/>
        </w:numPr>
        <w:rPr>
          <w:sz w:val="20"/>
          <w:szCs w:val="20"/>
        </w:rPr>
      </w:pPr>
      <w:r w:rsidRPr="00171E22">
        <w:rPr>
          <w:sz w:val="20"/>
          <w:szCs w:val="20"/>
        </w:rPr>
        <w:t xml:space="preserve">Majority of cases have </w:t>
      </w:r>
      <w:r w:rsidRPr="00171E22">
        <w:rPr>
          <w:b/>
          <w:bCs/>
          <w:sz w:val="20"/>
          <w:szCs w:val="20"/>
          <w:u w:val="single"/>
        </w:rPr>
        <w:t>no</w:t>
      </w:r>
      <w:r w:rsidRPr="00171E22">
        <w:rPr>
          <w:sz w:val="20"/>
          <w:szCs w:val="20"/>
        </w:rPr>
        <w:t xml:space="preserve"> underlying invasive malignancy</w:t>
      </w:r>
    </w:p>
    <w:p w14:paraId="5616E51B" w14:textId="77777777" w:rsidR="00C66F1A" w:rsidRPr="0032632F" w:rsidRDefault="00C66F1A" w:rsidP="00770683">
      <w:pPr>
        <w:numPr>
          <w:ilvl w:val="1"/>
          <w:numId w:val="1"/>
        </w:numPr>
        <w:rPr>
          <w:b/>
          <w:sz w:val="20"/>
          <w:szCs w:val="20"/>
        </w:rPr>
      </w:pPr>
      <w:r w:rsidRPr="0032632F">
        <w:rPr>
          <w:b/>
          <w:sz w:val="20"/>
          <w:szCs w:val="20"/>
        </w:rPr>
        <w:t>Melanoma</w:t>
      </w:r>
    </w:p>
    <w:p w14:paraId="47600E8E" w14:textId="77777777" w:rsidR="00C66F1A" w:rsidRPr="00171E22" w:rsidRDefault="00C66F1A" w:rsidP="00770683">
      <w:pPr>
        <w:numPr>
          <w:ilvl w:val="2"/>
          <w:numId w:val="1"/>
        </w:numPr>
        <w:rPr>
          <w:sz w:val="20"/>
          <w:szCs w:val="20"/>
        </w:rPr>
      </w:pPr>
      <w:r w:rsidRPr="00171E22">
        <w:rPr>
          <w:sz w:val="20"/>
          <w:szCs w:val="20"/>
        </w:rPr>
        <w:t>Confluent melanocytes with nuclear enlargement and prominent nucleoli</w:t>
      </w:r>
    </w:p>
    <w:p w14:paraId="4B1B3DF2" w14:textId="11519CBA" w:rsidR="00C66F1A" w:rsidRDefault="00C66F1A" w:rsidP="00770683">
      <w:pPr>
        <w:numPr>
          <w:ilvl w:val="2"/>
          <w:numId w:val="1"/>
        </w:numPr>
        <w:rPr>
          <w:sz w:val="20"/>
          <w:szCs w:val="20"/>
        </w:rPr>
      </w:pPr>
      <w:r w:rsidRPr="00171E22">
        <w:rPr>
          <w:sz w:val="20"/>
          <w:szCs w:val="20"/>
        </w:rPr>
        <w:t xml:space="preserve">Rare, but second most common vulvar malignancy </w:t>
      </w:r>
      <w:r w:rsidR="00C47138">
        <w:rPr>
          <w:sz w:val="20"/>
          <w:szCs w:val="20"/>
        </w:rPr>
        <w:t>after SCC</w:t>
      </w:r>
    </w:p>
    <w:p w14:paraId="68CC2960" w14:textId="77777777" w:rsidR="001E6241" w:rsidRPr="00171E22" w:rsidRDefault="001E6241" w:rsidP="00C47138">
      <w:pPr>
        <w:ind w:left="1800"/>
        <w:rPr>
          <w:sz w:val="20"/>
          <w:szCs w:val="20"/>
        </w:rPr>
      </w:pPr>
    </w:p>
    <w:p w14:paraId="6F243704" w14:textId="5FEE0649" w:rsidR="00C66F1A" w:rsidRPr="0032632F" w:rsidRDefault="0032632F" w:rsidP="0032632F">
      <w:pPr>
        <w:jc w:val="center"/>
        <w:rPr>
          <w:b/>
        </w:rPr>
      </w:pPr>
      <w:r w:rsidRPr="0032632F">
        <w:rPr>
          <w:b/>
        </w:rPr>
        <w:t>PATHOLOGY OF THE VAGINA</w:t>
      </w:r>
    </w:p>
    <w:p w14:paraId="5B5F86F1" w14:textId="77777777" w:rsidR="00C66F1A" w:rsidRPr="0032632F" w:rsidRDefault="00C66F1A" w:rsidP="00770683">
      <w:pPr>
        <w:numPr>
          <w:ilvl w:val="0"/>
          <w:numId w:val="1"/>
        </w:numPr>
        <w:rPr>
          <w:b/>
          <w:sz w:val="20"/>
          <w:szCs w:val="20"/>
        </w:rPr>
      </w:pPr>
      <w:r w:rsidRPr="0032632F">
        <w:rPr>
          <w:b/>
          <w:sz w:val="20"/>
          <w:szCs w:val="20"/>
        </w:rPr>
        <w:t>Congenital Anomalies</w:t>
      </w:r>
    </w:p>
    <w:p w14:paraId="640CE697" w14:textId="77777777" w:rsidR="00F63E1E" w:rsidRDefault="00F63E1E" w:rsidP="00770683">
      <w:pPr>
        <w:numPr>
          <w:ilvl w:val="1"/>
          <w:numId w:val="1"/>
        </w:numPr>
        <w:rPr>
          <w:sz w:val="20"/>
          <w:szCs w:val="20"/>
        </w:rPr>
      </w:pPr>
      <w:r>
        <w:rPr>
          <w:sz w:val="20"/>
          <w:szCs w:val="20"/>
        </w:rPr>
        <w:t>Gartner’s duct cysts</w:t>
      </w:r>
    </w:p>
    <w:p w14:paraId="7AC8BA5E" w14:textId="0DA61E24" w:rsidR="00C66F1A" w:rsidRPr="00171E22" w:rsidRDefault="00F63E1E" w:rsidP="00770683">
      <w:pPr>
        <w:numPr>
          <w:ilvl w:val="2"/>
          <w:numId w:val="1"/>
        </w:numPr>
        <w:rPr>
          <w:sz w:val="20"/>
          <w:szCs w:val="20"/>
        </w:rPr>
      </w:pPr>
      <w:r>
        <w:rPr>
          <w:sz w:val="20"/>
          <w:szCs w:val="20"/>
        </w:rPr>
        <w:t>C</w:t>
      </w:r>
      <w:r w:rsidR="00C66F1A" w:rsidRPr="00171E22">
        <w:rPr>
          <w:sz w:val="20"/>
          <w:szCs w:val="20"/>
        </w:rPr>
        <w:t>ommon, derived from Wolffian duct rests, located on lateral wall of vagina, submucosal cysts (up to 2 cm)</w:t>
      </w:r>
    </w:p>
    <w:p w14:paraId="01A29ACB" w14:textId="77777777" w:rsidR="00C66F1A" w:rsidRPr="00171E22" w:rsidRDefault="00C66F1A" w:rsidP="00770683">
      <w:pPr>
        <w:numPr>
          <w:ilvl w:val="1"/>
          <w:numId w:val="1"/>
        </w:numPr>
        <w:rPr>
          <w:sz w:val="20"/>
          <w:szCs w:val="20"/>
        </w:rPr>
      </w:pPr>
      <w:r w:rsidRPr="00171E22">
        <w:rPr>
          <w:sz w:val="20"/>
          <w:szCs w:val="20"/>
        </w:rPr>
        <w:t>Total absence of vagina</w:t>
      </w:r>
    </w:p>
    <w:p w14:paraId="7223FDB6" w14:textId="77777777" w:rsidR="00F63E1E" w:rsidRDefault="00F63E1E" w:rsidP="00770683">
      <w:pPr>
        <w:numPr>
          <w:ilvl w:val="1"/>
          <w:numId w:val="1"/>
        </w:numPr>
        <w:rPr>
          <w:sz w:val="20"/>
          <w:szCs w:val="20"/>
        </w:rPr>
      </w:pPr>
      <w:r>
        <w:rPr>
          <w:sz w:val="20"/>
          <w:szCs w:val="20"/>
        </w:rPr>
        <w:t>Double vagina</w:t>
      </w:r>
    </w:p>
    <w:p w14:paraId="56190DED" w14:textId="67607B5B" w:rsidR="00C66F1A" w:rsidRPr="00171E22" w:rsidRDefault="00F63E1E" w:rsidP="00770683">
      <w:pPr>
        <w:numPr>
          <w:ilvl w:val="2"/>
          <w:numId w:val="1"/>
        </w:numPr>
        <w:rPr>
          <w:sz w:val="20"/>
          <w:szCs w:val="20"/>
        </w:rPr>
      </w:pPr>
      <w:r>
        <w:rPr>
          <w:sz w:val="20"/>
          <w:szCs w:val="20"/>
        </w:rPr>
        <w:t>F</w:t>
      </w:r>
      <w:r w:rsidR="00C66F1A" w:rsidRPr="00171E22">
        <w:rPr>
          <w:sz w:val="20"/>
          <w:szCs w:val="20"/>
        </w:rPr>
        <w:t>ailure of total fusion of the Mullerian ducts</w:t>
      </w:r>
    </w:p>
    <w:p w14:paraId="1A380F13" w14:textId="77777777" w:rsidR="00C66F1A" w:rsidRDefault="00C66F1A" w:rsidP="00770683">
      <w:pPr>
        <w:numPr>
          <w:ilvl w:val="1"/>
          <w:numId w:val="1"/>
        </w:numPr>
        <w:rPr>
          <w:sz w:val="20"/>
          <w:szCs w:val="20"/>
        </w:rPr>
      </w:pPr>
      <w:r w:rsidRPr="00171E22">
        <w:rPr>
          <w:sz w:val="20"/>
          <w:szCs w:val="20"/>
        </w:rPr>
        <w:t>Vaginal adenosis</w:t>
      </w:r>
    </w:p>
    <w:p w14:paraId="1E711700" w14:textId="1972E85D" w:rsidR="001E6241" w:rsidRDefault="001E6241" w:rsidP="00770683">
      <w:pPr>
        <w:numPr>
          <w:ilvl w:val="2"/>
          <w:numId w:val="1"/>
        </w:numPr>
        <w:rPr>
          <w:sz w:val="20"/>
          <w:szCs w:val="20"/>
        </w:rPr>
      </w:pPr>
      <w:r w:rsidRPr="001E6241">
        <w:rPr>
          <w:sz w:val="20"/>
          <w:szCs w:val="20"/>
        </w:rPr>
        <w:t>Vagina lined by stratified squamou</w:t>
      </w:r>
      <w:r w:rsidR="00F63E1E">
        <w:rPr>
          <w:sz w:val="20"/>
          <w:szCs w:val="20"/>
        </w:rPr>
        <w:t xml:space="preserve">s epithelium but you can have an embryological </w:t>
      </w:r>
      <w:r w:rsidRPr="001E6241">
        <w:rPr>
          <w:sz w:val="20"/>
          <w:szCs w:val="20"/>
        </w:rPr>
        <w:t>problem where there are actually</w:t>
      </w:r>
      <w:r>
        <w:rPr>
          <w:sz w:val="20"/>
          <w:szCs w:val="20"/>
        </w:rPr>
        <w:t xml:space="preserve"> </w:t>
      </w:r>
      <w:r w:rsidRPr="001E6241">
        <w:rPr>
          <w:sz w:val="20"/>
          <w:szCs w:val="20"/>
        </w:rPr>
        <w:t>benign glands in there</w:t>
      </w:r>
    </w:p>
    <w:p w14:paraId="6848FCCB" w14:textId="5316DCC0" w:rsidR="00F63E1E" w:rsidRPr="001E6241" w:rsidRDefault="00F63E1E" w:rsidP="00770683">
      <w:pPr>
        <w:numPr>
          <w:ilvl w:val="2"/>
          <w:numId w:val="1"/>
        </w:numPr>
        <w:rPr>
          <w:sz w:val="20"/>
          <w:szCs w:val="20"/>
        </w:rPr>
      </w:pPr>
      <w:r>
        <w:rPr>
          <w:sz w:val="20"/>
          <w:szCs w:val="20"/>
        </w:rPr>
        <w:t xml:space="preserve">Associated with DES exposure in utero </w:t>
      </w:r>
    </w:p>
    <w:p w14:paraId="73A6FFE6" w14:textId="77777777" w:rsidR="00C66F1A" w:rsidRPr="0032632F" w:rsidRDefault="00C66F1A" w:rsidP="00770683">
      <w:pPr>
        <w:numPr>
          <w:ilvl w:val="0"/>
          <w:numId w:val="1"/>
        </w:numPr>
        <w:rPr>
          <w:b/>
          <w:sz w:val="20"/>
          <w:szCs w:val="20"/>
        </w:rPr>
      </w:pPr>
      <w:r w:rsidRPr="0032632F">
        <w:rPr>
          <w:b/>
          <w:sz w:val="20"/>
          <w:szCs w:val="20"/>
        </w:rPr>
        <w:t>Benign Tumors of the Vagina</w:t>
      </w:r>
    </w:p>
    <w:p w14:paraId="1E3CE9E0" w14:textId="699DD751" w:rsidR="001E6241" w:rsidRDefault="001E6241" w:rsidP="00770683">
      <w:pPr>
        <w:numPr>
          <w:ilvl w:val="1"/>
          <w:numId w:val="1"/>
        </w:numPr>
        <w:rPr>
          <w:sz w:val="20"/>
          <w:szCs w:val="20"/>
        </w:rPr>
      </w:pPr>
      <w:r w:rsidRPr="001E6241">
        <w:rPr>
          <w:sz w:val="20"/>
          <w:szCs w:val="20"/>
        </w:rPr>
        <w:t>Depends on what is proliferating:</w:t>
      </w:r>
    </w:p>
    <w:p w14:paraId="68B41D01" w14:textId="77777777" w:rsidR="00C66F1A" w:rsidRPr="00171E22" w:rsidRDefault="00C66F1A" w:rsidP="00770683">
      <w:pPr>
        <w:numPr>
          <w:ilvl w:val="2"/>
          <w:numId w:val="1"/>
        </w:numPr>
        <w:rPr>
          <w:sz w:val="20"/>
          <w:szCs w:val="20"/>
        </w:rPr>
      </w:pPr>
      <w:r w:rsidRPr="00171E22">
        <w:rPr>
          <w:sz w:val="20"/>
          <w:szCs w:val="20"/>
        </w:rPr>
        <w:t>Skeletal muscle (rhabdomyoma)</w:t>
      </w:r>
    </w:p>
    <w:p w14:paraId="489EF6FF" w14:textId="77777777" w:rsidR="00F63E1E" w:rsidRDefault="00C66F1A" w:rsidP="00770683">
      <w:pPr>
        <w:numPr>
          <w:ilvl w:val="2"/>
          <w:numId w:val="1"/>
        </w:numPr>
        <w:rPr>
          <w:sz w:val="20"/>
          <w:szCs w:val="20"/>
        </w:rPr>
      </w:pPr>
      <w:r w:rsidRPr="00171E22">
        <w:rPr>
          <w:sz w:val="20"/>
          <w:szCs w:val="20"/>
        </w:rPr>
        <w:t>Stroma (stromal polyps)</w:t>
      </w:r>
    </w:p>
    <w:p w14:paraId="300011C9" w14:textId="157662DD" w:rsidR="00C66F1A" w:rsidRPr="00F63E1E" w:rsidRDefault="00C66F1A" w:rsidP="00770683">
      <w:pPr>
        <w:numPr>
          <w:ilvl w:val="2"/>
          <w:numId w:val="1"/>
        </w:numPr>
        <w:rPr>
          <w:sz w:val="20"/>
          <w:szCs w:val="20"/>
        </w:rPr>
      </w:pPr>
      <w:r w:rsidRPr="00F63E1E">
        <w:rPr>
          <w:sz w:val="20"/>
          <w:szCs w:val="20"/>
        </w:rPr>
        <w:t>Leiomyoma</w:t>
      </w:r>
      <w:r w:rsidR="001E6241" w:rsidRPr="00F63E1E">
        <w:rPr>
          <w:sz w:val="20"/>
          <w:szCs w:val="20"/>
        </w:rPr>
        <w:t>--</w:t>
      </w:r>
      <w:r w:rsidR="001E6241" w:rsidRPr="001E6241">
        <w:t xml:space="preserve"> </w:t>
      </w:r>
      <w:r w:rsidR="001E6241" w:rsidRPr="00F63E1E">
        <w:rPr>
          <w:sz w:val="20"/>
          <w:szCs w:val="20"/>
        </w:rPr>
        <w:t>the smooth muscle can proliferate</w:t>
      </w:r>
    </w:p>
    <w:p w14:paraId="0DB7215E" w14:textId="55843598" w:rsidR="00C66F1A" w:rsidRPr="00171E22" w:rsidRDefault="00C66F1A" w:rsidP="00770683">
      <w:pPr>
        <w:numPr>
          <w:ilvl w:val="2"/>
          <w:numId w:val="1"/>
        </w:numPr>
        <w:rPr>
          <w:sz w:val="20"/>
          <w:szCs w:val="20"/>
        </w:rPr>
      </w:pPr>
      <w:r w:rsidRPr="00171E22">
        <w:rPr>
          <w:sz w:val="20"/>
          <w:szCs w:val="20"/>
        </w:rPr>
        <w:t>Hemangioma</w:t>
      </w:r>
      <w:r w:rsidR="001E6241">
        <w:rPr>
          <w:sz w:val="20"/>
          <w:szCs w:val="20"/>
        </w:rPr>
        <w:t>--</w:t>
      </w:r>
      <w:r w:rsidR="001E6241" w:rsidRPr="001E6241">
        <w:t xml:space="preserve"> </w:t>
      </w:r>
      <w:r w:rsidR="001E6241" w:rsidRPr="001E6241">
        <w:rPr>
          <w:sz w:val="20"/>
          <w:szCs w:val="20"/>
        </w:rPr>
        <w:t>blood vessels proliferating</w:t>
      </w:r>
    </w:p>
    <w:p w14:paraId="4587C25A" w14:textId="4E9A6B9D" w:rsidR="00C66F1A" w:rsidRPr="0032632F" w:rsidRDefault="0032632F" w:rsidP="00770683">
      <w:pPr>
        <w:numPr>
          <w:ilvl w:val="0"/>
          <w:numId w:val="1"/>
        </w:numPr>
        <w:rPr>
          <w:b/>
          <w:sz w:val="20"/>
          <w:szCs w:val="20"/>
        </w:rPr>
      </w:pPr>
      <w:r w:rsidRPr="0032632F">
        <w:rPr>
          <w:b/>
          <w:sz w:val="20"/>
          <w:szCs w:val="20"/>
        </w:rPr>
        <w:t xml:space="preserve">VAGINAL INTRAEPITHELIAL NEOPLASIA </w:t>
      </w:r>
      <w:r w:rsidR="001E6241">
        <w:rPr>
          <w:b/>
          <w:sz w:val="20"/>
          <w:szCs w:val="20"/>
        </w:rPr>
        <w:t>(</w:t>
      </w:r>
      <w:r w:rsidR="001E6241" w:rsidRPr="001E6241">
        <w:rPr>
          <w:b/>
          <w:sz w:val="20"/>
          <w:szCs w:val="20"/>
        </w:rPr>
        <w:t xml:space="preserve">AS OPPOSED TO VIN---- vulvar this is VaN </w:t>
      </w:r>
      <w:r w:rsidR="001E6241">
        <w:rPr>
          <w:b/>
          <w:sz w:val="20"/>
          <w:szCs w:val="20"/>
        </w:rPr>
        <w:t xml:space="preserve">) </w:t>
      </w:r>
      <w:r w:rsidRPr="0032632F">
        <w:rPr>
          <w:b/>
          <w:sz w:val="20"/>
          <w:szCs w:val="20"/>
        </w:rPr>
        <w:t>AND SQUAMOUS CELL CARCINOMA</w:t>
      </w:r>
    </w:p>
    <w:p w14:paraId="0437E12C" w14:textId="79BB8409" w:rsidR="00C66F1A" w:rsidRPr="00171E22" w:rsidRDefault="00F63E1E" w:rsidP="00770683">
      <w:pPr>
        <w:numPr>
          <w:ilvl w:val="1"/>
          <w:numId w:val="1"/>
        </w:numPr>
        <w:rPr>
          <w:sz w:val="20"/>
          <w:szCs w:val="20"/>
        </w:rPr>
      </w:pPr>
      <w:r>
        <w:rPr>
          <w:sz w:val="20"/>
          <w:szCs w:val="20"/>
        </w:rPr>
        <w:t xml:space="preserve">VaN is </w:t>
      </w:r>
      <w:r w:rsidR="00C66F1A" w:rsidRPr="00171E22">
        <w:rPr>
          <w:sz w:val="20"/>
          <w:szCs w:val="20"/>
        </w:rPr>
        <w:t>Uncommon, 1% of malignant neoplasms of female genital tract</w:t>
      </w:r>
    </w:p>
    <w:p w14:paraId="6EC60CBA" w14:textId="77777777" w:rsidR="00C66F1A" w:rsidRPr="00171E22" w:rsidRDefault="00C66F1A" w:rsidP="00770683">
      <w:pPr>
        <w:numPr>
          <w:ilvl w:val="1"/>
          <w:numId w:val="1"/>
        </w:numPr>
        <w:rPr>
          <w:sz w:val="20"/>
          <w:szCs w:val="20"/>
        </w:rPr>
      </w:pPr>
      <w:r w:rsidRPr="00171E22">
        <w:rPr>
          <w:sz w:val="20"/>
          <w:szCs w:val="20"/>
        </w:rPr>
        <w:t xml:space="preserve">95% squamous cell carcinoma </w:t>
      </w:r>
    </w:p>
    <w:p w14:paraId="3EE3412B" w14:textId="77777777" w:rsidR="00C66F1A" w:rsidRPr="00171E22" w:rsidRDefault="00C66F1A" w:rsidP="00770683">
      <w:pPr>
        <w:numPr>
          <w:ilvl w:val="2"/>
          <w:numId w:val="1"/>
        </w:numPr>
        <w:rPr>
          <w:sz w:val="20"/>
          <w:szCs w:val="20"/>
        </w:rPr>
      </w:pPr>
      <w:r w:rsidRPr="00171E22">
        <w:rPr>
          <w:sz w:val="20"/>
          <w:szCs w:val="20"/>
        </w:rPr>
        <w:t>Associated with high oncogenic risk HPV</w:t>
      </w:r>
    </w:p>
    <w:p w14:paraId="2F47E35E" w14:textId="29C53F9D" w:rsidR="00C66F1A" w:rsidRDefault="00C66F1A" w:rsidP="00770683">
      <w:pPr>
        <w:numPr>
          <w:ilvl w:val="1"/>
          <w:numId w:val="1"/>
        </w:numPr>
        <w:rPr>
          <w:sz w:val="20"/>
          <w:szCs w:val="20"/>
        </w:rPr>
      </w:pPr>
      <w:r w:rsidRPr="00171E22">
        <w:rPr>
          <w:sz w:val="20"/>
          <w:szCs w:val="20"/>
        </w:rPr>
        <w:t xml:space="preserve">Most are secondary to </w:t>
      </w:r>
      <w:r w:rsidR="00F63E1E">
        <w:rPr>
          <w:sz w:val="20"/>
          <w:szCs w:val="20"/>
        </w:rPr>
        <w:t xml:space="preserve">primary </w:t>
      </w:r>
      <w:r w:rsidRPr="00171E22">
        <w:rPr>
          <w:sz w:val="20"/>
          <w:szCs w:val="20"/>
        </w:rPr>
        <w:t>carcinoma of the cervix or vulva</w:t>
      </w:r>
    </w:p>
    <w:p w14:paraId="00C92E05" w14:textId="455AEFD9" w:rsidR="000C7BC5" w:rsidRPr="00171E22" w:rsidRDefault="00F63E1E" w:rsidP="00770683">
      <w:pPr>
        <w:numPr>
          <w:ilvl w:val="2"/>
          <w:numId w:val="1"/>
        </w:numPr>
        <w:rPr>
          <w:sz w:val="20"/>
          <w:szCs w:val="20"/>
        </w:rPr>
      </w:pPr>
      <w:r>
        <w:rPr>
          <w:sz w:val="20"/>
          <w:szCs w:val="20"/>
        </w:rPr>
        <w:t>A</w:t>
      </w:r>
      <w:r w:rsidR="000C7BC5" w:rsidRPr="000C7BC5">
        <w:rPr>
          <w:sz w:val="20"/>
          <w:szCs w:val="20"/>
        </w:rPr>
        <w:t>nd with the vulva most of these aren't HPV related.</w:t>
      </w:r>
    </w:p>
    <w:p w14:paraId="73EA5155" w14:textId="77777777" w:rsidR="00C66F1A" w:rsidRPr="00171E22" w:rsidRDefault="00C66F1A" w:rsidP="00770683">
      <w:pPr>
        <w:numPr>
          <w:ilvl w:val="1"/>
          <w:numId w:val="1"/>
        </w:numPr>
        <w:rPr>
          <w:sz w:val="20"/>
          <w:szCs w:val="20"/>
        </w:rPr>
      </w:pPr>
      <w:r w:rsidRPr="00171E22">
        <w:rPr>
          <w:sz w:val="20"/>
          <w:szCs w:val="20"/>
        </w:rPr>
        <w:t>Precursor to invasive carcinoma: premalignant vaginal intraepithelial neoplasia (VAIL; VaIN)</w:t>
      </w:r>
    </w:p>
    <w:p w14:paraId="7F3F0EF4" w14:textId="77777777" w:rsidR="00C66F1A" w:rsidRDefault="00C66F1A" w:rsidP="00770683">
      <w:pPr>
        <w:numPr>
          <w:ilvl w:val="2"/>
          <w:numId w:val="1"/>
        </w:numPr>
        <w:rPr>
          <w:sz w:val="20"/>
          <w:szCs w:val="20"/>
        </w:rPr>
      </w:pPr>
      <w:r w:rsidRPr="00171E22">
        <w:rPr>
          <w:sz w:val="20"/>
          <w:szCs w:val="20"/>
        </w:rPr>
        <w:t>Analogous to cervical squamous intraepithelial lesions (SIL; CIN in previous classification)</w:t>
      </w:r>
    </w:p>
    <w:p w14:paraId="4CB0253C" w14:textId="1C913AA0" w:rsidR="00F63E1E" w:rsidRDefault="00F63E1E" w:rsidP="00770683">
      <w:pPr>
        <w:numPr>
          <w:ilvl w:val="2"/>
          <w:numId w:val="1"/>
        </w:numPr>
        <w:rPr>
          <w:sz w:val="20"/>
          <w:szCs w:val="20"/>
        </w:rPr>
      </w:pPr>
      <w:r>
        <w:rPr>
          <w:sz w:val="20"/>
          <w:szCs w:val="20"/>
        </w:rPr>
        <w:t xml:space="preserve">Remember that this lesion has not broken through the BM yet </w:t>
      </w:r>
    </w:p>
    <w:p w14:paraId="7525C90A" w14:textId="6DD3920E" w:rsidR="000C7BC5" w:rsidRDefault="000C7BC5" w:rsidP="00770683">
      <w:pPr>
        <w:numPr>
          <w:ilvl w:val="1"/>
          <w:numId w:val="1"/>
        </w:numPr>
        <w:rPr>
          <w:sz w:val="20"/>
          <w:szCs w:val="20"/>
        </w:rPr>
      </w:pPr>
      <w:r>
        <w:rPr>
          <w:sz w:val="20"/>
          <w:szCs w:val="20"/>
        </w:rPr>
        <w:t>Histology</w:t>
      </w:r>
    </w:p>
    <w:p w14:paraId="45573A78" w14:textId="6C7FF86A" w:rsidR="000C7BC5" w:rsidRPr="00C67AD4" w:rsidRDefault="00F63E1E" w:rsidP="00770683">
      <w:pPr>
        <w:numPr>
          <w:ilvl w:val="2"/>
          <w:numId w:val="1"/>
        </w:numPr>
        <w:rPr>
          <w:sz w:val="20"/>
          <w:szCs w:val="20"/>
        </w:rPr>
      </w:pPr>
      <w:r>
        <w:rPr>
          <w:sz w:val="20"/>
          <w:szCs w:val="20"/>
        </w:rPr>
        <w:t>B</w:t>
      </w:r>
      <w:r w:rsidR="000C7BC5" w:rsidRPr="000C7BC5">
        <w:rPr>
          <w:sz w:val="20"/>
          <w:szCs w:val="20"/>
        </w:rPr>
        <w:t>asement membrane not broken</w:t>
      </w:r>
      <w:r w:rsidR="00C67AD4">
        <w:rPr>
          <w:sz w:val="20"/>
          <w:szCs w:val="20"/>
        </w:rPr>
        <w:t xml:space="preserve"> </w:t>
      </w:r>
      <w:r w:rsidR="000C7BC5" w:rsidRPr="00C67AD4">
        <w:rPr>
          <w:sz w:val="20"/>
          <w:szCs w:val="20"/>
        </w:rPr>
        <w:t xml:space="preserve">through but </w:t>
      </w:r>
      <w:r>
        <w:rPr>
          <w:sz w:val="20"/>
          <w:szCs w:val="20"/>
        </w:rPr>
        <w:t>the</w:t>
      </w:r>
      <w:r w:rsidR="000C7BC5" w:rsidRPr="00C67AD4">
        <w:rPr>
          <w:sz w:val="20"/>
          <w:szCs w:val="20"/>
        </w:rPr>
        <w:t xml:space="preserve"> atypical cells</w:t>
      </w:r>
      <w:r>
        <w:rPr>
          <w:sz w:val="20"/>
          <w:szCs w:val="20"/>
        </w:rPr>
        <w:t xml:space="preserve"> (big cells that are just usually at the base)</w:t>
      </w:r>
      <w:r w:rsidR="000C7BC5" w:rsidRPr="00C67AD4">
        <w:rPr>
          <w:sz w:val="20"/>
          <w:szCs w:val="20"/>
        </w:rPr>
        <w:t xml:space="preserve"> are</w:t>
      </w:r>
      <w:r w:rsidR="00C67AD4">
        <w:rPr>
          <w:sz w:val="20"/>
          <w:szCs w:val="20"/>
        </w:rPr>
        <w:t xml:space="preserve"> </w:t>
      </w:r>
      <w:r>
        <w:rPr>
          <w:sz w:val="20"/>
          <w:szCs w:val="20"/>
        </w:rPr>
        <w:t>almost 2/3 of</w:t>
      </w:r>
      <w:r w:rsidR="000C7BC5" w:rsidRPr="00C67AD4">
        <w:rPr>
          <w:sz w:val="20"/>
          <w:szCs w:val="20"/>
        </w:rPr>
        <w:t xml:space="preserve"> the epithelium. </w:t>
      </w:r>
    </w:p>
    <w:p w14:paraId="5C5D800E" w14:textId="77777777" w:rsidR="00F63E1E" w:rsidRDefault="000C7BC5" w:rsidP="00770683">
      <w:pPr>
        <w:numPr>
          <w:ilvl w:val="2"/>
          <w:numId w:val="1"/>
        </w:numPr>
        <w:rPr>
          <w:sz w:val="20"/>
          <w:szCs w:val="20"/>
        </w:rPr>
      </w:pPr>
      <w:r w:rsidRPr="000C7BC5">
        <w:rPr>
          <w:sz w:val="20"/>
          <w:szCs w:val="20"/>
        </w:rPr>
        <w:t>Friendly coilicytes with the halo</w:t>
      </w:r>
      <w:r w:rsidR="00C67AD4">
        <w:rPr>
          <w:sz w:val="20"/>
          <w:szCs w:val="20"/>
        </w:rPr>
        <w:t xml:space="preserve"> </w:t>
      </w:r>
      <w:r w:rsidRPr="00C67AD4">
        <w:rPr>
          <w:sz w:val="20"/>
          <w:szCs w:val="20"/>
        </w:rPr>
        <w:t xml:space="preserve">and the bigger nuclei and </w:t>
      </w:r>
      <w:r w:rsidR="00F63E1E">
        <w:rPr>
          <w:sz w:val="20"/>
          <w:szCs w:val="20"/>
        </w:rPr>
        <w:t>the</w:t>
      </w:r>
      <w:r w:rsidRPr="00C67AD4">
        <w:rPr>
          <w:sz w:val="20"/>
          <w:szCs w:val="20"/>
        </w:rPr>
        <w:t xml:space="preserve"> irregularities</w:t>
      </w:r>
      <w:r w:rsidR="00C67AD4">
        <w:rPr>
          <w:sz w:val="20"/>
          <w:szCs w:val="20"/>
        </w:rPr>
        <w:t xml:space="preserve"> </w:t>
      </w:r>
      <w:r w:rsidRPr="00C67AD4">
        <w:rPr>
          <w:sz w:val="20"/>
          <w:szCs w:val="20"/>
        </w:rPr>
        <w:t>we talked about with the vulva</w:t>
      </w:r>
      <w:r w:rsidR="00C67AD4">
        <w:rPr>
          <w:sz w:val="20"/>
          <w:szCs w:val="20"/>
        </w:rPr>
        <w:t xml:space="preserve"> </w:t>
      </w:r>
    </w:p>
    <w:p w14:paraId="7F5D68DD" w14:textId="68914DBA" w:rsidR="00F63E1E" w:rsidRPr="00F63E1E" w:rsidRDefault="00F63E1E" w:rsidP="00F63E1E">
      <w:pPr>
        <w:ind w:left="2160" w:firstLine="720"/>
        <w:rPr>
          <w:sz w:val="20"/>
          <w:szCs w:val="20"/>
        </w:rPr>
      </w:pPr>
      <w:r w:rsidRPr="00F63E1E">
        <w:rPr>
          <w:noProof/>
          <w:sz w:val="20"/>
          <w:szCs w:val="20"/>
          <w:lang w:eastAsia="en-US"/>
        </w:rPr>
        <w:drawing>
          <wp:inline distT="0" distB="0" distL="0" distR="0" wp14:anchorId="7F72CA8A" wp14:editId="73D79912">
            <wp:extent cx="657310" cy="943791"/>
            <wp:effectExtent l="0" t="0" r="3175" b="0"/>
            <wp:docPr id="51202" name="Picture 2" descr="f005-001-F0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2" name="Picture 2" descr="f005-001-F07477"/>
                    <pic:cNvPicPr>
                      <a:picLocks noChangeAspect="1" noChangeArrowheads="1"/>
                    </pic:cNvPicPr>
                  </pic:nvPicPr>
                  <pic:blipFill rotWithShape="1">
                    <a:blip r:embed="rId48">
                      <a:extLst>
                        <a:ext uri="{28A0092B-C50C-407E-A947-70E740481C1C}">
                          <a14:useLocalDpi xmlns:a14="http://schemas.microsoft.com/office/drawing/2010/main" val="0"/>
                        </a:ext>
                      </a:extLst>
                    </a:blip>
                    <a:srcRect l="30342" r="29912" b="23907"/>
                    <a:stretch/>
                  </pic:blipFill>
                  <pic:spPr bwMode="auto">
                    <a:xfrm>
                      <a:off x="0" y="0"/>
                      <a:ext cx="657949" cy="944709"/>
                    </a:xfrm>
                    <a:prstGeom prst="rect">
                      <a:avLst/>
                    </a:prstGeom>
                    <a:noFill/>
                    <a:ln>
                      <a:noFill/>
                    </a:ln>
                    <a:extLst>
                      <a:ext uri="{53640926-AAD7-44d8-BBD7-CCE9431645EC}">
                        <a14:shadowObscured xmlns:a14="http://schemas.microsoft.com/office/drawing/2010/main"/>
                      </a:ext>
                    </a:extLst>
                  </pic:spPr>
                </pic:pic>
              </a:graphicData>
            </a:graphic>
          </wp:inline>
        </w:drawing>
      </w:r>
      <w:r w:rsidRPr="00F63E1E">
        <w:rPr>
          <w:noProof/>
          <w:lang w:eastAsia="en-US"/>
        </w:rPr>
        <w:t xml:space="preserve"> </w:t>
      </w:r>
      <w:r>
        <w:rPr>
          <w:noProof/>
          <w:lang w:eastAsia="en-US"/>
        </w:rPr>
        <w:tab/>
      </w:r>
      <w:r>
        <w:rPr>
          <w:noProof/>
          <w:lang w:eastAsia="en-US"/>
        </w:rPr>
        <w:tab/>
      </w:r>
      <w:r>
        <w:rPr>
          <w:noProof/>
          <w:lang w:eastAsia="en-US"/>
        </w:rPr>
        <w:tab/>
      </w:r>
      <w:r>
        <w:rPr>
          <w:noProof/>
          <w:lang w:eastAsia="en-US"/>
        </w:rPr>
        <w:tab/>
      </w:r>
      <w:r w:rsidRPr="00F63E1E">
        <w:rPr>
          <w:noProof/>
          <w:sz w:val="20"/>
          <w:szCs w:val="20"/>
          <w:lang w:eastAsia="en-US"/>
        </w:rPr>
        <w:drawing>
          <wp:inline distT="0" distB="0" distL="0" distR="0" wp14:anchorId="6D87E02C" wp14:editId="71B1CCC1">
            <wp:extent cx="1159510" cy="1035997"/>
            <wp:effectExtent l="0" t="0" r="8890" b="5715"/>
            <wp:docPr id="52226" name="Picture 2" descr="f005-044-F0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6" name="Picture 2" descr="f005-044-F07477"/>
                    <pic:cNvPicPr>
                      <a:picLocks noChangeAspect="1" noChangeArrowheads="1"/>
                    </pic:cNvPicPr>
                  </pic:nvPicPr>
                  <pic:blipFill rotWithShape="1">
                    <a:blip r:embed="rId49">
                      <a:extLst>
                        <a:ext uri="{28A0092B-C50C-407E-A947-70E740481C1C}">
                          <a14:useLocalDpi xmlns:a14="http://schemas.microsoft.com/office/drawing/2010/main" val="0"/>
                        </a:ext>
                      </a:extLst>
                    </a:blip>
                    <a:srcRect l="20940" r="20934" b="9824"/>
                    <a:stretch/>
                  </pic:blipFill>
                  <pic:spPr bwMode="auto">
                    <a:xfrm>
                      <a:off x="0" y="0"/>
                      <a:ext cx="1160429" cy="1036818"/>
                    </a:xfrm>
                    <a:prstGeom prst="rect">
                      <a:avLst/>
                    </a:prstGeom>
                    <a:noFill/>
                    <a:ln>
                      <a:noFill/>
                    </a:ln>
                    <a:extLst>
                      <a:ext uri="{53640926-AAD7-44d8-BBD7-CCE9431645EC}">
                        <a14:shadowObscured xmlns:a14="http://schemas.microsoft.com/office/drawing/2010/main"/>
                      </a:ext>
                    </a:extLst>
                  </pic:spPr>
                </pic:pic>
              </a:graphicData>
            </a:graphic>
          </wp:inline>
        </w:drawing>
      </w:r>
    </w:p>
    <w:p w14:paraId="47757871" w14:textId="31182DAB" w:rsidR="00F63E1E" w:rsidRDefault="00F63E1E" w:rsidP="00A15FB8">
      <w:pPr>
        <w:ind w:left="2160"/>
        <w:rPr>
          <w:b/>
          <w:sz w:val="20"/>
          <w:szCs w:val="20"/>
        </w:rPr>
      </w:pPr>
      <w:r>
        <w:rPr>
          <w:b/>
          <w:noProof/>
          <w:sz w:val="20"/>
          <w:szCs w:val="20"/>
          <w:lang w:eastAsia="en-US"/>
        </w:rPr>
        <w:t xml:space="preserve">        </w:t>
      </w:r>
      <w:r w:rsidRPr="00F63E1E">
        <w:rPr>
          <w:b/>
          <w:noProof/>
          <w:sz w:val="20"/>
          <w:szCs w:val="20"/>
          <w:lang w:eastAsia="en-US"/>
        </w:rPr>
        <w:t>Normal Vaginal Epithelium</w:t>
      </w:r>
      <w:r w:rsidRPr="00F63E1E">
        <w:rPr>
          <w:b/>
          <w:noProof/>
          <w:sz w:val="20"/>
          <w:szCs w:val="20"/>
          <w:lang w:eastAsia="en-US"/>
        </w:rPr>
        <w:tab/>
      </w:r>
      <w:r w:rsidRPr="00F63E1E">
        <w:rPr>
          <w:b/>
          <w:noProof/>
          <w:sz w:val="20"/>
          <w:szCs w:val="20"/>
          <w:lang w:eastAsia="en-US"/>
        </w:rPr>
        <w:tab/>
      </w:r>
      <w:r w:rsidRPr="00F63E1E">
        <w:rPr>
          <w:b/>
          <w:noProof/>
          <w:sz w:val="20"/>
          <w:szCs w:val="20"/>
          <w:lang w:eastAsia="en-US"/>
        </w:rPr>
        <w:tab/>
      </w:r>
      <w:r>
        <w:rPr>
          <w:b/>
          <w:noProof/>
          <w:sz w:val="20"/>
          <w:szCs w:val="20"/>
          <w:lang w:eastAsia="en-US"/>
        </w:rPr>
        <w:t>VaIN II =</w:t>
      </w:r>
      <w:r w:rsidRPr="00F63E1E">
        <w:rPr>
          <w:sz w:val="20"/>
          <w:szCs w:val="20"/>
        </w:rPr>
        <w:t xml:space="preserve"> </w:t>
      </w:r>
      <w:r w:rsidRPr="00C67AD4">
        <w:rPr>
          <w:sz w:val="20"/>
          <w:szCs w:val="20"/>
        </w:rPr>
        <w:t>Va</w:t>
      </w:r>
      <w:r>
        <w:rPr>
          <w:sz w:val="20"/>
          <w:szCs w:val="20"/>
        </w:rPr>
        <w:t>I</w:t>
      </w:r>
      <w:r w:rsidRPr="00C67AD4">
        <w:rPr>
          <w:sz w:val="20"/>
          <w:szCs w:val="20"/>
        </w:rPr>
        <w:t>NII</w:t>
      </w:r>
      <w:r>
        <w:rPr>
          <w:sz w:val="20"/>
          <w:szCs w:val="20"/>
        </w:rPr>
        <w:t xml:space="preserve"> = </w:t>
      </w:r>
      <w:r w:rsidRPr="00C67AD4">
        <w:rPr>
          <w:sz w:val="20"/>
          <w:szCs w:val="20"/>
        </w:rPr>
        <w:t>More than 1/3 but less than 2/3</w:t>
      </w:r>
    </w:p>
    <w:p w14:paraId="079CC2C8" w14:textId="77777777" w:rsidR="00A15FB8" w:rsidRDefault="00A15FB8" w:rsidP="00A15FB8">
      <w:pPr>
        <w:ind w:left="2160"/>
        <w:rPr>
          <w:b/>
          <w:sz w:val="20"/>
          <w:szCs w:val="20"/>
        </w:rPr>
      </w:pPr>
    </w:p>
    <w:p w14:paraId="312DA831" w14:textId="20D21B98" w:rsidR="00C66F1A" w:rsidRDefault="0032632F" w:rsidP="00770683">
      <w:pPr>
        <w:numPr>
          <w:ilvl w:val="0"/>
          <w:numId w:val="1"/>
        </w:numPr>
        <w:rPr>
          <w:b/>
          <w:sz w:val="20"/>
          <w:szCs w:val="20"/>
        </w:rPr>
      </w:pPr>
      <w:r w:rsidRPr="0032632F">
        <w:rPr>
          <w:b/>
          <w:sz w:val="20"/>
          <w:szCs w:val="20"/>
        </w:rPr>
        <w:t>VAGINAL ADENOCARCINOMA</w:t>
      </w:r>
    </w:p>
    <w:p w14:paraId="3F9A3BE3" w14:textId="77777777" w:rsidR="00C66F1A" w:rsidRDefault="00C66F1A" w:rsidP="00770683">
      <w:pPr>
        <w:numPr>
          <w:ilvl w:val="1"/>
          <w:numId w:val="1"/>
        </w:numPr>
        <w:rPr>
          <w:sz w:val="20"/>
          <w:szCs w:val="20"/>
        </w:rPr>
      </w:pPr>
      <w:r w:rsidRPr="00171E22">
        <w:rPr>
          <w:sz w:val="20"/>
          <w:szCs w:val="20"/>
        </w:rPr>
        <w:t>Rare tumor</w:t>
      </w:r>
    </w:p>
    <w:p w14:paraId="634128DE" w14:textId="5FA333AD" w:rsidR="00C67AD4" w:rsidRPr="00C67AD4" w:rsidRDefault="00F63E1E" w:rsidP="00770683">
      <w:pPr>
        <w:numPr>
          <w:ilvl w:val="2"/>
          <w:numId w:val="1"/>
        </w:numPr>
        <w:rPr>
          <w:sz w:val="20"/>
          <w:szCs w:val="20"/>
        </w:rPr>
      </w:pPr>
      <w:r>
        <w:rPr>
          <w:sz w:val="20"/>
          <w:szCs w:val="20"/>
        </w:rPr>
        <w:t>The</w:t>
      </w:r>
      <w:r w:rsidR="00C67AD4" w:rsidRPr="00C67AD4">
        <w:rPr>
          <w:sz w:val="20"/>
          <w:szCs w:val="20"/>
        </w:rPr>
        <w:t xml:space="preserve"> vagina is </w:t>
      </w:r>
      <w:r>
        <w:rPr>
          <w:sz w:val="20"/>
          <w:szCs w:val="20"/>
        </w:rPr>
        <w:t xml:space="preserve">normally </w:t>
      </w:r>
      <w:r w:rsidR="00C67AD4" w:rsidRPr="00C67AD4">
        <w:rPr>
          <w:sz w:val="20"/>
          <w:szCs w:val="20"/>
        </w:rPr>
        <w:t>lined by s</w:t>
      </w:r>
      <w:r>
        <w:rPr>
          <w:sz w:val="20"/>
          <w:szCs w:val="20"/>
        </w:rPr>
        <w:t xml:space="preserve">tratified squamous epithelium. There are not supposed to be glands here so this is a rare tumor. </w:t>
      </w:r>
    </w:p>
    <w:p w14:paraId="389ADF61" w14:textId="5800193B" w:rsidR="00C67AD4" w:rsidRPr="00171E22" w:rsidRDefault="00F63E1E" w:rsidP="00770683">
      <w:pPr>
        <w:numPr>
          <w:ilvl w:val="2"/>
          <w:numId w:val="1"/>
        </w:numPr>
        <w:rPr>
          <w:sz w:val="20"/>
          <w:szCs w:val="20"/>
        </w:rPr>
      </w:pPr>
      <w:r>
        <w:rPr>
          <w:sz w:val="20"/>
          <w:szCs w:val="20"/>
        </w:rPr>
        <w:t>F</w:t>
      </w:r>
      <w:r w:rsidR="00C67AD4" w:rsidRPr="00C67AD4">
        <w:rPr>
          <w:sz w:val="20"/>
          <w:szCs w:val="20"/>
        </w:rPr>
        <w:t>ounds in women with the vaginal adeno</w:t>
      </w:r>
      <w:r>
        <w:rPr>
          <w:sz w:val="20"/>
          <w:szCs w:val="20"/>
        </w:rPr>
        <w:t>sis—seen in women whose</w:t>
      </w:r>
      <w:r w:rsidR="00C67AD4" w:rsidRPr="00C67AD4">
        <w:rPr>
          <w:sz w:val="20"/>
          <w:szCs w:val="20"/>
        </w:rPr>
        <w:t xml:space="preserve"> mothers took DES during pregnancy</w:t>
      </w:r>
      <w:r>
        <w:rPr>
          <w:sz w:val="20"/>
          <w:szCs w:val="20"/>
        </w:rPr>
        <w:t xml:space="preserve"> </w:t>
      </w:r>
    </w:p>
    <w:p w14:paraId="1AF8565F" w14:textId="77777777" w:rsidR="00C66F1A" w:rsidRDefault="00C66F1A" w:rsidP="00770683">
      <w:pPr>
        <w:numPr>
          <w:ilvl w:val="1"/>
          <w:numId w:val="1"/>
        </w:numPr>
        <w:rPr>
          <w:sz w:val="20"/>
          <w:szCs w:val="20"/>
        </w:rPr>
      </w:pPr>
      <w:r w:rsidRPr="00171E22">
        <w:rPr>
          <w:sz w:val="20"/>
          <w:szCs w:val="20"/>
        </w:rPr>
        <w:t xml:space="preserve">Increased frequency (0.14%) of clear cell adenocarcinomas in young women (15-20 years) whose </w:t>
      </w:r>
      <w:r w:rsidRPr="00171E22">
        <w:rPr>
          <w:sz w:val="20"/>
          <w:szCs w:val="20"/>
          <w:u w:val="single"/>
        </w:rPr>
        <w:t>mothers</w:t>
      </w:r>
      <w:r w:rsidRPr="00171E22">
        <w:rPr>
          <w:sz w:val="20"/>
          <w:szCs w:val="20"/>
        </w:rPr>
        <w:t xml:space="preserve"> had been treated with diethylstilbestrol (DES) during pregnancy (for threatened abortion)</w:t>
      </w:r>
    </w:p>
    <w:p w14:paraId="28510632" w14:textId="7C095A20" w:rsidR="00573B3C" w:rsidRDefault="00F63E1E" w:rsidP="00770683">
      <w:pPr>
        <w:numPr>
          <w:ilvl w:val="2"/>
          <w:numId w:val="1"/>
        </w:numPr>
        <w:rPr>
          <w:sz w:val="20"/>
          <w:szCs w:val="20"/>
        </w:rPr>
      </w:pPr>
      <w:r>
        <w:rPr>
          <w:sz w:val="20"/>
          <w:szCs w:val="20"/>
        </w:rPr>
        <w:t>W</w:t>
      </w:r>
      <w:r w:rsidR="00573B3C" w:rsidRPr="00573B3C">
        <w:rPr>
          <w:sz w:val="20"/>
          <w:szCs w:val="20"/>
        </w:rPr>
        <w:t>as used to prevent abortions etc in the 60s</w:t>
      </w:r>
    </w:p>
    <w:p w14:paraId="5C631F18" w14:textId="02C8FFA3" w:rsidR="00573B3C" w:rsidRPr="00573B3C" w:rsidRDefault="00F63E1E" w:rsidP="00770683">
      <w:pPr>
        <w:numPr>
          <w:ilvl w:val="2"/>
          <w:numId w:val="1"/>
        </w:numPr>
        <w:rPr>
          <w:sz w:val="20"/>
          <w:szCs w:val="20"/>
        </w:rPr>
      </w:pPr>
      <w:r>
        <w:rPr>
          <w:sz w:val="20"/>
          <w:szCs w:val="20"/>
        </w:rPr>
        <w:t>It</w:t>
      </w:r>
      <w:r w:rsidR="00573B3C" w:rsidRPr="00573B3C">
        <w:rPr>
          <w:sz w:val="20"/>
          <w:szCs w:val="20"/>
        </w:rPr>
        <w:t xml:space="preserve"> was stopped in 1971. So now these women are 32-34 years old and they got these tumors</w:t>
      </w:r>
      <w:r w:rsidR="00573B3C">
        <w:rPr>
          <w:sz w:val="20"/>
          <w:szCs w:val="20"/>
        </w:rPr>
        <w:t xml:space="preserve"> </w:t>
      </w:r>
      <w:r w:rsidR="00573B3C" w:rsidRPr="00573B3C">
        <w:rPr>
          <w:sz w:val="20"/>
          <w:szCs w:val="20"/>
        </w:rPr>
        <w:t>when they were 15years old-- They must be followed up with even though they found out in the 80s</w:t>
      </w:r>
    </w:p>
    <w:p w14:paraId="44164B5C" w14:textId="77777777" w:rsidR="00C66F1A" w:rsidRPr="00171E22" w:rsidRDefault="00C66F1A" w:rsidP="00770683">
      <w:pPr>
        <w:numPr>
          <w:ilvl w:val="1"/>
          <w:numId w:val="1"/>
        </w:numPr>
        <w:rPr>
          <w:sz w:val="20"/>
          <w:szCs w:val="20"/>
        </w:rPr>
      </w:pPr>
      <w:r w:rsidRPr="00171E22">
        <w:rPr>
          <w:sz w:val="20"/>
          <w:szCs w:val="20"/>
        </w:rPr>
        <w:t>Composed of vacuolated, glycogen-containing cells (clear cell)</w:t>
      </w:r>
    </w:p>
    <w:p w14:paraId="2655E1E3" w14:textId="77777777" w:rsidR="00C66F1A" w:rsidRPr="00171E22" w:rsidRDefault="00C66F1A" w:rsidP="00770683">
      <w:pPr>
        <w:numPr>
          <w:ilvl w:val="1"/>
          <w:numId w:val="1"/>
        </w:numPr>
        <w:rPr>
          <w:sz w:val="20"/>
          <w:szCs w:val="20"/>
        </w:rPr>
      </w:pPr>
      <w:r w:rsidRPr="00171E22">
        <w:rPr>
          <w:sz w:val="20"/>
          <w:szCs w:val="20"/>
        </w:rPr>
        <w:t>Vaginal adenosis is a possible precursor</w:t>
      </w:r>
    </w:p>
    <w:p w14:paraId="47C796A8" w14:textId="77777777" w:rsidR="00C66F1A" w:rsidRPr="00171E22" w:rsidRDefault="00C66F1A" w:rsidP="00770683">
      <w:pPr>
        <w:numPr>
          <w:ilvl w:val="1"/>
          <w:numId w:val="1"/>
        </w:numPr>
        <w:rPr>
          <w:sz w:val="20"/>
          <w:szCs w:val="20"/>
        </w:rPr>
      </w:pPr>
      <w:r w:rsidRPr="00171E22">
        <w:rPr>
          <w:sz w:val="20"/>
          <w:szCs w:val="20"/>
        </w:rPr>
        <w:t>Careful follow-up of all DES-exposed women is mandatory</w:t>
      </w:r>
    </w:p>
    <w:p w14:paraId="4EEB9907" w14:textId="77777777" w:rsidR="00C66F1A" w:rsidRPr="00171E22" w:rsidRDefault="00C66F1A" w:rsidP="00770683">
      <w:pPr>
        <w:numPr>
          <w:ilvl w:val="1"/>
          <w:numId w:val="1"/>
        </w:numPr>
        <w:rPr>
          <w:sz w:val="20"/>
          <w:szCs w:val="20"/>
        </w:rPr>
      </w:pPr>
      <w:r w:rsidRPr="00171E22">
        <w:rPr>
          <w:sz w:val="20"/>
          <w:szCs w:val="20"/>
        </w:rPr>
        <w:t>Surgery and radiation (80% eradication rate)</w:t>
      </w:r>
    </w:p>
    <w:p w14:paraId="217BB015" w14:textId="77777777" w:rsidR="00573B3C" w:rsidRDefault="00573B3C" w:rsidP="00770683">
      <w:pPr>
        <w:numPr>
          <w:ilvl w:val="1"/>
          <w:numId w:val="1"/>
        </w:numPr>
        <w:rPr>
          <w:sz w:val="20"/>
          <w:szCs w:val="20"/>
        </w:rPr>
      </w:pPr>
      <w:r>
        <w:rPr>
          <w:sz w:val="20"/>
          <w:szCs w:val="20"/>
        </w:rPr>
        <w:t>Histology</w:t>
      </w:r>
    </w:p>
    <w:p w14:paraId="3F5A6DE5" w14:textId="211ED9BE" w:rsidR="00C66F1A" w:rsidRDefault="00C66F1A" w:rsidP="00770683">
      <w:pPr>
        <w:numPr>
          <w:ilvl w:val="2"/>
          <w:numId w:val="1"/>
        </w:numPr>
        <w:rPr>
          <w:sz w:val="20"/>
          <w:szCs w:val="20"/>
        </w:rPr>
      </w:pPr>
      <w:r w:rsidRPr="00171E22">
        <w:rPr>
          <w:sz w:val="20"/>
          <w:szCs w:val="20"/>
        </w:rPr>
        <w:t>Clear Cell Adenocarcinoma</w:t>
      </w:r>
    </w:p>
    <w:p w14:paraId="7403B155" w14:textId="240B01EF" w:rsidR="00F63E1E" w:rsidRDefault="00F63E1E" w:rsidP="00F63E1E">
      <w:pPr>
        <w:ind w:left="2880" w:firstLine="720"/>
        <w:rPr>
          <w:sz w:val="20"/>
          <w:szCs w:val="20"/>
        </w:rPr>
      </w:pPr>
      <w:r w:rsidRPr="00F63E1E">
        <w:rPr>
          <w:noProof/>
          <w:sz w:val="20"/>
          <w:szCs w:val="20"/>
          <w:lang w:eastAsia="en-US"/>
        </w:rPr>
        <w:drawing>
          <wp:inline distT="0" distB="0" distL="0" distR="0" wp14:anchorId="555601F8" wp14:editId="00C8924F">
            <wp:extent cx="949953" cy="644737"/>
            <wp:effectExtent l="0" t="0" r="0" b="0"/>
            <wp:docPr id="54275" name="Picture 4" descr="02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5" name="Picture 4" descr="0220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50342" cy="64500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05BB1EA9" w14:textId="2480B872" w:rsidR="00573B3C" w:rsidRPr="00573B3C" w:rsidRDefault="00F63E1E" w:rsidP="00770683">
      <w:pPr>
        <w:numPr>
          <w:ilvl w:val="3"/>
          <w:numId w:val="1"/>
        </w:numPr>
        <w:rPr>
          <w:sz w:val="20"/>
          <w:szCs w:val="20"/>
        </w:rPr>
      </w:pPr>
      <w:r>
        <w:rPr>
          <w:sz w:val="20"/>
          <w:szCs w:val="20"/>
        </w:rPr>
        <w:t>C</w:t>
      </w:r>
      <w:r w:rsidR="00573B3C" w:rsidRPr="00573B3C">
        <w:rPr>
          <w:sz w:val="20"/>
          <w:szCs w:val="20"/>
        </w:rPr>
        <w:t xml:space="preserve">ytoplasm is clear. Gland forming tumor= ADENOcarcinoma. </w:t>
      </w:r>
    </w:p>
    <w:p w14:paraId="379405C5" w14:textId="46A3AE26" w:rsidR="00573B3C" w:rsidRPr="00171E22" w:rsidRDefault="00F63E1E" w:rsidP="00770683">
      <w:pPr>
        <w:numPr>
          <w:ilvl w:val="3"/>
          <w:numId w:val="1"/>
        </w:numPr>
        <w:rPr>
          <w:sz w:val="20"/>
          <w:szCs w:val="20"/>
        </w:rPr>
      </w:pPr>
      <w:r>
        <w:rPr>
          <w:sz w:val="20"/>
          <w:szCs w:val="20"/>
        </w:rPr>
        <w:t>Holy cow!! This is a vagina—shouldn't have glands and should be squamous cells and shouldn't have clear cells—OH well t</w:t>
      </w:r>
      <w:r w:rsidR="00573B3C" w:rsidRPr="00573B3C">
        <w:rPr>
          <w:sz w:val="20"/>
          <w:szCs w:val="20"/>
        </w:rPr>
        <w:t>his women must have been exposed to DES via her mother!!!</w:t>
      </w:r>
    </w:p>
    <w:p w14:paraId="0B36C78E" w14:textId="449F28D7" w:rsidR="00C66F1A" w:rsidRPr="0032632F" w:rsidRDefault="0032632F" w:rsidP="00770683">
      <w:pPr>
        <w:numPr>
          <w:ilvl w:val="0"/>
          <w:numId w:val="1"/>
        </w:numPr>
        <w:rPr>
          <w:b/>
          <w:sz w:val="20"/>
          <w:szCs w:val="20"/>
        </w:rPr>
      </w:pPr>
      <w:r w:rsidRPr="0032632F">
        <w:rPr>
          <w:b/>
          <w:sz w:val="20"/>
          <w:szCs w:val="20"/>
        </w:rPr>
        <w:t xml:space="preserve">EMBRYONAL RHABDOMYOSARCOMA </w:t>
      </w:r>
      <w:r w:rsidR="00573B3C">
        <w:rPr>
          <w:b/>
          <w:sz w:val="20"/>
          <w:szCs w:val="20"/>
        </w:rPr>
        <w:t>--</w:t>
      </w:r>
      <w:r w:rsidR="00573B3C" w:rsidRPr="00573B3C">
        <w:t xml:space="preserve"> </w:t>
      </w:r>
      <w:r w:rsidR="00573B3C" w:rsidRPr="00573B3C">
        <w:rPr>
          <w:b/>
          <w:sz w:val="20"/>
          <w:szCs w:val="20"/>
        </w:rPr>
        <w:t>skeletal muscle</w:t>
      </w:r>
    </w:p>
    <w:p w14:paraId="4F925280" w14:textId="47BDA96E" w:rsidR="00C66F1A" w:rsidRPr="00171E22" w:rsidRDefault="00C66F1A" w:rsidP="00770683">
      <w:pPr>
        <w:numPr>
          <w:ilvl w:val="1"/>
          <w:numId w:val="1"/>
        </w:numPr>
        <w:rPr>
          <w:sz w:val="20"/>
          <w:szCs w:val="20"/>
        </w:rPr>
      </w:pPr>
      <w:r w:rsidRPr="00171E22">
        <w:rPr>
          <w:sz w:val="20"/>
          <w:szCs w:val="20"/>
        </w:rPr>
        <w:t>Also called sarcoma botryoides</w:t>
      </w:r>
      <w:r w:rsidR="00573B3C">
        <w:rPr>
          <w:sz w:val="20"/>
          <w:szCs w:val="20"/>
        </w:rPr>
        <w:t xml:space="preserve"> (</w:t>
      </w:r>
      <w:r w:rsidR="00573B3C" w:rsidRPr="00573B3C">
        <w:rPr>
          <w:sz w:val="20"/>
          <w:szCs w:val="20"/>
        </w:rPr>
        <w:t>older name</w:t>
      </w:r>
      <w:r w:rsidR="00573B3C">
        <w:rPr>
          <w:sz w:val="20"/>
          <w:szCs w:val="20"/>
        </w:rPr>
        <w:t>)</w:t>
      </w:r>
    </w:p>
    <w:p w14:paraId="3B73D004" w14:textId="77777777" w:rsidR="00C66F1A" w:rsidRPr="00171E22" w:rsidRDefault="00C66F1A" w:rsidP="00770683">
      <w:pPr>
        <w:numPr>
          <w:ilvl w:val="1"/>
          <w:numId w:val="1"/>
        </w:numPr>
        <w:rPr>
          <w:sz w:val="20"/>
          <w:szCs w:val="20"/>
        </w:rPr>
      </w:pPr>
      <w:r w:rsidRPr="00171E22">
        <w:rPr>
          <w:sz w:val="20"/>
          <w:szCs w:val="20"/>
        </w:rPr>
        <w:t>Very uncommon vaginal tumor (of skeletal muscle) mostly seen in infants and children under 5 years</w:t>
      </w:r>
    </w:p>
    <w:p w14:paraId="65000949" w14:textId="77777777" w:rsidR="00C66F1A" w:rsidRPr="00171E22" w:rsidRDefault="00C66F1A" w:rsidP="00770683">
      <w:pPr>
        <w:numPr>
          <w:ilvl w:val="1"/>
          <w:numId w:val="1"/>
        </w:numPr>
        <w:rPr>
          <w:sz w:val="20"/>
          <w:szCs w:val="20"/>
        </w:rPr>
      </w:pPr>
      <w:r w:rsidRPr="00171E22">
        <w:rPr>
          <w:sz w:val="20"/>
          <w:szCs w:val="20"/>
        </w:rPr>
        <w:t>Polypoid, rounded, bulky masses that fill and project out of the vagina (grapelike clusters)</w:t>
      </w:r>
    </w:p>
    <w:p w14:paraId="4D711B92" w14:textId="77777777" w:rsidR="00C66F1A" w:rsidRPr="00171E22" w:rsidRDefault="00C66F1A" w:rsidP="00770683">
      <w:pPr>
        <w:numPr>
          <w:ilvl w:val="1"/>
          <w:numId w:val="1"/>
        </w:numPr>
        <w:rPr>
          <w:sz w:val="20"/>
          <w:szCs w:val="20"/>
        </w:rPr>
      </w:pPr>
      <w:r w:rsidRPr="00171E22">
        <w:rPr>
          <w:sz w:val="20"/>
          <w:szCs w:val="20"/>
        </w:rPr>
        <w:t>Histologically: small, crowded, spindle cells with cytoplasmic extensions from one end</w:t>
      </w:r>
    </w:p>
    <w:p w14:paraId="073B9904" w14:textId="77777777" w:rsidR="00C66F1A" w:rsidRPr="00171E22" w:rsidRDefault="00C66F1A" w:rsidP="00770683">
      <w:pPr>
        <w:numPr>
          <w:ilvl w:val="1"/>
          <w:numId w:val="1"/>
        </w:numPr>
        <w:rPr>
          <w:sz w:val="20"/>
          <w:szCs w:val="20"/>
        </w:rPr>
      </w:pPr>
      <w:r w:rsidRPr="00171E22">
        <w:rPr>
          <w:sz w:val="20"/>
          <w:szCs w:val="20"/>
        </w:rPr>
        <w:t>Locally invasive and may cause death by penetration into peritoneum or obstruction of urinary tract</w:t>
      </w:r>
    </w:p>
    <w:p w14:paraId="1469F44A" w14:textId="77777777" w:rsidR="00C66F1A" w:rsidRDefault="00C66F1A" w:rsidP="00770683">
      <w:pPr>
        <w:numPr>
          <w:ilvl w:val="1"/>
          <w:numId w:val="1"/>
        </w:numPr>
        <w:rPr>
          <w:sz w:val="20"/>
          <w:szCs w:val="20"/>
        </w:rPr>
      </w:pPr>
      <w:r w:rsidRPr="00171E22">
        <w:rPr>
          <w:sz w:val="20"/>
          <w:szCs w:val="20"/>
        </w:rPr>
        <w:t>Surgery and chemotherapy</w:t>
      </w:r>
    </w:p>
    <w:p w14:paraId="523287A6" w14:textId="47276F7E" w:rsidR="00573B3C" w:rsidRPr="00F63E1E" w:rsidRDefault="00573B3C" w:rsidP="00770683">
      <w:pPr>
        <w:numPr>
          <w:ilvl w:val="2"/>
          <w:numId w:val="1"/>
        </w:numPr>
        <w:rPr>
          <w:sz w:val="20"/>
          <w:szCs w:val="20"/>
        </w:rPr>
      </w:pPr>
      <w:r w:rsidRPr="00573B3C">
        <w:rPr>
          <w:sz w:val="20"/>
          <w:szCs w:val="20"/>
        </w:rPr>
        <w:t>20%</w:t>
      </w:r>
      <w:r>
        <w:rPr>
          <w:sz w:val="20"/>
          <w:szCs w:val="20"/>
        </w:rPr>
        <w:t xml:space="preserve"> with surgery </w:t>
      </w:r>
      <w:r w:rsidR="00F63E1E">
        <w:rPr>
          <w:sz w:val="20"/>
          <w:szCs w:val="20"/>
        </w:rPr>
        <w:t>alone and n</w:t>
      </w:r>
      <w:r w:rsidRPr="00F63E1E">
        <w:rPr>
          <w:sz w:val="20"/>
          <w:szCs w:val="20"/>
        </w:rPr>
        <w:t>ow with the chemo it's 70-80%</w:t>
      </w:r>
    </w:p>
    <w:p w14:paraId="1DC5F17E" w14:textId="4EED1581" w:rsidR="00573B3C" w:rsidRDefault="00573B3C" w:rsidP="00770683">
      <w:pPr>
        <w:numPr>
          <w:ilvl w:val="2"/>
          <w:numId w:val="1"/>
        </w:numPr>
        <w:rPr>
          <w:sz w:val="20"/>
          <w:szCs w:val="20"/>
        </w:rPr>
      </w:pPr>
      <w:r w:rsidRPr="00573B3C">
        <w:rPr>
          <w:sz w:val="20"/>
          <w:szCs w:val="20"/>
        </w:rPr>
        <w:t>If this comes back the patient has a very low survival rate-- It's at like 20%</w:t>
      </w:r>
      <w:r w:rsidR="00F63E1E">
        <w:rPr>
          <w:sz w:val="20"/>
          <w:szCs w:val="20"/>
        </w:rPr>
        <w:t xml:space="preserve"> 5 Year survival rate </w:t>
      </w:r>
    </w:p>
    <w:p w14:paraId="3F04F0A9" w14:textId="4F4B9FA7" w:rsidR="00573B3C" w:rsidRDefault="00573B3C" w:rsidP="00770683">
      <w:pPr>
        <w:numPr>
          <w:ilvl w:val="1"/>
          <w:numId w:val="1"/>
        </w:numPr>
        <w:rPr>
          <w:sz w:val="20"/>
          <w:szCs w:val="20"/>
        </w:rPr>
      </w:pPr>
      <w:r>
        <w:rPr>
          <w:sz w:val="20"/>
          <w:szCs w:val="20"/>
        </w:rPr>
        <w:t>Morphology</w:t>
      </w:r>
    </w:p>
    <w:p w14:paraId="105CC000" w14:textId="6BCCA6D1" w:rsidR="00F63E1E" w:rsidRDefault="00F63E1E" w:rsidP="00770683">
      <w:pPr>
        <w:numPr>
          <w:ilvl w:val="2"/>
          <w:numId w:val="1"/>
        </w:numPr>
        <w:rPr>
          <w:sz w:val="20"/>
          <w:szCs w:val="20"/>
        </w:rPr>
      </w:pPr>
      <w:r w:rsidRPr="00F63E1E">
        <w:rPr>
          <w:noProof/>
          <w:sz w:val="20"/>
          <w:szCs w:val="20"/>
          <w:lang w:eastAsia="en-US"/>
        </w:rPr>
        <w:drawing>
          <wp:inline distT="0" distB="0" distL="0" distR="0" wp14:anchorId="25287DF6" wp14:editId="10583A56">
            <wp:extent cx="1027498" cy="1324708"/>
            <wp:effectExtent l="0" t="0" r="0" b="0"/>
            <wp:docPr id="55300" name="Picture 5" descr="02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00" name="Picture 5" descr="0220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27498" cy="1324708"/>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B914688" w14:textId="51FC0055" w:rsidR="00573B3C" w:rsidRDefault="00573B3C" w:rsidP="00770683">
      <w:pPr>
        <w:numPr>
          <w:ilvl w:val="2"/>
          <w:numId w:val="1"/>
        </w:numPr>
        <w:rPr>
          <w:sz w:val="20"/>
          <w:szCs w:val="20"/>
        </w:rPr>
      </w:pPr>
      <w:r w:rsidRPr="00573B3C">
        <w:rPr>
          <w:sz w:val="20"/>
          <w:szCs w:val="20"/>
        </w:rPr>
        <w:t>Girl was 3-4YO</w:t>
      </w:r>
    </w:p>
    <w:p w14:paraId="2D2624E7" w14:textId="62597F68" w:rsidR="00573B3C" w:rsidRDefault="00F63E1E" w:rsidP="00770683">
      <w:pPr>
        <w:numPr>
          <w:ilvl w:val="2"/>
          <w:numId w:val="1"/>
        </w:numPr>
        <w:rPr>
          <w:sz w:val="20"/>
          <w:szCs w:val="20"/>
        </w:rPr>
      </w:pPr>
      <w:r>
        <w:rPr>
          <w:sz w:val="20"/>
          <w:szCs w:val="20"/>
        </w:rPr>
        <w:t>G</w:t>
      </w:r>
      <w:r w:rsidR="00573B3C" w:rsidRPr="00573B3C">
        <w:rPr>
          <w:sz w:val="20"/>
          <w:szCs w:val="20"/>
        </w:rPr>
        <w:t>rape like clusters</w:t>
      </w:r>
      <w:r>
        <w:rPr>
          <w:sz w:val="20"/>
          <w:szCs w:val="20"/>
        </w:rPr>
        <w:t>,</w:t>
      </w:r>
      <w:r w:rsidR="00573B3C">
        <w:rPr>
          <w:sz w:val="20"/>
          <w:szCs w:val="20"/>
        </w:rPr>
        <w:t xml:space="preserve"> </w:t>
      </w:r>
      <w:r w:rsidR="00573B3C" w:rsidRPr="00573B3C">
        <w:rPr>
          <w:sz w:val="20"/>
          <w:szCs w:val="20"/>
        </w:rPr>
        <w:t>locally invasive and can penetrate the pe</w:t>
      </w:r>
      <w:r w:rsidR="00573B3C">
        <w:rPr>
          <w:sz w:val="20"/>
          <w:szCs w:val="20"/>
        </w:rPr>
        <w:t>r</w:t>
      </w:r>
      <w:r w:rsidR="00573B3C" w:rsidRPr="00573B3C">
        <w:rPr>
          <w:sz w:val="20"/>
          <w:szCs w:val="20"/>
        </w:rPr>
        <w:t>itoneum</w:t>
      </w:r>
      <w:r>
        <w:rPr>
          <w:sz w:val="20"/>
          <w:szCs w:val="20"/>
        </w:rPr>
        <w:t xml:space="preserve"> or obstruct the Urinary tract</w:t>
      </w:r>
    </w:p>
    <w:p w14:paraId="3ECAF344" w14:textId="4DD5F201" w:rsidR="00573B3C" w:rsidRPr="005D6B2F" w:rsidRDefault="00573B3C" w:rsidP="00770683">
      <w:pPr>
        <w:numPr>
          <w:ilvl w:val="2"/>
          <w:numId w:val="1"/>
        </w:numPr>
        <w:rPr>
          <w:b/>
          <w:sz w:val="20"/>
          <w:szCs w:val="20"/>
        </w:rPr>
      </w:pPr>
      <w:r w:rsidRPr="005D6B2F">
        <w:rPr>
          <w:b/>
          <w:sz w:val="20"/>
          <w:szCs w:val="20"/>
        </w:rPr>
        <w:t>Embryonal Rhabdomyosarcoma</w:t>
      </w:r>
    </w:p>
    <w:p w14:paraId="2CAEADC5" w14:textId="2D9CD57B" w:rsidR="005D6B2F" w:rsidRDefault="005D6B2F" w:rsidP="00770683">
      <w:pPr>
        <w:numPr>
          <w:ilvl w:val="3"/>
          <w:numId w:val="1"/>
        </w:numPr>
        <w:rPr>
          <w:sz w:val="20"/>
          <w:szCs w:val="20"/>
        </w:rPr>
      </w:pPr>
      <w:r w:rsidRPr="005D6B2F">
        <w:rPr>
          <w:noProof/>
          <w:sz w:val="20"/>
          <w:szCs w:val="20"/>
          <w:lang w:eastAsia="en-US"/>
        </w:rPr>
        <w:drawing>
          <wp:inline distT="0" distB="0" distL="0" distR="0" wp14:anchorId="74B69570" wp14:editId="0B559C8D">
            <wp:extent cx="1257300" cy="819951"/>
            <wp:effectExtent l="0" t="0" r="0" b="0"/>
            <wp:docPr id="56322" name="Picture 2" descr="f005-071-F0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2" name="Picture 2" descr="f005-071-F07477"/>
                    <pic:cNvPicPr>
                      <a:picLocks noChangeAspect="1" noChangeArrowheads="1"/>
                    </pic:cNvPicPr>
                  </pic:nvPicPr>
                  <pic:blipFill rotWithShape="1">
                    <a:blip r:embed="rId52">
                      <a:extLst>
                        <a:ext uri="{28A0092B-C50C-407E-A947-70E740481C1C}">
                          <a14:useLocalDpi xmlns:a14="http://schemas.microsoft.com/office/drawing/2010/main" val="0"/>
                        </a:ext>
                      </a:extLst>
                    </a:blip>
                    <a:srcRect l="20727" r="20297" b="21235"/>
                    <a:stretch/>
                  </pic:blipFill>
                  <pic:spPr bwMode="auto">
                    <a:xfrm>
                      <a:off x="0" y="0"/>
                      <a:ext cx="1257750" cy="820244"/>
                    </a:xfrm>
                    <a:prstGeom prst="rect">
                      <a:avLst/>
                    </a:prstGeom>
                    <a:noFill/>
                    <a:ln>
                      <a:noFill/>
                    </a:ln>
                    <a:extLst>
                      <a:ext uri="{53640926-AAD7-44d8-BBD7-CCE9431645EC}">
                        <a14:shadowObscured xmlns:a14="http://schemas.microsoft.com/office/drawing/2010/main"/>
                      </a:ext>
                    </a:extLst>
                  </pic:spPr>
                </pic:pic>
              </a:graphicData>
            </a:graphic>
          </wp:inline>
        </w:drawing>
      </w:r>
      <w:r w:rsidRPr="005D6B2F">
        <w:rPr>
          <w:noProof/>
          <w:sz w:val="20"/>
          <w:szCs w:val="20"/>
          <w:lang w:eastAsia="en-US"/>
        </w:rPr>
        <w:drawing>
          <wp:inline distT="0" distB="0" distL="0" distR="0" wp14:anchorId="7BAABA89" wp14:editId="1D85CC97">
            <wp:extent cx="1093372" cy="843213"/>
            <wp:effectExtent l="0" t="0" r="0" b="0"/>
            <wp:docPr id="56324" name="Picture 6" descr="00902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4" name="Picture 6" descr="009027B"/>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93797" cy="843541"/>
                    </a:xfrm>
                    <a:prstGeom prst="rect">
                      <a:avLst/>
                    </a:prstGeom>
                    <a:noFill/>
                    <a:ln>
                      <a:noFill/>
                    </a:ln>
                    <a:extLst/>
                  </pic:spPr>
                </pic:pic>
              </a:graphicData>
            </a:graphic>
          </wp:inline>
        </w:drawing>
      </w:r>
      <w:r w:rsidRPr="005D6B2F">
        <w:rPr>
          <w:noProof/>
          <w:sz w:val="20"/>
          <w:szCs w:val="20"/>
          <w:lang w:eastAsia="en-US"/>
        </w:rPr>
        <w:drawing>
          <wp:inline distT="0" distB="0" distL="0" distR="0" wp14:anchorId="5794FC23" wp14:editId="67C26583">
            <wp:extent cx="1143000" cy="881488"/>
            <wp:effectExtent l="0" t="0" r="0" b="7620"/>
            <wp:docPr id="56325" name="Picture 8" descr="00902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5" name="Picture 8" descr="009027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110" cy="881573"/>
                    </a:xfrm>
                    <a:prstGeom prst="rect">
                      <a:avLst/>
                    </a:prstGeom>
                    <a:noFill/>
                    <a:ln>
                      <a:noFill/>
                    </a:ln>
                    <a:extLst/>
                  </pic:spPr>
                </pic:pic>
              </a:graphicData>
            </a:graphic>
          </wp:inline>
        </w:drawing>
      </w:r>
    </w:p>
    <w:p w14:paraId="0AE35238" w14:textId="2B0CFF66" w:rsidR="00573B3C" w:rsidRDefault="005D6B2F" w:rsidP="00770683">
      <w:pPr>
        <w:numPr>
          <w:ilvl w:val="3"/>
          <w:numId w:val="1"/>
        </w:numPr>
        <w:rPr>
          <w:sz w:val="20"/>
          <w:szCs w:val="20"/>
        </w:rPr>
      </w:pPr>
      <w:r>
        <w:rPr>
          <w:sz w:val="20"/>
          <w:szCs w:val="20"/>
        </w:rPr>
        <w:t xml:space="preserve">Stratified squamous </w:t>
      </w:r>
      <w:r w:rsidR="00573B3C" w:rsidRPr="00573B3C">
        <w:rPr>
          <w:sz w:val="20"/>
          <w:szCs w:val="20"/>
        </w:rPr>
        <w:t>epithelium in the surface and the tumor cells are right underneath it</w:t>
      </w:r>
    </w:p>
    <w:p w14:paraId="6E638DF5" w14:textId="77777777" w:rsidR="005D6B2F" w:rsidRDefault="005D6B2F" w:rsidP="00770683">
      <w:pPr>
        <w:numPr>
          <w:ilvl w:val="3"/>
          <w:numId w:val="1"/>
        </w:numPr>
        <w:rPr>
          <w:sz w:val="20"/>
          <w:szCs w:val="20"/>
        </w:rPr>
      </w:pPr>
      <w:r>
        <w:rPr>
          <w:sz w:val="20"/>
          <w:szCs w:val="20"/>
        </w:rPr>
        <w:t xml:space="preserve">It has the nucleus and cytoplasm that strings off from it </w:t>
      </w:r>
    </w:p>
    <w:p w14:paraId="4B9D875B" w14:textId="3B34F724" w:rsidR="00573B3C" w:rsidRPr="00573B3C" w:rsidRDefault="00573B3C" w:rsidP="00770683">
      <w:pPr>
        <w:numPr>
          <w:ilvl w:val="3"/>
          <w:numId w:val="1"/>
        </w:numPr>
        <w:rPr>
          <w:sz w:val="20"/>
          <w:szCs w:val="20"/>
        </w:rPr>
      </w:pPr>
      <w:r w:rsidRPr="00573B3C">
        <w:rPr>
          <w:sz w:val="20"/>
          <w:szCs w:val="20"/>
        </w:rPr>
        <w:t>Looks kinda like skeletal muscle but not</w:t>
      </w:r>
      <w:r>
        <w:rPr>
          <w:sz w:val="20"/>
          <w:szCs w:val="20"/>
        </w:rPr>
        <w:t xml:space="preserve"> </w:t>
      </w:r>
      <w:r w:rsidRPr="00573B3C">
        <w:rPr>
          <w:sz w:val="20"/>
          <w:szCs w:val="20"/>
        </w:rPr>
        <w:t>very much. Just derived</w:t>
      </w:r>
      <w:r>
        <w:rPr>
          <w:sz w:val="20"/>
          <w:szCs w:val="20"/>
        </w:rPr>
        <w:t xml:space="preserve"> </w:t>
      </w:r>
      <w:r w:rsidRPr="00573B3C">
        <w:rPr>
          <w:sz w:val="20"/>
          <w:szCs w:val="20"/>
        </w:rPr>
        <w:t>from the skeletal muscle</w:t>
      </w:r>
      <w:r w:rsidR="005D6B2F">
        <w:rPr>
          <w:sz w:val="20"/>
          <w:szCs w:val="20"/>
        </w:rPr>
        <w:t xml:space="preserve"> but its not very differentiated because it is an embryonal tumor </w:t>
      </w:r>
    </w:p>
    <w:p w14:paraId="3FCD7973" w14:textId="70D5E640" w:rsidR="00C66F1A" w:rsidRPr="0032632F" w:rsidRDefault="0032632F" w:rsidP="00770683">
      <w:pPr>
        <w:numPr>
          <w:ilvl w:val="0"/>
          <w:numId w:val="1"/>
        </w:numPr>
        <w:rPr>
          <w:b/>
          <w:sz w:val="20"/>
          <w:szCs w:val="20"/>
        </w:rPr>
      </w:pPr>
      <w:r w:rsidRPr="0032632F">
        <w:rPr>
          <w:b/>
          <w:sz w:val="20"/>
          <w:szCs w:val="20"/>
        </w:rPr>
        <w:t>SUMMARY</w:t>
      </w:r>
    </w:p>
    <w:p w14:paraId="48B8FDF4" w14:textId="77777777" w:rsidR="00C66F1A" w:rsidRPr="0032632F" w:rsidRDefault="00C66F1A" w:rsidP="00770683">
      <w:pPr>
        <w:numPr>
          <w:ilvl w:val="1"/>
          <w:numId w:val="1"/>
        </w:numPr>
        <w:rPr>
          <w:b/>
          <w:sz w:val="20"/>
          <w:szCs w:val="20"/>
        </w:rPr>
      </w:pPr>
      <w:r w:rsidRPr="0032632F">
        <w:rPr>
          <w:b/>
          <w:sz w:val="20"/>
          <w:szCs w:val="20"/>
        </w:rPr>
        <w:t>VaIN and squamous cell carcinoma</w:t>
      </w:r>
    </w:p>
    <w:p w14:paraId="7BF356EC" w14:textId="77777777" w:rsidR="00C66F1A" w:rsidRPr="00171E22" w:rsidRDefault="00C66F1A" w:rsidP="00770683">
      <w:pPr>
        <w:numPr>
          <w:ilvl w:val="2"/>
          <w:numId w:val="1"/>
        </w:numPr>
        <w:rPr>
          <w:sz w:val="20"/>
          <w:szCs w:val="20"/>
        </w:rPr>
      </w:pPr>
      <w:r w:rsidRPr="00171E22">
        <w:rPr>
          <w:sz w:val="20"/>
          <w:szCs w:val="20"/>
        </w:rPr>
        <w:t>Rare primary tumor, usually spread of cervical or vulvar carcinoma</w:t>
      </w:r>
    </w:p>
    <w:p w14:paraId="415AA168" w14:textId="77777777" w:rsidR="00C66F1A" w:rsidRPr="0032632F" w:rsidRDefault="00C66F1A" w:rsidP="00770683">
      <w:pPr>
        <w:numPr>
          <w:ilvl w:val="1"/>
          <w:numId w:val="1"/>
        </w:numPr>
        <w:rPr>
          <w:b/>
          <w:sz w:val="20"/>
          <w:szCs w:val="20"/>
        </w:rPr>
      </w:pPr>
      <w:r w:rsidRPr="0032632F">
        <w:rPr>
          <w:b/>
          <w:sz w:val="20"/>
          <w:szCs w:val="20"/>
        </w:rPr>
        <w:t>Adenocarcinoma</w:t>
      </w:r>
    </w:p>
    <w:p w14:paraId="4CEEEE6B" w14:textId="77777777" w:rsidR="00C66F1A" w:rsidRPr="00171E22" w:rsidRDefault="00C66F1A" w:rsidP="00770683">
      <w:pPr>
        <w:numPr>
          <w:ilvl w:val="2"/>
          <w:numId w:val="1"/>
        </w:numPr>
        <w:rPr>
          <w:sz w:val="20"/>
          <w:szCs w:val="20"/>
        </w:rPr>
      </w:pPr>
      <w:r w:rsidRPr="00171E22">
        <w:rPr>
          <w:sz w:val="20"/>
          <w:szCs w:val="20"/>
        </w:rPr>
        <w:t>Clear cell carcinoma that arose in women whose mothers had DES during pregnancy</w:t>
      </w:r>
    </w:p>
    <w:p w14:paraId="053D5E55" w14:textId="77777777" w:rsidR="00C66F1A" w:rsidRPr="0032632F" w:rsidRDefault="00C66F1A" w:rsidP="00770683">
      <w:pPr>
        <w:numPr>
          <w:ilvl w:val="1"/>
          <w:numId w:val="1"/>
        </w:numPr>
        <w:rPr>
          <w:b/>
          <w:sz w:val="20"/>
          <w:szCs w:val="20"/>
        </w:rPr>
      </w:pPr>
      <w:r w:rsidRPr="0032632F">
        <w:rPr>
          <w:b/>
          <w:sz w:val="20"/>
          <w:szCs w:val="20"/>
        </w:rPr>
        <w:t>Embryonal rhabdomyosarcoma</w:t>
      </w:r>
    </w:p>
    <w:p w14:paraId="1E58A618" w14:textId="77777777" w:rsidR="00C66F1A" w:rsidRPr="00171E22" w:rsidRDefault="00C66F1A" w:rsidP="00770683">
      <w:pPr>
        <w:numPr>
          <w:ilvl w:val="2"/>
          <w:numId w:val="1"/>
        </w:numPr>
        <w:rPr>
          <w:sz w:val="20"/>
          <w:szCs w:val="20"/>
        </w:rPr>
      </w:pPr>
      <w:r w:rsidRPr="00171E22">
        <w:rPr>
          <w:sz w:val="20"/>
          <w:szCs w:val="20"/>
        </w:rPr>
        <w:t>Infants and children &gt;5 years old with polypoid, grape-like masses in vagina</w:t>
      </w:r>
    </w:p>
    <w:p w14:paraId="49E89792" w14:textId="77777777" w:rsidR="00C66F1A" w:rsidRPr="00171E22" w:rsidRDefault="00C66F1A" w:rsidP="00770683">
      <w:pPr>
        <w:numPr>
          <w:ilvl w:val="2"/>
          <w:numId w:val="1"/>
        </w:numPr>
        <w:rPr>
          <w:sz w:val="20"/>
          <w:szCs w:val="20"/>
        </w:rPr>
      </w:pPr>
      <w:r w:rsidRPr="00171E22">
        <w:rPr>
          <w:sz w:val="20"/>
          <w:szCs w:val="20"/>
        </w:rPr>
        <w:t>Small, crowded spindled cells (skeletal muscle origin)</w:t>
      </w:r>
    </w:p>
    <w:p w14:paraId="0EA77A92" w14:textId="77777777" w:rsidR="005D6B2F" w:rsidRPr="00171E22" w:rsidRDefault="005D6B2F" w:rsidP="00E73C98">
      <w:pPr>
        <w:rPr>
          <w:sz w:val="20"/>
          <w:szCs w:val="20"/>
        </w:rPr>
      </w:pPr>
    </w:p>
    <w:p w14:paraId="03B697EA" w14:textId="0EEE8B68" w:rsidR="005D6B2F" w:rsidRPr="00A15FB8" w:rsidRDefault="0032632F" w:rsidP="005D6B2F">
      <w:pPr>
        <w:jc w:val="center"/>
        <w:rPr>
          <w:b/>
          <w:sz w:val="30"/>
          <w:szCs w:val="30"/>
        </w:rPr>
      </w:pPr>
      <w:r w:rsidRPr="00A15FB8">
        <w:rPr>
          <w:b/>
          <w:sz w:val="30"/>
          <w:szCs w:val="30"/>
        </w:rPr>
        <w:t>PATHOLOGY OF THE CERVIX</w:t>
      </w:r>
    </w:p>
    <w:p w14:paraId="7BF657A0" w14:textId="4DD330B9" w:rsidR="00C66F1A" w:rsidRPr="005D6B2F" w:rsidRDefault="005D6B2F" w:rsidP="00770683">
      <w:pPr>
        <w:numPr>
          <w:ilvl w:val="0"/>
          <w:numId w:val="1"/>
        </w:numPr>
        <w:rPr>
          <w:b/>
          <w:sz w:val="20"/>
          <w:szCs w:val="20"/>
        </w:rPr>
      </w:pPr>
      <w:r w:rsidRPr="005D6B2F">
        <w:rPr>
          <w:b/>
          <w:sz w:val="20"/>
          <w:szCs w:val="20"/>
        </w:rPr>
        <w:t>CERVICAL TRANSFORMATION ZONE</w:t>
      </w:r>
    </w:p>
    <w:p w14:paraId="348C9D58" w14:textId="77777777" w:rsidR="00E73C98" w:rsidRDefault="00E73C98" w:rsidP="00770683">
      <w:pPr>
        <w:numPr>
          <w:ilvl w:val="1"/>
          <w:numId w:val="1"/>
        </w:numPr>
        <w:rPr>
          <w:sz w:val="20"/>
          <w:szCs w:val="20"/>
        </w:rPr>
      </w:pPr>
      <w:r w:rsidRPr="00171E22">
        <w:rPr>
          <w:noProof/>
          <w:sz w:val="20"/>
          <w:szCs w:val="20"/>
          <w:lang w:eastAsia="en-US"/>
        </w:rPr>
        <w:drawing>
          <wp:inline distT="0" distB="0" distL="0" distR="0" wp14:anchorId="0AEF3131" wp14:editId="1EFE6459">
            <wp:extent cx="2200330" cy="1251438"/>
            <wp:effectExtent l="0" t="0" r="9525" b="0"/>
            <wp:docPr id="60419" name="Picture 6" descr="02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19" name="Picture 6" descr="02200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01230" cy="1251950"/>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FC3316C" w14:textId="0E4BE13E" w:rsidR="00F34D38" w:rsidRDefault="00F34D38" w:rsidP="00770683">
      <w:pPr>
        <w:numPr>
          <w:ilvl w:val="2"/>
          <w:numId w:val="1"/>
        </w:numPr>
        <w:rPr>
          <w:sz w:val="20"/>
          <w:szCs w:val="20"/>
        </w:rPr>
      </w:pPr>
      <w:r>
        <w:rPr>
          <w:sz w:val="20"/>
          <w:szCs w:val="20"/>
        </w:rPr>
        <w:t xml:space="preserve">This transformation zone is where HPV hangs out </w:t>
      </w:r>
    </w:p>
    <w:p w14:paraId="5E6999F7" w14:textId="423609A8" w:rsidR="00573B3C" w:rsidRPr="00573B3C" w:rsidRDefault="00F34D38" w:rsidP="00770683">
      <w:pPr>
        <w:numPr>
          <w:ilvl w:val="2"/>
          <w:numId w:val="1"/>
        </w:numPr>
        <w:rPr>
          <w:sz w:val="20"/>
          <w:szCs w:val="20"/>
        </w:rPr>
      </w:pPr>
      <w:r>
        <w:rPr>
          <w:sz w:val="20"/>
          <w:szCs w:val="20"/>
        </w:rPr>
        <w:t>Transformation zone is where the s</w:t>
      </w:r>
      <w:r w:rsidR="00573B3C" w:rsidRPr="00573B3C">
        <w:rPr>
          <w:sz w:val="20"/>
          <w:szCs w:val="20"/>
        </w:rPr>
        <w:t>quamous epithelium and the glandular epithelium. As a baby the women has stratified squamous epithelium. As the women</w:t>
      </w:r>
      <w:r w:rsidR="00573B3C">
        <w:rPr>
          <w:sz w:val="20"/>
          <w:szCs w:val="20"/>
        </w:rPr>
        <w:t xml:space="preserve"> </w:t>
      </w:r>
      <w:r w:rsidR="00573B3C" w:rsidRPr="00573B3C">
        <w:rPr>
          <w:sz w:val="20"/>
          <w:szCs w:val="20"/>
        </w:rPr>
        <w:t xml:space="preserve">matures and the cervix elongates. The cells are suddenly exposed to the pH in the </w:t>
      </w:r>
      <w:r w:rsidRPr="00573B3C">
        <w:rPr>
          <w:sz w:val="20"/>
          <w:szCs w:val="20"/>
        </w:rPr>
        <w:t>environment</w:t>
      </w:r>
      <w:r w:rsidR="00573B3C" w:rsidRPr="00573B3C">
        <w:rPr>
          <w:sz w:val="20"/>
          <w:szCs w:val="20"/>
        </w:rPr>
        <w:t xml:space="preserve"> of the vagina. It ends up being a lower pH and the cells undergo metaplasia to a glandular epithelium.</w:t>
      </w:r>
    </w:p>
    <w:p w14:paraId="117D1B81" w14:textId="729BB04C" w:rsidR="00C66F1A" w:rsidRPr="005D6B2F" w:rsidRDefault="005D6B2F" w:rsidP="00770683">
      <w:pPr>
        <w:numPr>
          <w:ilvl w:val="1"/>
          <w:numId w:val="1"/>
        </w:numPr>
        <w:rPr>
          <w:b/>
          <w:sz w:val="20"/>
          <w:szCs w:val="20"/>
        </w:rPr>
      </w:pPr>
      <w:r w:rsidRPr="005D6B2F">
        <w:rPr>
          <w:b/>
          <w:sz w:val="20"/>
          <w:szCs w:val="20"/>
        </w:rPr>
        <w:t>ECTOCERVIX</w:t>
      </w:r>
    </w:p>
    <w:p w14:paraId="5CBF42C1" w14:textId="082F58C1" w:rsidR="005D6B2F" w:rsidRDefault="005D6B2F" w:rsidP="00770683">
      <w:pPr>
        <w:numPr>
          <w:ilvl w:val="2"/>
          <w:numId w:val="1"/>
        </w:numPr>
        <w:rPr>
          <w:sz w:val="20"/>
          <w:szCs w:val="20"/>
        </w:rPr>
      </w:pPr>
      <w:r>
        <w:rPr>
          <w:noProof/>
          <w:lang w:eastAsia="en-US"/>
        </w:rPr>
        <w:drawing>
          <wp:inline distT="0" distB="0" distL="0" distR="0" wp14:anchorId="1B6C8862" wp14:editId="53D57159">
            <wp:extent cx="914400" cy="681672"/>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14774" cy="681951"/>
                    </a:xfrm>
                    <a:prstGeom prst="rect">
                      <a:avLst/>
                    </a:prstGeom>
                    <a:noFill/>
                    <a:ln>
                      <a:noFill/>
                    </a:ln>
                    <a:effectLst/>
                    <a:extLst/>
                  </pic:spPr>
                </pic:pic>
              </a:graphicData>
            </a:graphic>
          </wp:inline>
        </w:drawing>
      </w:r>
    </w:p>
    <w:p w14:paraId="2E1D371E" w14:textId="371CEF8C" w:rsidR="00F34D38" w:rsidRPr="00171E22" w:rsidRDefault="00F34D38" w:rsidP="00770683">
      <w:pPr>
        <w:numPr>
          <w:ilvl w:val="3"/>
          <w:numId w:val="1"/>
        </w:numPr>
        <w:rPr>
          <w:sz w:val="20"/>
          <w:szCs w:val="20"/>
        </w:rPr>
      </w:pPr>
      <w:r>
        <w:rPr>
          <w:sz w:val="20"/>
          <w:szCs w:val="20"/>
        </w:rPr>
        <w:t>stratified squamous epithelium</w:t>
      </w:r>
    </w:p>
    <w:p w14:paraId="0794D1DF" w14:textId="038850E9" w:rsidR="00C66F1A" w:rsidRPr="005D6B2F" w:rsidRDefault="005D6B2F" w:rsidP="00770683">
      <w:pPr>
        <w:numPr>
          <w:ilvl w:val="1"/>
          <w:numId w:val="1"/>
        </w:numPr>
        <w:rPr>
          <w:b/>
          <w:sz w:val="20"/>
          <w:szCs w:val="20"/>
        </w:rPr>
      </w:pPr>
      <w:r w:rsidRPr="005D6B2F">
        <w:rPr>
          <w:b/>
          <w:sz w:val="20"/>
          <w:szCs w:val="20"/>
        </w:rPr>
        <w:t>SQUAMOCOLUMNAR JUNCTION</w:t>
      </w:r>
    </w:p>
    <w:p w14:paraId="109726A4" w14:textId="5DA610BA" w:rsidR="005D6B2F" w:rsidRDefault="005D6B2F" w:rsidP="00770683">
      <w:pPr>
        <w:numPr>
          <w:ilvl w:val="2"/>
          <w:numId w:val="1"/>
        </w:numPr>
        <w:rPr>
          <w:sz w:val="20"/>
          <w:szCs w:val="20"/>
        </w:rPr>
      </w:pPr>
      <w:r w:rsidRPr="005D6B2F">
        <w:rPr>
          <w:noProof/>
          <w:sz w:val="20"/>
          <w:szCs w:val="20"/>
          <w:lang w:eastAsia="en-US"/>
        </w:rPr>
        <w:drawing>
          <wp:inline distT="0" distB="0" distL="0" distR="0" wp14:anchorId="6AE59388" wp14:editId="532EE068">
            <wp:extent cx="1485900" cy="1229651"/>
            <wp:effectExtent l="0" t="0" r="0" b="0"/>
            <wp:docPr id="61443" name="Picture 4" descr="02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3" name="Picture 4" descr="0220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86501" cy="1230149"/>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5D6B2F">
        <w:rPr>
          <w:noProof/>
          <w:lang w:eastAsia="en-US"/>
        </w:rPr>
        <w:t xml:space="preserve"> </w:t>
      </w:r>
      <w:r>
        <w:rPr>
          <w:noProof/>
          <w:lang w:eastAsia="en-US"/>
        </w:rPr>
        <w:drawing>
          <wp:inline distT="0" distB="0" distL="0" distR="0" wp14:anchorId="1BA9325E" wp14:editId="25B41186">
            <wp:extent cx="1540363" cy="997314"/>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
                      <a:lum bright="4000"/>
                      <a:extLst>
                        <a:ext uri="{28A0092B-C50C-407E-A947-70E740481C1C}">
                          <a14:useLocalDpi xmlns:a14="http://schemas.microsoft.com/office/drawing/2010/main" val="0"/>
                        </a:ext>
                      </a:extLst>
                    </a:blip>
                    <a:srcRect/>
                    <a:stretch>
                      <a:fillRect/>
                    </a:stretch>
                  </pic:blipFill>
                  <pic:spPr bwMode="auto">
                    <a:xfrm>
                      <a:off x="0" y="0"/>
                      <a:ext cx="1541810" cy="998251"/>
                    </a:xfrm>
                    <a:prstGeom prst="rect">
                      <a:avLst/>
                    </a:prstGeom>
                    <a:noFill/>
                    <a:ln>
                      <a:noFill/>
                    </a:ln>
                    <a:effectLst/>
                    <a:extLst/>
                  </pic:spPr>
                </pic:pic>
              </a:graphicData>
            </a:graphic>
          </wp:inline>
        </w:drawing>
      </w:r>
    </w:p>
    <w:p w14:paraId="0158AA9D" w14:textId="0ECB317E" w:rsidR="00573B3C" w:rsidRDefault="00F34D38" w:rsidP="00770683">
      <w:pPr>
        <w:numPr>
          <w:ilvl w:val="3"/>
          <w:numId w:val="1"/>
        </w:numPr>
        <w:rPr>
          <w:sz w:val="20"/>
          <w:szCs w:val="20"/>
        </w:rPr>
      </w:pPr>
      <w:r>
        <w:rPr>
          <w:sz w:val="20"/>
          <w:szCs w:val="20"/>
        </w:rPr>
        <w:t>"B</w:t>
      </w:r>
      <w:r w:rsidR="00573B3C" w:rsidRPr="00573B3C">
        <w:rPr>
          <w:sz w:val="20"/>
          <w:szCs w:val="20"/>
        </w:rPr>
        <w:t>lue is not bad" in this situation. (Not in lymph nodes they aren't bad)</w:t>
      </w:r>
    </w:p>
    <w:p w14:paraId="24367AE7" w14:textId="7EF70D58" w:rsidR="00F34D38" w:rsidRDefault="00F34D38" w:rsidP="00770683">
      <w:pPr>
        <w:numPr>
          <w:ilvl w:val="4"/>
          <w:numId w:val="1"/>
        </w:numPr>
        <w:rPr>
          <w:sz w:val="20"/>
          <w:szCs w:val="20"/>
        </w:rPr>
      </w:pPr>
      <w:r>
        <w:rPr>
          <w:sz w:val="20"/>
          <w:szCs w:val="20"/>
        </w:rPr>
        <w:t xml:space="preserve">This isn’t dysplasia its metaplasia </w:t>
      </w:r>
    </w:p>
    <w:p w14:paraId="4F1C0A51" w14:textId="66C7E679" w:rsidR="00573B3C" w:rsidRDefault="00F34D38" w:rsidP="00770683">
      <w:pPr>
        <w:numPr>
          <w:ilvl w:val="3"/>
          <w:numId w:val="1"/>
        </w:numPr>
        <w:rPr>
          <w:sz w:val="20"/>
          <w:szCs w:val="20"/>
        </w:rPr>
      </w:pPr>
      <w:r>
        <w:rPr>
          <w:sz w:val="20"/>
          <w:szCs w:val="20"/>
        </w:rPr>
        <w:t>Gl</w:t>
      </w:r>
      <w:r w:rsidR="00573B3C" w:rsidRPr="00573B3C">
        <w:rPr>
          <w:sz w:val="20"/>
          <w:szCs w:val="20"/>
        </w:rPr>
        <w:t>andular changes right into squamous</w:t>
      </w:r>
      <w:r>
        <w:rPr>
          <w:sz w:val="20"/>
          <w:szCs w:val="20"/>
        </w:rPr>
        <w:t xml:space="preserve"> epithelium </w:t>
      </w:r>
    </w:p>
    <w:p w14:paraId="288EE274" w14:textId="2B7DFDC0" w:rsidR="00573B3C" w:rsidRDefault="00F34D38" w:rsidP="00770683">
      <w:pPr>
        <w:numPr>
          <w:ilvl w:val="3"/>
          <w:numId w:val="1"/>
        </w:numPr>
        <w:rPr>
          <w:sz w:val="20"/>
          <w:szCs w:val="20"/>
        </w:rPr>
      </w:pPr>
      <w:r>
        <w:rPr>
          <w:sz w:val="20"/>
          <w:szCs w:val="20"/>
        </w:rPr>
        <w:t>A</w:t>
      </w:r>
      <w:r w:rsidR="00573B3C">
        <w:rPr>
          <w:sz w:val="20"/>
          <w:szCs w:val="20"/>
        </w:rPr>
        <w:t xml:space="preserve">ngled into the plane </w:t>
      </w:r>
      <w:r w:rsidR="00573B3C" w:rsidRPr="00573B3C">
        <w:rPr>
          <w:sz w:val="20"/>
          <w:szCs w:val="20"/>
        </w:rPr>
        <w:t>normal crypts seen</w:t>
      </w:r>
    </w:p>
    <w:p w14:paraId="135CA0B8" w14:textId="77777777" w:rsidR="00A15FB8" w:rsidRPr="00573B3C" w:rsidRDefault="00A15FB8" w:rsidP="00A15FB8">
      <w:pPr>
        <w:ind w:left="2880"/>
        <w:rPr>
          <w:sz w:val="20"/>
          <w:szCs w:val="20"/>
        </w:rPr>
      </w:pPr>
    </w:p>
    <w:p w14:paraId="1781A92B" w14:textId="77777777" w:rsidR="00C66F1A" w:rsidRPr="005D6B2F" w:rsidRDefault="00C66F1A" w:rsidP="00770683">
      <w:pPr>
        <w:numPr>
          <w:ilvl w:val="1"/>
          <w:numId w:val="1"/>
        </w:numPr>
        <w:rPr>
          <w:b/>
          <w:sz w:val="20"/>
          <w:szCs w:val="20"/>
        </w:rPr>
      </w:pPr>
      <w:r w:rsidRPr="005D6B2F">
        <w:rPr>
          <w:b/>
          <w:sz w:val="20"/>
          <w:szCs w:val="20"/>
        </w:rPr>
        <w:t>Normal Pap Smear</w:t>
      </w:r>
    </w:p>
    <w:p w14:paraId="2FC138B0" w14:textId="0D6ABD36" w:rsidR="005D6B2F" w:rsidRDefault="005D6B2F" w:rsidP="00770683">
      <w:pPr>
        <w:numPr>
          <w:ilvl w:val="2"/>
          <w:numId w:val="1"/>
        </w:numPr>
        <w:rPr>
          <w:sz w:val="20"/>
          <w:szCs w:val="20"/>
        </w:rPr>
      </w:pPr>
      <w:r>
        <w:rPr>
          <w:noProof/>
          <w:lang w:eastAsia="en-US"/>
        </w:rPr>
        <w:drawing>
          <wp:inline distT="0" distB="0" distL="0" distR="0" wp14:anchorId="52E96781" wp14:editId="3414684D">
            <wp:extent cx="1051488" cy="679938"/>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51488" cy="679938"/>
                    </a:xfrm>
                    <a:prstGeom prst="rect">
                      <a:avLst/>
                    </a:prstGeom>
                    <a:noFill/>
                    <a:ln>
                      <a:noFill/>
                    </a:ln>
                    <a:effectLst/>
                    <a:extLst/>
                  </pic:spPr>
                </pic:pic>
              </a:graphicData>
            </a:graphic>
          </wp:inline>
        </w:drawing>
      </w:r>
    </w:p>
    <w:p w14:paraId="2036C890" w14:textId="71E0183A" w:rsidR="00573B3C" w:rsidRPr="00573B3C" w:rsidRDefault="00F34D38" w:rsidP="00770683">
      <w:pPr>
        <w:numPr>
          <w:ilvl w:val="2"/>
          <w:numId w:val="1"/>
        </w:numPr>
        <w:rPr>
          <w:sz w:val="20"/>
          <w:szCs w:val="20"/>
        </w:rPr>
      </w:pPr>
      <w:r>
        <w:rPr>
          <w:sz w:val="20"/>
          <w:szCs w:val="20"/>
        </w:rPr>
        <w:t>S</w:t>
      </w:r>
      <w:r w:rsidR="00573B3C" w:rsidRPr="00573B3C">
        <w:rPr>
          <w:sz w:val="20"/>
          <w:szCs w:val="20"/>
        </w:rPr>
        <w:t>uperficial cell and intermediate</w:t>
      </w:r>
      <w:r w:rsidR="00573B3C">
        <w:rPr>
          <w:sz w:val="20"/>
          <w:szCs w:val="20"/>
        </w:rPr>
        <w:t xml:space="preserve"> </w:t>
      </w:r>
      <w:r w:rsidR="00573B3C" w:rsidRPr="00573B3C">
        <w:rPr>
          <w:sz w:val="20"/>
          <w:szCs w:val="20"/>
        </w:rPr>
        <w:t>cell in the transformation</w:t>
      </w:r>
      <w:r w:rsidR="00573B3C">
        <w:rPr>
          <w:sz w:val="20"/>
          <w:szCs w:val="20"/>
        </w:rPr>
        <w:t xml:space="preserve"> </w:t>
      </w:r>
      <w:r w:rsidR="00573B3C" w:rsidRPr="00573B3C">
        <w:rPr>
          <w:sz w:val="20"/>
          <w:szCs w:val="20"/>
        </w:rPr>
        <w:t>zone-- the transformation zone has</w:t>
      </w:r>
      <w:r w:rsidR="00573B3C">
        <w:rPr>
          <w:sz w:val="20"/>
          <w:szCs w:val="20"/>
        </w:rPr>
        <w:t xml:space="preserve"> </w:t>
      </w:r>
      <w:r w:rsidR="00573B3C" w:rsidRPr="00573B3C">
        <w:rPr>
          <w:sz w:val="20"/>
          <w:szCs w:val="20"/>
        </w:rPr>
        <w:t>been sampled- the place HPV likes</w:t>
      </w:r>
      <w:r w:rsidR="00573B3C">
        <w:rPr>
          <w:sz w:val="20"/>
          <w:szCs w:val="20"/>
        </w:rPr>
        <w:t xml:space="preserve"> </w:t>
      </w:r>
      <w:r w:rsidR="00573B3C" w:rsidRPr="00573B3C">
        <w:rPr>
          <w:sz w:val="20"/>
          <w:szCs w:val="20"/>
        </w:rPr>
        <w:t>to hang out</w:t>
      </w:r>
    </w:p>
    <w:p w14:paraId="6443897F" w14:textId="1F8A5099" w:rsidR="00C66F1A" w:rsidRPr="005D6B2F" w:rsidRDefault="005D6B2F" w:rsidP="00770683">
      <w:pPr>
        <w:numPr>
          <w:ilvl w:val="0"/>
          <w:numId w:val="1"/>
        </w:numPr>
        <w:rPr>
          <w:b/>
          <w:sz w:val="20"/>
          <w:szCs w:val="20"/>
        </w:rPr>
      </w:pPr>
      <w:r w:rsidRPr="005D6B2F">
        <w:rPr>
          <w:b/>
          <w:sz w:val="20"/>
          <w:szCs w:val="20"/>
        </w:rPr>
        <w:t>PATHOLOGY OF THE CERVIX</w:t>
      </w:r>
    </w:p>
    <w:p w14:paraId="0DFEB3CB" w14:textId="77777777" w:rsidR="00C66F1A" w:rsidRPr="00171E22" w:rsidRDefault="00C66F1A" w:rsidP="00770683">
      <w:pPr>
        <w:numPr>
          <w:ilvl w:val="1"/>
          <w:numId w:val="1"/>
        </w:numPr>
        <w:rPr>
          <w:sz w:val="20"/>
          <w:szCs w:val="20"/>
        </w:rPr>
      </w:pPr>
      <w:r w:rsidRPr="00171E22">
        <w:rPr>
          <w:sz w:val="20"/>
          <w:szCs w:val="20"/>
        </w:rPr>
        <w:t>Inflammations</w:t>
      </w:r>
    </w:p>
    <w:p w14:paraId="7F442060" w14:textId="77777777" w:rsidR="00C66F1A" w:rsidRPr="00171E22" w:rsidRDefault="00C66F1A" w:rsidP="00770683">
      <w:pPr>
        <w:numPr>
          <w:ilvl w:val="2"/>
          <w:numId w:val="1"/>
        </w:numPr>
        <w:rPr>
          <w:sz w:val="20"/>
          <w:szCs w:val="20"/>
        </w:rPr>
      </w:pPr>
      <w:r w:rsidRPr="00171E22">
        <w:rPr>
          <w:sz w:val="20"/>
          <w:szCs w:val="20"/>
        </w:rPr>
        <w:t>Acute cervicitis</w:t>
      </w:r>
    </w:p>
    <w:p w14:paraId="739AF477" w14:textId="77777777" w:rsidR="00C66F1A" w:rsidRPr="00171E22" w:rsidRDefault="00C66F1A" w:rsidP="00770683">
      <w:pPr>
        <w:numPr>
          <w:ilvl w:val="2"/>
          <w:numId w:val="1"/>
        </w:numPr>
        <w:rPr>
          <w:sz w:val="20"/>
          <w:szCs w:val="20"/>
        </w:rPr>
      </w:pPr>
      <w:r w:rsidRPr="00171E22">
        <w:rPr>
          <w:sz w:val="20"/>
          <w:szCs w:val="20"/>
        </w:rPr>
        <w:t>Chronic cervicitis</w:t>
      </w:r>
    </w:p>
    <w:p w14:paraId="1AA16129" w14:textId="77777777" w:rsidR="00C66F1A" w:rsidRDefault="00C66F1A" w:rsidP="00770683">
      <w:pPr>
        <w:numPr>
          <w:ilvl w:val="1"/>
          <w:numId w:val="1"/>
        </w:numPr>
        <w:rPr>
          <w:sz w:val="20"/>
          <w:szCs w:val="20"/>
        </w:rPr>
      </w:pPr>
      <w:r w:rsidRPr="00171E22">
        <w:rPr>
          <w:sz w:val="20"/>
          <w:szCs w:val="20"/>
        </w:rPr>
        <w:t>Endocervical polyps</w:t>
      </w:r>
    </w:p>
    <w:p w14:paraId="19275E99" w14:textId="35F87C4F" w:rsidR="00573B3C" w:rsidRPr="00171E22" w:rsidRDefault="00573B3C" w:rsidP="00770683">
      <w:pPr>
        <w:numPr>
          <w:ilvl w:val="2"/>
          <w:numId w:val="1"/>
        </w:numPr>
        <w:rPr>
          <w:sz w:val="20"/>
          <w:szCs w:val="20"/>
        </w:rPr>
      </w:pPr>
      <w:r w:rsidRPr="00573B3C">
        <w:rPr>
          <w:sz w:val="20"/>
          <w:szCs w:val="20"/>
        </w:rPr>
        <w:t>benign stroma polyps</w:t>
      </w:r>
    </w:p>
    <w:p w14:paraId="3C1912F9" w14:textId="77777777" w:rsidR="00C66F1A" w:rsidRPr="00171E22" w:rsidRDefault="00C66F1A" w:rsidP="00770683">
      <w:pPr>
        <w:numPr>
          <w:ilvl w:val="1"/>
          <w:numId w:val="1"/>
        </w:numPr>
        <w:rPr>
          <w:sz w:val="20"/>
          <w:szCs w:val="20"/>
        </w:rPr>
      </w:pPr>
      <w:r w:rsidRPr="00171E22">
        <w:rPr>
          <w:sz w:val="20"/>
          <w:szCs w:val="20"/>
        </w:rPr>
        <w:t>Premalignant and malignant neoplasms</w:t>
      </w:r>
    </w:p>
    <w:p w14:paraId="28F9B353" w14:textId="77777777" w:rsidR="00C66F1A" w:rsidRPr="00171E22" w:rsidRDefault="00C66F1A" w:rsidP="00770683">
      <w:pPr>
        <w:numPr>
          <w:ilvl w:val="2"/>
          <w:numId w:val="1"/>
        </w:numPr>
        <w:rPr>
          <w:sz w:val="20"/>
          <w:szCs w:val="20"/>
        </w:rPr>
      </w:pPr>
      <w:r w:rsidRPr="00171E22">
        <w:rPr>
          <w:sz w:val="20"/>
          <w:szCs w:val="20"/>
        </w:rPr>
        <w:t>Cervical intraepithelial neoplasia</w:t>
      </w:r>
    </w:p>
    <w:p w14:paraId="1E6A9E0A" w14:textId="4E38F9F5" w:rsidR="005D6B2F" w:rsidRPr="00A15FB8" w:rsidRDefault="00C66F1A" w:rsidP="00A15FB8">
      <w:pPr>
        <w:numPr>
          <w:ilvl w:val="2"/>
          <w:numId w:val="1"/>
        </w:numPr>
        <w:rPr>
          <w:sz w:val="20"/>
          <w:szCs w:val="20"/>
        </w:rPr>
      </w:pPr>
      <w:r w:rsidRPr="00171E22">
        <w:rPr>
          <w:sz w:val="20"/>
          <w:szCs w:val="20"/>
        </w:rPr>
        <w:t>Squamous cell carcinoma</w:t>
      </w:r>
    </w:p>
    <w:p w14:paraId="431FD7F8" w14:textId="5366C8E9" w:rsidR="00C66F1A" w:rsidRPr="005D6B2F" w:rsidRDefault="005D6B2F" w:rsidP="00770683">
      <w:pPr>
        <w:numPr>
          <w:ilvl w:val="0"/>
          <w:numId w:val="1"/>
        </w:numPr>
        <w:rPr>
          <w:b/>
          <w:sz w:val="20"/>
          <w:szCs w:val="20"/>
        </w:rPr>
      </w:pPr>
      <w:r w:rsidRPr="005D6B2F">
        <w:rPr>
          <w:b/>
          <w:sz w:val="20"/>
          <w:szCs w:val="20"/>
        </w:rPr>
        <w:t xml:space="preserve"> PATHOGENESIS OF CERVICITIS</w:t>
      </w:r>
    </w:p>
    <w:p w14:paraId="37AD0E73" w14:textId="77777777" w:rsidR="00C66F1A" w:rsidRDefault="00C66F1A" w:rsidP="00770683">
      <w:pPr>
        <w:numPr>
          <w:ilvl w:val="1"/>
          <w:numId w:val="1"/>
        </w:numPr>
        <w:rPr>
          <w:sz w:val="20"/>
          <w:szCs w:val="20"/>
        </w:rPr>
      </w:pPr>
      <w:r w:rsidRPr="00171E22">
        <w:rPr>
          <w:sz w:val="20"/>
          <w:szCs w:val="20"/>
        </w:rPr>
        <w:t xml:space="preserve">Normal: </w:t>
      </w:r>
    </w:p>
    <w:p w14:paraId="5EF96376" w14:textId="77777777" w:rsidR="005D6B2F" w:rsidRDefault="00C66F1A" w:rsidP="00770683">
      <w:pPr>
        <w:numPr>
          <w:ilvl w:val="2"/>
          <w:numId w:val="1"/>
        </w:numPr>
        <w:rPr>
          <w:sz w:val="20"/>
          <w:szCs w:val="20"/>
        </w:rPr>
      </w:pPr>
      <w:r w:rsidRPr="00573B3C">
        <w:rPr>
          <w:sz w:val="20"/>
          <w:szCs w:val="20"/>
        </w:rPr>
        <w:t xml:space="preserve">onset of menarche </w:t>
      </w:r>
      <w:r w:rsidRPr="00171E22">
        <w:rPr>
          <w:rFonts w:hint="eastAsia"/>
        </w:rPr>
        <w:sym w:font="Symbol" w:char="00AE"/>
      </w:r>
      <w:r w:rsidRPr="00573B3C">
        <w:rPr>
          <w:sz w:val="20"/>
          <w:szCs w:val="20"/>
        </w:rPr>
        <w:t xml:space="preserve"> </w:t>
      </w:r>
      <w:r w:rsidRPr="00171E22">
        <w:rPr>
          <w:rFonts w:hint="eastAsia"/>
        </w:rPr>
        <w:sym w:font="Symbol" w:char="00AD"/>
      </w:r>
      <w:r w:rsidRPr="00573B3C">
        <w:rPr>
          <w:sz w:val="20"/>
          <w:szCs w:val="20"/>
        </w:rPr>
        <w:t xml:space="preserve">Estrogens </w:t>
      </w:r>
      <w:r w:rsidRPr="00171E22">
        <w:rPr>
          <w:rFonts w:hint="eastAsia"/>
        </w:rPr>
        <w:sym w:font="Symbol" w:char="00AE"/>
      </w:r>
      <w:r w:rsidRPr="00573B3C">
        <w:rPr>
          <w:sz w:val="20"/>
          <w:szCs w:val="20"/>
        </w:rPr>
        <w:t xml:space="preserve"> uptake of glycogen by squamous mucosa </w:t>
      </w:r>
      <w:r w:rsidRPr="00171E22">
        <w:rPr>
          <w:rFonts w:hint="eastAsia"/>
        </w:rPr>
        <w:sym w:font="Symbol" w:char="00AE"/>
      </w:r>
      <w:r w:rsidRPr="00573B3C">
        <w:rPr>
          <w:sz w:val="20"/>
          <w:szCs w:val="20"/>
        </w:rPr>
        <w:t xml:space="preserve"> substrate for endogenous bacteria (lactobacilli) </w:t>
      </w:r>
      <w:r w:rsidRPr="00171E22">
        <w:rPr>
          <w:rFonts w:hint="eastAsia"/>
        </w:rPr>
        <w:sym w:font="Symbol" w:char="00AE"/>
      </w:r>
      <w:r w:rsidRPr="00573B3C">
        <w:rPr>
          <w:sz w:val="20"/>
          <w:szCs w:val="20"/>
        </w:rPr>
        <w:t xml:space="preserve"> drop in pH (below 4.5) </w:t>
      </w:r>
      <w:r w:rsidRPr="00171E22">
        <w:rPr>
          <w:rFonts w:hint="eastAsia"/>
        </w:rPr>
        <w:sym w:font="Symbol" w:char="00AE"/>
      </w:r>
      <w:r w:rsidRPr="00573B3C">
        <w:rPr>
          <w:sz w:val="20"/>
          <w:szCs w:val="20"/>
        </w:rPr>
        <w:t xml:space="preserve"> H</w:t>
      </w:r>
      <w:r w:rsidRPr="00573B3C">
        <w:rPr>
          <w:sz w:val="20"/>
          <w:szCs w:val="20"/>
          <w:vertAlign w:val="subscript"/>
        </w:rPr>
        <w:t>2</w:t>
      </w:r>
      <w:r w:rsidRPr="00573B3C">
        <w:rPr>
          <w:sz w:val="20"/>
          <w:szCs w:val="20"/>
        </w:rPr>
        <w:t>O</w:t>
      </w:r>
      <w:r w:rsidRPr="00573B3C">
        <w:rPr>
          <w:sz w:val="20"/>
          <w:szCs w:val="20"/>
          <w:vertAlign w:val="subscript"/>
        </w:rPr>
        <w:t>2</w:t>
      </w:r>
      <w:r w:rsidRPr="00573B3C">
        <w:rPr>
          <w:sz w:val="20"/>
          <w:szCs w:val="20"/>
        </w:rPr>
        <w:t xml:space="preserve"> production</w:t>
      </w:r>
      <w:r w:rsidR="005D6B2F" w:rsidRPr="005D6B2F">
        <w:rPr>
          <w:sz w:val="20"/>
          <w:szCs w:val="20"/>
        </w:rPr>
        <w:t xml:space="preserve"> </w:t>
      </w:r>
    </w:p>
    <w:p w14:paraId="3E6A34C8" w14:textId="77777777" w:rsidR="00F34D38" w:rsidRDefault="005D6B2F" w:rsidP="00770683">
      <w:pPr>
        <w:numPr>
          <w:ilvl w:val="3"/>
          <w:numId w:val="1"/>
        </w:numPr>
        <w:rPr>
          <w:sz w:val="20"/>
          <w:szCs w:val="20"/>
        </w:rPr>
      </w:pPr>
      <w:r w:rsidRPr="00573B3C">
        <w:rPr>
          <w:sz w:val="20"/>
          <w:szCs w:val="20"/>
        </w:rPr>
        <w:t>The lactobacilli keep making hydrogen peroxide to keep the pH below 4.5</w:t>
      </w:r>
      <w:r>
        <w:rPr>
          <w:sz w:val="20"/>
          <w:szCs w:val="20"/>
        </w:rPr>
        <w:t xml:space="preserve"> </w:t>
      </w:r>
    </w:p>
    <w:p w14:paraId="051024F4" w14:textId="3DCDA138" w:rsidR="00C66F1A" w:rsidRPr="00573B3C" w:rsidRDefault="00F34D38" w:rsidP="00770683">
      <w:pPr>
        <w:numPr>
          <w:ilvl w:val="3"/>
          <w:numId w:val="1"/>
        </w:numPr>
        <w:rPr>
          <w:sz w:val="20"/>
          <w:szCs w:val="20"/>
        </w:rPr>
      </w:pPr>
      <w:r>
        <w:rPr>
          <w:sz w:val="20"/>
          <w:szCs w:val="20"/>
        </w:rPr>
        <w:t xml:space="preserve">Onset of menses you have </w:t>
      </w:r>
      <w:r w:rsidR="005D6B2F" w:rsidRPr="00573B3C">
        <w:rPr>
          <w:sz w:val="20"/>
          <w:szCs w:val="20"/>
        </w:rPr>
        <w:t xml:space="preserve">increased estrogens uptake glycogens and the glycogens are really good substrates for </w:t>
      </w:r>
      <w:r>
        <w:rPr>
          <w:sz w:val="20"/>
          <w:szCs w:val="20"/>
        </w:rPr>
        <w:t xml:space="preserve">the endogenous </w:t>
      </w:r>
      <w:r w:rsidR="005D6B2F" w:rsidRPr="00573B3C">
        <w:rPr>
          <w:sz w:val="20"/>
          <w:szCs w:val="20"/>
        </w:rPr>
        <w:t xml:space="preserve">lactobacilli and they start cranking out lactic acid. </w:t>
      </w:r>
      <w:r>
        <w:rPr>
          <w:sz w:val="20"/>
          <w:szCs w:val="20"/>
        </w:rPr>
        <w:t>Everyone is happy</w:t>
      </w:r>
      <w:r w:rsidR="005D6B2F" w:rsidRPr="00573B3C">
        <w:rPr>
          <w:sz w:val="20"/>
          <w:szCs w:val="20"/>
        </w:rPr>
        <w:t xml:space="preserve"> state</w:t>
      </w:r>
    </w:p>
    <w:p w14:paraId="2A0ECA26" w14:textId="77777777" w:rsidR="005D6B2F" w:rsidRDefault="00C66F1A" w:rsidP="00770683">
      <w:pPr>
        <w:numPr>
          <w:ilvl w:val="1"/>
          <w:numId w:val="1"/>
        </w:numPr>
        <w:rPr>
          <w:sz w:val="20"/>
          <w:szCs w:val="20"/>
        </w:rPr>
      </w:pPr>
      <w:r w:rsidRPr="00171E22">
        <w:rPr>
          <w:sz w:val="20"/>
          <w:szCs w:val="20"/>
        </w:rPr>
        <w:t xml:space="preserve">Pathologic: </w:t>
      </w:r>
    </w:p>
    <w:p w14:paraId="399FBD01" w14:textId="77777777" w:rsidR="007123CF" w:rsidRPr="00171E22" w:rsidRDefault="007123CF" w:rsidP="00770683">
      <w:pPr>
        <w:pStyle w:val="ListParagraph"/>
        <w:numPr>
          <w:ilvl w:val="2"/>
          <w:numId w:val="1"/>
        </w:numPr>
        <w:rPr>
          <w:sz w:val="20"/>
          <w:szCs w:val="20"/>
        </w:rPr>
      </w:pPr>
      <w:r w:rsidRPr="00171E22">
        <w:rPr>
          <w:sz w:val="20"/>
          <w:szCs w:val="20"/>
        </w:rPr>
        <w:t xml:space="preserve">bleeding, intercourse, douching, antibiotics </w:t>
      </w:r>
      <w:r w:rsidRPr="00171E22">
        <w:rPr>
          <w:rFonts w:hint="eastAsia"/>
          <w:sz w:val="20"/>
          <w:szCs w:val="20"/>
        </w:rPr>
        <w:sym w:font="Symbol" w:char="00AE"/>
      </w:r>
      <w:r w:rsidRPr="00171E22">
        <w:rPr>
          <w:sz w:val="20"/>
          <w:szCs w:val="20"/>
        </w:rPr>
        <w:t xml:space="preserve"> increase in pH (above 4.5) </w:t>
      </w:r>
      <w:r w:rsidRPr="00171E22">
        <w:rPr>
          <w:rFonts w:hint="eastAsia"/>
          <w:sz w:val="20"/>
          <w:szCs w:val="20"/>
        </w:rPr>
        <w:sym w:font="Symbol" w:char="00AE"/>
      </w:r>
      <w:r w:rsidRPr="00171E22">
        <w:rPr>
          <w:sz w:val="20"/>
          <w:szCs w:val="20"/>
        </w:rPr>
        <w:t xml:space="preserve"> ↓ H</w:t>
      </w:r>
      <w:r w:rsidRPr="00171E22">
        <w:rPr>
          <w:sz w:val="20"/>
          <w:szCs w:val="20"/>
          <w:vertAlign w:val="subscript"/>
        </w:rPr>
        <w:t>2</w:t>
      </w:r>
      <w:r w:rsidRPr="00171E22">
        <w:rPr>
          <w:sz w:val="20"/>
          <w:szCs w:val="20"/>
        </w:rPr>
        <w:t>O</w:t>
      </w:r>
      <w:r w:rsidRPr="00171E22">
        <w:rPr>
          <w:sz w:val="20"/>
          <w:szCs w:val="20"/>
          <w:vertAlign w:val="subscript"/>
        </w:rPr>
        <w:t>2</w:t>
      </w:r>
      <w:r w:rsidRPr="00171E22">
        <w:rPr>
          <w:sz w:val="20"/>
          <w:szCs w:val="20"/>
        </w:rPr>
        <w:t xml:space="preserve"> production </w:t>
      </w:r>
      <w:r w:rsidRPr="00171E22">
        <w:rPr>
          <w:rFonts w:hint="eastAsia"/>
          <w:sz w:val="20"/>
          <w:szCs w:val="20"/>
        </w:rPr>
        <w:sym w:font="Symbol" w:char="00AE"/>
      </w:r>
      <w:r w:rsidRPr="00171E22">
        <w:rPr>
          <w:sz w:val="20"/>
          <w:szCs w:val="20"/>
        </w:rPr>
        <w:t xml:space="preserve"> overgrowth of other microorganisms</w:t>
      </w:r>
    </w:p>
    <w:p w14:paraId="6DE220A5" w14:textId="5CFE483B" w:rsidR="00573B3C" w:rsidRPr="00573B3C" w:rsidRDefault="00F34D38" w:rsidP="00770683">
      <w:pPr>
        <w:numPr>
          <w:ilvl w:val="2"/>
          <w:numId w:val="1"/>
        </w:numPr>
        <w:rPr>
          <w:sz w:val="20"/>
          <w:szCs w:val="20"/>
        </w:rPr>
      </w:pPr>
      <w:r>
        <w:rPr>
          <w:sz w:val="20"/>
          <w:szCs w:val="20"/>
        </w:rPr>
        <w:t>I</w:t>
      </w:r>
      <w:r w:rsidR="00573B3C" w:rsidRPr="00573B3C">
        <w:rPr>
          <w:sz w:val="20"/>
          <w:szCs w:val="20"/>
        </w:rPr>
        <w:t>f there i</w:t>
      </w:r>
      <w:r>
        <w:rPr>
          <w:sz w:val="20"/>
          <w:szCs w:val="20"/>
        </w:rPr>
        <w:t>s a change in the environment and t</w:t>
      </w:r>
      <w:r w:rsidR="00573B3C" w:rsidRPr="00573B3C">
        <w:rPr>
          <w:sz w:val="20"/>
          <w:szCs w:val="20"/>
        </w:rPr>
        <w:t>he pH goes up and the lactobacilli and so the other bacteria swarm in</w:t>
      </w:r>
      <w:r w:rsidR="00573B3C">
        <w:rPr>
          <w:sz w:val="20"/>
          <w:szCs w:val="20"/>
        </w:rPr>
        <w:t xml:space="preserve">. </w:t>
      </w:r>
      <w:r>
        <w:rPr>
          <w:sz w:val="20"/>
          <w:szCs w:val="20"/>
        </w:rPr>
        <w:t>Certain infe</w:t>
      </w:r>
      <w:r w:rsidR="00573B3C" w:rsidRPr="00573B3C">
        <w:rPr>
          <w:sz w:val="20"/>
          <w:szCs w:val="20"/>
        </w:rPr>
        <w:t xml:space="preserve">ctions cause exacerbations of these </w:t>
      </w:r>
      <w:r>
        <w:rPr>
          <w:sz w:val="20"/>
          <w:szCs w:val="20"/>
        </w:rPr>
        <w:t xml:space="preserve">patetients symptoms (specifically </w:t>
      </w:r>
      <w:r w:rsidRPr="00171E22">
        <w:rPr>
          <w:sz w:val="20"/>
          <w:szCs w:val="20"/>
        </w:rPr>
        <w:t>gonococci, chlamydia, mycoplasma, herpes</w:t>
      </w:r>
      <w:r>
        <w:rPr>
          <w:sz w:val="20"/>
          <w:szCs w:val="20"/>
        </w:rPr>
        <w:t>)</w:t>
      </w:r>
    </w:p>
    <w:p w14:paraId="4743A3A4" w14:textId="77777777" w:rsidR="00C66F1A" w:rsidRPr="00171E22" w:rsidRDefault="00C66F1A" w:rsidP="00770683">
      <w:pPr>
        <w:numPr>
          <w:ilvl w:val="1"/>
          <w:numId w:val="1"/>
        </w:numPr>
        <w:rPr>
          <w:sz w:val="20"/>
          <w:szCs w:val="20"/>
        </w:rPr>
      </w:pPr>
      <w:r w:rsidRPr="00171E22">
        <w:rPr>
          <w:sz w:val="20"/>
          <w:szCs w:val="20"/>
        </w:rPr>
        <w:t>Exacerbated by specific infections, i.e. gonococci, chlamydia, mycoplasma, herpes</w:t>
      </w:r>
    </w:p>
    <w:p w14:paraId="08E99CDA" w14:textId="65AC2454" w:rsidR="00C66F1A" w:rsidRDefault="007123CF" w:rsidP="00770683">
      <w:pPr>
        <w:numPr>
          <w:ilvl w:val="2"/>
          <w:numId w:val="1"/>
        </w:numPr>
        <w:rPr>
          <w:sz w:val="20"/>
          <w:szCs w:val="20"/>
        </w:rPr>
      </w:pPr>
      <w:r>
        <w:rPr>
          <w:sz w:val="20"/>
          <w:szCs w:val="20"/>
        </w:rPr>
        <w:t xml:space="preserve">These are important to identify b/c they cause </w:t>
      </w:r>
      <w:r w:rsidR="00C66F1A" w:rsidRPr="00171E22">
        <w:rPr>
          <w:sz w:val="20"/>
          <w:szCs w:val="20"/>
        </w:rPr>
        <w:t>Upper genital tract disease, pregnancy complications, sexual transmission</w:t>
      </w:r>
      <w:r>
        <w:rPr>
          <w:sz w:val="20"/>
          <w:szCs w:val="20"/>
        </w:rPr>
        <w:t xml:space="preserve"> (they are STDs) </w:t>
      </w:r>
    </w:p>
    <w:p w14:paraId="6D33568D" w14:textId="036C0970" w:rsidR="00573B3C" w:rsidRPr="00171E22" w:rsidRDefault="00573B3C" w:rsidP="00770683">
      <w:pPr>
        <w:numPr>
          <w:ilvl w:val="3"/>
          <w:numId w:val="1"/>
        </w:numPr>
        <w:rPr>
          <w:sz w:val="20"/>
          <w:szCs w:val="20"/>
        </w:rPr>
      </w:pPr>
      <w:r w:rsidRPr="00573B3C">
        <w:rPr>
          <w:sz w:val="20"/>
          <w:szCs w:val="20"/>
        </w:rPr>
        <w:t>You never say oh yo</w:t>
      </w:r>
      <w:r w:rsidR="007123CF">
        <w:rPr>
          <w:sz w:val="20"/>
          <w:szCs w:val="20"/>
        </w:rPr>
        <w:t>u have cervicitis you're fine--</w:t>
      </w:r>
      <w:r w:rsidRPr="00573B3C">
        <w:rPr>
          <w:sz w:val="20"/>
          <w:szCs w:val="20"/>
        </w:rPr>
        <w:t>You have to treat them and do STI testing because these infections can be more severe</w:t>
      </w:r>
    </w:p>
    <w:p w14:paraId="05331B9C" w14:textId="0375FAD9" w:rsidR="00C66F1A" w:rsidRPr="0032632F" w:rsidRDefault="0032632F" w:rsidP="00770683">
      <w:pPr>
        <w:numPr>
          <w:ilvl w:val="0"/>
          <w:numId w:val="1"/>
        </w:numPr>
        <w:rPr>
          <w:b/>
          <w:sz w:val="20"/>
          <w:szCs w:val="20"/>
        </w:rPr>
      </w:pPr>
      <w:r w:rsidRPr="0032632F">
        <w:rPr>
          <w:b/>
          <w:sz w:val="20"/>
          <w:szCs w:val="20"/>
        </w:rPr>
        <w:t>CERVICITIS</w:t>
      </w:r>
    </w:p>
    <w:p w14:paraId="14B6DCEE" w14:textId="77777777" w:rsidR="00C66F1A" w:rsidRDefault="00C66F1A" w:rsidP="00770683">
      <w:pPr>
        <w:numPr>
          <w:ilvl w:val="1"/>
          <w:numId w:val="1"/>
        </w:numPr>
        <w:rPr>
          <w:sz w:val="20"/>
          <w:szCs w:val="20"/>
        </w:rPr>
      </w:pPr>
      <w:r w:rsidRPr="00171E22">
        <w:rPr>
          <w:sz w:val="20"/>
          <w:szCs w:val="20"/>
        </w:rPr>
        <w:t>Clinically: discharge, itching, discomfort</w:t>
      </w:r>
    </w:p>
    <w:p w14:paraId="46466536" w14:textId="77777777" w:rsidR="00C66F1A" w:rsidRDefault="00C66F1A" w:rsidP="00770683">
      <w:pPr>
        <w:numPr>
          <w:ilvl w:val="1"/>
          <w:numId w:val="1"/>
        </w:numPr>
        <w:rPr>
          <w:sz w:val="20"/>
          <w:szCs w:val="20"/>
        </w:rPr>
      </w:pPr>
      <w:r w:rsidRPr="00171E22">
        <w:rPr>
          <w:sz w:val="20"/>
          <w:szCs w:val="20"/>
        </w:rPr>
        <w:t>Acute: edema, acute inflammatory cells, erosion, necrosis and reactive or reparative epithelial change</w:t>
      </w:r>
    </w:p>
    <w:p w14:paraId="199BE39D" w14:textId="2FBB6A62" w:rsidR="00573B3C" w:rsidRDefault="007123CF" w:rsidP="00770683">
      <w:pPr>
        <w:numPr>
          <w:ilvl w:val="2"/>
          <w:numId w:val="1"/>
        </w:numPr>
        <w:rPr>
          <w:sz w:val="20"/>
          <w:szCs w:val="20"/>
        </w:rPr>
      </w:pPr>
      <w:r>
        <w:rPr>
          <w:sz w:val="20"/>
          <w:szCs w:val="20"/>
        </w:rPr>
        <w:t>A</w:t>
      </w:r>
      <w:r w:rsidR="00573B3C" w:rsidRPr="00573B3C">
        <w:rPr>
          <w:sz w:val="20"/>
          <w:szCs w:val="20"/>
        </w:rPr>
        <w:t>cute cervicitis: you'll see acute inflammation</w:t>
      </w:r>
      <w:r w:rsidR="00573B3C">
        <w:rPr>
          <w:sz w:val="20"/>
          <w:szCs w:val="20"/>
        </w:rPr>
        <w:t xml:space="preserve"> </w:t>
      </w:r>
      <w:r w:rsidR="00573B3C" w:rsidRPr="00573B3C">
        <w:rPr>
          <w:sz w:val="20"/>
          <w:szCs w:val="20"/>
        </w:rPr>
        <w:t>so necrosis and repair change</w:t>
      </w:r>
    </w:p>
    <w:p w14:paraId="6C38C471" w14:textId="77777777" w:rsidR="007123CF" w:rsidRDefault="007123CF" w:rsidP="00770683">
      <w:pPr>
        <w:numPr>
          <w:ilvl w:val="2"/>
          <w:numId w:val="1"/>
        </w:numPr>
        <w:rPr>
          <w:sz w:val="20"/>
          <w:szCs w:val="20"/>
        </w:rPr>
      </w:pPr>
      <w:r>
        <w:rPr>
          <w:sz w:val="20"/>
          <w:szCs w:val="20"/>
        </w:rPr>
        <w:t>T</w:t>
      </w:r>
      <w:r w:rsidR="00573B3C" w:rsidRPr="00573B3C">
        <w:rPr>
          <w:sz w:val="20"/>
          <w:szCs w:val="20"/>
        </w:rPr>
        <w:t>here is a lot of edema and water</w:t>
      </w:r>
      <w:r w:rsidR="00573B3C">
        <w:rPr>
          <w:sz w:val="20"/>
          <w:szCs w:val="20"/>
        </w:rPr>
        <w:t xml:space="preserve"> </w:t>
      </w:r>
      <w:r w:rsidR="00573B3C" w:rsidRPr="00573B3C">
        <w:rPr>
          <w:sz w:val="20"/>
          <w:szCs w:val="20"/>
        </w:rPr>
        <w:t>and free fluid and proteins- that's why it looks so separated</w:t>
      </w:r>
    </w:p>
    <w:p w14:paraId="60D27C34" w14:textId="30A7F761" w:rsidR="00573B3C" w:rsidRDefault="007123CF" w:rsidP="00770683">
      <w:pPr>
        <w:numPr>
          <w:ilvl w:val="2"/>
          <w:numId w:val="1"/>
        </w:numPr>
        <w:rPr>
          <w:sz w:val="20"/>
          <w:szCs w:val="20"/>
        </w:rPr>
      </w:pPr>
      <w:r>
        <w:rPr>
          <w:sz w:val="20"/>
          <w:szCs w:val="20"/>
        </w:rPr>
        <w:t xml:space="preserve">Lots of </w:t>
      </w:r>
      <w:r w:rsidR="00573B3C" w:rsidRPr="007123CF">
        <w:rPr>
          <w:sz w:val="20"/>
          <w:szCs w:val="20"/>
        </w:rPr>
        <w:t>neutrophils in the stratum corneum</w:t>
      </w:r>
    </w:p>
    <w:p w14:paraId="36CA00A2" w14:textId="7E8709C2" w:rsidR="007123CF" w:rsidRPr="007123CF" w:rsidRDefault="007123CF" w:rsidP="00770683">
      <w:pPr>
        <w:numPr>
          <w:ilvl w:val="2"/>
          <w:numId w:val="1"/>
        </w:numPr>
        <w:rPr>
          <w:sz w:val="20"/>
          <w:szCs w:val="20"/>
        </w:rPr>
      </w:pPr>
      <w:r>
        <w:rPr>
          <w:sz w:val="20"/>
          <w:szCs w:val="20"/>
        </w:rPr>
        <w:t>Caused by chlamydia and gonorrhea</w:t>
      </w:r>
    </w:p>
    <w:p w14:paraId="15A59ECA" w14:textId="77777777" w:rsidR="00C66F1A" w:rsidRDefault="00C66F1A" w:rsidP="00770683">
      <w:pPr>
        <w:numPr>
          <w:ilvl w:val="1"/>
          <w:numId w:val="1"/>
        </w:numPr>
        <w:rPr>
          <w:sz w:val="20"/>
          <w:szCs w:val="20"/>
        </w:rPr>
      </w:pPr>
      <w:r w:rsidRPr="00171E22">
        <w:rPr>
          <w:sz w:val="20"/>
          <w:szCs w:val="20"/>
        </w:rPr>
        <w:t>Chronic: chronic inflammatory cells, occasionally granulation tissue and fibrosis.</w:t>
      </w:r>
    </w:p>
    <w:p w14:paraId="3BAF5BEE" w14:textId="5C4DD51C" w:rsidR="00573B3C" w:rsidRDefault="00573B3C" w:rsidP="00770683">
      <w:pPr>
        <w:numPr>
          <w:ilvl w:val="2"/>
          <w:numId w:val="1"/>
        </w:numPr>
        <w:rPr>
          <w:sz w:val="20"/>
          <w:szCs w:val="20"/>
        </w:rPr>
      </w:pPr>
      <w:r w:rsidRPr="00573B3C">
        <w:rPr>
          <w:sz w:val="20"/>
          <w:szCs w:val="20"/>
        </w:rPr>
        <w:t>granulation tissue and fibrosis</w:t>
      </w:r>
      <w:r>
        <w:rPr>
          <w:sz w:val="20"/>
          <w:szCs w:val="20"/>
        </w:rPr>
        <w:t xml:space="preserve"> </w:t>
      </w:r>
      <w:r w:rsidRPr="00573B3C">
        <w:rPr>
          <w:sz w:val="20"/>
          <w:szCs w:val="20"/>
        </w:rPr>
        <w:t>and lymphocytes</w:t>
      </w:r>
    </w:p>
    <w:p w14:paraId="7543DE5A" w14:textId="47B61DF4" w:rsidR="007123CF" w:rsidRDefault="007123CF" w:rsidP="00770683">
      <w:pPr>
        <w:numPr>
          <w:ilvl w:val="2"/>
          <w:numId w:val="1"/>
        </w:numPr>
        <w:rPr>
          <w:sz w:val="20"/>
          <w:szCs w:val="20"/>
        </w:rPr>
      </w:pPr>
      <w:r>
        <w:rPr>
          <w:sz w:val="20"/>
          <w:szCs w:val="20"/>
        </w:rPr>
        <w:t xml:space="preserve">Usually resolutions of acute infections </w:t>
      </w:r>
    </w:p>
    <w:p w14:paraId="10FBB2BD" w14:textId="05F73F9D" w:rsidR="007123CF" w:rsidRDefault="007123CF" w:rsidP="00770683">
      <w:pPr>
        <w:numPr>
          <w:ilvl w:val="2"/>
          <w:numId w:val="1"/>
        </w:numPr>
        <w:rPr>
          <w:sz w:val="20"/>
          <w:szCs w:val="20"/>
        </w:rPr>
      </w:pPr>
      <w:r>
        <w:rPr>
          <w:sz w:val="20"/>
          <w:szCs w:val="20"/>
        </w:rPr>
        <w:t>Also you can have chronic irritation</w:t>
      </w:r>
    </w:p>
    <w:p w14:paraId="79502AB2" w14:textId="77777777" w:rsidR="007123CF" w:rsidRDefault="007123CF" w:rsidP="00770683">
      <w:pPr>
        <w:numPr>
          <w:ilvl w:val="3"/>
          <w:numId w:val="1"/>
        </w:numPr>
        <w:rPr>
          <w:sz w:val="20"/>
          <w:szCs w:val="20"/>
        </w:rPr>
      </w:pPr>
      <w:r>
        <w:rPr>
          <w:sz w:val="20"/>
          <w:szCs w:val="20"/>
        </w:rPr>
        <w:t xml:space="preserve">mechanical irritation (tampon use, douching, chemical latex, </w:t>
      </w:r>
      <w:r w:rsidRPr="00573B3C">
        <w:rPr>
          <w:sz w:val="20"/>
          <w:szCs w:val="20"/>
        </w:rPr>
        <w:t>etc</w:t>
      </w:r>
      <w:r>
        <w:rPr>
          <w:sz w:val="20"/>
          <w:szCs w:val="20"/>
        </w:rPr>
        <w:t>)</w:t>
      </w:r>
    </w:p>
    <w:p w14:paraId="0DC95A84" w14:textId="3908BE22" w:rsidR="00C66F1A" w:rsidRDefault="00C66F1A" w:rsidP="00770683">
      <w:pPr>
        <w:numPr>
          <w:ilvl w:val="1"/>
          <w:numId w:val="1"/>
        </w:numPr>
        <w:rPr>
          <w:sz w:val="20"/>
          <w:szCs w:val="20"/>
        </w:rPr>
      </w:pPr>
      <w:r w:rsidRPr="00171E22">
        <w:rPr>
          <w:sz w:val="20"/>
          <w:szCs w:val="20"/>
        </w:rPr>
        <w:t>Clinical evaluation, culture</w:t>
      </w:r>
      <w:r w:rsidR="00573B3C">
        <w:rPr>
          <w:sz w:val="20"/>
          <w:szCs w:val="20"/>
        </w:rPr>
        <w:t xml:space="preserve"> (</w:t>
      </w:r>
      <w:r w:rsidR="00573B3C" w:rsidRPr="00573B3C">
        <w:rPr>
          <w:sz w:val="20"/>
          <w:szCs w:val="20"/>
        </w:rPr>
        <w:t>GC/chlamydia etc</w:t>
      </w:r>
      <w:r w:rsidR="00573B3C">
        <w:rPr>
          <w:sz w:val="20"/>
          <w:szCs w:val="20"/>
        </w:rPr>
        <w:t>)</w:t>
      </w:r>
      <w:r w:rsidRPr="00171E22">
        <w:rPr>
          <w:sz w:val="20"/>
          <w:szCs w:val="20"/>
        </w:rPr>
        <w:t>, and Papanicolaou smear</w:t>
      </w:r>
    </w:p>
    <w:p w14:paraId="16411D27" w14:textId="0B9D0060" w:rsidR="00573B3C" w:rsidRDefault="007123CF" w:rsidP="00770683">
      <w:pPr>
        <w:numPr>
          <w:ilvl w:val="2"/>
          <w:numId w:val="1"/>
        </w:numPr>
        <w:rPr>
          <w:sz w:val="20"/>
          <w:szCs w:val="20"/>
        </w:rPr>
      </w:pPr>
      <w:r>
        <w:rPr>
          <w:sz w:val="20"/>
          <w:szCs w:val="20"/>
        </w:rPr>
        <w:t>Pap smear for HPV to look for dysplasia and</w:t>
      </w:r>
      <w:r w:rsidR="00573B3C" w:rsidRPr="00573B3C">
        <w:rPr>
          <w:sz w:val="20"/>
          <w:szCs w:val="20"/>
        </w:rPr>
        <w:t xml:space="preserve"> malignancy</w:t>
      </w:r>
    </w:p>
    <w:p w14:paraId="7B3D979B" w14:textId="6E9382CB" w:rsidR="005D6B2F" w:rsidRPr="00573B3C" w:rsidRDefault="005D6B2F" w:rsidP="00770683">
      <w:pPr>
        <w:numPr>
          <w:ilvl w:val="2"/>
          <w:numId w:val="1"/>
        </w:numPr>
        <w:rPr>
          <w:sz w:val="20"/>
          <w:szCs w:val="20"/>
        </w:rPr>
      </w:pPr>
      <w:r w:rsidRPr="005D6B2F">
        <w:rPr>
          <w:noProof/>
          <w:sz w:val="20"/>
          <w:szCs w:val="20"/>
          <w:lang w:eastAsia="en-US"/>
        </w:rPr>
        <w:drawing>
          <wp:inline distT="0" distB="0" distL="0" distR="0" wp14:anchorId="2C0D8701" wp14:editId="76937596">
            <wp:extent cx="571500" cy="761471"/>
            <wp:effectExtent l="0" t="0" r="0" b="635"/>
            <wp:docPr id="64516" name="Picture 6" descr="Image#14 Acute Cervic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6" name="Picture 6" descr="Image#14 Acute Cervicitis"/>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1863" cy="76195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5D6B2F">
        <w:rPr>
          <w:noProof/>
          <w:sz w:val="20"/>
          <w:szCs w:val="20"/>
          <w:lang w:eastAsia="en-US"/>
        </w:rPr>
        <w:drawing>
          <wp:inline distT="0" distB="0" distL="0" distR="0" wp14:anchorId="27CA2A91" wp14:editId="4DFE254B">
            <wp:extent cx="1077885" cy="808892"/>
            <wp:effectExtent l="0" t="0" r="0" b="4445"/>
            <wp:docPr id="64517" name="Picture 7" descr="Image#16 Chronic Cervici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7" name="Picture 7" descr="Image#16 Chronic Cerviciti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78984" cy="809717"/>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00A23719" w14:textId="29D8E3EB" w:rsidR="00C66F1A" w:rsidRPr="0032632F" w:rsidRDefault="0032632F" w:rsidP="00770683">
      <w:pPr>
        <w:numPr>
          <w:ilvl w:val="0"/>
          <w:numId w:val="1"/>
        </w:numPr>
        <w:rPr>
          <w:b/>
          <w:sz w:val="20"/>
          <w:szCs w:val="20"/>
        </w:rPr>
      </w:pPr>
      <w:r w:rsidRPr="0032632F">
        <w:rPr>
          <w:b/>
          <w:sz w:val="20"/>
          <w:szCs w:val="20"/>
        </w:rPr>
        <w:t>HERPES SIMPLEX VIRUS</w:t>
      </w:r>
    </w:p>
    <w:p w14:paraId="6A2875F3" w14:textId="77777777" w:rsidR="00C66F1A" w:rsidRPr="00171E22" w:rsidRDefault="00C66F1A" w:rsidP="00770683">
      <w:pPr>
        <w:numPr>
          <w:ilvl w:val="1"/>
          <w:numId w:val="1"/>
        </w:numPr>
        <w:rPr>
          <w:sz w:val="20"/>
          <w:szCs w:val="20"/>
        </w:rPr>
      </w:pPr>
      <w:r w:rsidRPr="00171E22">
        <w:rPr>
          <w:sz w:val="20"/>
          <w:szCs w:val="20"/>
        </w:rPr>
        <w:t>Commonly involves cervix, vagina and vulva</w:t>
      </w:r>
    </w:p>
    <w:p w14:paraId="2D41CA24" w14:textId="77777777" w:rsidR="00C66F1A" w:rsidRPr="00171E22" w:rsidRDefault="00C66F1A" w:rsidP="00770683">
      <w:pPr>
        <w:numPr>
          <w:ilvl w:val="2"/>
          <w:numId w:val="1"/>
        </w:numPr>
        <w:rPr>
          <w:sz w:val="20"/>
          <w:szCs w:val="20"/>
        </w:rPr>
      </w:pPr>
      <w:r w:rsidRPr="00171E22">
        <w:rPr>
          <w:sz w:val="20"/>
          <w:szCs w:val="20"/>
        </w:rPr>
        <w:t>By age 40, 20% of women are seropositive</w:t>
      </w:r>
    </w:p>
    <w:p w14:paraId="4FF4845E" w14:textId="77777777" w:rsidR="00C66F1A" w:rsidRPr="00171E22" w:rsidRDefault="00C66F1A" w:rsidP="00770683">
      <w:pPr>
        <w:numPr>
          <w:ilvl w:val="2"/>
          <w:numId w:val="1"/>
        </w:numPr>
        <w:rPr>
          <w:sz w:val="20"/>
          <w:szCs w:val="20"/>
        </w:rPr>
      </w:pPr>
      <w:r w:rsidRPr="00171E22">
        <w:rPr>
          <w:sz w:val="20"/>
          <w:szCs w:val="20"/>
        </w:rPr>
        <w:t>Clinical symptoms in 1/3 of patients</w:t>
      </w:r>
    </w:p>
    <w:p w14:paraId="7286FA50" w14:textId="77777777" w:rsidR="00C66F1A" w:rsidRPr="00171E22" w:rsidRDefault="00C66F1A" w:rsidP="00770683">
      <w:pPr>
        <w:numPr>
          <w:ilvl w:val="3"/>
          <w:numId w:val="1"/>
        </w:numPr>
        <w:rPr>
          <w:sz w:val="20"/>
          <w:szCs w:val="20"/>
        </w:rPr>
      </w:pPr>
      <w:r w:rsidRPr="00171E22">
        <w:rPr>
          <w:sz w:val="20"/>
          <w:szCs w:val="20"/>
        </w:rPr>
        <w:t>3-7 days after sexual transmission</w:t>
      </w:r>
    </w:p>
    <w:p w14:paraId="3F3DCC0B" w14:textId="77777777" w:rsidR="00C66F1A" w:rsidRPr="00171E22" w:rsidRDefault="00C66F1A" w:rsidP="00770683">
      <w:pPr>
        <w:numPr>
          <w:ilvl w:val="3"/>
          <w:numId w:val="1"/>
        </w:numPr>
        <w:rPr>
          <w:sz w:val="20"/>
          <w:szCs w:val="20"/>
        </w:rPr>
      </w:pPr>
      <w:r w:rsidRPr="00171E22">
        <w:rPr>
          <w:sz w:val="20"/>
          <w:szCs w:val="20"/>
        </w:rPr>
        <w:t>Red papules → vesicles → painful ulcers</w:t>
      </w:r>
    </w:p>
    <w:p w14:paraId="40C99AF0" w14:textId="77777777" w:rsidR="00C66F1A" w:rsidRPr="00171E22" w:rsidRDefault="00C66F1A" w:rsidP="00770683">
      <w:pPr>
        <w:numPr>
          <w:ilvl w:val="3"/>
          <w:numId w:val="1"/>
        </w:numPr>
        <w:rPr>
          <w:sz w:val="20"/>
          <w:szCs w:val="20"/>
        </w:rPr>
      </w:pPr>
      <w:r w:rsidRPr="00171E22">
        <w:rPr>
          <w:sz w:val="20"/>
          <w:szCs w:val="20"/>
        </w:rPr>
        <w:t>Spontaneous healing in 1-3 weeks</w:t>
      </w:r>
    </w:p>
    <w:p w14:paraId="1149B3F8" w14:textId="77777777" w:rsidR="00C66F1A" w:rsidRDefault="00C66F1A" w:rsidP="00770683">
      <w:pPr>
        <w:numPr>
          <w:ilvl w:val="3"/>
          <w:numId w:val="1"/>
        </w:numPr>
        <w:rPr>
          <w:sz w:val="20"/>
          <w:szCs w:val="20"/>
        </w:rPr>
      </w:pPr>
      <w:r w:rsidRPr="00171E22">
        <w:rPr>
          <w:sz w:val="20"/>
          <w:szCs w:val="20"/>
        </w:rPr>
        <w:t>Virus migrates to regional lumbosacral nerve ganglia</w:t>
      </w:r>
    </w:p>
    <w:p w14:paraId="205C6AD9" w14:textId="77777777" w:rsidR="007123CF" w:rsidRDefault="007123CF" w:rsidP="00770683">
      <w:pPr>
        <w:numPr>
          <w:ilvl w:val="3"/>
          <w:numId w:val="1"/>
        </w:numPr>
        <w:rPr>
          <w:sz w:val="20"/>
          <w:szCs w:val="20"/>
        </w:rPr>
      </w:pPr>
      <w:r w:rsidRPr="005D6B2F">
        <w:rPr>
          <w:noProof/>
          <w:sz w:val="20"/>
          <w:szCs w:val="20"/>
          <w:lang w:eastAsia="en-US"/>
        </w:rPr>
        <w:drawing>
          <wp:anchor distT="0" distB="0" distL="114300" distR="114300" simplePos="0" relativeHeight="251668480" behindDoc="0" locked="0" layoutInCell="1" allowOverlap="1" wp14:anchorId="7D8C5B52" wp14:editId="25A7984B">
            <wp:simplePos x="0" y="0"/>
            <wp:positionH relativeFrom="column">
              <wp:posOffset>5486400</wp:posOffset>
            </wp:positionH>
            <wp:positionV relativeFrom="paragraph">
              <wp:posOffset>43180</wp:posOffset>
            </wp:positionV>
            <wp:extent cx="1285240" cy="866140"/>
            <wp:effectExtent l="0" t="0" r="10160" b="0"/>
            <wp:wrapSquare wrapText="bothSides"/>
            <wp:docPr id="65540" name="Picture 10" descr="f006-051-F07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0" name="Picture 10" descr="f006-051-F07477"/>
                    <pic:cNvPicPr>
                      <a:picLocks noChangeAspect="1" noChangeArrowheads="1"/>
                    </pic:cNvPicPr>
                  </pic:nvPicPr>
                  <pic:blipFill rotWithShape="1">
                    <a:blip r:embed="rId62">
                      <a:extLst>
                        <a:ext uri="{28A0092B-C50C-407E-A947-70E740481C1C}">
                          <a14:useLocalDpi xmlns:a14="http://schemas.microsoft.com/office/drawing/2010/main" val="0"/>
                        </a:ext>
                      </a:extLst>
                    </a:blip>
                    <a:srcRect l="21581" r="21364" b="25708"/>
                    <a:stretch/>
                  </pic:blipFill>
                  <pic:spPr bwMode="auto">
                    <a:xfrm>
                      <a:off x="0" y="0"/>
                      <a:ext cx="1285240" cy="866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73B3C" w:rsidRPr="00573B3C">
        <w:rPr>
          <w:sz w:val="20"/>
          <w:szCs w:val="20"/>
        </w:rPr>
        <w:t>Only a third of the patients know tha</w:t>
      </w:r>
      <w:r w:rsidR="00573B3C">
        <w:rPr>
          <w:sz w:val="20"/>
          <w:szCs w:val="20"/>
        </w:rPr>
        <w:t xml:space="preserve">t they have it due to symptoms. </w:t>
      </w:r>
    </w:p>
    <w:p w14:paraId="6BE90060" w14:textId="77777777" w:rsidR="007123CF" w:rsidRDefault="00573B3C" w:rsidP="00770683">
      <w:pPr>
        <w:numPr>
          <w:ilvl w:val="3"/>
          <w:numId w:val="1"/>
        </w:numPr>
        <w:rPr>
          <w:sz w:val="20"/>
          <w:szCs w:val="20"/>
        </w:rPr>
      </w:pPr>
      <w:r w:rsidRPr="00573B3C">
        <w:rPr>
          <w:sz w:val="20"/>
          <w:szCs w:val="20"/>
        </w:rPr>
        <w:t xml:space="preserve">A week after sex and then they heal and the virus migrates to the </w:t>
      </w:r>
      <w:r>
        <w:rPr>
          <w:sz w:val="20"/>
          <w:szCs w:val="20"/>
        </w:rPr>
        <w:t xml:space="preserve"> </w:t>
      </w:r>
      <w:r w:rsidRPr="00573B3C">
        <w:rPr>
          <w:sz w:val="20"/>
          <w:szCs w:val="20"/>
        </w:rPr>
        <w:t xml:space="preserve">ganglia. </w:t>
      </w:r>
      <w:r w:rsidR="007123CF">
        <w:rPr>
          <w:sz w:val="20"/>
          <w:szCs w:val="20"/>
        </w:rPr>
        <w:t>It is always with you</w:t>
      </w:r>
    </w:p>
    <w:p w14:paraId="3D1C3570" w14:textId="64C04BEC" w:rsidR="00573B3C" w:rsidRPr="00573B3C" w:rsidRDefault="00573B3C" w:rsidP="00770683">
      <w:pPr>
        <w:numPr>
          <w:ilvl w:val="3"/>
          <w:numId w:val="1"/>
        </w:numPr>
        <w:rPr>
          <w:sz w:val="20"/>
          <w:szCs w:val="20"/>
        </w:rPr>
      </w:pPr>
      <w:r w:rsidRPr="00573B3C">
        <w:rPr>
          <w:sz w:val="20"/>
          <w:szCs w:val="20"/>
        </w:rPr>
        <w:t>Under a scope all of the herpes look the same- simplex, zoster, etc</w:t>
      </w:r>
    </w:p>
    <w:p w14:paraId="402D900D" w14:textId="2A93F9C9" w:rsidR="007123CF" w:rsidRPr="007123CF" w:rsidRDefault="00573B3C" w:rsidP="00770683">
      <w:pPr>
        <w:numPr>
          <w:ilvl w:val="3"/>
          <w:numId w:val="1"/>
        </w:numPr>
        <w:rPr>
          <w:sz w:val="20"/>
          <w:szCs w:val="20"/>
        </w:rPr>
      </w:pPr>
      <w:r w:rsidRPr="00573B3C">
        <w:rPr>
          <w:sz w:val="20"/>
          <w:szCs w:val="20"/>
        </w:rPr>
        <w:t>Landmarks: Nuclear molding, multinucleation, margination of the chromatin</w:t>
      </w:r>
    </w:p>
    <w:p w14:paraId="62945B6D" w14:textId="7B0F4732" w:rsidR="005D6B2F" w:rsidRPr="005D6B2F" w:rsidRDefault="00573B3C" w:rsidP="00770683">
      <w:pPr>
        <w:numPr>
          <w:ilvl w:val="1"/>
          <w:numId w:val="1"/>
        </w:numPr>
        <w:rPr>
          <w:sz w:val="20"/>
          <w:szCs w:val="20"/>
        </w:rPr>
      </w:pPr>
      <w:r>
        <w:rPr>
          <w:sz w:val="20"/>
          <w:szCs w:val="20"/>
        </w:rPr>
        <w:t>Histology</w:t>
      </w:r>
    </w:p>
    <w:p w14:paraId="783B33D8" w14:textId="255DE0F7" w:rsidR="00573B3C" w:rsidRDefault="00573B3C" w:rsidP="00770683">
      <w:pPr>
        <w:numPr>
          <w:ilvl w:val="2"/>
          <w:numId w:val="1"/>
        </w:numPr>
        <w:rPr>
          <w:sz w:val="20"/>
          <w:szCs w:val="20"/>
        </w:rPr>
      </w:pPr>
      <w:r w:rsidRPr="00573B3C">
        <w:rPr>
          <w:sz w:val="20"/>
          <w:szCs w:val="20"/>
        </w:rPr>
        <w:t xml:space="preserve">Worried about these women </w:t>
      </w:r>
      <w:r>
        <w:rPr>
          <w:sz w:val="20"/>
          <w:szCs w:val="20"/>
        </w:rPr>
        <w:t xml:space="preserve">given birth starting at 36 weeks </w:t>
      </w:r>
      <w:r w:rsidRPr="00573B3C">
        <w:rPr>
          <w:sz w:val="20"/>
          <w:szCs w:val="20"/>
        </w:rPr>
        <w:t>do the PCR, Tzanc</w:t>
      </w:r>
      <w:r w:rsidR="007123CF">
        <w:rPr>
          <w:sz w:val="20"/>
          <w:szCs w:val="20"/>
        </w:rPr>
        <w:t>k</w:t>
      </w:r>
      <w:r w:rsidRPr="00573B3C">
        <w:rPr>
          <w:sz w:val="20"/>
          <w:szCs w:val="20"/>
        </w:rPr>
        <w:t xml:space="preserve"> smear, Pap</w:t>
      </w:r>
      <w:r>
        <w:rPr>
          <w:sz w:val="20"/>
          <w:szCs w:val="20"/>
        </w:rPr>
        <w:t xml:space="preserve"> </w:t>
      </w:r>
      <w:r w:rsidRPr="00573B3C">
        <w:rPr>
          <w:sz w:val="20"/>
          <w:szCs w:val="20"/>
        </w:rPr>
        <w:t>smear</w:t>
      </w:r>
    </w:p>
    <w:p w14:paraId="3A87E3A1" w14:textId="4981200B" w:rsidR="00573B3C" w:rsidRDefault="007123CF" w:rsidP="00770683">
      <w:pPr>
        <w:numPr>
          <w:ilvl w:val="2"/>
          <w:numId w:val="1"/>
        </w:numPr>
        <w:rPr>
          <w:sz w:val="20"/>
          <w:szCs w:val="20"/>
        </w:rPr>
      </w:pPr>
      <w:r>
        <w:rPr>
          <w:sz w:val="20"/>
          <w:szCs w:val="20"/>
        </w:rPr>
        <w:t>S</w:t>
      </w:r>
      <w:r w:rsidR="00573B3C" w:rsidRPr="00573B3C">
        <w:rPr>
          <w:sz w:val="20"/>
          <w:szCs w:val="20"/>
        </w:rPr>
        <w:t>howing a multinucleated cell</w:t>
      </w:r>
    </w:p>
    <w:p w14:paraId="0806D95C" w14:textId="1F0C66ED" w:rsidR="00573B3C" w:rsidRPr="00573B3C" w:rsidRDefault="007123CF" w:rsidP="00770683">
      <w:pPr>
        <w:numPr>
          <w:ilvl w:val="2"/>
          <w:numId w:val="1"/>
        </w:numPr>
        <w:rPr>
          <w:sz w:val="20"/>
          <w:szCs w:val="20"/>
        </w:rPr>
      </w:pPr>
      <w:r>
        <w:rPr>
          <w:sz w:val="20"/>
          <w:szCs w:val="20"/>
        </w:rPr>
        <w:t>G</w:t>
      </w:r>
      <w:r w:rsidR="00573B3C">
        <w:rPr>
          <w:sz w:val="20"/>
          <w:szCs w:val="20"/>
        </w:rPr>
        <w:t xml:space="preserve">lassy and a thick border around </w:t>
      </w:r>
      <w:r w:rsidR="00573B3C" w:rsidRPr="00573B3C">
        <w:rPr>
          <w:sz w:val="20"/>
          <w:szCs w:val="20"/>
        </w:rPr>
        <w:t xml:space="preserve">it </w:t>
      </w:r>
      <w:r>
        <w:rPr>
          <w:sz w:val="20"/>
          <w:szCs w:val="20"/>
        </w:rPr>
        <w:t>INTRAnuclear</w:t>
      </w:r>
      <w:r w:rsidR="00573B3C" w:rsidRPr="00573B3C">
        <w:rPr>
          <w:sz w:val="20"/>
          <w:szCs w:val="20"/>
        </w:rPr>
        <w:t xml:space="preserve"> inclusions only</w:t>
      </w:r>
      <w:r w:rsidR="00573B3C">
        <w:rPr>
          <w:sz w:val="20"/>
          <w:szCs w:val="20"/>
        </w:rPr>
        <w:t xml:space="preserve"> </w:t>
      </w:r>
      <w:r w:rsidR="00573B3C" w:rsidRPr="00573B3C">
        <w:rPr>
          <w:sz w:val="20"/>
          <w:szCs w:val="20"/>
        </w:rPr>
        <w:t>with herpes (no cytoplasmic)</w:t>
      </w:r>
    </w:p>
    <w:p w14:paraId="507DD1D3" w14:textId="77777777" w:rsidR="005D6B2F" w:rsidRDefault="005D6B2F" w:rsidP="005D6B2F">
      <w:pPr>
        <w:ind w:left="720"/>
        <w:rPr>
          <w:b/>
          <w:sz w:val="20"/>
          <w:szCs w:val="20"/>
        </w:rPr>
      </w:pPr>
    </w:p>
    <w:p w14:paraId="18AEEA23" w14:textId="77777777" w:rsidR="005D6B2F" w:rsidRDefault="005D6B2F" w:rsidP="007123CF">
      <w:pPr>
        <w:rPr>
          <w:b/>
          <w:sz w:val="20"/>
          <w:szCs w:val="20"/>
        </w:rPr>
      </w:pPr>
    </w:p>
    <w:p w14:paraId="5389EF35" w14:textId="7514FB3F" w:rsidR="00C66F1A" w:rsidRPr="0032632F" w:rsidRDefault="0032632F" w:rsidP="00770683">
      <w:pPr>
        <w:numPr>
          <w:ilvl w:val="0"/>
          <w:numId w:val="1"/>
        </w:numPr>
        <w:rPr>
          <w:b/>
          <w:sz w:val="20"/>
          <w:szCs w:val="20"/>
        </w:rPr>
      </w:pPr>
      <w:r w:rsidRPr="0032632F">
        <w:rPr>
          <w:b/>
          <w:sz w:val="20"/>
          <w:szCs w:val="20"/>
        </w:rPr>
        <w:t>ENDOCERVICAL POLYPS</w:t>
      </w:r>
    </w:p>
    <w:p w14:paraId="6DAAB458" w14:textId="77777777" w:rsidR="00C66F1A" w:rsidRDefault="00C66F1A" w:rsidP="00770683">
      <w:pPr>
        <w:numPr>
          <w:ilvl w:val="1"/>
          <w:numId w:val="1"/>
        </w:numPr>
        <w:rPr>
          <w:sz w:val="20"/>
          <w:szCs w:val="20"/>
        </w:rPr>
      </w:pPr>
      <w:r w:rsidRPr="00171E22">
        <w:rPr>
          <w:sz w:val="20"/>
          <w:szCs w:val="20"/>
        </w:rPr>
        <w:t>Inflammatory (non-neoplastic) growth occurs within the endocervical canal of 2-5% of adult women</w:t>
      </w:r>
    </w:p>
    <w:p w14:paraId="1A651482" w14:textId="61F952DA" w:rsidR="00573B3C" w:rsidRPr="00171E22" w:rsidRDefault="008F6873" w:rsidP="00770683">
      <w:pPr>
        <w:numPr>
          <w:ilvl w:val="2"/>
          <w:numId w:val="1"/>
        </w:numPr>
        <w:rPr>
          <w:sz w:val="20"/>
          <w:szCs w:val="20"/>
        </w:rPr>
      </w:pPr>
      <w:r w:rsidRPr="005D6B2F">
        <w:rPr>
          <w:noProof/>
          <w:sz w:val="20"/>
          <w:szCs w:val="20"/>
          <w:lang w:eastAsia="en-US"/>
        </w:rPr>
        <w:drawing>
          <wp:anchor distT="0" distB="0" distL="114300" distR="114300" simplePos="0" relativeHeight="251669504" behindDoc="0" locked="0" layoutInCell="1" allowOverlap="1" wp14:anchorId="6E0C1CF0" wp14:editId="2146DAA0">
            <wp:simplePos x="0" y="0"/>
            <wp:positionH relativeFrom="column">
              <wp:posOffset>5715000</wp:posOffset>
            </wp:positionH>
            <wp:positionV relativeFrom="paragraph">
              <wp:posOffset>27940</wp:posOffset>
            </wp:positionV>
            <wp:extent cx="1143000" cy="755015"/>
            <wp:effectExtent l="0" t="0" r="0" b="6985"/>
            <wp:wrapSquare wrapText="bothSides"/>
            <wp:docPr id="66564" name="Picture 5" descr="02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4" name="Picture 5" descr="0220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43000" cy="75501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573B3C" w:rsidRPr="00573B3C">
        <w:rPr>
          <w:sz w:val="20"/>
          <w:szCs w:val="20"/>
        </w:rPr>
        <w:t xml:space="preserve">Little polyp that </w:t>
      </w:r>
      <w:r w:rsidR="007123CF">
        <w:rPr>
          <w:sz w:val="20"/>
          <w:szCs w:val="20"/>
        </w:rPr>
        <w:t>can actually protrude out cervix</w:t>
      </w:r>
      <w:r w:rsidR="00573B3C" w:rsidRPr="00573B3C">
        <w:rPr>
          <w:sz w:val="20"/>
          <w:szCs w:val="20"/>
        </w:rPr>
        <w:t>.</w:t>
      </w:r>
    </w:p>
    <w:p w14:paraId="48D589FB" w14:textId="77777777" w:rsidR="00C66F1A" w:rsidRPr="00171E22" w:rsidRDefault="00C66F1A" w:rsidP="00770683">
      <w:pPr>
        <w:numPr>
          <w:ilvl w:val="1"/>
          <w:numId w:val="1"/>
        </w:numPr>
        <w:rPr>
          <w:sz w:val="20"/>
          <w:szCs w:val="20"/>
        </w:rPr>
      </w:pPr>
      <w:r w:rsidRPr="00171E22">
        <w:rPr>
          <w:sz w:val="20"/>
          <w:szCs w:val="20"/>
        </w:rPr>
        <w:t>Can be up to 5 cm in size</w:t>
      </w:r>
    </w:p>
    <w:p w14:paraId="431B3F52" w14:textId="77777777" w:rsidR="00C66F1A" w:rsidRPr="00171E22" w:rsidRDefault="00C66F1A" w:rsidP="00770683">
      <w:pPr>
        <w:numPr>
          <w:ilvl w:val="1"/>
          <w:numId w:val="1"/>
        </w:numPr>
        <w:rPr>
          <w:sz w:val="20"/>
          <w:szCs w:val="20"/>
        </w:rPr>
      </w:pPr>
      <w:r w:rsidRPr="00171E22">
        <w:rPr>
          <w:sz w:val="20"/>
          <w:szCs w:val="20"/>
        </w:rPr>
        <w:t>Present with vaginal “spotting” or bleeding</w:t>
      </w:r>
    </w:p>
    <w:p w14:paraId="0758FE2A" w14:textId="77777777" w:rsidR="00C66F1A" w:rsidRPr="00171E22" w:rsidRDefault="00C66F1A" w:rsidP="00770683">
      <w:pPr>
        <w:numPr>
          <w:ilvl w:val="1"/>
          <w:numId w:val="1"/>
        </w:numPr>
        <w:rPr>
          <w:sz w:val="20"/>
          <w:szCs w:val="20"/>
        </w:rPr>
      </w:pPr>
      <w:r w:rsidRPr="00171E22">
        <w:rPr>
          <w:sz w:val="20"/>
          <w:szCs w:val="20"/>
        </w:rPr>
        <w:t>Soft and mucoid with a loose stroma and dilated mucinous endocervical glands</w:t>
      </w:r>
    </w:p>
    <w:p w14:paraId="38B8DE24" w14:textId="3FE441A1" w:rsidR="005D6B2F" w:rsidRPr="008F6873" w:rsidRDefault="00C66F1A" w:rsidP="00770683">
      <w:pPr>
        <w:numPr>
          <w:ilvl w:val="1"/>
          <w:numId w:val="1"/>
        </w:numPr>
        <w:rPr>
          <w:sz w:val="20"/>
          <w:szCs w:val="20"/>
        </w:rPr>
      </w:pPr>
      <w:r w:rsidRPr="00171E22">
        <w:rPr>
          <w:sz w:val="20"/>
          <w:szCs w:val="20"/>
        </w:rPr>
        <w:t>Simple curettage or excision is curative</w:t>
      </w:r>
    </w:p>
    <w:p w14:paraId="3EA9E0A4" w14:textId="72840094" w:rsidR="00C66F1A" w:rsidRPr="0032632F" w:rsidRDefault="0032632F" w:rsidP="00770683">
      <w:pPr>
        <w:numPr>
          <w:ilvl w:val="0"/>
          <w:numId w:val="1"/>
        </w:numPr>
        <w:rPr>
          <w:b/>
          <w:sz w:val="20"/>
          <w:szCs w:val="20"/>
        </w:rPr>
      </w:pPr>
      <w:r w:rsidRPr="0032632F">
        <w:rPr>
          <w:b/>
          <w:sz w:val="20"/>
          <w:szCs w:val="20"/>
        </w:rPr>
        <w:t>RISK FACTORS FOR CERVICAL NEOPLASIA/CANCER</w:t>
      </w:r>
    </w:p>
    <w:p w14:paraId="0F0C8FFA" w14:textId="6FFC1DF8" w:rsidR="007123CF" w:rsidRPr="00573B3C" w:rsidRDefault="007123CF" w:rsidP="00770683">
      <w:pPr>
        <w:numPr>
          <w:ilvl w:val="1"/>
          <w:numId w:val="1"/>
        </w:numPr>
        <w:rPr>
          <w:sz w:val="20"/>
          <w:szCs w:val="20"/>
        </w:rPr>
      </w:pPr>
      <w:r>
        <w:rPr>
          <w:sz w:val="20"/>
          <w:szCs w:val="20"/>
        </w:rPr>
        <w:t>***</w:t>
      </w:r>
      <w:r w:rsidRPr="00573B3C">
        <w:rPr>
          <w:sz w:val="20"/>
          <w:szCs w:val="20"/>
        </w:rPr>
        <w:t>the 5 most common risk factors</w:t>
      </w:r>
      <w:r>
        <w:rPr>
          <w:sz w:val="20"/>
          <w:szCs w:val="20"/>
        </w:rPr>
        <w:t xml:space="preserve"> </w:t>
      </w:r>
      <w:r w:rsidRPr="00573B3C">
        <w:rPr>
          <w:sz w:val="20"/>
          <w:szCs w:val="20"/>
        </w:rPr>
        <w:t>are all related to HPV!!!</w:t>
      </w:r>
    </w:p>
    <w:p w14:paraId="161BBDD6" w14:textId="77777777" w:rsidR="00C66F1A" w:rsidRPr="00171E22" w:rsidRDefault="00C66F1A" w:rsidP="00770683">
      <w:pPr>
        <w:numPr>
          <w:ilvl w:val="1"/>
          <w:numId w:val="1"/>
        </w:numPr>
        <w:rPr>
          <w:sz w:val="20"/>
          <w:szCs w:val="20"/>
        </w:rPr>
      </w:pPr>
      <w:r w:rsidRPr="00171E22">
        <w:rPr>
          <w:sz w:val="20"/>
          <w:szCs w:val="20"/>
        </w:rPr>
        <w:t>Early age at first intercourse (exposure to HPV)</w:t>
      </w:r>
    </w:p>
    <w:p w14:paraId="414E6E71" w14:textId="77777777" w:rsidR="00C66F1A" w:rsidRPr="00171E22" w:rsidRDefault="00C66F1A" w:rsidP="00770683">
      <w:pPr>
        <w:numPr>
          <w:ilvl w:val="1"/>
          <w:numId w:val="1"/>
        </w:numPr>
        <w:rPr>
          <w:sz w:val="20"/>
          <w:szCs w:val="20"/>
        </w:rPr>
      </w:pPr>
      <w:r w:rsidRPr="00171E22">
        <w:rPr>
          <w:sz w:val="20"/>
          <w:szCs w:val="20"/>
        </w:rPr>
        <w:t>Multiple sexual partners (infection with HPV)</w:t>
      </w:r>
    </w:p>
    <w:p w14:paraId="78EFCBA0" w14:textId="77777777" w:rsidR="00C66F1A" w:rsidRPr="00171E22" w:rsidRDefault="00C66F1A" w:rsidP="00770683">
      <w:pPr>
        <w:numPr>
          <w:ilvl w:val="1"/>
          <w:numId w:val="1"/>
        </w:numPr>
        <w:rPr>
          <w:sz w:val="20"/>
          <w:szCs w:val="20"/>
        </w:rPr>
      </w:pPr>
      <w:r w:rsidRPr="00171E22">
        <w:rPr>
          <w:sz w:val="20"/>
          <w:szCs w:val="20"/>
        </w:rPr>
        <w:t>Increased parity (more likely HPV exposure)</w:t>
      </w:r>
    </w:p>
    <w:p w14:paraId="2263AC84" w14:textId="77777777" w:rsidR="00C66F1A" w:rsidRPr="00171E22" w:rsidRDefault="00C66F1A" w:rsidP="00770683">
      <w:pPr>
        <w:numPr>
          <w:ilvl w:val="1"/>
          <w:numId w:val="1"/>
        </w:numPr>
        <w:rPr>
          <w:sz w:val="20"/>
          <w:szCs w:val="20"/>
        </w:rPr>
      </w:pPr>
      <w:r w:rsidRPr="00171E22">
        <w:rPr>
          <w:sz w:val="20"/>
          <w:szCs w:val="20"/>
        </w:rPr>
        <w:t>High-risk male sexual partners (HPV, again)</w:t>
      </w:r>
    </w:p>
    <w:p w14:paraId="64DE134D" w14:textId="77777777" w:rsidR="00C66F1A" w:rsidRPr="00171E22" w:rsidRDefault="00C66F1A" w:rsidP="00770683">
      <w:pPr>
        <w:numPr>
          <w:ilvl w:val="1"/>
          <w:numId w:val="1"/>
        </w:numPr>
        <w:rPr>
          <w:sz w:val="20"/>
          <w:szCs w:val="20"/>
        </w:rPr>
      </w:pPr>
      <w:r w:rsidRPr="00171E22">
        <w:rPr>
          <w:sz w:val="20"/>
          <w:szCs w:val="20"/>
        </w:rPr>
        <w:t xml:space="preserve">Presence / persistent detection of a cancer associated HPV </w:t>
      </w:r>
    </w:p>
    <w:p w14:paraId="36975886" w14:textId="77777777" w:rsidR="00C66F1A" w:rsidRDefault="00C66F1A" w:rsidP="00770683">
      <w:pPr>
        <w:numPr>
          <w:ilvl w:val="2"/>
          <w:numId w:val="1"/>
        </w:numPr>
        <w:rPr>
          <w:sz w:val="20"/>
          <w:szCs w:val="20"/>
        </w:rPr>
      </w:pPr>
      <w:r w:rsidRPr="00171E22">
        <w:rPr>
          <w:sz w:val="20"/>
          <w:szCs w:val="20"/>
        </w:rPr>
        <w:t>HPV 16, 18, 31, 33, 35 and others</w:t>
      </w:r>
    </w:p>
    <w:p w14:paraId="44382F2D" w14:textId="3D693EC5" w:rsidR="00573B3C" w:rsidRPr="00573B3C" w:rsidRDefault="00573B3C" w:rsidP="00770683">
      <w:pPr>
        <w:numPr>
          <w:ilvl w:val="3"/>
          <w:numId w:val="1"/>
        </w:numPr>
        <w:rPr>
          <w:sz w:val="20"/>
          <w:szCs w:val="20"/>
        </w:rPr>
      </w:pPr>
      <w:r w:rsidRPr="00573B3C">
        <w:rPr>
          <w:sz w:val="20"/>
          <w:szCs w:val="20"/>
        </w:rPr>
        <w:t>It's a virus and when you see these</w:t>
      </w:r>
      <w:r>
        <w:rPr>
          <w:sz w:val="20"/>
          <w:szCs w:val="20"/>
        </w:rPr>
        <w:t xml:space="preserve"> l</w:t>
      </w:r>
      <w:r w:rsidRPr="00573B3C">
        <w:rPr>
          <w:sz w:val="20"/>
          <w:szCs w:val="20"/>
        </w:rPr>
        <w:t>esions you scoop them out.</w:t>
      </w:r>
    </w:p>
    <w:p w14:paraId="142B35E3" w14:textId="5052DFC8" w:rsidR="00573B3C" w:rsidRPr="00573B3C" w:rsidRDefault="00573B3C" w:rsidP="00770683">
      <w:pPr>
        <w:numPr>
          <w:ilvl w:val="3"/>
          <w:numId w:val="1"/>
        </w:numPr>
        <w:rPr>
          <w:sz w:val="20"/>
          <w:szCs w:val="20"/>
        </w:rPr>
      </w:pPr>
      <w:r w:rsidRPr="00573B3C">
        <w:rPr>
          <w:sz w:val="20"/>
          <w:szCs w:val="20"/>
        </w:rPr>
        <w:t xml:space="preserve">Very </w:t>
      </w:r>
      <w:r w:rsidR="007123CF">
        <w:rPr>
          <w:sz w:val="20"/>
          <w:szCs w:val="20"/>
        </w:rPr>
        <w:t xml:space="preserve">very </w:t>
      </w:r>
      <w:r w:rsidRPr="00573B3C">
        <w:rPr>
          <w:sz w:val="20"/>
          <w:szCs w:val="20"/>
        </w:rPr>
        <w:t>small percentage of patients</w:t>
      </w:r>
      <w:r>
        <w:rPr>
          <w:sz w:val="20"/>
          <w:szCs w:val="20"/>
        </w:rPr>
        <w:t xml:space="preserve"> </w:t>
      </w:r>
      <w:r w:rsidR="007123CF">
        <w:rPr>
          <w:sz w:val="20"/>
          <w:szCs w:val="20"/>
        </w:rPr>
        <w:t>that have cervical cancer that</w:t>
      </w:r>
      <w:r w:rsidRPr="00573B3C">
        <w:rPr>
          <w:sz w:val="20"/>
          <w:szCs w:val="20"/>
        </w:rPr>
        <w:t xml:space="preserve"> you can't find the HPV virus</w:t>
      </w:r>
      <w:r>
        <w:rPr>
          <w:sz w:val="20"/>
          <w:szCs w:val="20"/>
        </w:rPr>
        <w:t xml:space="preserve"> </w:t>
      </w:r>
      <w:r w:rsidRPr="00573B3C">
        <w:rPr>
          <w:sz w:val="20"/>
          <w:szCs w:val="20"/>
        </w:rPr>
        <w:t>and there are different theories</w:t>
      </w:r>
    </w:p>
    <w:p w14:paraId="672BE791" w14:textId="77777777" w:rsidR="00C66F1A" w:rsidRPr="00171E22" w:rsidRDefault="00C66F1A" w:rsidP="00770683">
      <w:pPr>
        <w:numPr>
          <w:ilvl w:val="1"/>
          <w:numId w:val="1"/>
        </w:numPr>
        <w:rPr>
          <w:sz w:val="20"/>
          <w:szCs w:val="20"/>
        </w:rPr>
      </w:pPr>
      <w:r w:rsidRPr="00171E22">
        <w:rPr>
          <w:sz w:val="20"/>
          <w:szCs w:val="20"/>
        </w:rPr>
        <w:t>Certain HLA subtypes</w:t>
      </w:r>
    </w:p>
    <w:p w14:paraId="1A5F8C2E" w14:textId="77777777" w:rsidR="00C66F1A" w:rsidRPr="00171E22" w:rsidRDefault="00C66F1A" w:rsidP="00770683">
      <w:pPr>
        <w:numPr>
          <w:ilvl w:val="1"/>
          <w:numId w:val="1"/>
        </w:numPr>
        <w:rPr>
          <w:sz w:val="20"/>
          <w:szCs w:val="20"/>
        </w:rPr>
      </w:pPr>
      <w:r w:rsidRPr="00171E22">
        <w:rPr>
          <w:sz w:val="20"/>
          <w:szCs w:val="20"/>
        </w:rPr>
        <w:t>Exposure to oral contraceptives and nicotine</w:t>
      </w:r>
    </w:p>
    <w:p w14:paraId="5E9186C4" w14:textId="77777777" w:rsidR="00C66F1A" w:rsidRDefault="00C66F1A" w:rsidP="00770683">
      <w:pPr>
        <w:pStyle w:val="ListParagraph"/>
        <w:numPr>
          <w:ilvl w:val="1"/>
          <w:numId w:val="1"/>
        </w:numPr>
        <w:rPr>
          <w:sz w:val="20"/>
          <w:szCs w:val="20"/>
        </w:rPr>
      </w:pPr>
      <w:r w:rsidRPr="00171E22">
        <w:rPr>
          <w:sz w:val="20"/>
          <w:szCs w:val="20"/>
        </w:rPr>
        <w:t>*Other factors also contribute, such as other co-carcinogens, nutrition, and immune status influence whether infection progresses to cancer</w:t>
      </w:r>
    </w:p>
    <w:p w14:paraId="16173D6E" w14:textId="149C5FEF" w:rsidR="007123CF" w:rsidRPr="00171E22" w:rsidRDefault="007123CF" w:rsidP="00770683">
      <w:pPr>
        <w:numPr>
          <w:ilvl w:val="1"/>
          <w:numId w:val="1"/>
        </w:numPr>
        <w:rPr>
          <w:sz w:val="20"/>
          <w:szCs w:val="20"/>
        </w:rPr>
      </w:pPr>
      <w:r>
        <w:rPr>
          <w:sz w:val="20"/>
          <w:szCs w:val="20"/>
        </w:rPr>
        <w:t xml:space="preserve">For all practical purposes </w:t>
      </w:r>
      <w:r w:rsidRPr="00573B3C">
        <w:rPr>
          <w:sz w:val="20"/>
          <w:szCs w:val="20"/>
        </w:rPr>
        <w:t>Cervical cancer = due to HPV</w:t>
      </w:r>
    </w:p>
    <w:p w14:paraId="0FEC070A" w14:textId="0B6B4A5E" w:rsidR="00C66F1A" w:rsidRDefault="0032632F" w:rsidP="00770683">
      <w:pPr>
        <w:numPr>
          <w:ilvl w:val="0"/>
          <w:numId w:val="1"/>
        </w:numPr>
        <w:rPr>
          <w:b/>
          <w:sz w:val="20"/>
          <w:szCs w:val="20"/>
        </w:rPr>
      </w:pPr>
      <w:r w:rsidRPr="0032632F">
        <w:rPr>
          <w:b/>
          <w:sz w:val="20"/>
          <w:szCs w:val="20"/>
        </w:rPr>
        <w:t>HUMAN PAPILLOMAVIRUS</w:t>
      </w:r>
    </w:p>
    <w:p w14:paraId="47CDD243" w14:textId="5071CA10" w:rsidR="00573B3C" w:rsidRDefault="00573B3C" w:rsidP="00770683">
      <w:pPr>
        <w:numPr>
          <w:ilvl w:val="1"/>
          <w:numId w:val="1"/>
        </w:numPr>
        <w:rPr>
          <w:sz w:val="20"/>
          <w:szCs w:val="20"/>
        </w:rPr>
      </w:pPr>
      <w:r w:rsidRPr="00573B3C">
        <w:rPr>
          <w:sz w:val="20"/>
          <w:szCs w:val="20"/>
        </w:rPr>
        <w:t xml:space="preserve">There are over 100 types that affect the human. 35 at least that affect the genital area/cervix. 18 are linked to </w:t>
      </w:r>
      <w:r w:rsidR="007123CF">
        <w:rPr>
          <w:sz w:val="20"/>
          <w:szCs w:val="20"/>
        </w:rPr>
        <w:t xml:space="preserve">cervical cancer (16 &amp; 18 account for like 75% of the cervical cancers) </w:t>
      </w:r>
    </w:p>
    <w:p w14:paraId="7ACCE8CD" w14:textId="061D7C25" w:rsidR="005D6B2F" w:rsidRDefault="005D6B2F" w:rsidP="00770683">
      <w:pPr>
        <w:numPr>
          <w:ilvl w:val="2"/>
          <w:numId w:val="1"/>
        </w:numPr>
        <w:rPr>
          <w:sz w:val="20"/>
          <w:szCs w:val="20"/>
        </w:rPr>
      </w:pPr>
      <w:r w:rsidRPr="005D6B2F">
        <w:rPr>
          <w:noProof/>
          <w:sz w:val="20"/>
          <w:szCs w:val="20"/>
          <w:lang w:eastAsia="en-US"/>
        </w:rPr>
        <w:drawing>
          <wp:inline distT="0" distB="0" distL="0" distR="0" wp14:anchorId="34303AF5" wp14:editId="3CC2A35D">
            <wp:extent cx="1409186" cy="871829"/>
            <wp:effectExtent l="0" t="0" r="0" b="0"/>
            <wp:docPr id="68612" name="Picture 6" descr="02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2" name="Picture 6" descr="0220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09356" cy="871934"/>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12020353" w14:textId="2D312692" w:rsidR="005D6B2F" w:rsidRDefault="005D6B2F" w:rsidP="00770683">
      <w:pPr>
        <w:numPr>
          <w:ilvl w:val="3"/>
          <w:numId w:val="1"/>
        </w:numPr>
        <w:rPr>
          <w:sz w:val="20"/>
          <w:szCs w:val="20"/>
        </w:rPr>
      </w:pPr>
      <w:r w:rsidRPr="005D6B2F">
        <w:rPr>
          <w:sz w:val="20"/>
          <w:szCs w:val="20"/>
        </w:rPr>
        <w:t>Age-dependent prevalence of HPVs in cervical smears in women with normal Pap test results in the US population</w:t>
      </w:r>
    </w:p>
    <w:p w14:paraId="3B707F72" w14:textId="5E033641" w:rsidR="00573B3C" w:rsidRDefault="00573B3C" w:rsidP="00770683">
      <w:pPr>
        <w:numPr>
          <w:ilvl w:val="3"/>
          <w:numId w:val="1"/>
        </w:numPr>
        <w:rPr>
          <w:sz w:val="20"/>
          <w:szCs w:val="20"/>
        </w:rPr>
      </w:pPr>
      <w:r w:rsidRPr="00573B3C">
        <w:rPr>
          <w:sz w:val="20"/>
          <w:szCs w:val="20"/>
        </w:rPr>
        <w:t>They took a bunch of "normal" pap smear that looked for all of the 35 HPV viruses</w:t>
      </w:r>
    </w:p>
    <w:p w14:paraId="3861B309" w14:textId="442D8AE7" w:rsidR="007123CF" w:rsidRDefault="00573B3C" w:rsidP="00770683">
      <w:pPr>
        <w:numPr>
          <w:ilvl w:val="3"/>
          <w:numId w:val="1"/>
        </w:numPr>
        <w:rPr>
          <w:sz w:val="20"/>
          <w:szCs w:val="20"/>
        </w:rPr>
      </w:pPr>
      <w:r w:rsidRPr="00573B3C">
        <w:rPr>
          <w:sz w:val="20"/>
          <w:szCs w:val="20"/>
        </w:rPr>
        <w:t xml:space="preserve">Almost half of the women at age 25 with </w:t>
      </w:r>
      <w:r w:rsidR="007123CF">
        <w:rPr>
          <w:sz w:val="20"/>
          <w:szCs w:val="20"/>
        </w:rPr>
        <w:t>a "normal" pap smear had HPV in</w:t>
      </w:r>
      <w:r>
        <w:rPr>
          <w:sz w:val="20"/>
          <w:szCs w:val="20"/>
        </w:rPr>
        <w:t xml:space="preserve"> </w:t>
      </w:r>
      <w:r w:rsidRPr="00573B3C">
        <w:rPr>
          <w:sz w:val="20"/>
          <w:szCs w:val="20"/>
        </w:rPr>
        <w:t>their cells</w:t>
      </w:r>
      <w:r>
        <w:rPr>
          <w:sz w:val="20"/>
          <w:szCs w:val="20"/>
        </w:rPr>
        <w:t xml:space="preserve">. </w:t>
      </w:r>
    </w:p>
    <w:p w14:paraId="3AFEE392" w14:textId="25A3E2E8" w:rsidR="00573B3C" w:rsidRPr="00573B3C" w:rsidRDefault="00573B3C" w:rsidP="00770683">
      <w:pPr>
        <w:numPr>
          <w:ilvl w:val="4"/>
          <w:numId w:val="1"/>
        </w:numPr>
        <w:rPr>
          <w:sz w:val="20"/>
          <w:szCs w:val="20"/>
        </w:rPr>
      </w:pPr>
      <w:r w:rsidRPr="00573B3C">
        <w:rPr>
          <w:sz w:val="20"/>
          <w:szCs w:val="20"/>
        </w:rPr>
        <w:t>Those were women they weren't trying to test</w:t>
      </w:r>
      <w:r>
        <w:rPr>
          <w:sz w:val="20"/>
          <w:szCs w:val="20"/>
        </w:rPr>
        <w:t xml:space="preserve"> </w:t>
      </w:r>
      <w:r w:rsidR="007123CF">
        <w:rPr>
          <w:sz w:val="20"/>
          <w:szCs w:val="20"/>
        </w:rPr>
        <w:t>--</w:t>
      </w:r>
      <w:r w:rsidRPr="00573B3C">
        <w:rPr>
          <w:sz w:val="20"/>
          <w:szCs w:val="20"/>
        </w:rPr>
        <w:t>well most of these infections are transient and your immune response</w:t>
      </w:r>
      <w:r>
        <w:rPr>
          <w:sz w:val="20"/>
          <w:szCs w:val="20"/>
        </w:rPr>
        <w:t xml:space="preserve"> </w:t>
      </w:r>
      <w:r w:rsidRPr="00573B3C">
        <w:rPr>
          <w:sz w:val="20"/>
          <w:szCs w:val="20"/>
        </w:rPr>
        <w:t>clears the virus</w:t>
      </w:r>
      <w:r>
        <w:rPr>
          <w:sz w:val="20"/>
          <w:szCs w:val="20"/>
        </w:rPr>
        <w:t xml:space="preserve"> </w:t>
      </w:r>
      <w:r w:rsidR="007123CF">
        <w:rPr>
          <w:sz w:val="20"/>
          <w:szCs w:val="20"/>
        </w:rPr>
        <w:t xml:space="preserve">which </w:t>
      </w:r>
      <w:r w:rsidRPr="00573B3C">
        <w:rPr>
          <w:sz w:val="20"/>
          <w:szCs w:val="20"/>
        </w:rPr>
        <w:t>takes 8 months to 2 years</w:t>
      </w:r>
      <w:r>
        <w:rPr>
          <w:sz w:val="20"/>
          <w:szCs w:val="20"/>
        </w:rPr>
        <w:t xml:space="preserve">. </w:t>
      </w:r>
      <w:r w:rsidRPr="00573B3C">
        <w:rPr>
          <w:sz w:val="20"/>
          <w:szCs w:val="20"/>
        </w:rPr>
        <w:t>Takes a year or two for these infections to clear.</w:t>
      </w:r>
    </w:p>
    <w:p w14:paraId="6CD6CB72" w14:textId="77777777" w:rsidR="00C66F1A" w:rsidRPr="00171E22" w:rsidRDefault="00C66F1A" w:rsidP="00770683">
      <w:pPr>
        <w:numPr>
          <w:ilvl w:val="1"/>
          <w:numId w:val="1"/>
        </w:numPr>
        <w:rPr>
          <w:sz w:val="20"/>
          <w:szCs w:val="20"/>
        </w:rPr>
      </w:pPr>
      <w:r w:rsidRPr="00171E22">
        <w:rPr>
          <w:sz w:val="20"/>
          <w:szCs w:val="20"/>
        </w:rPr>
        <w:t>Most infections transient &amp; eliminated by immune response</w:t>
      </w:r>
    </w:p>
    <w:p w14:paraId="0747B2D4" w14:textId="77777777" w:rsidR="00C66F1A" w:rsidRPr="00171E22" w:rsidRDefault="00C66F1A" w:rsidP="00770683">
      <w:pPr>
        <w:numPr>
          <w:ilvl w:val="2"/>
          <w:numId w:val="1"/>
        </w:numPr>
        <w:rPr>
          <w:sz w:val="20"/>
          <w:szCs w:val="20"/>
        </w:rPr>
      </w:pPr>
      <w:r w:rsidRPr="00171E22">
        <w:rPr>
          <w:sz w:val="20"/>
          <w:szCs w:val="20"/>
        </w:rPr>
        <w:t>50% cleared within 8 months</w:t>
      </w:r>
    </w:p>
    <w:p w14:paraId="64A41D65" w14:textId="77777777" w:rsidR="00C66F1A" w:rsidRPr="00171E22" w:rsidRDefault="00C66F1A" w:rsidP="00770683">
      <w:pPr>
        <w:numPr>
          <w:ilvl w:val="2"/>
          <w:numId w:val="1"/>
        </w:numPr>
        <w:rPr>
          <w:sz w:val="20"/>
          <w:szCs w:val="20"/>
        </w:rPr>
      </w:pPr>
      <w:r w:rsidRPr="00171E22">
        <w:rPr>
          <w:sz w:val="20"/>
          <w:szCs w:val="20"/>
        </w:rPr>
        <w:t>90% cleared within 2 years</w:t>
      </w:r>
    </w:p>
    <w:p w14:paraId="0708963E" w14:textId="77777777" w:rsidR="00C66F1A" w:rsidRPr="00171E22" w:rsidRDefault="00C66F1A" w:rsidP="00770683">
      <w:pPr>
        <w:numPr>
          <w:ilvl w:val="2"/>
          <w:numId w:val="1"/>
        </w:numPr>
        <w:rPr>
          <w:sz w:val="20"/>
          <w:szCs w:val="20"/>
        </w:rPr>
      </w:pPr>
      <w:r w:rsidRPr="00171E22">
        <w:rPr>
          <w:sz w:val="20"/>
          <w:szCs w:val="20"/>
        </w:rPr>
        <w:t>8 months for low risk vs. 13 months for high risk</w:t>
      </w:r>
    </w:p>
    <w:p w14:paraId="6F78873C" w14:textId="41A7DC45" w:rsidR="00C66F1A" w:rsidRDefault="00C66F1A" w:rsidP="00770683">
      <w:pPr>
        <w:numPr>
          <w:ilvl w:val="1"/>
          <w:numId w:val="1"/>
        </w:numPr>
        <w:rPr>
          <w:sz w:val="20"/>
          <w:szCs w:val="20"/>
        </w:rPr>
      </w:pPr>
      <w:r w:rsidRPr="00171E22">
        <w:rPr>
          <w:sz w:val="20"/>
          <w:szCs w:val="20"/>
        </w:rPr>
        <w:t xml:space="preserve">&gt;80% of LSILs and 100% of HSILs </w:t>
      </w:r>
      <w:r w:rsidR="00573B3C">
        <w:rPr>
          <w:sz w:val="20"/>
          <w:szCs w:val="20"/>
        </w:rPr>
        <w:t>(</w:t>
      </w:r>
      <w:r w:rsidR="00573B3C" w:rsidRPr="00573B3C">
        <w:rPr>
          <w:sz w:val="20"/>
          <w:szCs w:val="20"/>
        </w:rPr>
        <w:t>high grade have this</w:t>
      </w:r>
      <w:r w:rsidR="00573B3C">
        <w:rPr>
          <w:sz w:val="20"/>
          <w:szCs w:val="20"/>
        </w:rPr>
        <w:t xml:space="preserve">) </w:t>
      </w:r>
      <w:r w:rsidRPr="00171E22">
        <w:rPr>
          <w:sz w:val="20"/>
          <w:szCs w:val="20"/>
        </w:rPr>
        <w:t>are associated with high oncogenic risk HPVs</w:t>
      </w:r>
    </w:p>
    <w:p w14:paraId="06957BB9" w14:textId="6365D718" w:rsidR="00573B3C" w:rsidRDefault="007123CF" w:rsidP="00770683">
      <w:pPr>
        <w:numPr>
          <w:ilvl w:val="2"/>
          <w:numId w:val="1"/>
        </w:numPr>
        <w:rPr>
          <w:sz w:val="20"/>
          <w:szCs w:val="20"/>
        </w:rPr>
      </w:pPr>
      <w:r>
        <w:rPr>
          <w:sz w:val="20"/>
          <w:szCs w:val="20"/>
        </w:rPr>
        <w:t>L</w:t>
      </w:r>
      <w:r w:rsidR="00573B3C" w:rsidRPr="00573B3C">
        <w:rPr>
          <w:sz w:val="20"/>
          <w:szCs w:val="20"/>
        </w:rPr>
        <w:t>ow grade lesions are found on cervical biopsies</w:t>
      </w:r>
    </w:p>
    <w:p w14:paraId="0F042D27" w14:textId="0B63B984" w:rsidR="00573B3C" w:rsidRPr="00573B3C" w:rsidRDefault="007123CF" w:rsidP="00770683">
      <w:pPr>
        <w:numPr>
          <w:ilvl w:val="2"/>
          <w:numId w:val="1"/>
        </w:numPr>
        <w:rPr>
          <w:sz w:val="20"/>
          <w:szCs w:val="20"/>
        </w:rPr>
      </w:pPr>
      <w:r>
        <w:rPr>
          <w:sz w:val="20"/>
          <w:szCs w:val="20"/>
        </w:rPr>
        <w:t>Peak i</w:t>
      </w:r>
      <w:r w:rsidR="00573B3C" w:rsidRPr="00573B3C">
        <w:rPr>
          <w:sz w:val="20"/>
          <w:szCs w:val="20"/>
        </w:rPr>
        <w:t>n the 20s due to sexual partners and they haven't had a partner with it yet</w:t>
      </w:r>
      <w:r w:rsidR="00573B3C">
        <w:rPr>
          <w:sz w:val="20"/>
          <w:szCs w:val="20"/>
        </w:rPr>
        <w:t xml:space="preserve"> </w:t>
      </w:r>
      <w:r w:rsidR="00573B3C" w:rsidRPr="00573B3C">
        <w:rPr>
          <w:sz w:val="20"/>
          <w:szCs w:val="20"/>
        </w:rPr>
        <w:t xml:space="preserve">they have no immunity. Once they're immune they </w:t>
      </w:r>
      <w:r>
        <w:rPr>
          <w:sz w:val="20"/>
          <w:szCs w:val="20"/>
        </w:rPr>
        <w:t>wont get reinfected with it and</w:t>
      </w:r>
      <w:r w:rsidR="00573B3C" w:rsidRPr="00573B3C">
        <w:rPr>
          <w:sz w:val="20"/>
          <w:szCs w:val="20"/>
        </w:rPr>
        <w:t xml:space="preserve"> most</w:t>
      </w:r>
      <w:r w:rsidR="00573B3C">
        <w:rPr>
          <w:sz w:val="20"/>
          <w:szCs w:val="20"/>
        </w:rPr>
        <w:t xml:space="preserve"> </w:t>
      </w:r>
      <w:r w:rsidR="00573B3C" w:rsidRPr="00573B3C">
        <w:rPr>
          <w:sz w:val="20"/>
          <w:szCs w:val="20"/>
        </w:rPr>
        <w:t>of them start being in monogamous relationships so less spread later in life</w:t>
      </w:r>
    </w:p>
    <w:p w14:paraId="7DE90A45" w14:textId="748EA1A8" w:rsidR="00C66F1A" w:rsidRDefault="00C66F1A" w:rsidP="00770683">
      <w:pPr>
        <w:numPr>
          <w:ilvl w:val="1"/>
          <w:numId w:val="1"/>
        </w:numPr>
        <w:rPr>
          <w:sz w:val="20"/>
          <w:szCs w:val="20"/>
        </w:rPr>
      </w:pPr>
      <w:r w:rsidRPr="00171E22">
        <w:rPr>
          <w:sz w:val="20"/>
          <w:szCs w:val="20"/>
        </w:rPr>
        <w:t xml:space="preserve">Virus </w:t>
      </w:r>
      <w:r w:rsidRPr="00573B3C">
        <w:rPr>
          <w:sz w:val="20"/>
          <w:szCs w:val="20"/>
          <w:highlight w:val="green"/>
        </w:rPr>
        <w:t>infects immature squamous cells</w:t>
      </w:r>
      <w:r w:rsidR="00573B3C">
        <w:rPr>
          <w:sz w:val="20"/>
          <w:szCs w:val="20"/>
        </w:rPr>
        <w:t xml:space="preserve"> (</w:t>
      </w:r>
      <w:r w:rsidR="00573B3C" w:rsidRPr="00573B3C">
        <w:rPr>
          <w:sz w:val="20"/>
          <w:szCs w:val="20"/>
        </w:rPr>
        <w:t>located in the transformation zone</w:t>
      </w:r>
      <w:r w:rsidR="00573B3C">
        <w:rPr>
          <w:sz w:val="20"/>
          <w:szCs w:val="20"/>
        </w:rPr>
        <w:t>)</w:t>
      </w:r>
      <w:r w:rsidRPr="00171E22">
        <w:rPr>
          <w:sz w:val="20"/>
          <w:szCs w:val="20"/>
        </w:rPr>
        <w:t xml:space="preserve"> but </w:t>
      </w:r>
      <w:r w:rsidRPr="00573B3C">
        <w:rPr>
          <w:sz w:val="20"/>
          <w:szCs w:val="20"/>
          <w:highlight w:val="green"/>
        </w:rPr>
        <w:t>replicates in maturing, non-proliferating squamous cells</w:t>
      </w:r>
    </w:p>
    <w:p w14:paraId="08AB4E78" w14:textId="2EEDF4F6" w:rsidR="00F80495" w:rsidRPr="00171E22" w:rsidRDefault="00F80495" w:rsidP="00770683">
      <w:pPr>
        <w:numPr>
          <w:ilvl w:val="2"/>
          <w:numId w:val="1"/>
        </w:numPr>
        <w:rPr>
          <w:sz w:val="20"/>
          <w:szCs w:val="20"/>
        </w:rPr>
      </w:pPr>
      <w:r>
        <w:rPr>
          <w:sz w:val="20"/>
          <w:szCs w:val="20"/>
        </w:rPr>
        <w:t>SO MAKE SURE TO SAMPLE THAT AREA</w:t>
      </w:r>
    </w:p>
    <w:p w14:paraId="703BF478" w14:textId="79DB5103" w:rsidR="00C66F1A" w:rsidRDefault="00C66F1A" w:rsidP="00770683">
      <w:pPr>
        <w:numPr>
          <w:ilvl w:val="1"/>
          <w:numId w:val="1"/>
        </w:numPr>
        <w:rPr>
          <w:sz w:val="20"/>
          <w:szCs w:val="20"/>
        </w:rPr>
      </w:pPr>
      <w:r w:rsidRPr="00171E22">
        <w:rPr>
          <w:sz w:val="20"/>
          <w:szCs w:val="20"/>
        </w:rPr>
        <w:t xml:space="preserve">Free (episomal) viral </w:t>
      </w:r>
      <w:r w:rsidR="00F80495">
        <w:rPr>
          <w:sz w:val="20"/>
          <w:szCs w:val="20"/>
        </w:rPr>
        <w:t xml:space="preserve">HPV </w:t>
      </w:r>
      <w:r w:rsidRPr="00171E22">
        <w:rPr>
          <w:sz w:val="20"/>
          <w:szCs w:val="20"/>
        </w:rPr>
        <w:t>DNA in condylomata and precancerous lesions</w:t>
      </w:r>
      <w:r w:rsidR="00573B3C">
        <w:rPr>
          <w:sz w:val="20"/>
          <w:szCs w:val="20"/>
        </w:rPr>
        <w:t xml:space="preserve"> (</w:t>
      </w:r>
      <w:r w:rsidR="00573B3C" w:rsidRPr="00573B3C">
        <w:rPr>
          <w:sz w:val="20"/>
          <w:szCs w:val="20"/>
        </w:rPr>
        <w:t>low risk HPV</w:t>
      </w:r>
      <w:r w:rsidR="00573B3C">
        <w:rPr>
          <w:sz w:val="20"/>
          <w:szCs w:val="20"/>
        </w:rPr>
        <w:t>)</w:t>
      </w:r>
    </w:p>
    <w:p w14:paraId="104DEAA3" w14:textId="63611153" w:rsidR="00573B3C" w:rsidRDefault="00573B3C" w:rsidP="00770683">
      <w:pPr>
        <w:numPr>
          <w:ilvl w:val="2"/>
          <w:numId w:val="1"/>
        </w:numPr>
        <w:rPr>
          <w:sz w:val="20"/>
          <w:szCs w:val="20"/>
        </w:rPr>
      </w:pPr>
      <w:r w:rsidRPr="00573B3C">
        <w:rPr>
          <w:sz w:val="20"/>
          <w:szCs w:val="20"/>
        </w:rPr>
        <w:t>it's in the cytoplasm it's free</w:t>
      </w:r>
    </w:p>
    <w:p w14:paraId="6DBFE383" w14:textId="75880981" w:rsidR="00F80495" w:rsidRPr="00171E22" w:rsidRDefault="00F80495" w:rsidP="00770683">
      <w:pPr>
        <w:numPr>
          <w:ilvl w:val="2"/>
          <w:numId w:val="1"/>
        </w:numPr>
        <w:rPr>
          <w:sz w:val="20"/>
          <w:szCs w:val="20"/>
        </w:rPr>
      </w:pPr>
      <w:r>
        <w:rPr>
          <w:sz w:val="20"/>
          <w:szCs w:val="20"/>
        </w:rPr>
        <w:t xml:space="preserve">Problem is is that free cytoplasmic DNA integrates itself into the nucleus </w:t>
      </w:r>
    </w:p>
    <w:p w14:paraId="471EA617" w14:textId="3525205A" w:rsidR="00C66F1A" w:rsidRPr="00171E22" w:rsidRDefault="00C66F1A" w:rsidP="00770683">
      <w:pPr>
        <w:numPr>
          <w:ilvl w:val="1"/>
          <w:numId w:val="1"/>
        </w:numPr>
        <w:rPr>
          <w:sz w:val="20"/>
          <w:szCs w:val="20"/>
        </w:rPr>
      </w:pPr>
      <w:r w:rsidRPr="00171E22">
        <w:rPr>
          <w:sz w:val="20"/>
          <w:szCs w:val="20"/>
        </w:rPr>
        <w:t>Integrated into host DNA in carcinoma with reactivation of the mitotic cycle</w:t>
      </w:r>
      <w:r w:rsidR="004D1861">
        <w:rPr>
          <w:sz w:val="20"/>
          <w:szCs w:val="20"/>
        </w:rPr>
        <w:t>--</w:t>
      </w:r>
      <w:r w:rsidR="004D1861" w:rsidRPr="004D1861">
        <w:t xml:space="preserve"> </w:t>
      </w:r>
      <w:r w:rsidR="004D1861" w:rsidRPr="004D1861">
        <w:rPr>
          <w:sz w:val="20"/>
          <w:szCs w:val="20"/>
        </w:rPr>
        <w:t>Once it gets into the DNA that's when it reactivates the mitotic cycle</w:t>
      </w:r>
    </w:p>
    <w:p w14:paraId="7DD69BFD" w14:textId="77777777" w:rsidR="00C66F1A" w:rsidRPr="00171E22" w:rsidRDefault="00C66F1A" w:rsidP="00770683">
      <w:pPr>
        <w:numPr>
          <w:ilvl w:val="2"/>
          <w:numId w:val="1"/>
        </w:numPr>
        <w:rPr>
          <w:sz w:val="20"/>
          <w:szCs w:val="20"/>
        </w:rPr>
      </w:pPr>
      <w:r w:rsidRPr="00171E22">
        <w:rPr>
          <w:sz w:val="20"/>
          <w:szCs w:val="20"/>
        </w:rPr>
        <w:t>HPV E6 induces degradation of p53, which interrupts cell death pathways</w:t>
      </w:r>
    </w:p>
    <w:p w14:paraId="2D2B3EBC" w14:textId="77777777" w:rsidR="00C66F1A" w:rsidRDefault="00C66F1A" w:rsidP="00770683">
      <w:pPr>
        <w:numPr>
          <w:ilvl w:val="2"/>
          <w:numId w:val="1"/>
        </w:numPr>
        <w:rPr>
          <w:sz w:val="20"/>
          <w:szCs w:val="20"/>
        </w:rPr>
      </w:pPr>
      <w:r w:rsidRPr="00171E22">
        <w:rPr>
          <w:sz w:val="20"/>
          <w:szCs w:val="20"/>
        </w:rPr>
        <w:t>HPV E7 inactivates RB, which promotes DNA synthesis</w:t>
      </w:r>
    </w:p>
    <w:p w14:paraId="5F8EA3C1" w14:textId="35FEB00A" w:rsidR="004D1861" w:rsidRDefault="00F80495" w:rsidP="00770683">
      <w:pPr>
        <w:numPr>
          <w:ilvl w:val="3"/>
          <w:numId w:val="1"/>
        </w:numPr>
        <w:rPr>
          <w:sz w:val="20"/>
          <w:szCs w:val="20"/>
        </w:rPr>
      </w:pPr>
      <w:r>
        <w:rPr>
          <w:sz w:val="20"/>
          <w:szCs w:val="20"/>
        </w:rPr>
        <w:t xml:space="preserve">High risk HPVs are the types of HPV that have E6 </w:t>
      </w:r>
      <w:r w:rsidR="004D1861" w:rsidRPr="004D1861">
        <w:rPr>
          <w:sz w:val="20"/>
          <w:szCs w:val="20"/>
        </w:rPr>
        <w:t>and E7 that get their material into our nuclear material.</w:t>
      </w:r>
    </w:p>
    <w:p w14:paraId="06B4341F" w14:textId="05A43553" w:rsidR="00F80495" w:rsidRPr="00171E22" w:rsidRDefault="00F80495" w:rsidP="00770683">
      <w:pPr>
        <w:numPr>
          <w:ilvl w:val="3"/>
          <w:numId w:val="1"/>
        </w:numPr>
        <w:rPr>
          <w:sz w:val="20"/>
          <w:szCs w:val="20"/>
        </w:rPr>
      </w:pPr>
      <w:r>
        <w:rPr>
          <w:sz w:val="20"/>
          <w:szCs w:val="20"/>
        </w:rPr>
        <w:t xml:space="preserve">Low risk HPV’s cant get their nuclear material into our nuclear material </w:t>
      </w:r>
    </w:p>
    <w:p w14:paraId="6F1275A8" w14:textId="441AE6DD" w:rsidR="00C66F1A" w:rsidRPr="00F80495" w:rsidRDefault="00C66F1A" w:rsidP="00770683">
      <w:pPr>
        <w:numPr>
          <w:ilvl w:val="1"/>
          <w:numId w:val="1"/>
        </w:numPr>
        <w:rPr>
          <w:b/>
          <w:sz w:val="20"/>
          <w:szCs w:val="20"/>
        </w:rPr>
      </w:pPr>
      <w:r w:rsidRPr="00F80495">
        <w:rPr>
          <w:b/>
          <w:sz w:val="20"/>
          <w:szCs w:val="20"/>
        </w:rPr>
        <w:t>Squamocolumnar Junction</w:t>
      </w:r>
      <w:r w:rsidR="004D1861" w:rsidRPr="00F80495">
        <w:rPr>
          <w:b/>
          <w:sz w:val="20"/>
          <w:szCs w:val="20"/>
        </w:rPr>
        <w:t xml:space="preserve"> Histology</w:t>
      </w:r>
    </w:p>
    <w:p w14:paraId="39F954D9" w14:textId="55370D86" w:rsidR="005D6B2F" w:rsidRDefault="005D6B2F" w:rsidP="00770683">
      <w:pPr>
        <w:numPr>
          <w:ilvl w:val="2"/>
          <w:numId w:val="1"/>
        </w:numPr>
        <w:rPr>
          <w:sz w:val="20"/>
          <w:szCs w:val="20"/>
        </w:rPr>
      </w:pPr>
      <w:r w:rsidRPr="005D6B2F">
        <w:rPr>
          <w:noProof/>
          <w:sz w:val="20"/>
          <w:szCs w:val="20"/>
          <w:lang w:eastAsia="en-US"/>
        </w:rPr>
        <w:drawing>
          <wp:inline distT="0" distB="0" distL="0" distR="0" wp14:anchorId="3C0EBFCC" wp14:editId="41BC3D82">
            <wp:extent cx="1285570" cy="1063869"/>
            <wp:effectExtent l="0" t="0" r="10160" b="3175"/>
            <wp:docPr id="70659" name="Picture 3" descr="02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59" name="Picture 3" descr="0220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5570" cy="1063869"/>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56378B7" w14:textId="60E3990A" w:rsidR="004D1861" w:rsidRPr="004D1861" w:rsidRDefault="004D1861" w:rsidP="00770683">
      <w:pPr>
        <w:numPr>
          <w:ilvl w:val="2"/>
          <w:numId w:val="1"/>
        </w:numPr>
        <w:rPr>
          <w:sz w:val="20"/>
          <w:szCs w:val="20"/>
        </w:rPr>
      </w:pPr>
      <w:r w:rsidRPr="004D1861">
        <w:rPr>
          <w:sz w:val="20"/>
          <w:szCs w:val="20"/>
        </w:rPr>
        <w:t>This is where they get into</w:t>
      </w:r>
      <w:r>
        <w:rPr>
          <w:sz w:val="20"/>
          <w:szCs w:val="20"/>
        </w:rPr>
        <w:t xml:space="preserve"> </w:t>
      </w:r>
      <w:r w:rsidRPr="004D1861">
        <w:rPr>
          <w:sz w:val="20"/>
          <w:szCs w:val="20"/>
        </w:rPr>
        <w:t>the cell</w:t>
      </w:r>
      <w:r w:rsidRPr="004D1861">
        <w:t xml:space="preserve"> </w:t>
      </w:r>
      <w:r w:rsidR="00F80495">
        <w:rPr>
          <w:sz w:val="20"/>
          <w:szCs w:val="20"/>
        </w:rPr>
        <w:t>t</w:t>
      </w:r>
      <w:r w:rsidRPr="004D1861">
        <w:rPr>
          <w:sz w:val="20"/>
          <w:szCs w:val="20"/>
        </w:rPr>
        <w:t>his is where the HPV</w:t>
      </w:r>
      <w:r>
        <w:rPr>
          <w:sz w:val="20"/>
          <w:szCs w:val="20"/>
        </w:rPr>
        <w:t xml:space="preserve"> </w:t>
      </w:r>
      <w:r w:rsidRPr="004D1861">
        <w:rPr>
          <w:sz w:val="20"/>
          <w:szCs w:val="20"/>
        </w:rPr>
        <w:t>hangs out</w:t>
      </w:r>
    </w:p>
    <w:p w14:paraId="32389330" w14:textId="3D6DFE39" w:rsidR="00C66F1A" w:rsidRPr="004D1861" w:rsidRDefault="0032632F" w:rsidP="00770683">
      <w:pPr>
        <w:numPr>
          <w:ilvl w:val="0"/>
          <w:numId w:val="1"/>
        </w:numPr>
        <w:rPr>
          <w:b/>
          <w:sz w:val="20"/>
          <w:szCs w:val="20"/>
        </w:rPr>
      </w:pPr>
      <w:r w:rsidRPr="0032632F">
        <w:rPr>
          <w:b/>
          <w:sz w:val="20"/>
          <w:szCs w:val="20"/>
        </w:rPr>
        <w:t xml:space="preserve">DYSPLASIA AND CARCINOMA </w:t>
      </w:r>
      <w:r w:rsidRPr="0032632F">
        <w:rPr>
          <w:b/>
          <w:i/>
          <w:iCs/>
          <w:sz w:val="20"/>
          <w:szCs w:val="20"/>
        </w:rPr>
        <w:t>IN SITU</w:t>
      </w:r>
    </w:p>
    <w:p w14:paraId="46761332" w14:textId="77777777" w:rsidR="00C66F1A" w:rsidRPr="00171E22" w:rsidRDefault="00C66F1A" w:rsidP="00770683">
      <w:pPr>
        <w:numPr>
          <w:ilvl w:val="1"/>
          <w:numId w:val="1"/>
        </w:numPr>
        <w:rPr>
          <w:sz w:val="20"/>
          <w:szCs w:val="20"/>
        </w:rPr>
      </w:pPr>
      <w:r w:rsidRPr="00171E22">
        <w:rPr>
          <w:sz w:val="20"/>
          <w:szCs w:val="20"/>
        </w:rPr>
        <w:t>Represent a continuum and do not invariably progress to cancer (may spontaneously regress)</w:t>
      </w:r>
    </w:p>
    <w:p w14:paraId="3ACB3D5B" w14:textId="77777777" w:rsidR="00C66F1A" w:rsidRDefault="00C66F1A" w:rsidP="00770683">
      <w:pPr>
        <w:numPr>
          <w:ilvl w:val="1"/>
          <w:numId w:val="1"/>
        </w:numPr>
        <w:rPr>
          <w:sz w:val="20"/>
          <w:szCs w:val="20"/>
        </w:rPr>
      </w:pPr>
      <w:r w:rsidRPr="00171E22">
        <w:rPr>
          <w:sz w:val="20"/>
          <w:szCs w:val="20"/>
        </w:rPr>
        <w:t>Dysplasia – disordered growth</w:t>
      </w:r>
    </w:p>
    <w:p w14:paraId="6722E682" w14:textId="77777777" w:rsidR="00F80495" w:rsidRDefault="00F80495" w:rsidP="00770683">
      <w:pPr>
        <w:numPr>
          <w:ilvl w:val="2"/>
          <w:numId w:val="1"/>
        </w:numPr>
        <w:rPr>
          <w:sz w:val="20"/>
          <w:szCs w:val="20"/>
        </w:rPr>
      </w:pPr>
      <w:r>
        <w:rPr>
          <w:sz w:val="20"/>
          <w:szCs w:val="20"/>
        </w:rPr>
        <w:t>Dysplastic</w:t>
      </w:r>
      <w:r w:rsidRPr="004D1861">
        <w:rPr>
          <w:sz w:val="20"/>
          <w:szCs w:val="20"/>
        </w:rPr>
        <w:t xml:space="preserve"> means atypical and disordered but it's not carcinoma in situ</w:t>
      </w:r>
      <w:r>
        <w:rPr>
          <w:sz w:val="20"/>
          <w:szCs w:val="20"/>
        </w:rPr>
        <w:t>/cancerous</w:t>
      </w:r>
      <w:r w:rsidRPr="004D1861">
        <w:rPr>
          <w:sz w:val="20"/>
          <w:szCs w:val="20"/>
        </w:rPr>
        <w:t xml:space="preserve"> and it has</w:t>
      </w:r>
      <w:r>
        <w:rPr>
          <w:sz w:val="20"/>
          <w:szCs w:val="20"/>
        </w:rPr>
        <w:t xml:space="preserve"> not</w:t>
      </w:r>
      <w:r w:rsidRPr="004D1861">
        <w:rPr>
          <w:sz w:val="20"/>
          <w:szCs w:val="20"/>
        </w:rPr>
        <w:t xml:space="preserve"> broken through </w:t>
      </w:r>
      <w:r>
        <w:rPr>
          <w:sz w:val="20"/>
          <w:szCs w:val="20"/>
        </w:rPr>
        <w:t>the BM yet</w:t>
      </w:r>
    </w:p>
    <w:p w14:paraId="21FD9DE2" w14:textId="77777777" w:rsidR="00C66F1A" w:rsidRDefault="00C66F1A" w:rsidP="00770683">
      <w:pPr>
        <w:numPr>
          <w:ilvl w:val="1"/>
          <w:numId w:val="1"/>
        </w:numPr>
        <w:rPr>
          <w:sz w:val="20"/>
          <w:szCs w:val="20"/>
        </w:rPr>
      </w:pPr>
      <w:r w:rsidRPr="00171E22">
        <w:rPr>
          <w:sz w:val="20"/>
          <w:szCs w:val="20"/>
        </w:rPr>
        <w:t xml:space="preserve">Carcinoma </w:t>
      </w:r>
      <w:r w:rsidRPr="00171E22">
        <w:rPr>
          <w:i/>
          <w:iCs/>
          <w:sz w:val="20"/>
          <w:szCs w:val="20"/>
        </w:rPr>
        <w:t>in situ</w:t>
      </w:r>
      <w:r w:rsidRPr="00171E22">
        <w:rPr>
          <w:sz w:val="20"/>
          <w:szCs w:val="20"/>
        </w:rPr>
        <w:t xml:space="preserve"> (CIS) – malignant lesion confined to epithelium</w:t>
      </w:r>
    </w:p>
    <w:p w14:paraId="1E01B64C" w14:textId="26461842" w:rsidR="004D1861" w:rsidRDefault="004D1861" w:rsidP="00770683">
      <w:pPr>
        <w:numPr>
          <w:ilvl w:val="2"/>
          <w:numId w:val="1"/>
        </w:numPr>
        <w:rPr>
          <w:sz w:val="20"/>
          <w:szCs w:val="20"/>
        </w:rPr>
      </w:pPr>
      <w:r w:rsidRPr="004D1861">
        <w:rPr>
          <w:sz w:val="20"/>
          <w:szCs w:val="20"/>
        </w:rPr>
        <w:t xml:space="preserve">cancer that hasn't broken through yet </w:t>
      </w:r>
    </w:p>
    <w:p w14:paraId="3B564190" w14:textId="77777777" w:rsidR="00F80495" w:rsidRPr="004D1861" w:rsidRDefault="00F80495" w:rsidP="00770683">
      <w:pPr>
        <w:numPr>
          <w:ilvl w:val="2"/>
          <w:numId w:val="1"/>
        </w:numPr>
        <w:rPr>
          <w:sz w:val="20"/>
          <w:szCs w:val="20"/>
        </w:rPr>
      </w:pPr>
      <w:r>
        <w:rPr>
          <w:sz w:val="20"/>
          <w:szCs w:val="20"/>
        </w:rPr>
        <w:t xml:space="preserve">CARCINOMA IN SITU (CIS) = </w:t>
      </w:r>
      <w:r w:rsidRPr="004D1861">
        <w:rPr>
          <w:sz w:val="20"/>
          <w:szCs w:val="20"/>
        </w:rPr>
        <w:t>is cancerous but hasn't broken through the BM</w:t>
      </w:r>
    </w:p>
    <w:p w14:paraId="132A54DB" w14:textId="73999567" w:rsidR="004D1861" w:rsidRPr="004D1861" w:rsidRDefault="004D1861" w:rsidP="00770683">
      <w:pPr>
        <w:numPr>
          <w:ilvl w:val="1"/>
          <w:numId w:val="1"/>
        </w:numPr>
        <w:rPr>
          <w:sz w:val="20"/>
          <w:szCs w:val="20"/>
        </w:rPr>
      </w:pPr>
      <w:r w:rsidRPr="004D1861">
        <w:rPr>
          <w:sz w:val="20"/>
          <w:szCs w:val="20"/>
        </w:rPr>
        <w:t>These are treated the same way anyways. Plus pathologists argue between them anyways so they moved to CIN1 CINII and CIN</w:t>
      </w:r>
      <w:r w:rsidR="00F80495">
        <w:rPr>
          <w:sz w:val="20"/>
          <w:szCs w:val="20"/>
        </w:rPr>
        <w:t xml:space="preserve"> </w:t>
      </w:r>
      <w:r w:rsidRPr="004D1861">
        <w:rPr>
          <w:sz w:val="20"/>
          <w:szCs w:val="20"/>
        </w:rPr>
        <w:t>III</w:t>
      </w:r>
      <w:r w:rsidR="00F80495">
        <w:rPr>
          <w:sz w:val="20"/>
          <w:szCs w:val="20"/>
        </w:rPr>
        <w:t xml:space="preserve"> </w:t>
      </w:r>
      <w:r w:rsidRPr="004D1861">
        <w:rPr>
          <w:sz w:val="20"/>
          <w:szCs w:val="20"/>
        </w:rPr>
        <w:t xml:space="preserve">and then overtime that was even too much and there </w:t>
      </w:r>
      <w:r w:rsidR="00F80495">
        <w:rPr>
          <w:sz w:val="20"/>
          <w:szCs w:val="20"/>
        </w:rPr>
        <w:t xml:space="preserve">are lesions that look like CIN I </w:t>
      </w:r>
      <w:r w:rsidRPr="004D1861">
        <w:rPr>
          <w:sz w:val="20"/>
          <w:szCs w:val="20"/>
        </w:rPr>
        <w:t xml:space="preserve">and </w:t>
      </w:r>
      <w:r w:rsidR="00F80495">
        <w:rPr>
          <w:sz w:val="20"/>
          <w:szCs w:val="20"/>
        </w:rPr>
        <w:t xml:space="preserve">some </w:t>
      </w:r>
      <w:r w:rsidRPr="004D1861">
        <w:rPr>
          <w:sz w:val="20"/>
          <w:szCs w:val="20"/>
        </w:rPr>
        <w:t>CIN</w:t>
      </w:r>
      <w:r w:rsidR="00F80495">
        <w:rPr>
          <w:sz w:val="20"/>
          <w:szCs w:val="20"/>
        </w:rPr>
        <w:t xml:space="preserve"> </w:t>
      </w:r>
      <w:r w:rsidRPr="004D1861">
        <w:rPr>
          <w:sz w:val="20"/>
          <w:szCs w:val="20"/>
        </w:rPr>
        <w:t>II and they end up going away.</w:t>
      </w:r>
    </w:p>
    <w:p w14:paraId="5A0613BF" w14:textId="2DB9983B" w:rsidR="004D1861" w:rsidRPr="004D1861" w:rsidRDefault="00F80495" w:rsidP="00770683">
      <w:pPr>
        <w:numPr>
          <w:ilvl w:val="1"/>
          <w:numId w:val="1"/>
        </w:numPr>
        <w:rPr>
          <w:sz w:val="20"/>
          <w:szCs w:val="20"/>
        </w:rPr>
      </w:pPr>
      <w:r>
        <w:rPr>
          <w:sz w:val="20"/>
          <w:szCs w:val="20"/>
        </w:rPr>
        <w:t>All the  CIN I</w:t>
      </w:r>
      <w:r w:rsidR="004D1861" w:rsidRPr="004D1861">
        <w:rPr>
          <w:sz w:val="20"/>
          <w:szCs w:val="20"/>
        </w:rPr>
        <w:t xml:space="preserve"> usually go away and half of the CIN</w:t>
      </w:r>
      <w:r>
        <w:rPr>
          <w:sz w:val="20"/>
          <w:szCs w:val="20"/>
        </w:rPr>
        <w:t xml:space="preserve"> </w:t>
      </w:r>
      <w:r w:rsidR="004D1861" w:rsidRPr="004D1861">
        <w:rPr>
          <w:sz w:val="20"/>
          <w:szCs w:val="20"/>
        </w:rPr>
        <w:t xml:space="preserve">II go away and </w:t>
      </w:r>
      <w:r>
        <w:rPr>
          <w:sz w:val="20"/>
          <w:szCs w:val="20"/>
        </w:rPr>
        <w:t>the</w:t>
      </w:r>
      <w:r w:rsidR="004D1861" w:rsidRPr="004D1861">
        <w:rPr>
          <w:sz w:val="20"/>
          <w:szCs w:val="20"/>
        </w:rPr>
        <w:t xml:space="preserve"> other half turns to cancer.</w:t>
      </w:r>
    </w:p>
    <w:p w14:paraId="36307D73" w14:textId="77777777" w:rsidR="004D1861" w:rsidRPr="004D1861" w:rsidRDefault="004D1861" w:rsidP="00770683">
      <w:pPr>
        <w:numPr>
          <w:ilvl w:val="1"/>
          <w:numId w:val="1"/>
        </w:numPr>
        <w:rPr>
          <w:sz w:val="20"/>
          <w:szCs w:val="20"/>
        </w:rPr>
      </w:pPr>
      <w:r w:rsidRPr="004D1861">
        <w:rPr>
          <w:sz w:val="20"/>
          <w:szCs w:val="20"/>
        </w:rPr>
        <w:t>Lots of grey areas so they moved to the Bethesda system.</w:t>
      </w:r>
    </w:p>
    <w:p w14:paraId="4411C921" w14:textId="77777777" w:rsidR="00F80495" w:rsidRDefault="004D1861" w:rsidP="00770683">
      <w:pPr>
        <w:numPr>
          <w:ilvl w:val="2"/>
          <w:numId w:val="1"/>
        </w:numPr>
        <w:rPr>
          <w:sz w:val="20"/>
          <w:szCs w:val="20"/>
        </w:rPr>
      </w:pPr>
      <w:r w:rsidRPr="004D1861">
        <w:rPr>
          <w:sz w:val="20"/>
          <w:szCs w:val="20"/>
        </w:rPr>
        <w:t xml:space="preserve">Now it's just a 2 tiered system. </w:t>
      </w:r>
    </w:p>
    <w:p w14:paraId="1E57EFBE" w14:textId="22ED42EA" w:rsidR="00F80495" w:rsidRDefault="00F80495" w:rsidP="00770683">
      <w:pPr>
        <w:numPr>
          <w:ilvl w:val="2"/>
          <w:numId w:val="1"/>
        </w:numPr>
        <w:rPr>
          <w:sz w:val="20"/>
          <w:szCs w:val="20"/>
        </w:rPr>
      </w:pPr>
      <w:r>
        <w:rPr>
          <w:sz w:val="20"/>
          <w:szCs w:val="20"/>
        </w:rPr>
        <w:t>Low grade vs.</w:t>
      </w:r>
      <w:r w:rsidR="004D1861" w:rsidRPr="004D1861">
        <w:rPr>
          <w:sz w:val="20"/>
          <w:szCs w:val="20"/>
        </w:rPr>
        <w:t xml:space="preserve"> high grade. </w:t>
      </w:r>
    </w:p>
    <w:p w14:paraId="7D49704D" w14:textId="06202224" w:rsidR="004D1861" w:rsidRPr="004D1861" w:rsidRDefault="004D1861" w:rsidP="00770683">
      <w:pPr>
        <w:numPr>
          <w:ilvl w:val="3"/>
          <w:numId w:val="1"/>
        </w:numPr>
        <w:rPr>
          <w:sz w:val="20"/>
          <w:szCs w:val="20"/>
        </w:rPr>
      </w:pPr>
      <w:r w:rsidRPr="004D1861">
        <w:rPr>
          <w:sz w:val="20"/>
          <w:szCs w:val="20"/>
        </w:rPr>
        <w:t>She includes th</w:t>
      </w:r>
      <w:r w:rsidR="00F80495">
        <w:rPr>
          <w:sz w:val="20"/>
          <w:szCs w:val="20"/>
        </w:rPr>
        <w:t xml:space="preserve">e old system for the physicians just because they usually call to ask </w:t>
      </w:r>
    </w:p>
    <w:p w14:paraId="7209EE57" w14:textId="77777777" w:rsidR="00F80495" w:rsidRDefault="004D1861" w:rsidP="00770683">
      <w:pPr>
        <w:numPr>
          <w:ilvl w:val="3"/>
          <w:numId w:val="1"/>
        </w:numPr>
        <w:rPr>
          <w:sz w:val="20"/>
          <w:szCs w:val="20"/>
        </w:rPr>
      </w:pPr>
      <w:r w:rsidRPr="004D1861">
        <w:rPr>
          <w:sz w:val="20"/>
          <w:szCs w:val="20"/>
        </w:rPr>
        <w:t>Most of the low grades go away and some persist and even some of those actually become cancerous</w:t>
      </w:r>
      <w:r w:rsidR="00F80495">
        <w:rPr>
          <w:sz w:val="20"/>
          <w:szCs w:val="20"/>
        </w:rPr>
        <w:t xml:space="preserve">/high grade </w:t>
      </w:r>
    </w:p>
    <w:p w14:paraId="6A1D52AC" w14:textId="4D322046" w:rsidR="004D1861" w:rsidRPr="004D1861" w:rsidRDefault="00F80495" w:rsidP="00770683">
      <w:pPr>
        <w:numPr>
          <w:ilvl w:val="3"/>
          <w:numId w:val="1"/>
        </w:numPr>
        <w:rPr>
          <w:sz w:val="20"/>
          <w:szCs w:val="20"/>
        </w:rPr>
      </w:pPr>
      <w:r>
        <w:rPr>
          <w:sz w:val="20"/>
          <w:szCs w:val="20"/>
        </w:rPr>
        <w:t xml:space="preserve">Don't know which ones are going to </w:t>
      </w:r>
      <w:r w:rsidR="004D1861" w:rsidRPr="004D1861">
        <w:rPr>
          <w:sz w:val="20"/>
          <w:szCs w:val="20"/>
        </w:rPr>
        <w:t xml:space="preserve">progress and </w:t>
      </w:r>
      <w:r>
        <w:rPr>
          <w:sz w:val="20"/>
          <w:szCs w:val="20"/>
        </w:rPr>
        <w:t xml:space="preserve">to invasive cancer so take them all out. </w:t>
      </w:r>
    </w:p>
    <w:p w14:paraId="199EA811" w14:textId="10CCAC98" w:rsidR="00C66F1A" w:rsidRPr="0032632F" w:rsidRDefault="0032632F" w:rsidP="00770683">
      <w:pPr>
        <w:numPr>
          <w:ilvl w:val="0"/>
          <w:numId w:val="1"/>
        </w:numPr>
        <w:rPr>
          <w:b/>
          <w:sz w:val="20"/>
          <w:szCs w:val="20"/>
        </w:rPr>
      </w:pPr>
      <w:r w:rsidRPr="0032632F">
        <w:rPr>
          <w:b/>
          <w:sz w:val="20"/>
          <w:szCs w:val="20"/>
        </w:rPr>
        <w:t>CLASSIFICATION OF CERVICAL PRECANCEROUS LESIONS</w:t>
      </w:r>
    </w:p>
    <w:tbl>
      <w:tblPr>
        <w:tblStyle w:val="TableGrid"/>
        <w:tblW w:w="0" w:type="auto"/>
        <w:jc w:val="center"/>
        <w:tblLook w:val="0600" w:firstRow="0" w:lastRow="0" w:firstColumn="0" w:lastColumn="0" w:noHBand="1" w:noVBand="1"/>
      </w:tblPr>
      <w:tblGrid>
        <w:gridCol w:w="2522"/>
        <w:gridCol w:w="503"/>
        <w:gridCol w:w="2815"/>
      </w:tblGrid>
      <w:tr w:rsidR="00E73C98" w:rsidRPr="00171E22" w14:paraId="56AFCCB4" w14:textId="77777777" w:rsidTr="00E73C98">
        <w:trPr>
          <w:trHeight w:val="234"/>
          <w:jc w:val="center"/>
        </w:trPr>
        <w:tc>
          <w:tcPr>
            <w:tcW w:w="0" w:type="auto"/>
            <w:hideMark/>
          </w:tcPr>
          <w:p w14:paraId="4D69A365" w14:textId="7B21201D" w:rsidR="00142BD3" w:rsidRPr="00171E22" w:rsidRDefault="00E73C98" w:rsidP="00F80495">
            <w:pPr>
              <w:rPr>
                <w:sz w:val="20"/>
                <w:szCs w:val="20"/>
              </w:rPr>
            </w:pPr>
            <w:r w:rsidRPr="00171E22">
              <w:rPr>
                <w:sz w:val="20"/>
                <w:szCs w:val="20"/>
                <w:u w:val="single"/>
              </w:rPr>
              <w:t>Dysplasia</w:t>
            </w:r>
            <w:r w:rsidRPr="00171E22">
              <w:rPr>
                <w:sz w:val="20"/>
                <w:szCs w:val="20"/>
              </w:rPr>
              <w:t xml:space="preserve"> /</w:t>
            </w:r>
            <w:r w:rsidRPr="00171E22">
              <w:rPr>
                <w:sz w:val="20"/>
                <w:szCs w:val="20"/>
                <w:u w:val="single"/>
              </w:rPr>
              <w:t>Carcinoma In Situ</w:t>
            </w:r>
          </w:p>
        </w:tc>
        <w:tc>
          <w:tcPr>
            <w:tcW w:w="0" w:type="auto"/>
            <w:hideMark/>
          </w:tcPr>
          <w:p w14:paraId="68AE4510" w14:textId="77777777" w:rsidR="00142BD3" w:rsidRPr="00171E22" w:rsidRDefault="00E73C98" w:rsidP="00F80495">
            <w:pPr>
              <w:rPr>
                <w:sz w:val="20"/>
                <w:szCs w:val="20"/>
              </w:rPr>
            </w:pPr>
            <w:r w:rsidRPr="00171E22">
              <w:rPr>
                <w:sz w:val="20"/>
                <w:szCs w:val="20"/>
                <w:u w:val="single"/>
              </w:rPr>
              <w:t>CIN</w:t>
            </w:r>
          </w:p>
        </w:tc>
        <w:tc>
          <w:tcPr>
            <w:tcW w:w="0" w:type="auto"/>
            <w:hideMark/>
          </w:tcPr>
          <w:p w14:paraId="097B3513" w14:textId="2F8E24A8" w:rsidR="00142BD3" w:rsidRPr="00171E22" w:rsidRDefault="00E73C98" w:rsidP="00F80495">
            <w:pPr>
              <w:rPr>
                <w:sz w:val="20"/>
                <w:szCs w:val="20"/>
              </w:rPr>
            </w:pPr>
            <w:r w:rsidRPr="00171E22">
              <w:rPr>
                <w:sz w:val="20"/>
                <w:szCs w:val="20"/>
                <w:u w:val="single"/>
              </w:rPr>
              <w:t>Squamous</w:t>
            </w:r>
            <w:r w:rsidR="00F80495">
              <w:rPr>
                <w:sz w:val="20"/>
                <w:szCs w:val="20"/>
              </w:rPr>
              <w:t xml:space="preserve"> </w:t>
            </w:r>
            <w:r w:rsidRPr="00171E22">
              <w:rPr>
                <w:sz w:val="20"/>
                <w:szCs w:val="20"/>
                <w:u w:val="single"/>
              </w:rPr>
              <w:t>Intraepithelial Lesion</w:t>
            </w:r>
          </w:p>
        </w:tc>
      </w:tr>
      <w:tr w:rsidR="00E73C98" w:rsidRPr="00171E22" w14:paraId="4BDABBB6" w14:textId="77777777" w:rsidTr="00E73C98">
        <w:trPr>
          <w:trHeight w:val="29"/>
          <w:jc w:val="center"/>
        </w:trPr>
        <w:tc>
          <w:tcPr>
            <w:tcW w:w="0" w:type="auto"/>
            <w:hideMark/>
          </w:tcPr>
          <w:p w14:paraId="314D0094" w14:textId="77777777" w:rsidR="00142BD3" w:rsidRPr="00171E22" w:rsidRDefault="00E73C98" w:rsidP="00F80495">
            <w:pPr>
              <w:rPr>
                <w:sz w:val="20"/>
                <w:szCs w:val="20"/>
              </w:rPr>
            </w:pPr>
            <w:r w:rsidRPr="00171E22">
              <w:rPr>
                <w:sz w:val="20"/>
                <w:szCs w:val="20"/>
              </w:rPr>
              <w:t>Mild dysplasia</w:t>
            </w:r>
          </w:p>
        </w:tc>
        <w:tc>
          <w:tcPr>
            <w:tcW w:w="0" w:type="auto"/>
            <w:hideMark/>
          </w:tcPr>
          <w:p w14:paraId="721BEE34" w14:textId="77777777" w:rsidR="00142BD3" w:rsidRPr="00171E22" w:rsidRDefault="00E73C98" w:rsidP="00F80495">
            <w:pPr>
              <w:rPr>
                <w:sz w:val="20"/>
                <w:szCs w:val="20"/>
              </w:rPr>
            </w:pPr>
            <w:r w:rsidRPr="00171E22">
              <w:rPr>
                <w:sz w:val="20"/>
                <w:szCs w:val="20"/>
              </w:rPr>
              <w:t>I</w:t>
            </w:r>
          </w:p>
        </w:tc>
        <w:tc>
          <w:tcPr>
            <w:tcW w:w="0" w:type="auto"/>
            <w:hideMark/>
          </w:tcPr>
          <w:p w14:paraId="348E22D3" w14:textId="1B7BE827" w:rsidR="00142BD3" w:rsidRPr="00171E22" w:rsidRDefault="00E73C98" w:rsidP="00F80495">
            <w:pPr>
              <w:rPr>
                <w:sz w:val="20"/>
                <w:szCs w:val="20"/>
              </w:rPr>
            </w:pPr>
            <w:r w:rsidRPr="00171E22">
              <w:rPr>
                <w:sz w:val="20"/>
                <w:szCs w:val="20"/>
              </w:rPr>
              <w:t>Low-grade SIL</w:t>
            </w:r>
          </w:p>
        </w:tc>
      </w:tr>
      <w:tr w:rsidR="00E73C98" w:rsidRPr="00171E22" w14:paraId="186B1965" w14:textId="77777777" w:rsidTr="00E73C98">
        <w:trPr>
          <w:trHeight w:val="29"/>
          <w:jc w:val="center"/>
        </w:trPr>
        <w:tc>
          <w:tcPr>
            <w:tcW w:w="0" w:type="auto"/>
            <w:hideMark/>
          </w:tcPr>
          <w:p w14:paraId="216024C3" w14:textId="77777777" w:rsidR="00142BD3" w:rsidRPr="00171E22" w:rsidRDefault="00E73C98" w:rsidP="00F80495">
            <w:pPr>
              <w:rPr>
                <w:sz w:val="20"/>
                <w:szCs w:val="20"/>
              </w:rPr>
            </w:pPr>
            <w:r w:rsidRPr="00171E22">
              <w:rPr>
                <w:sz w:val="20"/>
                <w:szCs w:val="20"/>
              </w:rPr>
              <w:t>Moderate dysplasia</w:t>
            </w:r>
          </w:p>
        </w:tc>
        <w:tc>
          <w:tcPr>
            <w:tcW w:w="0" w:type="auto"/>
            <w:hideMark/>
          </w:tcPr>
          <w:p w14:paraId="006F190C" w14:textId="77777777" w:rsidR="00142BD3" w:rsidRPr="00171E22" w:rsidRDefault="00E73C98" w:rsidP="00F80495">
            <w:pPr>
              <w:rPr>
                <w:sz w:val="20"/>
                <w:szCs w:val="20"/>
              </w:rPr>
            </w:pPr>
            <w:r w:rsidRPr="00171E22">
              <w:rPr>
                <w:sz w:val="20"/>
                <w:szCs w:val="20"/>
              </w:rPr>
              <w:t>II</w:t>
            </w:r>
          </w:p>
        </w:tc>
        <w:tc>
          <w:tcPr>
            <w:tcW w:w="0" w:type="auto"/>
            <w:hideMark/>
          </w:tcPr>
          <w:p w14:paraId="41208A6C" w14:textId="77777777" w:rsidR="00142BD3" w:rsidRPr="00171E22" w:rsidRDefault="00E73C98" w:rsidP="00F80495">
            <w:pPr>
              <w:rPr>
                <w:sz w:val="20"/>
                <w:szCs w:val="20"/>
              </w:rPr>
            </w:pPr>
            <w:r w:rsidRPr="00171E22">
              <w:rPr>
                <w:sz w:val="20"/>
                <w:szCs w:val="20"/>
              </w:rPr>
              <w:t>High-grade SIL</w:t>
            </w:r>
          </w:p>
        </w:tc>
      </w:tr>
      <w:tr w:rsidR="00E73C98" w:rsidRPr="00171E22" w14:paraId="3E5C823A" w14:textId="77777777" w:rsidTr="00E73C98">
        <w:trPr>
          <w:trHeight w:val="29"/>
          <w:jc w:val="center"/>
        </w:trPr>
        <w:tc>
          <w:tcPr>
            <w:tcW w:w="0" w:type="auto"/>
            <w:hideMark/>
          </w:tcPr>
          <w:p w14:paraId="5FB9F38F" w14:textId="77777777" w:rsidR="00142BD3" w:rsidRPr="00171E22" w:rsidRDefault="00E73C98" w:rsidP="00F80495">
            <w:pPr>
              <w:rPr>
                <w:sz w:val="20"/>
                <w:szCs w:val="20"/>
              </w:rPr>
            </w:pPr>
            <w:r w:rsidRPr="00171E22">
              <w:rPr>
                <w:sz w:val="20"/>
                <w:szCs w:val="20"/>
              </w:rPr>
              <w:t>Severe dysplasia</w:t>
            </w:r>
          </w:p>
        </w:tc>
        <w:tc>
          <w:tcPr>
            <w:tcW w:w="0" w:type="auto"/>
            <w:hideMark/>
          </w:tcPr>
          <w:p w14:paraId="7BC193CE" w14:textId="77777777" w:rsidR="00142BD3" w:rsidRPr="00171E22" w:rsidRDefault="00E73C98" w:rsidP="00F80495">
            <w:pPr>
              <w:rPr>
                <w:sz w:val="20"/>
                <w:szCs w:val="20"/>
              </w:rPr>
            </w:pPr>
            <w:r w:rsidRPr="00171E22">
              <w:rPr>
                <w:sz w:val="20"/>
                <w:szCs w:val="20"/>
              </w:rPr>
              <w:t>III</w:t>
            </w:r>
          </w:p>
        </w:tc>
        <w:tc>
          <w:tcPr>
            <w:tcW w:w="0" w:type="auto"/>
            <w:hideMark/>
          </w:tcPr>
          <w:p w14:paraId="4C504464" w14:textId="77777777" w:rsidR="00142BD3" w:rsidRPr="00171E22" w:rsidRDefault="00E73C98" w:rsidP="00F80495">
            <w:pPr>
              <w:rPr>
                <w:sz w:val="20"/>
                <w:szCs w:val="20"/>
              </w:rPr>
            </w:pPr>
            <w:r w:rsidRPr="00171E22">
              <w:rPr>
                <w:sz w:val="20"/>
                <w:szCs w:val="20"/>
              </w:rPr>
              <w:t>High-grade SIL</w:t>
            </w:r>
          </w:p>
        </w:tc>
      </w:tr>
      <w:tr w:rsidR="00E73C98" w:rsidRPr="00171E22" w14:paraId="69C21B8F" w14:textId="77777777" w:rsidTr="00E73C98">
        <w:trPr>
          <w:trHeight w:val="29"/>
          <w:jc w:val="center"/>
        </w:trPr>
        <w:tc>
          <w:tcPr>
            <w:tcW w:w="0" w:type="auto"/>
            <w:hideMark/>
          </w:tcPr>
          <w:p w14:paraId="7DFCB2FF" w14:textId="77777777" w:rsidR="00142BD3" w:rsidRPr="00171E22" w:rsidRDefault="00E73C98" w:rsidP="00F80495">
            <w:pPr>
              <w:rPr>
                <w:sz w:val="20"/>
                <w:szCs w:val="20"/>
              </w:rPr>
            </w:pPr>
            <w:r w:rsidRPr="00171E22">
              <w:rPr>
                <w:sz w:val="20"/>
                <w:szCs w:val="20"/>
              </w:rPr>
              <w:t>Carcinoma in situ</w:t>
            </w:r>
          </w:p>
        </w:tc>
        <w:tc>
          <w:tcPr>
            <w:tcW w:w="0" w:type="auto"/>
            <w:hideMark/>
          </w:tcPr>
          <w:p w14:paraId="626BEF39" w14:textId="77777777" w:rsidR="00142BD3" w:rsidRPr="00171E22" w:rsidRDefault="00E73C98" w:rsidP="00F80495">
            <w:pPr>
              <w:rPr>
                <w:sz w:val="20"/>
                <w:szCs w:val="20"/>
              </w:rPr>
            </w:pPr>
            <w:r w:rsidRPr="00171E22">
              <w:rPr>
                <w:sz w:val="20"/>
                <w:szCs w:val="20"/>
              </w:rPr>
              <w:t>III</w:t>
            </w:r>
          </w:p>
        </w:tc>
        <w:tc>
          <w:tcPr>
            <w:tcW w:w="0" w:type="auto"/>
            <w:hideMark/>
          </w:tcPr>
          <w:p w14:paraId="61C55105" w14:textId="77777777" w:rsidR="00142BD3" w:rsidRPr="00171E22" w:rsidRDefault="00E73C98" w:rsidP="00F80495">
            <w:pPr>
              <w:rPr>
                <w:sz w:val="20"/>
                <w:szCs w:val="20"/>
              </w:rPr>
            </w:pPr>
            <w:r w:rsidRPr="00171E22">
              <w:rPr>
                <w:sz w:val="20"/>
                <w:szCs w:val="20"/>
              </w:rPr>
              <w:t>High-grade SIL</w:t>
            </w:r>
          </w:p>
        </w:tc>
      </w:tr>
    </w:tbl>
    <w:p w14:paraId="0C2B3647" w14:textId="77777777" w:rsidR="00E73C98" w:rsidRPr="00171E22" w:rsidRDefault="00E73C98">
      <w:pPr>
        <w:rPr>
          <w:sz w:val="20"/>
          <w:szCs w:val="20"/>
        </w:rPr>
      </w:pPr>
    </w:p>
    <w:tbl>
      <w:tblPr>
        <w:tblStyle w:val="TableGrid"/>
        <w:tblW w:w="0" w:type="auto"/>
        <w:jc w:val="center"/>
        <w:tblLook w:val="0600" w:firstRow="0" w:lastRow="0" w:firstColumn="0" w:lastColumn="0" w:noHBand="1" w:noVBand="1"/>
      </w:tblPr>
      <w:tblGrid>
        <w:gridCol w:w="735"/>
        <w:gridCol w:w="844"/>
        <w:gridCol w:w="758"/>
        <w:gridCol w:w="1672"/>
      </w:tblGrid>
      <w:tr w:rsidR="00E73C98" w:rsidRPr="00171E22" w14:paraId="4D8ADA84" w14:textId="77777777" w:rsidTr="00E73C98">
        <w:trPr>
          <w:trHeight w:val="25"/>
          <w:jc w:val="center"/>
        </w:trPr>
        <w:tc>
          <w:tcPr>
            <w:tcW w:w="0" w:type="auto"/>
            <w:hideMark/>
          </w:tcPr>
          <w:p w14:paraId="70CE0573" w14:textId="77777777" w:rsidR="00142BD3" w:rsidRPr="00171E22" w:rsidRDefault="00E73C98" w:rsidP="00E73C98">
            <w:pPr>
              <w:rPr>
                <w:sz w:val="20"/>
                <w:szCs w:val="20"/>
              </w:rPr>
            </w:pPr>
            <w:r w:rsidRPr="00171E22">
              <w:rPr>
                <w:sz w:val="20"/>
                <w:szCs w:val="20"/>
                <w:u w:val="single"/>
              </w:rPr>
              <w:t>Lesion</w:t>
            </w:r>
          </w:p>
        </w:tc>
        <w:tc>
          <w:tcPr>
            <w:tcW w:w="0" w:type="auto"/>
            <w:hideMark/>
          </w:tcPr>
          <w:p w14:paraId="2AB40DCE" w14:textId="77777777" w:rsidR="00142BD3" w:rsidRPr="00171E22" w:rsidRDefault="00E73C98" w:rsidP="00E73C98">
            <w:pPr>
              <w:rPr>
                <w:sz w:val="20"/>
                <w:szCs w:val="20"/>
              </w:rPr>
            </w:pPr>
            <w:r w:rsidRPr="00171E22">
              <w:rPr>
                <w:sz w:val="20"/>
                <w:szCs w:val="20"/>
                <w:u w:val="single"/>
              </w:rPr>
              <w:t>Regress</w:t>
            </w:r>
          </w:p>
        </w:tc>
        <w:tc>
          <w:tcPr>
            <w:tcW w:w="0" w:type="auto"/>
            <w:hideMark/>
          </w:tcPr>
          <w:p w14:paraId="58826995" w14:textId="77777777" w:rsidR="00142BD3" w:rsidRPr="00171E22" w:rsidRDefault="00E73C98" w:rsidP="00E73C98">
            <w:pPr>
              <w:rPr>
                <w:sz w:val="20"/>
                <w:szCs w:val="20"/>
              </w:rPr>
            </w:pPr>
            <w:r w:rsidRPr="00171E22">
              <w:rPr>
                <w:sz w:val="20"/>
                <w:szCs w:val="20"/>
                <w:u w:val="single"/>
              </w:rPr>
              <w:t>Persist</w:t>
            </w:r>
          </w:p>
        </w:tc>
        <w:tc>
          <w:tcPr>
            <w:tcW w:w="0" w:type="auto"/>
            <w:hideMark/>
          </w:tcPr>
          <w:p w14:paraId="1E19597D" w14:textId="77777777" w:rsidR="00142BD3" w:rsidRPr="00171E22" w:rsidRDefault="00E73C98" w:rsidP="00E73C98">
            <w:pPr>
              <w:rPr>
                <w:sz w:val="20"/>
                <w:szCs w:val="20"/>
              </w:rPr>
            </w:pPr>
            <w:r w:rsidRPr="00171E22">
              <w:rPr>
                <w:sz w:val="20"/>
                <w:szCs w:val="20"/>
                <w:u w:val="single"/>
              </w:rPr>
              <w:t>Progress</w:t>
            </w:r>
          </w:p>
        </w:tc>
      </w:tr>
      <w:tr w:rsidR="00E73C98" w:rsidRPr="00171E22" w14:paraId="3E9AEFE7" w14:textId="77777777" w:rsidTr="00E73C98">
        <w:trPr>
          <w:trHeight w:val="29"/>
          <w:jc w:val="center"/>
        </w:trPr>
        <w:tc>
          <w:tcPr>
            <w:tcW w:w="0" w:type="auto"/>
            <w:hideMark/>
          </w:tcPr>
          <w:p w14:paraId="62EDC614" w14:textId="77777777" w:rsidR="00142BD3" w:rsidRPr="00171E22" w:rsidRDefault="00E73C98" w:rsidP="00E73C98">
            <w:pPr>
              <w:rPr>
                <w:sz w:val="20"/>
                <w:szCs w:val="20"/>
              </w:rPr>
            </w:pPr>
            <w:r w:rsidRPr="00171E22">
              <w:rPr>
                <w:sz w:val="20"/>
                <w:szCs w:val="20"/>
              </w:rPr>
              <w:t>LSIL</w:t>
            </w:r>
          </w:p>
        </w:tc>
        <w:tc>
          <w:tcPr>
            <w:tcW w:w="0" w:type="auto"/>
            <w:hideMark/>
          </w:tcPr>
          <w:p w14:paraId="56D4DC15" w14:textId="77777777" w:rsidR="00142BD3" w:rsidRPr="00171E22" w:rsidRDefault="00E73C98" w:rsidP="00E73C98">
            <w:pPr>
              <w:rPr>
                <w:sz w:val="20"/>
                <w:szCs w:val="20"/>
              </w:rPr>
            </w:pPr>
            <w:r w:rsidRPr="00171E22">
              <w:rPr>
                <w:sz w:val="20"/>
                <w:szCs w:val="20"/>
              </w:rPr>
              <w:t>60%</w:t>
            </w:r>
          </w:p>
        </w:tc>
        <w:tc>
          <w:tcPr>
            <w:tcW w:w="0" w:type="auto"/>
            <w:hideMark/>
          </w:tcPr>
          <w:p w14:paraId="3F0C0445" w14:textId="77777777" w:rsidR="00142BD3" w:rsidRPr="00171E22" w:rsidRDefault="00E73C98" w:rsidP="00E73C98">
            <w:pPr>
              <w:rPr>
                <w:sz w:val="20"/>
                <w:szCs w:val="20"/>
              </w:rPr>
            </w:pPr>
            <w:r w:rsidRPr="00171E22">
              <w:rPr>
                <w:sz w:val="20"/>
                <w:szCs w:val="20"/>
              </w:rPr>
              <w:t>30%</w:t>
            </w:r>
          </w:p>
        </w:tc>
        <w:tc>
          <w:tcPr>
            <w:tcW w:w="0" w:type="auto"/>
            <w:hideMark/>
          </w:tcPr>
          <w:p w14:paraId="4B0CA175" w14:textId="77777777" w:rsidR="00142BD3" w:rsidRPr="00171E22" w:rsidRDefault="00E73C98" w:rsidP="00E73C98">
            <w:pPr>
              <w:rPr>
                <w:sz w:val="20"/>
                <w:szCs w:val="20"/>
              </w:rPr>
            </w:pPr>
            <w:r w:rsidRPr="00171E22">
              <w:rPr>
                <w:sz w:val="20"/>
                <w:szCs w:val="20"/>
              </w:rPr>
              <w:t>10% to HSIL</w:t>
            </w:r>
          </w:p>
        </w:tc>
      </w:tr>
      <w:tr w:rsidR="00E73C98" w:rsidRPr="00171E22" w14:paraId="34D91BCC" w14:textId="77777777" w:rsidTr="00E73C98">
        <w:trPr>
          <w:trHeight w:val="29"/>
          <w:jc w:val="center"/>
        </w:trPr>
        <w:tc>
          <w:tcPr>
            <w:tcW w:w="0" w:type="auto"/>
            <w:hideMark/>
          </w:tcPr>
          <w:p w14:paraId="58F2480F" w14:textId="77777777" w:rsidR="00142BD3" w:rsidRPr="00171E22" w:rsidRDefault="00E73C98" w:rsidP="00E73C98">
            <w:pPr>
              <w:rPr>
                <w:sz w:val="20"/>
                <w:szCs w:val="20"/>
              </w:rPr>
            </w:pPr>
            <w:r w:rsidRPr="00171E22">
              <w:rPr>
                <w:sz w:val="20"/>
                <w:szCs w:val="20"/>
              </w:rPr>
              <w:t>HSIL</w:t>
            </w:r>
          </w:p>
        </w:tc>
        <w:tc>
          <w:tcPr>
            <w:tcW w:w="0" w:type="auto"/>
            <w:hideMark/>
          </w:tcPr>
          <w:p w14:paraId="61C34ACD" w14:textId="77777777" w:rsidR="00142BD3" w:rsidRPr="00171E22" w:rsidRDefault="00E73C98" w:rsidP="00E73C98">
            <w:pPr>
              <w:rPr>
                <w:sz w:val="20"/>
                <w:szCs w:val="20"/>
              </w:rPr>
            </w:pPr>
            <w:r w:rsidRPr="00171E22">
              <w:rPr>
                <w:sz w:val="20"/>
                <w:szCs w:val="20"/>
              </w:rPr>
              <w:t>30%</w:t>
            </w:r>
          </w:p>
        </w:tc>
        <w:tc>
          <w:tcPr>
            <w:tcW w:w="0" w:type="auto"/>
            <w:hideMark/>
          </w:tcPr>
          <w:p w14:paraId="1C199522" w14:textId="77777777" w:rsidR="00142BD3" w:rsidRPr="00171E22" w:rsidRDefault="00E73C98" w:rsidP="00E73C98">
            <w:pPr>
              <w:rPr>
                <w:sz w:val="20"/>
                <w:szCs w:val="20"/>
              </w:rPr>
            </w:pPr>
            <w:r w:rsidRPr="00171E22">
              <w:rPr>
                <w:sz w:val="20"/>
                <w:szCs w:val="20"/>
              </w:rPr>
              <w:t>60%</w:t>
            </w:r>
          </w:p>
        </w:tc>
        <w:tc>
          <w:tcPr>
            <w:tcW w:w="0" w:type="auto"/>
            <w:hideMark/>
          </w:tcPr>
          <w:p w14:paraId="1C7AFA18" w14:textId="77777777" w:rsidR="00142BD3" w:rsidRPr="00171E22" w:rsidRDefault="00E73C98" w:rsidP="00E73C98">
            <w:pPr>
              <w:rPr>
                <w:sz w:val="20"/>
                <w:szCs w:val="20"/>
              </w:rPr>
            </w:pPr>
            <w:r w:rsidRPr="00171E22">
              <w:rPr>
                <w:sz w:val="20"/>
                <w:szCs w:val="20"/>
              </w:rPr>
              <w:t>10% to carcinoma</w:t>
            </w:r>
          </w:p>
        </w:tc>
      </w:tr>
    </w:tbl>
    <w:p w14:paraId="40D9E5A2" w14:textId="77777777" w:rsidR="00F80495" w:rsidRPr="00171E22" w:rsidRDefault="00F80495" w:rsidP="008F6873">
      <w:pPr>
        <w:rPr>
          <w:sz w:val="20"/>
          <w:szCs w:val="20"/>
        </w:rPr>
      </w:pPr>
    </w:p>
    <w:p w14:paraId="5818EFA1" w14:textId="5D00A360" w:rsidR="00C66F1A" w:rsidRDefault="0032632F" w:rsidP="00770683">
      <w:pPr>
        <w:numPr>
          <w:ilvl w:val="0"/>
          <w:numId w:val="1"/>
        </w:numPr>
        <w:rPr>
          <w:b/>
          <w:sz w:val="20"/>
          <w:szCs w:val="20"/>
        </w:rPr>
      </w:pPr>
      <w:r w:rsidRPr="0032632F">
        <w:rPr>
          <w:b/>
          <w:sz w:val="20"/>
          <w:szCs w:val="20"/>
        </w:rPr>
        <w:t>CERVICAL INTRAEPITHELIAL NEOPLASIA</w:t>
      </w:r>
    </w:p>
    <w:p w14:paraId="0A4B8108" w14:textId="08520ADF" w:rsidR="008F6873" w:rsidRPr="00A15FB8" w:rsidRDefault="005D6B2F" w:rsidP="00A15FB8">
      <w:pPr>
        <w:numPr>
          <w:ilvl w:val="1"/>
          <w:numId w:val="1"/>
        </w:numPr>
        <w:rPr>
          <w:b/>
          <w:sz w:val="20"/>
          <w:szCs w:val="20"/>
        </w:rPr>
      </w:pPr>
      <w:r w:rsidRPr="005D6B2F">
        <w:rPr>
          <w:b/>
          <w:noProof/>
          <w:sz w:val="20"/>
          <w:szCs w:val="20"/>
          <w:lang w:eastAsia="en-US"/>
        </w:rPr>
        <w:drawing>
          <wp:inline distT="0" distB="0" distL="0" distR="0" wp14:anchorId="1F65E6A9" wp14:editId="6F4A1915">
            <wp:extent cx="2743167" cy="1083614"/>
            <wp:effectExtent l="0" t="0" r="635" b="8890"/>
            <wp:docPr id="73732" name="Picture 5" descr="02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Picture 5" descr="0220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49636" cy="1086170"/>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FADDC16" w14:textId="77777777" w:rsidR="00C66F1A" w:rsidRPr="00171E22" w:rsidRDefault="00C66F1A" w:rsidP="00770683">
      <w:pPr>
        <w:numPr>
          <w:ilvl w:val="1"/>
          <w:numId w:val="1"/>
        </w:numPr>
        <w:rPr>
          <w:sz w:val="20"/>
          <w:szCs w:val="20"/>
        </w:rPr>
      </w:pPr>
      <w:r w:rsidRPr="00171E22">
        <w:rPr>
          <w:sz w:val="20"/>
          <w:szCs w:val="20"/>
        </w:rPr>
        <w:t>CIN I: mild dysplasia (LSIL)</w:t>
      </w:r>
    </w:p>
    <w:p w14:paraId="5BE127B5" w14:textId="7B85DB96" w:rsidR="00C66F1A" w:rsidRDefault="00C66F1A" w:rsidP="00770683">
      <w:pPr>
        <w:numPr>
          <w:ilvl w:val="2"/>
          <w:numId w:val="1"/>
        </w:numPr>
        <w:rPr>
          <w:sz w:val="20"/>
          <w:szCs w:val="20"/>
        </w:rPr>
      </w:pPr>
      <w:r w:rsidRPr="00171E22">
        <w:rPr>
          <w:sz w:val="20"/>
          <w:szCs w:val="20"/>
        </w:rPr>
        <w:t xml:space="preserve">Involves basal third of epithelium </w:t>
      </w:r>
      <w:r w:rsidR="00F80495">
        <w:rPr>
          <w:sz w:val="20"/>
          <w:szCs w:val="20"/>
        </w:rPr>
        <w:t>—dysplasia limited to the lower 1/3</w:t>
      </w:r>
      <w:r w:rsidR="00F80495" w:rsidRPr="00F80495">
        <w:rPr>
          <w:sz w:val="20"/>
          <w:szCs w:val="20"/>
          <w:vertAlign w:val="superscript"/>
        </w:rPr>
        <w:t>rd</w:t>
      </w:r>
      <w:r w:rsidR="00F80495">
        <w:rPr>
          <w:sz w:val="20"/>
          <w:szCs w:val="20"/>
        </w:rPr>
        <w:t xml:space="preserve"> of the epithelium</w:t>
      </w:r>
    </w:p>
    <w:p w14:paraId="16AAD69E" w14:textId="25A41AFD" w:rsidR="004D1861" w:rsidRDefault="008F6873" w:rsidP="00770683">
      <w:pPr>
        <w:numPr>
          <w:ilvl w:val="3"/>
          <w:numId w:val="1"/>
        </w:numPr>
        <w:rPr>
          <w:sz w:val="20"/>
          <w:szCs w:val="20"/>
        </w:rPr>
      </w:pPr>
      <w:r>
        <w:rPr>
          <w:sz w:val="20"/>
          <w:szCs w:val="20"/>
        </w:rPr>
        <w:t>C</w:t>
      </w:r>
      <w:r w:rsidR="004D1861" w:rsidRPr="004D1861">
        <w:rPr>
          <w:sz w:val="20"/>
          <w:szCs w:val="20"/>
        </w:rPr>
        <w:t xml:space="preserve">oilocytes on the surface but </w:t>
      </w:r>
      <w:r w:rsidR="00456CDD">
        <w:rPr>
          <w:sz w:val="20"/>
          <w:szCs w:val="20"/>
        </w:rPr>
        <w:t>the</w:t>
      </w:r>
      <w:r w:rsidR="004D1861" w:rsidRPr="004D1861">
        <w:rPr>
          <w:sz w:val="20"/>
          <w:szCs w:val="20"/>
        </w:rPr>
        <w:t xml:space="preserve"> actual dysplasia is on the lower 1/3</w:t>
      </w:r>
    </w:p>
    <w:p w14:paraId="79D650D8" w14:textId="0C37965B" w:rsidR="004D1861" w:rsidRPr="00456CDD" w:rsidRDefault="00456CDD" w:rsidP="00770683">
      <w:pPr>
        <w:numPr>
          <w:ilvl w:val="3"/>
          <w:numId w:val="1"/>
        </w:numPr>
        <w:rPr>
          <w:sz w:val="20"/>
          <w:szCs w:val="20"/>
        </w:rPr>
      </w:pPr>
      <w:r>
        <w:rPr>
          <w:sz w:val="20"/>
          <w:szCs w:val="20"/>
        </w:rPr>
        <w:t>Atypical cells are L</w:t>
      </w:r>
      <w:r w:rsidR="004D1861" w:rsidRPr="004D1861">
        <w:rPr>
          <w:sz w:val="20"/>
          <w:szCs w:val="20"/>
        </w:rPr>
        <w:t>imited to the bottom third of the epithelium and t</w:t>
      </w:r>
      <w:r>
        <w:rPr>
          <w:sz w:val="20"/>
          <w:szCs w:val="20"/>
        </w:rPr>
        <w:t xml:space="preserve">here are coilocytes involved, </w:t>
      </w:r>
      <w:r w:rsidR="004D1861" w:rsidRPr="00456CDD">
        <w:rPr>
          <w:sz w:val="20"/>
          <w:szCs w:val="20"/>
        </w:rPr>
        <w:t>perinuclear involvement, etc.</w:t>
      </w:r>
    </w:p>
    <w:p w14:paraId="67BD4449" w14:textId="77777777" w:rsidR="00C66F1A" w:rsidRPr="00171E22" w:rsidRDefault="00C66F1A" w:rsidP="00770683">
      <w:pPr>
        <w:numPr>
          <w:ilvl w:val="1"/>
          <w:numId w:val="1"/>
        </w:numPr>
        <w:rPr>
          <w:sz w:val="20"/>
          <w:szCs w:val="20"/>
        </w:rPr>
      </w:pPr>
      <w:r w:rsidRPr="00171E22">
        <w:rPr>
          <w:sz w:val="20"/>
          <w:szCs w:val="20"/>
        </w:rPr>
        <w:t>CIN II: moderate dysplasia (HSIL)</w:t>
      </w:r>
    </w:p>
    <w:p w14:paraId="62F1962F" w14:textId="77777777" w:rsidR="00C66F1A" w:rsidRDefault="00C66F1A" w:rsidP="00770683">
      <w:pPr>
        <w:numPr>
          <w:ilvl w:val="2"/>
          <w:numId w:val="1"/>
        </w:numPr>
        <w:rPr>
          <w:sz w:val="20"/>
          <w:szCs w:val="20"/>
        </w:rPr>
      </w:pPr>
      <w:r w:rsidRPr="00171E22">
        <w:rPr>
          <w:sz w:val="20"/>
          <w:szCs w:val="20"/>
        </w:rPr>
        <w:t xml:space="preserve">Involves lower and middle third of epithelium </w:t>
      </w:r>
    </w:p>
    <w:p w14:paraId="6B593850" w14:textId="4C011882" w:rsidR="004D1861" w:rsidRPr="00171E22" w:rsidRDefault="008F6873" w:rsidP="00770683">
      <w:pPr>
        <w:numPr>
          <w:ilvl w:val="2"/>
          <w:numId w:val="1"/>
        </w:numPr>
        <w:rPr>
          <w:sz w:val="20"/>
          <w:szCs w:val="20"/>
        </w:rPr>
      </w:pPr>
      <w:r>
        <w:rPr>
          <w:sz w:val="20"/>
          <w:szCs w:val="20"/>
        </w:rPr>
        <w:t>M</w:t>
      </w:r>
      <w:r w:rsidR="004D1861" w:rsidRPr="004D1861">
        <w:rPr>
          <w:sz w:val="20"/>
          <w:szCs w:val="20"/>
        </w:rPr>
        <w:t>ore than 1/3 but less than 2/3</w:t>
      </w:r>
    </w:p>
    <w:p w14:paraId="691B77F7" w14:textId="77777777" w:rsidR="00C66F1A" w:rsidRPr="00171E22" w:rsidRDefault="00C66F1A" w:rsidP="00770683">
      <w:pPr>
        <w:numPr>
          <w:ilvl w:val="1"/>
          <w:numId w:val="1"/>
        </w:numPr>
        <w:rPr>
          <w:sz w:val="20"/>
          <w:szCs w:val="20"/>
        </w:rPr>
      </w:pPr>
      <w:r w:rsidRPr="00171E22">
        <w:rPr>
          <w:sz w:val="20"/>
          <w:szCs w:val="20"/>
        </w:rPr>
        <w:t xml:space="preserve">CIN III: severe dysplasia or CIS (HSIL) </w:t>
      </w:r>
    </w:p>
    <w:p w14:paraId="5DD63856" w14:textId="77777777" w:rsidR="00C66F1A" w:rsidRDefault="00C66F1A" w:rsidP="00770683">
      <w:pPr>
        <w:numPr>
          <w:ilvl w:val="2"/>
          <w:numId w:val="1"/>
        </w:numPr>
        <w:rPr>
          <w:sz w:val="20"/>
          <w:szCs w:val="20"/>
        </w:rPr>
      </w:pPr>
      <w:r w:rsidRPr="00171E22">
        <w:rPr>
          <w:sz w:val="20"/>
          <w:szCs w:val="20"/>
        </w:rPr>
        <w:t>Involves all layers of epithelium</w:t>
      </w:r>
    </w:p>
    <w:p w14:paraId="705C1F0D" w14:textId="40104F61" w:rsidR="004D1861" w:rsidRDefault="008F6873" w:rsidP="00770683">
      <w:pPr>
        <w:numPr>
          <w:ilvl w:val="2"/>
          <w:numId w:val="1"/>
        </w:numPr>
        <w:rPr>
          <w:sz w:val="20"/>
          <w:szCs w:val="20"/>
        </w:rPr>
      </w:pPr>
      <w:r>
        <w:rPr>
          <w:sz w:val="20"/>
          <w:szCs w:val="20"/>
        </w:rPr>
        <w:t>M</w:t>
      </w:r>
      <w:r w:rsidR="004D1861" w:rsidRPr="004D1861">
        <w:rPr>
          <w:sz w:val="20"/>
          <w:szCs w:val="20"/>
        </w:rPr>
        <w:t>ore than 2/3 up to full thickness</w:t>
      </w:r>
    </w:p>
    <w:p w14:paraId="43428D86" w14:textId="0D279D63" w:rsidR="004D1861" w:rsidRDefault="008F6873" w:rsidP="00770683">
      <w:pPr>
        <w:numPr>
          <w:ilvl w:val="2"/>
          <w:numId w:val="1"/>
        </w:numPr>
        <w:rPr>
          <w:sz w:val="20"/>
          <w:szCs w:val="20"/>
        </w:rPr>
      </w:pPr>
      <w:r>
        <w:rPr>
          <w:sz w:val="20"/>
          <w:szCs w:val="20"/>
        </w:rPr>
        <w:t>D</w:t>
      </w:r>
      <w:r w:rsidR="004D1861" w:rsidRPr="004D1861">
        <w:rPr>
          <w:sz w:val="20"/>
          <w:szCs w:val="20"/>
        </w:rPr>
        <w:t>ysplasia</w:t>
      </w:r>
      <w:r w:rsidR="004D1861">
        <w:rPr>
          <w:sz w:val="20"/>
          <w:szCs w:val="20"/>
        </w:rPr>
        <w:t xml:space="preserve"> </w:t>
      </w:r>
      <w:r w:rsidR="004D1861" w:rsidRPr="004D1861">
        <w:rPr>
          <w:sz w:val="20"/>
          <w:szCs w:val="20"/>
        </w:rPr>
        <w:t>through all</w:t>
      </w:r>
      <w:r w:rsidR="004D1861">
        <w:rPr>
          <w:sz w:val="20"/>
          <w:szCs w:val="20"/>
        </w:rPr>
        <w:t xml:space="preserve"> </w:t>
      </w:r>
      <w:r w:rsidR="004D1861" w:rsidRPr="004D1861">
        <w:rPr>
          <w:sz w:val="20"/>
          <w:szCs w:val="20"/>
        </w:rPr>
        <w:t>layers</w:t>
      </w:r>
    </w:p>
    <w:p w14:paraId="5BBCE789" w14:textId="1A2E4C7C" w:rsidR="008F6873" w:rsidRPr="004D1861" w:rsidRDefault="008F6873" w:rsidP="00770683">
      <w:pPr>
        <w:numPr>
          <w:ilvl w:val="2"/>
          <w:numId w:val="1"/>
        </w:numPr>
        <w:rPr>
          <w:sz w:val="20"/>
          <w:szCs w:val="20"/>
        </w:rPr>
      </w:pPr>
      <w:r>
        <w:rPr>
          <w:sz w:val="20"/>
          <w:szCs w:val="20"/>
        </w:rPr>
        <w:t xml:space="preserve">If you don't follow up this woman will for sure develop into invasive cancer. </w:t>
      </w:r>
    </w:p>
    <w:p w14:paraId="7E3C33E0" w14:textId="1B449437" w:rsidR="00C66F1A" w:rsidRPr="0032632F" w:rsidRDefault="0032632F" w:rsidP="00770683">
      <w:pPr>
        <w:numPr>
          <w:ilvl w:val="0"/>
          <w:numId w:val="1"/>
        </w:numPr>
        <w:rPr>
          <w:b/>
          <w:sz w:val="20"/>
          <w:szCs w:val="20"/>
        </w:rPr>
      </w:pPr>
      <w:r w:rsidRPr="0032632F">
        <w:rPr>
          <w:b/>
          <w:sz w:val="20"/>
          <w:szCs w:val="20"/>
        </w:rPr>
        <w:t>INVASIVE CERVICAL CARCINOMA</w:t>
      </w:r>
      <w:r w:rsidRPr="0032632F">
        <w:rPr>
          <w:b/>
          <w:sz w:val="20"/>
          <w:szCs w:val="20"/>
        </w:rPr>
        <w:tab/>
      </w:r>
    </w:p>
    <w:p w14:paraId="669F0325" w14:textId="1FC5897C" w:rsidR="00C66F1A" w:rsidRPr="00171E22" w:rsidRDefault="00C66F1A" w:rsidP="00770683">
      <w:pPr>
        <w:numPr>
          <w:ilvl w:val="1"/>
          <w:numId w:val="1"/>
        </w:numPr>
        <w:rPr>
          <w:sz w:val="20"/>
          <w:szCs w:val="20"/>
        </w:rPr>
      </w:pPr>
      <w:r w:rsidRPr="00171E22">
        <w:rPr>
          <w:sz w:val="20"/>
          <w:szCs w:val="20"/>
        </w:rPr>
        <w:t>Caused by high risk HPV</w:t>
      </w:r>
      <w:r w:rsidR="008F6873">
        <w:rPr>
          <w:sz w:val="20"/>
          <w:szCs w:val="20"/>
        </w:rPr>
        <w:t xml:space="preserve"> (16 &amp; 18) </w:t>
      </w:r>
    </w:p>
    <w:p w14:paraId="7D489C7F" w14:textId="77777777" w:rsidR="00C66F1A" w:rsidRPr="00171E22" w:rsidRDefault="00C66F1A" w:rsidP="00770683">
      <w:pPr>
        <w:numPr>
          <w:ilvl w:val="2"/>
          <w:numId w:val="1"/>
        </w:numPr>
        <w:rPr>
          <w:sz w:val="20"/>
          <w:szCs w:val="20"/>
        </w:rPr>
      </w:pPr>
      <w:r w:rsidRPr="00171E22">
        <w:rPr>
          <w:sz w:val="20"/>
          <w:szCs w:val="20"/>
        </w:rPr>
        <w:t>All tumor types have same risk factors</w:t>
      </w:r>
    </w:p>
    <w:p w14:paraId="65A8B037" w14:textId="77777777" w:rsidR="00C66F1A" w:rsidRDefault="00C66F1A" w:rsidP="00770683">
      <w:pPr>
        <w:numPr>
          <w:ilvl w:val="1"/>
          <w:numId w:val="1"/>
        </w:numPr>
        <w:rPr>
          <w:sz w:val="20"/>
          <w:szCs w:val="20"/>
        </w:rPr>
      </w:pPr>
      <w:r w:rsidRPr="00171E22">
        <w:rPr>
          <w:sz w:val="20"/>
          <w:szCs w:val="20"/>
        </w:rPr>
        <w:t>Presents at advanced stage if not squamous cell</w:t>
      </w:r>
    </w:p>
    <w:p w14:paraId="6BABCC31" w14:textId="6FC4C7E1" w:rsidR="008F6873" w:rsidRPr="00171E22" w:rsidRDefault="008F6873" w:rsidP="00770683">
      <w:pPr>
        <w:numPr>
          <w:ilvl w:val="2"/>
          <w:numId w:val="1"/>
        </w:numPr>
        <w:rPr>
          <w:sz w:val="20"/>
          <w:szCs w:val="20"/>
        </w:rPr>
      </w:pPr>
      <w:r>
        <w:rPr>
          <w:sz w:val="20"/>
          <w:szCs w:val="20"/>
        </w:rPr>
        <w:t xml:space="preserve">Because pap smear checks for SCC </w:t>
      </w:r>
    </w:p>
    <w:p w14:paraId="137D2665" w14:textId="77777777" w:rsidR="00C66F1A" w:rsidRDefault="00C66F1A" w:rsidP="00770683">
      <w:pPr>
        <w:numPr>
          <w:ilvl w:val="1"/>
          <w:numId w:val="1"/>
        </w:numPr>
        <w:rPr>
          <w:sz w:val="20"/>
          <w:szCs w:val="20"/>
        </w:rPr>
      </w:pPr>
      <w:r w:rsidRPr="00171E22">
        <w:rPr>
          <w:sz w:val="20"/>
          <w:szCs w:val="20"/>
        </w:rPr>
        <w:t>Peak incidence 45 years of age</w:t>
      </w:r>
    </w:p>
    <w:p w14:paraId="738EC363" w14:textId="1D9EAEFC" w:rsidR="004D1861" w:rsidRDefault="008F6873" w:rsidP="00770683">
      <w:pPr>
        <w:numPr>
          <w:ilvl w:val="2"/>
          <w:numId w:val="1"/>
        </w:numPr>
        <w:rPr>
          <w:sz w:val="20"/>
          <w:szCs w:val="20"/>
        </w:rPr>
      </w:pPr>
      <w:r>
        <w:rPr>
          <w:sz w:val="20"/>
          <w:szCs w:val="20"/>
        </w:rPr>
        <w:t>D</w:t>
      </w:r>
      <w:r w:rsidR="004D1861" w:rsidRPr="004D1861">
        <w:rPr>
          <w:sz w:val="20"/>
          <w:szCs w:val="20"/>
        </w:rPr>
        <w:t>idn't become invasive for many years</w:t>
      </w:r>
    </w:p>
    <w:p w14:paraId="6B34E50B" w14:textId="03016A1E" w:rsidR="008F6873" w:rsidRPr="00171E22" w:rsidRDefault="008F6873" w:rsidP="00770683">
      <w:pPr>
        <w:numPr>
          <w:ilvl w:val="2"/>
          <w:numId w:val="1"/>
        </w:numPr>
        <w:rPr>
          <w:sz w:val="20"/>
          <w:szCs w:val="20"/>
        </w:rPr>
      </w:pPr>
      <w:r>
        <w:rPr>
          <w:sz w:val="20"/>
          <w:szCs w:val="20"/>
        </w:rPr>
        <w:t xml:space="preserve">Vulvar cancer was in 60’s and not HPV related </w:t>
      </w:r>
    </w:p>
    <w:p w14:paraId="4336A032" w14:textId="57A63ED6" w:rsidR="00C66F1A" w:rsidRPr="00171E22" w:rsidRDefault="00C66F1A" w:rsidP="00770683">
      <w:pPr>
        <w:numPr>
          <w:ilvl w:val="1"/>
          <w:numId w:val="1"/>
        </w:numPr>
        <w:rPr>
          <w:sz w:val="20"/>
          <w:szCs w:val="20"/>
        </w:rPr>
      </w:pPr>
      <w:r w:rsidRPr="00171E22">
        <w:rPr>
          <w:sz w:val="20"/>
          <w:szCs w:val="20"/>
        </w:rPr>
        <w:t>Most are squamous cell carcinomas (75-90%)</w:t>
      </w:r>
      <w:r w:rsidR="004D1861">
        <w:rPr>
          <w:sz w:val="20"/>
          <w:szCs w:val="20"/>
        </w:rPr>
        <w:t>--</w:t>
      </w:r>
      <w:r w:rsidR="004D1861" w:rsidRPr="004D1861">
        <w:t xml:space="preserve"> </w:t>
      </w:r>
      <w:r w:rsidR="004D1861" w:rsidRPr="004D1861">
        <w:rPr>
          <w:sz w:val="20"/>
          <w:szCs w:val="20"/>
        </w:rPr>
        <w:t xml:space="preserve">There is other tissue in there </w:t>
      </w:r>
      <w:r w:rsidR="008F6873">
        <w:rPr>
          <w:sz w:val="20"/>
          <w:szCs w:val="20"/>
        </w:rPr>
        <w:t>so you have risk of getting other type of cancer too like</w:t>
      </w:r>
      <w:r w:rsidR="004D1861" w:rsidRPr="004D1861">
        <w:rPr>
          <w:sz w:val="20"/>
          <w:szCs w:val="20"/>
        </w:rPr>
        <w:t>:</w:t>
      </w:r>
    </w:p>
    <w:p w14:paraId="00EBD6F1" w14:textId="77777777" w:rsidR="004D1861" w:rsidRDefault="00C66F1A" w:rsidP="00770683">
      <w:pPr>
        <w:numPr>
          <w:ilvl w:val="2"/>
          <w:numId w:val="1"/>
        </w:numPr>
        <w:rPr>
          <w:sz w:val="20"/>
          <w:szCs w:val="20"/>
        </w:rPr>
      </w:pPr>
      <w:r w:rsidRPr="00171E22">
        <w:rPr>
          <w:sz w:val="20"/>
          <w:szCs w:val="20"/>
        </w:rPr>
        <w:t>15% adenocarcinomas</w:t>
      </w:r>
    </w:p>
    <w:p w14:paraId="21AC7E26" w14:textId="66CB7AF8" w:rsidR="00C66F1A" w:rsidRPr="00171E22" w:rsidRDefault="004D1861" w:rsidP="00770683">
      <w:pPr>
        <w:numPr>
          <w:ilvl w:val="3"/>
          <w:numId w:val="1"/>
        </w:numPr>
        <w:rPr>
          <w:sz w:val="20"/>
          <w:szCs w:val="20"/>
        </w:rPr>
      </w:pPr>
      <w:r w:rsidRPr="004D1861">
        <w:rPr>
          <w:sz w:val="20"/>
          <w:szCs w:val="20"/>
        </w:rPr>
        <w:t>These usually are much worse bc the screening don't usually pick these up</w:t>
      </w:r>
      <w:r w:rsidR="00C66F1A" w:rsidRPr="00171E22">
        <w:rPr>
          <w:sz w:val="20"/>
          <w:szCs w:val="20"/>
        </w:rPr>
        <w:t xml:space="preserve"> </w:t>
      </w:r>
    </w:p>
    <w:p w14:paraId="7170456D" w14:textId="77777777" w:rsidR="00C66F1A" w:rsidRPr="00171E22" w:rsidRDefault="00C66F1A" w:rsidP="00770683">
      <w:pPr>
        <w:numPr>
          <w:ilvl w:val="2"/>
          <w:numId w:val="1"/>
        </w:numPr>
        <w:rPr>
          <w:sz w:val="20"/>
          <w:szCs w:val="20"/>
        </w:rPr>
      </w:pPr>
      <w:r w:rsidRPr="00171E22">
        <w:rPr>
          <w:sz w:val="20"/>
          <w:szCs w:val="20"/>
        </w:rPr>
        <w:t>5% adenosquamous and neuroendocrine</w:t>
      </w:r>
    </w:p>
    <w:p w14:paraId="6850B2B9" w14:textId="77777777" w:rsidR="008F6873" w:rsidRDefault="00C66F1A" w:rsidP="00770683">
      <w:pPr>
        <w:numPr>
          <w:ilvl w:val="1"/>
          <w:numId w:val="1"/>
        </w:numPr>
        <w:rPr>
          <w:sz w:val="20"/>
          <w:szCs w:val="20"/>
        </w:rPr>
      </w:pPr>
      <w:r w:rsidRPr="00171E22">
        <w:rPr>
          <w:sz w:val="20"/>
          <w:szCs w:val="20"/>
        </w:rPr>
        <w:t xml:space="preserve">Gross: </w:t>
      </w:r>
    </w:p>
    <w:p w14:paraId="7B246DB1" w14:textId="7AE55B64" w:rsidR="00C66F1A" w:rsidRPr="00171E22" w:rsidRDefault="00C66F1A" w:rsidP="00770683">
      <w:pPr>
        <w:numPr>
          <w:ilvl w:val="2"/>
          <w:numId w:val="1"/>
        </w:numPr>
        <w:rPr>
          <w:sz w:val="20"/>
          <w:szCs w:val="20"/>
        </w:rPr>
      </w:pPr>
      <w:r w:rsidRPr="00171E22">
        <w:rPr>
          <w:sz w:val="20"/>
          <w:szCs w:val="20"/>
        </w:rPr>
        <w:t>fungating (exophytic), ulcerating, infiltrating</w:t>
      </w:r>
    </w:p>
    <w:p w14:paraId="4BF009A8" w14:textId="77777777" w:rsidR="008F6873" w:rsidRDefault="008F6873" w:rsidP="00770683">
      <w:pPr>
        <w:numPr>
          <w:ilvl w:val="1"/>
          <w:numId w:val="1"/>
        </w:numPr>
        <w:rPr>
          <w:sz w:val="20"/>
          <w:szCs w:val="20"/>
        </w:rPr>
      </w:pPr>
      <w:r>
        <w:rPr>
          <w:sz w:val="20"/>
          <w:szCs w:val="20"/>
        </w:rPr>
        <w:t>Presentation</w:t>
      </w:r>
    </w:p>
    <w:p w14:paraId="3F910C52" w14:textId="52AF5576" w:rsidR="00C66F1A" w:rsidRDefault="00C66F1A" w:rsidP="00770683">
      <w:pPr>
        <w:numPr>
          <w:ilvl w:val="2"/>
          <w:numId w:val="1"/>
        </w:numPr>
        <w:rPr>
          <w:sz w:val="20"/>
          <w:szCs w:val="20"/>
        </w:rPr>
      </w:pPr>
      <w:r w:rsidRPr="00171E22">
        <w:rPr>
          <w:sz w:val="20"/>
          <w:szCs w:val="20"/>
        </w:rPr>
        <w:t>Most common complaint is bleeding after intercourse</w:t>
      </w:r>
    </w:p>
    <w:p w14:paraId="5FEA093E" w14:textId="4610B3F8" w:rsidR="004D1861" w:rsidRPr="00171E22" w:rsidRDefault="008F6873" w:rsidP="00770683">
      <w:pPr>
        <w:numPr>
          <w:ilvl w:val="3"/>
          <w:numId w:val="1"/>
        </w:numPr>
        <w:rPr>
          <w:sz w:val="20"/>
          <w:szCs w:val="20"/>
        </w:rPr>
      </w:pPr>
      <w:r>
        <w:rPr>
          <w:sz w:val="20"/>
          <w:szCs w:val="20"/>
        </w:rPr>
        <w:t>U</w:t>
      </w:r>
      <w:r w:rsidR="004D1861" w:rsidRPr="004D1861">
        <w:rPr>
          <w:sz w:val="20"/>
          <w:szCs w:val="20"/>
        </w:rPr>
        <w:t>sually nothing at all but the complaint is bleeding after intercourse</w:t>
      </w:r>
    </w:p>
    <w:p w14:paraId="22E08206" w14:textId="0A8B1032" w:rsidR="00C66F1A" w:rsidRPr="008F6873" w:rsidRDefault="00C66F1A" w:rsidP="00770683">
      <w:pPr>
        <w:numPr>
          <w:ilvl w:val="1"/>
          <w:numId w:val="1"/>
        </w:numPr>
        <w:rPr>
          <w:sz w:val="20"/>
          <w:szCs w:val="20"/>
        </w:rPr>
      </w:pPr>
      <w:r w:rsidRPr="00171E22">
        <w:rPr>
          <w:sz w:val="20"/>
          <w:szCs w:val="20"/>
        </w:rPr>
        <w:t>Spreads via lymphatics or direct extension</w:t>
      </w:r>
      <w:r w:rsidR="008F6873">
        <w:rPr>
          <w:sz w:val="20"/>
          <w:szCs w:val="20"/>
        </w:rPr>
        <w:t xml:space="preserve"> and this may m</w:t>
      </w:r>
      <w:r w:rsidRPr="008F6873">
        <w:rPr>
          <w:sz w:val="20"/>
          <w:szCs w:val="20"/>
        </w:rPr>
        <w:t>ay block cervical os, obstructing menstrual flow and lead to infection</w:t>
      </w:r>
    </w:p>
    <w:p w14:paraId="19E8D71B" w14:textId="77777777" w:rsidR="00C66F1A" w:rsidRPr="00171E22" w:rsidRDefault="00C66F1A" w:rsidP="00770683">
      <w:pPr>
        <w:numPr>
          <w:ilvl w:val="1"/>
          <w:numId w:val="1"/>
        </w:numPr>
        <w:rPr>
          <w:sz w:val="20"/>
          <w:szCs w:val="20"/>
        </w:rPr>
      </w:pPr>
      <w:r w:rsidRPr="00171E22">
        <w:rPr>
          <w:sz w:val="20"/>
          <w:szCs w:val="20"/>
        </w:rPr>
        <w:t>May cause ureteral compression, hydronephrosis and renal failure</w:t>
      </w:r>
    </w:p>
    <w:p w14:paraId="65776970" w14:textId="77777777" w:rsidR="005D6B2F" w:rsidRPr="005D6B2F" w:rsidRDefault="00C66F1A" w:rsidP="00770683">
      <w:pPr>
        <w:numPr>
          <w:ilvl w:val="1"/>
          <w:numId w:val="1"/>
        </w:numPr>
        <w:rPr>
          <w:sz w:val="20"/>
          <w:szCs w:val="20"/>
        </w:rPr>
      </w:pPr>
      <w:r w:rsidRPr="00171E22">
        <w:rPr>
          <w:sz w:val="20"/>
          <w:szCs w:val="20"/>
        </w:rPr>
        <w:t>Squamous cell carcinoma</w:t>
      </w:r>
      <w:r w:rsidR="004D1861">
        <w:rPr>
          <w:sz w:val="20"/>
          <w:szCs w:val="20"/>
        </w:rPr>
        <w:t xml:space="preserve"> Histology</w:t>
      </w:r>
      <w:r w:rsidR="005D6B2F" w:rsidRPr="005D6B2F">
        <w:rPr>
          <w:b/>
          <w:sz w:val="20"/>
          <w:szCs w:val="20"/>
        </w:rPr>
        <w:t xml:space="preserve"> </w:t>
      </w:r>
    </w:p>
    <w:p w14:paraId="1490DFC2" w14:textId="13F9028B" w:rsidR="00C66F1A" w:rsidRDefault="005D6B2F" w:rsidP="005D6B2F">
      <w:pPr>
        <w:ind w:left="720" w:firstLine="720"/>
        <w:rPr>
          <w:sz w:val="20"/>
          <w:szCs w:val="20"/>
        </w:rPr>
      </w:pPr>
      <w:r>
        <w:rPr>
          <w:b/>
          <w:sz w:val="20"/>
          <w:szCs w:val="20"/>
        </w:rPr>
        <w:t xml:space="preserve"> </w:t>
      </w:r>
      <w:r w:rsidR="008F6873">
        <w:rPr>
          <w:b/>
          <w:sz w:val="20"/>
          <w:szCs w:val="20"/>
        </w:rPr>
        <w:tab/>
      </w:r>
      <w:r>
        <w:rPr>
          <w:b/>
          <w:sz w:val="20"/>
          <w:szCs w:val="20"/>
        </w:rPr>
        <w:t xml:space="preserve">   </w:t>
      </w:r>
      <w:r w:rsidRPr="005D6B2F">
        <w:rPr>
          <w:b/>
          <w:sz w:val="20"/>
          <w:szCs w:val="20"/>
        </w:rPr>
        <w:t>Microinvasive</w:t>
      </w:r>
      <w:r w:rsidRPr="005D6B2F">
        <w:rPr>
          <w:b/>
          <w:sz w:val="20"/>
          <w:szCs w:val="20"/>
        </w:rPr>
        <w:tab/>
      </w:r>
      <w:r>
        <w:rPr>
          <w:b/>
          <w:sz w:val="20"/>
          <w:szCs w:val="20"/>
        </w:rPr>
        <w:t xml:space="preserve">           </w:t>
      </w:r>
      <w:r w:rsidRPr="005D6B2F">
        <w:rPr>
          <w:b/>
          <w:sz w:val="20"/>
          <w:szCs w:val="20"/>
        </w:rPr>
        <w:t xml:space="preserve">Invasive </w:t>
      </w:r>
    </w:p>
    <w:p w14:paraId="33BCB0B6" w14:textId="2479F184" w:rsidR="005D6B2F" w:rsidRDefault="005D6B2F" w:rsidP="00770683">
      <w:pPr>
        <w:numPr>
          <w:ilvl w:val="2"/>
          <w:numId w:val="1"/>
        </w:numPr>
        <w:rPr>
          <w:sz w:val="20"/>
          <w:szCs w:val="20"/>
        </w:rPr>
      </w:pPr>
      <w:r w:rsidRPr="005D6B2F">
        <w:rPr>
          <w:noProof/>
          <w:sz w:val="20"/>
          <w:szCs w:val="20"/>
          <w:lang w:eastAsia="en-US"/>
        </w:rPr>
        <w:drawing>
          <wp:inline distT="0" distB="0" distL="0" distR="0" wp14:anchorId="75330E0C" wp14:editId="11E7CA23">
            <wp:extent cx="970300" cy="666017"/>
            <wp:effectExtent l="0" t="0" r="0" b="0"/>
            <wp:docPr id="76803" name="Picture 5" descr="02201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3" name="Picture 5" descr="022019A"/>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70300" cy="66601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5D6B2F">
        <w:rPr>
          <w:noProof/>
          <w:sz w:val="20"/>
          <w:szCs w:val="20"/>
          <w:lang w:eastAsia="en-US"/>
        </w:rPr>
        <w:drawing>
          <wp:inline distT="0" distB="0" distL="0" distR="0" wp14:anchorId="46D2671E" wp14:editId="1235B486">
            <wp:extent cx="1028700" cy="706103"/>
            <wp:effectExtent l="0" t="0" r="0" b="5715"/>
            <wp:docPr id="76804" name="Picture 6" descr="0220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04" name="Picture 6" descr="022019B"/>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28700" cy="70610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2AF356E3" w14:textId="64C66743" w:rsidR="004D1861" w:rsidRPr="004D1861" w:rsidRDefault="004D1861" w:rsidP="00770683">
      <w:pPr>
        <w:numPr>
          <w:ilvl w:val="2"/>
          <w:numId w:val="1"/>
        </w:numPr>
        <w:rPr>
          <w:sz w:val="20"/>
          <w:szCs w:val="20"/>
        </w:rPr>
      </w:pPr>
      <w:r w:rsidRPr="004D1861">
        <w:rPr>
          <w:sz w:val="20"/>
          <w:szCs w:val="20"/>
        </w:rPr>
        <w:t xml:space="preserve">Once the CINIII </w:t>
      </w:r>
      <w:r w:rsidR="008F6873">
        <w:rPr>
          <w:sz w:val="20"/>
          <w:szCs w:val="20"/>
        </w:rPr>
        <w:t xml:space="preserve">breaks through the BM you classify it as either microinvasive (only a small amount went through—less than ½ a centimeter) </w:t>
      </w:r>
      <w:r w:rsidRPr="004D1861">
        <w:rPr>
          <w:sz w:val="20"/>
          <w:szCs w:val="20"/>
        </w:rPr>
        <w:t>versu</w:t>
      </w:r>
      <w:r w:rsidR="008F6873">
        <w:rPr>
          <w:sz w:val="20"/>
          <w:szCs w:val="20"/>
        </w:rPr>
        <w:t xml:space="preserve">s invasive. </w:t>
      </w:r>
    </w:p>
    <w:p w14:paraId="2A0A1E8E" w14:textId="4E8C6129" w:rsidR="004D1861" w:rsidRPr="00171E22" w:rsidRDefault="008F6873" w:rsidP="00770683">
      <w:pPr>
        <w:numPr>
          <w:ilvl w:val="2"/>
          <w:numId w:val="1"/>
        </w:numPr>
        <w:rPr>
          <w:sz w:val="20"/>
          <w:szCs w:val="20"/>
        </w:rPr>
      </w:pPr>
      <w:r>
        <w:rPr>
          <w:sz w:val="20"/>
          <w:szCs w:val="20"/>
        </w:rPr>
        <w:t>M</w:t>
      </w:r>
      <w:r w:rsidR="004D1861" w:rsidRPr="004D1861">
        <w:rPr>
          <w:sz w:val="20"/>
          <w:szCs w:val="20"/>
        </w:rPr>
        <w:t>icroinvasive: better prognosis</w:t>
      </w:r>
    </w:p>
    <w:p w14:paraId="14E4CAC1" w14:textId="131D039D" w:rsidR="00C66F1A" w:rsidRDefault="00C66F1A" w:rsidP="00770683">
      <w:pPr>
        <w:numPr>
          <w:ilvl w:val="1"/>
          <w:numId w:val="1"/>
        </w:numPr>
        <w:rPr>
          <w:sz w:val="20"/>
          <w:szCs w:val="20"/>
        </w:rPr>
      </w:pPr>
      <w:r w:rsidRPr="00171E22">
        <w:rPr>
          <w:sz w:val="20"/>
          <w:szCs w:val="20"/>
        </w:rPr>
        <w:t>Adenocarcinoma</w:t>
      </w:r>
      <w:r w:rsidR="004D1861">
        <w:rPr>
          <w:sz w:val="20"/>
          <w:szCs w:val="20"/>
        </w:rPr>
        <w:t xml:space="preserve"> Histology</w:t>
      </w:r>
    </w:p>
    <w:p w14:paraId="614BB3FC" w14:textId="10980660" w:rsidR="00F34D38" w:rsidRPr="00F34D38" w:rsidRDefault="00F34D38" w:rsidP="00F34D38">
      <w:pPr>
        <w:ind w:left="1440"/>
        <w:rPr>
          <w:b/>
          <w:sz w:val="20"/>
          <w:szCs w:val="20"/>
        </w:rPr>
      </w:pPr>
      <w:r>
        <w:rPr>
          <w:b/>
          <w:sz w:val="20"/>
          <w:szCs w:val="20"/>
        </w:rPr>
        <w:t xml:space="preserve">           In Situ </w:t>
      </w:r>
      <w:r>
        <w:rPr>
          <w:b/>
          <w:sz w:val="20"/>
          <w:szCs w:val="20"/>
        </w:rPr>
        <w:tab/>
        <w:t xml:space="preserve">             </w:t>
      </w:r>
      <w:r w:rsidR="008F6873">
        <w:rPr>
          <w:b/>
          <w:sz w:val="20"/>
          <w:szCs w:val="20"/>
        </w:rPr>
        <w:tab/>
        <w:t xml:space="preserve">   </w:t>
      </w:r>
      <w:r>
        <w:rPr>
          <w:b/>
          <w:sz w:val="20"/>
          <w:szCs w:val="20"/>
        </w:rPr>
        <w:t xml:space="preserve"> Invasive</w:t>
      </w:r>
    </w:p>
    <w:p w14:paraId="2177A69E" w14:textId="1FF60EC0" w:rsidR="00F34D38" w:rsidRDefault="00F34D38" w:rsidP="008F6873">
      <w:pPr>
        <w:ind w:left="1440"/>
        <w:rPr>
          <w:sz w:val="20"/>
          <w:szCs w:val="20"/>
        </w:rPr>
      </w:pPr>
      <w:r w:rsidRPr="00F34D38">
        <w:rPr>
          <w:noProof/>
          <w:sz w:val="20"/>
          <w:szCs w:val="20"/>
          <w:lang w:eastAsia="en-US"/>
        </w:rPr>
        <w:drawing>
          <wp:inline distT="0" distB="0" distL="0" distR="0" wp14:anchorId="066DD473" wp14:editId="311BE4C5">
            <wp:extent cx="913665" cy="706621"/>
            <wp:effectExtent l="0" t="0" r="1270" b="5080"/>
            <wp:docPr id="77830" name="Picture 10" descr="02202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0" name="Picture 10" descr="022020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15168" cy="707784"/>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008F6873">
        <w:rPr>
          <w:sz w:val="20"/>
          <w:szCs w:val="20"/>
        </w:rPr>
        <w:tab/>
      </w:r>
      <w:r w:rsidRPr="00F34D38">
        <w:rPr>
          <w:noProof/>
          <w:sz w:val="20"/>
          <w:szCs w:val="20"/>
          <w:lang w:eastAsia="en-US"/>
        </w:rPr>
        <w:drawing>
          <wp:inline distT="0" distB="0" distL="0" distR="0" wp14:anchorId="32D12610" wp14:editId="7E51E142">
            <wp:extent cx="911225" cy="730015"/>
            <wp:effectExtent l="0" t="0" r="3175" b="6985"/>
            <wp:docPr id="77831" name="Picture 11" descr="02202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1" name="Picture 11" descr="022020B"/>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12019" cy="73065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5BC47D8" w14:textId="50D3D1D3" w:rsidR="004D1861" w:rsidRDefault="008F6873" w:rsidP="00770683">
      <w:pPr>
        <w:numPr>
          <w:ilvl w:val="2"/>
          <w:numId w:val="1"/>
        </w:numPr>
        <w:rPr>
          <w:sz w:val="20"/>
          <w:szCs w:val="20"/>
        </w:rPr>
      </w:pPr>
      <w:r>
        <w:rPr>
          <w:sz w:val="20"/>
          <w:szCs w:val="20"/>
        </w:rPr>
        <w:t>Not</w:t>
      </w:r>
      <w:r w:rsidR="004D1861" w:rsidRPr="004D1861">
        <w:rPr>
          <w:sz w:val="20"/>
          <w:szCs w:val="20"/>
        </w:rPr>
        <w:t xml:space="preserve"> as common</w:t>
      </w:r>
    </w:p>
    <w:p w14:paraId="7F4FA5F0" w14:textId="3DA0ACAC" w:rsidR="004D1861" w:rsidRDefault="008F6873" w:rsidP="00770683">
      <w:pPr>
        <w:numPr>
          <w:ilvl w:val="2"/>
          <w:numId w:val="1"/>
        </w:numPr>
        <w:rPr>
          <w:sz w:val="20"/>
          <w:szCs w:val="20"/>
        </w:rPr>
      </w:pPr>
      <w:r>
        <w:rPr>
          <w:sz w:val="20"/>
          <w:szCs w:val="20"/>
        </w:rPr>
        <w:t xml:space="preserve">Adenocarcinoma </w:t>
      </w:r>
      <w:r w:rsidR="004D1861">
        <w:rPr>
          <w:sz w:val="20"/>
          <w:szCs w:val="20"/>
        </w:rPr>
        <w:t>In situ</w:t>
      </w:r>
    </w:p>
    <w:p w14:paraId="38F356EF" w14:textId="77777777" w:rsidR="008F6873" w:rsidRDefault="008F6873" w:rsidP="00770683">
      <w:pPr>
        <w:numPr>
          <w:ilvl w:val="3"/>
          <w:numId w:val="1"/>
        </w:numPr>
        <w:rPr>
          <w:sz w:val="20"/>
          <w:szCs w:val="20"/>
        </w:rPr>
      </w:pPr>
      <w:r>
        <w:rPr>
          <w:sz w:val="20"/>
          <w:szCs w:val="20"/>
        </w:rPr>
        <w:t>Tumor cells are E</w:t>
      </w:r>
      <w:r w:rsidRPr="004D1861">
        <w:rPr>
          <w:sz w:val="20"/>
          <w:szCs w:val="20"/>
        </w:rPr>
        <w:t>longated and fill up the entire cytoplasm</w:t>
      </w:r>
      <w:r>
        <w:rPr>
          <w:sz w:val="20"/>
          <w:szCs w:val="20"/>
        </w:rPr>
        <w:t xml:space="preserve"> but BM is still intact</w:t>
      </w:r>
    </w:p>
    <w:p w14:paraId="580D22EA" w14:textId="77777777" w:rsidR="008F6873" w:rsidRDefault="008F6873" w:rsidP="008F6873">
      <w:pPr>
        <w:ind w:left="720"/>
        <w:rPr>
          <w:b/>
          <w:sz w:val="20"/>
          <w:szCs w:val="20"/>
        </w:rPr>
      </w:pPr>
    </w:p>
    <w:p w14:paraId="0B016272" w14:textId="77777777" w:rsidR="008F6873" w:rsidRDefault="008F6873" w:rsidP="008F6873">
      <w:pPr>
        <w:ind w:left="720"/>
        <w:rPr>
          <w:b/>
          <w:sz w:val="20"/>
          <w:szCs w:val="20"/>
        </w:rPr>
      </w:pPr>
    </w:p>
    <w:p w14:paraId="28430736" w14:textId="0F8696C8" w:rsidR="00C66F1A" w:rsidRPr="0032632F" w:rsidRDefault="0032632F" w:rsidP="00770683">
      <w:pPr>
        <w:numPr>
          <w:ilvl w:val="0"/>
          <w:numId w:val="1"/>
        </w:numPr>
        <w:rPr>
          <w:b/>
          <w:sz w:val="20"/>
          <w:szCs w:val="20"/>
        </w:rPr>
      </w:pPr>
      <w:r w:rsidRPr="0032632F">
        <w:rPr>
          <w:b/>
          <w:sz w:val="20"/>
          <w:szCs w:val="20"/>
        </w:rPr>
        <w:t>CLINICAL STAGING OF CERVICAL CANCER</w:t>
      </w:r>
      <w:r w:rsidR="004D1861">
        <w:rPr>
          <w:b/>
          <w:sz w:val="20"/>
          <w:szCs w:val="20"/>
        </w:rPr>
        <w:t>--</w:t>
      </w:r>
      <w:r w:rsidR="004D1861" w:rsidRPr="004D1861">
        <w:t xml:space="preserve"> </w:t>
      </w:r>
      <w:r w:rsidR="004D1861" w:rsidRPr="004D1861">
        <w:rPr>
          <w:b/>
          <w:sz w:val="20"/>
          <w:szCs w:val="20"/>
        </w:rPr>
        <w:t>she wouldn't memorize these</w:t>
      </w:r>
    </w:p>
    <w:p w14:paraId="2E7865D4" w14:textId="77777777" w:rsidR="00C66F1A" w:rsidRPr="00171E22" w:rsidRDefault="00C66F1A" w:rsidP="00770683">
      <w:pPr>
        <w:numPr>
          <w:ilvl w:val="1"/>
          <w:numId w:val="1"/>
        </w:numPr>
        <w:rPr>
          <w:sz w:val="20"/>
          <w:szCs w:val="20"/>
        </w:rPr>
      </w:pPr>
      <w:r w:rsidRPr="00171E22">
        <w:rPr>
          <w:sz w:val="20"/>
          <w:szCs w:val="20"/>
          <w:u w:val="single"/>
        </w:rPr>
        <w:t>Stage 0</w:t>
      </w:r>
      <w:r w:rsidRPr="00171E22">
        <w:rPr>
          <w:sz w:val="20"/>
          <w:szCs w:val="20"/>
        </w:rPr>
        <w:t xml:space="preserve"> – CIS</w:t>
      </w:r>
    </w:p>
    <w:p w14:paraId="5BE74D3B" w14:textId="77777777" w:rsidR="00C66F1A" w:rsidRPr="00171E22" w:rsidRDefault="00C66F1A" w:rsidP="00770683">
      <w:pPr>
        <w:numPr>
          <w:ilvl w:val="1"/>
          <w:numId w:val="1"/>
        </w:numPr>
        <w:rPr>
          <w:sz w:val="20"/>
          <w:szCs w:val="20"/>
        </w:rPr>
      </w:pPr>
      <w:r w:rsidRPr="00171E22">
        <w:rPr>
          <w:sz w:val="20"/>
          <w:szCs w:val="20"/>
          <w:u w:val="single"/>
        </w:rPr>
        <w:t>Stage I</w:t>
      </w:r>
      <w:r w:rsidRPr="00171E22">
        <w:rPr>
          <w:sz w:val="20"/>
          <w:szCs w:val="20"/>
        </w:rPr>
        <w:t xml:space="preserve"> – confined to cervix</w:t>
      </w:r>
    </w:p>
    <w:p w14:paraId="538ABAC2" w14:textId="77777777" w:rsidR="00C66F1A" w:rsidRPr="00171E22" w:rsidRDefault="00C66F1A" w:rsidP="00770683">
      <w:pPr>
        <w:numPr>
          <w:ilvl w:val="1"/>
          <w:numId w:val="1"/>
        </w:numPr>
        <w:rPr>
          <w:sz w:val="20"/>
          <w:szCs w:val="20"/>
        </w:rPr>
      </w:pPr>
      <w:r w:rsidRPr="00171E22">
        <w:rPr>
          <w:sz w:val="20"/>
          <w:szCs w:val="20"/>
          <w:u w:val="single"/>
        </w:rPr>
        <w:t>Stage IA</w:t>
      </w:r>
      <w:r w:rsidRPr="00171E22">
        <w:rPr>
          <w:sz w:val="20"/>
          <w:szCs w:val="20"/>
        </w:rPr>
        <w:t xml:space="preserve"> – microinvasive cancer, &lt;5 mm in depth</w:t>
      </w:r>
    </w:p>
    <w:p w14:paraId="0C2B74A7" w14:textId="77777777" w:rsidR="00C66F1A" w:rsidRPr="00171E22" w:rsidRDefault="00C66F1A" w:rsidP="00770683">
      <w:pPr>
        <w:numPr>
          <w:ilvl w:val="1"/>
          <w:numId w:val="1"/>
        </w:numPr>
        <w:rPr>
          <w:sz w:val="20"/>
          <w:szCs w:val="20"/>
        </w:rPr>
      </w:pPr>
      <w:r w:rsidRPr="00171E22">
        <w:rPr>
          <w:sz w:val="20"/>
          <w:szCs w:val="20"/>
          <w:u w:val="single"/>
        </w:rPr>
        <w:t>Stage IB</w:t>
      </w:r>
      <w:r w:rsidRPr="00171E22">
        <w:rPr>
          <w:sz w:val="20"/>
          <w:szCs w:val="20"/>
        </w:rPr>
        <w:t xml:space="preserve"> – invasive cancer, &gt;5 mm in depth</w:t>
      </w:r>
    </w:p>
    <w:p w14:paraId="7A26EBC7" w14:textId="77777777" w:rsidR="00C66F1A" w:rsidRPr="00171E22" w:rsidRDefault="00C66F1A" w:rsidP="00770683">
      <w:pPr>
        <w:numPr>
          <w:ilvl w:val="1"/>
          <w:numId w:val="1"/>
        </w:numPr>
        <w:rPr>
          <w:sz w:val="20"/>
          <w:szCs w:val="20"/>
        </w:rPr>
      </w:pPr>
      <w:r w:rsidRPr="00171E22">
        <w:rPr>
          <w:sz w:val="20"/>
          <w:szCs w:val="20"/>
          <w:u w:val="single"/>
        </w:rPr>
        <w:t>Stage II</w:t>
      </w:r>
      <w:r w:rsidRPr="00171E22">
        <w:rPr>
          <w:sz w:val="20"/>
          <w:szCs w:val="20"/>
        </w:rPr>
        <w:t xml:space="preserve"> – extends beyond cervix into upper 2/3 of vagina, but not the pelvic wall</w:t>
      </w:r>
    </w:p>
    <w:p w14:paraId="42302B93" w14:textId="77777777" w:rsidR="00C66F1A" w:rsidRPr="00171E22" w:rsidRDefault="00C66F1A" w:rsidP="00770683">
      <w:pPr>
        <w:numPr>
          <w:ilvl w:val="1"/>
          <w:numId w:val="1"/>
        </w:numPr>
        <w:rPr>
          <w:sz w:val="20"/>
          <w:szCs w:val="20"/>
        </w:rPr>
      </w:pPr>
      <w:r w:rsidRPr="00171E22">
        <w:rPr>
          <w:sz w:val="20"/>
          <w:szCs w:val="20"/>
          <w:u w:val="single"/>
        </w:rPr>
        <w:t>Stage III</w:t>
      </w:r>
      <w:r w:rsidRPr="00171E22">
        <w:rPr>
          <w:sz w:val="20"/>
          <w:szCs w:val="20"/>
        </w:rPr>
        <w:t xml:space="preserve"> – extends to pelvic wall or lower 1/3 of vagina</w:t>
      </w:r>
    </w:p>
    <w:p w14:paraId="4D049106" w14:textId="77777777" w:rsidR="00C66F1A" w:rsidRPr="00171E22" w:rsidRDefault="00C66F1A" w:rsidP="00770683">
      <w:pPr>
        <w:numPr>
          <w:ilvl w:val="1"/>
          <w:numId w:val="1"/>
        </w:numPr>
        <w:rPr>
          <w:sz w:val="20"/>
          <w:szCs w:val="20"/>
        </w:rPr>
      </w:pPr>
      <w:r w:rsidRPr="00171E22">
        <w:rPr>
          <w:sz w:val="20"/>
          <w:szCs w:val="20"/>
          <w:u w:val="single"/>
        </w:rPr>
        <w:t>Stage IV</w:t>
      </w:r>
      <w:r w:rsidRPr="00171E22">
        <w:rPr>
          <w:sz w:val="20"/>
          <w:szCs w:val="20"/>
        </w:rPr>
        <w:t xml:space="preserve"> – extends beyond pelvis into bladder or rectum or distant metastases</w:t>
      </w:r>
    </w:p>
    <w:p w14:paraId="433C7F3A" w14:textId="0C383C6C" w:rsidR="00C66F1A" w:rsidRPr="0032632F" w:rsidRDefault="0032632F" w:rsidP="00770683">
      <w:pPr>
        <w:numPr>
          <w:ilvl w:val="0"/>
          <w:numId w:val="1"/>
        </w:numPr>
        <w:rPr>
          <w:b/>
          <w:sz w:val="20"/>
          <w:szCs w:val="20"/>
        </w:rPr>
      </w:pPr>
      <w:r w:rsidRPr="0032632F">
        <w:rPr>
          <w:b/>
          <w:sz w:val="20"/>
          <w:szCs w:val="20"/>
        </w:rPr>
        <w:t>PROGNOSIS OF CERVICAL CANCER</w:t>
      </w:r>
    </w:p>
    <w:p w14:paraId="02E9AB11" w14:textId="77777777" w:rsidR="00C66F1A" w:rsidRPr="00171E22" w:rsidRDefault="00C66F1A" w:rsidP="00770683">
      <w:pPr>
        <w:numPr>
          <w:ilvl w:val="1"/>
          <w:numId w:val="1"/>
        </w:numPr>
        <w:rPr>
          <w:sz w:val="20"/>
          <w:szCs w:val="20"/>
        </w:rPr>
      </w:pPr>
      <w:r w:rsidRPr="00171E22">
        <w:rPr>
          <w:sz w:val="20"/>
          <w:szCs w:val="20"/>
        </w:rPr>
        <w:t>Overall 5-year survival is 60%</w:t>
      </w:r>
    </w:p>
    <w:p w14:paraId="59545A3B" w14:textId="77777777" w:rsidR="00C66F1A" w:rsidRPr="00171E22" w:rsidRDefault="00C66F1A" w:rsidP="00770683">
      <w:pPr>
        <w:numPr>
          <w:ilvl w:val="1"/>
          <w:numId w:val="1"/>
        </w:numPr>
        <w:rPr>
          <w:sz w:val="20"/>
          <w:szCs w:val="20"/>
        </w:rPr>
      </w:pPr>
      <w:r w:rsidRPr="00171E22">
        <w:rPr>
          <w:sz w:val="20"/>
          <w:szCs w:val="20"/>
        </w:rPr>
        <w:t>5-year survival:</w:t>
      </w:r>
    </w:p>
    <w:p w14:paraId="141665FA" w14:textId="77777777" w:rsidR="00C66F1A" w:rsidRPr="00171E22" w:rsidRDefault="00C66F1A" w:rsidP="00770683">
      <w:pPr>
        <w:numPr>
          <w:ilvl w:val="2"/>
          <w:numId w:val="1"/>
        </w:numPr>
        <w:rPr>
          <w:sz w:val="20"/>
          <w:szCs w:val="20"/>
        </w:rPr>
      </w:pPr>
      <w:r w:rsidRPr="00171E22">
        <w:rPr>
          <w:sz w:val="20"/>
          <w:szCs w:val="20"/>
        </w:rPr>
        <w:t>Stage I:</w:t>
      </w:r>
      <w:r w:rsidRPr="00171E22">
        <w:rPr>
          <w:sz w:val="20"/>
          <w:szCs w:val="20"/>
        </w:rPr>
        <w:tab/>
        <w:t xml:space="preserve">  90%  (Ia 95%, Ib 80-90%)</w:t>
      </w:r>
    </w:p>
    <w:p w14:paraId="3A52D873" w14:textId="77777777" w:rsidR="00C66F1A" w:rsidRPr="00171E22" w:rsidRDefault="00C66F1A" w:rsidP="00770683">
      <w:pPr>
        <w:numPr>
          <w:ilvl w:val="2"/>
          <w:numId w:val="1"/>
        </w:numPr>
        <w:rPr>
          <w:sz w:val="20"/>
          <w:szCs w:val="20"/>
        </w:rPr>
      </w:pPr>
      <w:r w:rsidRPr="00171E22">
        <w:rPr>
          <w:sz w:val="20"/>
          <w:szCs w:val="20"/>
        </w:rPr>
        <w:t>Stage II:</w:t>
      </w:r>
      <w:r w:rsidRPr="00171E22">
        <w:rPr>
          <w:sz w:val="20"/>
          <w:szCs w:val="20"/>
        </w:rPr>
        <w:tab/>
        <w:t xml:space="preserve">  75%</w:t>
      </w:r>
    </w:p>
    <w:p w14:paraId="17468933" w14:textId="77777777" w:rsidR="00C66F1A" w:rsidRPr="00171E22" w:rsidRDefault="00C66F1A" w:rsidP="00770683">
      <w:pPr>
        <w:numPr>
          <w:ilvl w:val="2"/>
          <w:numId w:val="1"/>
        </w:numPr>
        <w:rPr>
          <w:sz w:val="20"/>
          <w:szCs w:val="20"/>
        </w:rPr>
      </w:pPr>
      <w:r w:rsidRPr="00171E22">
        <w:rPr>
          <w:sz w:val="20"/>
          <w:szCs w:val="20"/>
        </w:rPr>
        <w:t>Stage III:</w:t>
      </w:r>
      <w:r w:rsidRPr="00171E22">
        <w:rPr>
          <w:sz w:val="20"/>
          <w:szCs w:val="20"/>
        </w:rPr>
        <w:tab/>
        <w:t xml:space="preserve">  35%</w:t>
      </w:r>
    </w:p>
    <w:p w14:paraId="080A1FB4" w14:textId="77777777" w:rsidR="00C66F1A" w:rsidRPr="00171E22" w:rsidRDefault="00E73C98" w:rsidP="00770683">
      <w:pPr>
        <w:numPr>
          <w:ilvl w:val="2"/>
          <w:numId w:val="1"/>
        </w:numPr>
        <w:rPr>
          <w:sz w:val="20"/>
          <w:szCs w:val="20"/>
        </w:rPr>
      </w:pPr>
      <w:r w:rsidRPr="00171E22">
        <w:rPr>
          <w:sz w:val="20"/>
          <w:szCs w:val="20"/>
        </w:rPr>
        <w:t xml:space="preserve">Stage IV:  </w:t>
      </w:r>
      <w:r w:rsidR="00C66F1A" w:rsidRPr="00171E22">
        <w:rPr>
          <w:sz w:val="20"/>
          <w:szCs w:val="20"/>
        </w:rPr>
        <w:t>10-15%</w:t>
      </w:r>
    </w:p>
    <w:p w14:paraId="076EFC62" w14:textId="1EEA4AB0" w:rsidR="00C66F1A" w:rsidRPr="0032632F" w:rsidRDefault="0032632F" w:rsidP="00770683">
      <w:pPr>
        <w:numPr>
          <w:ilvl w:val="0"/>
          <w:numId w:val="1"/>
        </w:numPr>
        <w:rPr>
          <w:b/>
          <w:sz w:val="20"/>
          <w:szCs w:val="20"/>
        </w:rPr>
      </w:pPr>
      <w:r w:rsidRPr="0032632F">
        <w:rPr>
          <w:b/>
          <w:sz w:val="20"/>
          <w:szCs w:val="20"/>
        </w:rPr>
        <w:t>CERVICAL CANCER PREVENTION</w:t>
      </w:r>
      <w:r w:rsidRPr="0032632F">
        <w:rPr>
          <w:b/>
          <w:sz w:val="20"/>
          <w:szCs w:val="20"/>
        </w:rPr>
        <w:tab/>
      </w:r>
    </w:p>
    <w:p w14:paraId="47D4F3B9" w14:textId="77777777" w:rsidR="00C66F1A" w:rsidRDefault="00C66F1A" w:rsidP="00770683">
      <w:pPr>
        <w:numPr>
          <w:ilvl w:val="1"/>
          <w:numId w:val="1"/>
        </w:numPr>
        <w:rPr>
          <w:sz w:val="20"/>
          <w:szCs w:val="20"/>
        </w:rPr>
      </w:pPr>
      <w:r w:rsidRPr="00171E22">
        <w:rPr>
          <w:sz w:val="20"/>
          <w:szCs w:val="20"/>
        </w:rPr>
        <w:t>Cytologic screening and management of abnormal Pap smears</w:t>
      </w:r>
    </w:p>
    <w:p w14:paraId="4858B6F1" w14:textId="38DD219D" w:rsidR="004D1861" w:rsidRPr="00171E22" w:rsidRDefault="00292B33" w:rsidP="00770683">
      <w:pPr>
        <w:numPr>
          <w:ilvl w:val="2"/>
          <w:numId w:val="1"/>
        </w:numPr>
        <w:rPr>
          <w:sz w:val="20"/>
          <w:szCs w:val="20"/>
        </w:rPr>
      </w:pPr>
      <w:r>
        <w:rPr>
          <w:sz w:val="20"/>
          <w:szCs w:val="20"/>
        </w:rPr>
        <w:t>S</w:t>
      </w:r>
      <w:r w:rsidR="004D1861" w:rsidRPr="004D1861">
        <w:rPr>
          <w:sz w:val="20"/>
          <w:szCs w:val="20"/>
        </w:rPr>
        <w:t>wab the endo/ectocervix and look for the smear and if it's small you might not see it under a scope</w:t>
      </w:r>
    </w:p>
    <w:p w14:paraId="4F96DBEB" w14:textId="77777777" w:rsidR="00C66F1A" w:rsidRPr="00171E22" w:rsidRDefault="00C66F1A" w:rsidP="00770683">
      <w:pPr>
        <w:numPr>
          <w:ilvl w:val="1"/>
          <w:numId w:val="1"/>
        </w:numPr>
        <w:rPr>
          <w:sz w:val="20"/>
          <w:szCs w:val="20"/>
        </w:rPr>
      </w:pPr>
      <w:r w:rsidRPr="00171E22">
        <w:rPr>
          <w:sz w:val="20"/>
          <w:szCs w:val="20"/>
        </w:rPr>
        <w:t>Histologic diagnosis and removal of precancerous lesions</w:t>
      </w:r>
    </w:p>
    <w:p w14:paraId="697FACCC" w14:textId="77777777" w:rsidR="00C66F1A" w:rsidRPr="00171E22" w:rsidRDefault="00C66F1A" w:rsidP="00770683">
      <w:pPr>
        <w:numPr>
          <w:ilvl w:val="1"/>
          <w:numId w:val="1"/>
        </w:numPr>
        <w:rPr>
          <w:sz w:val="20"/>
          <w:szCs w:val="20"/>
        </w:rPr>
      </w:pPr>
      <w:r w:rsidRPr="00171E22">
        <w:rPr>
          <w:sz w:val="20"/>
          <w:szCs w:val="20"/>
        </w:rPr>
        <w:t>Surgical removal of invasive cancer with adjunctive radiation and chemotherapy</w:t>
      </w:r>
    </w:p>
    <w:p w14:paraId="6214F38F" w14:textId="77777777" w:rsidR="00C66F1A" w:rsidRPr="00171E22" w:rsidRDefault="00C66F1A" w:rsidP="00770683">
      <w:pPr>
        <w:numPr>
          <w:ilvl w:val="1"/>
          <w:numId w:val="1"/>
        </w:numPr>
        <w:rPr>
          <w:sz w:val="20"/>
          <w:szCs w:val="20"/>
        </w:rPr>
      </w:pPr>
      <w:r w:rsidRPr="00171E22">
        <w:rPr>
          <w:sz w:val="20"/>
          <w:szCs w:val="20"/>
        </w:rPr>
        <w:t>HPV vaccine</w:t>
      </w:r>
    </w:p>
    <w:p w14:paraId="58D0B2E7" w14:textId="3C125A06" w:rsidR="00C66F1A" w:rsidRPr="0032632F" w:rsidRDefault="0032632F" w:rsidP="00770683">
      <w:pPr>
        <w:numPr>
          <w:ilvl w:val="0"/>
          <w:numId w:val="1"/>
        </w:numPr>
        <w:rPr>
          <w:b/>
          <w:sz w:val="20"/>
          <w:szCs w:val="20"/>
        </w:rPr>
      </w:pPr>
      <w:r w:rsidRPr="0032632F">
        <w:rPr>
          <w:b/>
          <w:sz w:val="20"/>
          <w:szCs w:val="20"/>
        </w:rPr>
        <w:t>CYTOLOGIC SCREENING</w:t>
      </w:r>
      <w:r w:rsidRPr="0032632F">
        <w:rPr>
          <w:b/>
          <w:sz w:val="20"/>
          <w:szCs w:val="20"/>
        </w:rPr>
        <w:tab/>
      </w:r>
    </w:p>
    <w:p w14:paraId="596C2EB8" w14:textId="77777777" w:rsidR="00C66F1A" w:rsidRPr="00171E22" w:rsidRDefault="00C66F1A" w:rsidP="00770683">
      <w:pPr>
        <w:numPr>
          <w:ilvl w:val="1"/>
          <w:numId w:val="1"/>
        </w:numPr>
        <w:rPr>
          <w:sz w:val="20"/>
          <w:szCs w:val="20"/>
        </w:rPr>
      </w:pPr>
      <w:r w:rsidRPr="00171E22">
        <w:rPr>
          <w:sz w:val="20"/>
          <w:szCs w:val="20"/>
        </w:rPr>
        <w:t>Pap test</w:t>
      </w:r>
    </w:p>
    <w:p w14:paraId="26492AC7" w14:textId="77777777" w:rsidR="00C66F1A" w:rsidRPr="00171E22" w:rsidRDefault="00C66F1A" w:rsidP="00770683">
      <w:pPr>
        <w:numPr>
          <w:ilvl w:val="2"/>
          <w:numId w:val="1"/>
        </w:numPr>
        <w:rPr>
          <w:sz w:val="20"/>
          <w:szCs w:val="20"/>
        </w:rPr>
      </w:pPr>
      <w:r w:rsidRPr="00171E22">
        <w:rPr>
          <w:sz w:val="20"/>
          <w:szCs w:val="20"/>
        </w:rPr>
        <w:t>Circumferential scraping of the cervix with spatula or brush</w:t>
      </w:r>
    </w:p>
    <w:p w14:paraId="5FFAD747" w14:textId="77777777" w:rsidR="00C66F1A" w:rsidRPr="00171E22" w:rsidRDefault="00C66F1A" w:rsidP="00770683">
      <w:pPr>
        <w:numPr>
          <w:ilvl w:val="2"/>
          <w:numId w:val="1"/>
        </w:numPr>
        <w:rPr>
          <w:sz w:val="20"/>
          <w:szCs w:val="20"/>
        </w:rPr>
      </w:pPr>
      <w:r w:rsidRPr="00171E22">
        <w:rPr>
          <w:sz w:val="20"/>
          <w:szCs w:val="20"/>
        </w:rPr>
        <w:t>Cells are smeared or spun down onto a slide, which is stained with Papanicolaou method</w:t>
      </w:r>
    </w:p>
    <w:p w14:paraId="3521A778" w14:textId="77777777" w:rsidR="00C66F1A" w:rsidRPr="00171E22" w:rsidRDefault="00C66F1A" w:rsidP="00770683">
      <w:pPr>
        <w:numPr>
          <w:ilvl w:val="2"/>
          <w:numId w:val="1"/>
        </w:numPr>
        <w:rPr>
          <w:sz w:val="20"/>
          <w:szCs w:val="20"/>
        </w:rPr>
      </w:pPr>
      <w:r w:rsidRPr="00171E22">
        <w:rPr>
          <w:sz w:val="20"/>
          <w:szCs w:val="20"/>
        </w:rPr>
        <w:t>Slide is screened by a cytotechnologist or cytopathologist</w:t>
      </w:r>
    </w:p>
    <w:p w14:paraId="672276EA" w14:textId="77777777" w:rsidR="00C66F1A" w:rsidRPr="00171E22" w:rsidRDefault="00C66F1A" w:rsidP="00770683">
      <w:pPr>
        <w:numPr>
          <w:ilvl w:val="1"/>
          <w:numId w:val="1"/>
        </w:numPr>
        <w:rPr>
          <w:sz w:val="20"/>
          <w:szCs w:val="20"/>
        </w:rPr>
      </w:pPr>
      <w:r w:rsidRPr="00171E22">
        <w:rPr>
          <w:sz w:val="20"/>
          <w:szCs w:val="20"/>
        </w:rPr>
        <w:t>False-negative error rate of 10-20%</w:t>
      </w:r>
    </w:p>
    <w:p w14:paraId="3038E46C" w14:textId="77777777" w:rsidR="00C66F1A" w:rsidRPr="00171E22" w:rsidRDefault="00C66F1A" w:rsidP="00770683">
      <w:pPr>
        <w:numPr>
          <w:ilvl w:val="2"/>
          <w:numId w:val="1"/>
        </w:numPr>
        <w:rPr>
          <w:sz w:val="20"/>
          <w:szCs w:val="20"/>
        </w:rPr>
      </w:pPr>
      <w:r w:rsidRPr="00171E22">
        <w:rPr>
          <w:sz w:val="20"/>
          <w:szCs w:val="20"/>
        </w:rPr>
        <w:t xml:space="preserve">Sampling error </w:t>
      </w:r>
    </w:p>
    <w:p w14:paraId="119FCEEA" w14:textId="77777777" w:rsidR="00C66F1A" w:rsidRDefault="00C66F1A" w:rsidP="00770683">
      <w:pPr>
        <w:numPr>
          <w:ilvl w:val="1"/>
          <w:numId w:val="1"/>
        </w:numPr>
        <w:rPr>
          <w:sz w:val="20"/>
          <w:szCs w:val="20"/>
        </w:rPr>
      </w:pPr>
      <w:r w:rsidRPr="00171E22">
        <w:rPr>
          <w:sz w:val="20"/>
          <w:szCs w:val="20"/>
        </w:rPr>
        <w:t>New guidelines start screening at age 21 with 2 year intervals</w:t>
      </w:r>
    </w:p>
    <w:p w14:paraId="3AD1AC04" w14:textId="3184CFF3" w:rsidR="00C66F1A" w:rsidRPr="00292B33" w:rsidRDefault="004D1861" w:rsidP="00770683">
      <w:pPr>
        <w:numPr>
          <w:ilvl w:val="2"/>
          <w:numId w:val="1"/>
        </w:numPr>
        <w:rPr>
          <w:sz w:val="20"/>
          <w:szCs w:val="20"/>
        </w:rPr>
      </w:pPr>
      <w:r w:rsidRPr="004D1861">
        <w:rPr>
          <w:sz w:val="20"/>
          <w:szCs w:val="20"/>
        </w:rPr>
        <w:t xml:space="preserve">They don't screen </w:t>
      </w:r>
      <w:r w:rsidR="00292B33">
        <w:rPr>
          <w:sz w:val="20"/>
          <w:szCs w:val="20"/>
        </w:rPr>
        <w:t>anyone</w:t>
      </w:r>
      <w:r w:rsidRPr="004D1861">
        <w:rPr>
          <w:sz w:val="20"/>
          <w:szCs w:val="20"/>
        </w:rPr>
        <w:t xml:space="preserve"> under 21. And they screen every 2 years (that's how long it takes to clear the virus.)</w:t>
      </w:r>
      <w:r w:rsidR="00292B33">
        <w:rPr>
          <w:sz w:val="20"/>
          <w:szCs w:val="20"/>
        </w:rPr>
        <w:t xml:space="preserve">. </w:t>
      </w:r>
      <w:r w:rsidR="00C66F1A" w:rsidRPr="00292B33">
        <w:rPr>
          <w:sz w:val="20"/>
          <w:szCs w:val="20"/>
        </w:rPr>
        <w:t>Old guidelines stated screening should begin 3 years after onset of sexual activity or by age 21, whichever comes first, with annual pap smear</w:t>
      </w:r>
    </w:p>
    <w:p w14:paraId="18C0FA76" w14:textId="77777777" w:rsidR="00C66F1A" w:rsidRDefault="00C66F1A" w:rsidP="00770683">
      <w:pPr>
        <w:numPr>
          <w:ilvl w:val="1"/>
          <w:numId w:val="1"/>
        </w:numPr>
        <w:rPr>
          <w:sz w:val="20"/>
          <w:szCs w:val="20"/>
        </w:rPr>
      </w:pPr>
      <w:r w:rsidRPr="00171E22">
        <w:rPr>
          <w:sz w:val="20"/>
          <w:szCs w:val="20"/>
        </w:rPr>
        <w:t>&gt;30 yo with 3 consecutive normal results can be screened every 2-3 years</w:t>
      </w:r>
    </w:p>
    <w:p w14:paraId="5CA748C5" w14:textId="60A48E72" w:rsidR="004D1861" w:rsidRDefault="00292B33" w:rsidP="00770683">
      <w:pPr>
        <w:numPr>
          <w:ilvl w:val="2"/>
          <w:numId w:val="1"/>
        </w:numPr>
        <w:rPr>
          <w:sz w:val="20"/>
          <w:szCs w:val="20"/>
        </w:rPr>
      </w:pPr>
      <w:r>
        <w:rPr>
          <w:sz w:val="20"/>
          <w:szCs w:val="20"/>
        </w:rPr>
        <w:t>S</w:t>
      </w:r>
      <w:r w:rsidR="004D1861" w:rsidRPr="004D1861">
        <w:rPr>
          <w:sz w:val="20"/>
          <w:szCs w:val="20"/>
        </w:rPr>
        <w:t>hould be screening over 30.</w:t>
      </w:r>
    </w:p>
    <w:p w14:paraId="2397CD8B" w14:textId="2A201778" w:rsidR="004D1861" w:rsidRDefault="00292B33" w:rsidP="00770683">
      <w:pPr>
        <w:numPr>
          <w:ilvl w:val="2"/>
          <w:numId w:val="1"/>
        </w:numPr>
        <w:rPr>
          <w:sz w:val="20"/>
          <w:szCs w:val="20"/>
        </w:rPr>
      </w:pPr>
      <w:r>
        <w:rPr>
          <w:sz w:val="20"/>
          <w:szCs w:val="20"/>
        </w:rPr>
        <w:t>N</w:t>
      </w:r>
      <w:r w:rsidR="004D1861" w:rsidRPr="004D1861">
        <w:rPr>
          <w:sz w:val="20"/>
          <w:szCs w:val="20"/>
        </w:rPr>
        <w:t>ew guidelines should be doing this every 3-5 years.</w:t>
      </w:r>
    </w:p>
    <w:p w14:paraId="3750E1D0" w14:textId="66CA3875" w:rsidR="004D1861" w:rsidRPr="004D1861" w:rsidRDefault="00292B33" w:rsidP="00770683">
      <w:pPr>
        <w:numPr>
          <w:ilvl w:val="2"/>
          <w:numId w:val="1"/>
        </w:numPr>
        <w:rPr>
          <w:sz w:val="20"/>
          <w:szCs w:val="20"/>
        </w:rPr>
      </w:pPr>
      <w:r>
        <w:rPr>
          <w:sz w:val="20"/>
          <w:szCs w:val="20"/>
        </w:rPr>
        <w:t>U</w:t>
      </w:r>
      <w:r w:rsidR="004D1861" w:rsidRPr="004D1861">
        <w:rPr>
          <w:sz w:val="20"/>
          <w:szCs w:val="20"/>
        </w:rPr>
        <w:t xml:space="preserve">sually they come in for BP and blood sugars as well so most </w:t>
      </w:r>
      <w:r>
        <w:rPr>
          <w:sz w:val="20"/>
          <w:szCs w:val="20"/>
        </w:rPr>
        <w:t>people</w:t>
      </w:r>
      <w:r w:rsidR="004D1861" w:rsidRPr="004D1861">
        <w:rPr>
          <w:sz w:val="20"/>
          <w:szCs w:val="20"/>
        </w:rPr>
        <w:t xml:space="preserve"> still do the</w:t>
      </w:r>
      <w:r w:rsidR="004D1861">
        <w:rPr>
          <w:sz w:val="20"/>
          <w:szCs w:val="20"/>
        </w:rPr>
        <w:t xml:space="preserve"> </w:t>
      </w:r>
      <w:r w:rsidR="004D1861" w:rsidRPr="004D1861">
        <w:rPr>
          <w:sz w:val="20"/>
          <w:szCs w:val="20"/>
        </w:rPr>
        <w:t>yearly Pap</w:t>
      </w:r>
    </w:p>
    <w:p w14:paraId="3E552EA6" w14:textId="77777777" w:rsidR="00C66F1A" w:rsidRPr="00171E22" w:rsidRDefault="00C66F1A" w:rsidP="00770683">
      <w:pPr>
        <w:numPr>
          <w:ilvl w:val="1"/>
          <w:numId w:val="1"/>
        </w:numPr>
        <w:rPr>
          <w:sz w:val="20"/>
          <w:szCs w:val="20"/>
        </w:rPr>
      </w:pPr>
      <w:r w:rsidRPr="00171E22">
        <w:rPr>
          <w:sz w:val="20"/>
          <w:szCs w:val="20"/>
        </w:rPr>
        <w:t>&gt;30 yo with negative pap and negative high risk HPV can be rescreened at 3-year intervals</w:t>
      </w:r>
    </w:p>
    <w:p w14:paraId="64EB6F78" w14:textId="77777777" w:rsidR="00C66F1A" w:rsidRDefault="00C66F1A" w:rsidP="00770683">
      <w:pPr>
        <w:numPr>
          <w:ilvl w:val="1"/>
          <w:numId w:val="1"/>
        </w:numPr>
        <w:rPr>
          <w:sz w:val="20"/>
          <w:szCs w:val="20"/>
        </w:rPr>
      </w:pPr>
      <w:r w:rsidRPr="00171E22">
        <w:rPr>
          <w:sz w:val="20"/>
          <w:szCs w:val="20"/>
        </w:rPr>
        <w:t>Cessation of screening can occur at 65 or 70yo with documentation of 3 negative Paps within preceding 10 years</w:t>
      </w:r>
    </w:p>
    <w:p w14:paraId="76E4DBD5" w14:textId="77777777" w:rsidR="00292B33" w:rsidRDefault="004D1861" w:rsidP="00770683">
      <w:pPr>
        <w:numPr>
          <w:ilvl w:val="2"/>
          <w:numId w:val="1"/>
        </w:numPr>
        <w:rPr>
          <w:sz w:val="20"/>
          <w:szCs w:val="20"/>
        </w:rPr>
      </w:pPr>
      <w:r w:rsidRPr="004D1861">
        <w:rPr>
          <w:sz w:val="20"/>
          <w:szCs w:val="20"/>
        </w:rPr>
        <w:t xml:space="preserve">Paps don't need to be taken but they catch a lot of Trichomonas in there. </w:t>
      </w:r>
    </w:p>
    <w:p w14:paraId="1BF19EF6" w14:textId="44D279D5" w:rsidR="004D1861" w:rsidRPr="004D1861" w:rsidRDefault="004D1861" w:rsidP="00770683">
      <w:pPr>
        <w:numPr>
          <w:ilvl w:val="3"/>
          <w:numId w:val="1"/>
        </w:numPr>
        <w:rPr>
          <w:sz w:val="20"/>
          <w:szCs w:val="20"/>
        </w:rPr>
      </w:pPr>
      <w:r w:rsidRPr="004D1861">
        <w:rPr>
          <w:sz w:val="20"/>
          <w:szCs w:val="20"/>
        </w:rPr>
        <w:t>Like 3/8 Paps</w:t>
      </w:r>
      <w:r>
        <w:rPr>
          <w:sz w:val="20"/>
          <w:szCs w:val="20"/>
        </w:rPr>
        <w:t xml:space="preserve"> </w:t>
      </w:r>
      <w:r w:rsidRPr="004D1861">
        <w:rPr>
          <w:sz w:val="20"/>
          <w:szCs w:val="20"/>
        </w:rPr>
        <w:t>from nursing homes.</w:t>
      </w:r>
    </w:p>
    <w:p w14:paraId="37202E47" w14:textId="531FA140" w:rsidR="00C66F1A" w:rsidRPr="0032632F" w:rsidRDefault="0032632F" w:rsidP="00770683">
      <w:pPr>
        <w:numPr>
          <w:ilvl w:val="0"/>
          <w:numId w:val="1"/>
        </w:numPr>
        <w:rPr>
          <w:b/>
          <w:sz w:val="20"/>
          <w:szCs w:val="20"/>
        </w:rPr>
      </w:pPr>
      <w:r w:rsidRPr="0032632F">
        <w:rPr>
          <w:b/>
          <w:sz w:val="20"/>
          <w:szCs w:val="20"/>
        </w:rPr>
        <w:t>TYPES OF BIOPSY PROCEDURES</w:t>
      </w:r>
    </w:p>
    <w:p w14:paraId="689C31E8" w14:textId="77777777" w:rsidR="00C66F1A" w:rsidRPr="00171E22" w:rsidRDefault="00C66F1A" w:rsidP="00770683">
      <w:pPr>
        <w:numPr>
          <w:ilvl w:val="1"/>
          <w:numId w:val="1"/>
        </w:numPr>
        <w:rPr>
          <w:sz w:val="20"/>
          <w:szCs w:val="20"/>
        </w:rPr>
      </w:pPr>
      <w:r w:rsidRPr="00171E22">
        <w:rPr>
          <w:sz w:val="20"/>
          <w:szCs w:val="20"/>
        </w:rPr>
        <w:t>There are three main types of biopsy procedures used to provide tissue for histology evaluation:</w:t>
      </w:r>
    </w:p>
    <w:p w14:paraId="4B33827F" w14:textId="77777777" w:rsidR="00C66F1A" w:rsidRPr="00171E22" w:rsidRDefault="00C66F1A" w:rsidP="00770683">
      <w:pPr>
        <w:numPr>
          <w:ilvl w:val="2"/>
          <w:numId w:val="1"/>
        </w:numPr>
        <w:rPr>
          <w:sz w:val="20"/>
          <w:szCs w:val="20"/>
        </w:rPr>
      </w:pPr>
      <w:r w:rsidRPr="00171E22">
        <w:rPr>
          <w:sz w:val="20"/>
          <w:szCs w:val="20"/>
        </w:rPr>
        <w:t>Colposcopic directed punch biopsy (visible lesion delineated by colposcopy)</w:t>
      </w:r>
    </w:p>
    <w:p w14:paraId="12222D96" w14:textId="77777777" w:rsidR="00C66F1A" w:rsidRPr="00171E22" w:rsidRDefault="00C66F1A" w:rsidP="00770683">
      <w:pPr>
        <w:numPr>
          <w:ilvl w:val="2"/>
          <w:numId w:val="1"/>
        </w:numPr>
        <w:rPr>
          <w:sz w:val="20"/>
          <w:szCs w:val="20"/>
        </w:rPr>
      </w:pPr>
      <w:r w:rsidRPr="00171E22">
        <w:rPr>
          <w:sz w:val="20"/>
          <w:szCs w:val="20"/>
        </w:rPr>
        <w:t>LEEP (Loop electrosurgical excision procedure)</w:t>
      </w:r>
    </w:p>
    <w:p w14:paraId="443B991A" w14:textId="77777777" w:rsidR="00C66F1A" w:rsidRDefault="00C66F1A" w:rsidP="00770683">
      <w:pPr>
        <w:numPr>
          <w:ilvl w:val="2"/>
          <w:numId w:val="1"/>
        </w:numPr>
        <w:rPr>
          <w:sz w:val="20"/>
          <w:szCs w:val="20"/>
        </w:rPr>
      </w:pPr>
      <w:r w:rsidRPr="00171E22">
        <w:rPr>
          <w:sz w:val="20"/>
          <w:szCs w:val="20"/>
        </w:rPr>
        <w:t>Cone biopsy</w:t>
      </w:r>
    </w:p>
    <w:p w14:paraId="147651D2" w14:textId="77777777" w:rsidR="004D1861" w:rsidRPr="004D1861" w:rsidRDefault="004D1861" w:rsidP="00770683">
      <w:pPr>
        <w:numPr>
          <w:ilvl w:val="3"/>
          <w:numId w:val="1"/>
        </w:numPr>
        <w:rPr>
          <w:sz w:val="20"/>
          <w:szCs w:val="20"/>
        </w:rPr>
      </w:pPr>
      <w:r w:rsidRPr="004D1861">
        <w:rPr>
          <w:sz w:val="20"/>
          <w:szCs w:val="20"/>
        </w:rPr>
        <w:t>You only do this if you can't get to it with the other 2</w:t>
      </w:r>
    </w:p>
    <w:p w14:paraId="64313755" w14:textId="46108326" w:rsidR="004D1861" w:rsidRPr="004D1861" w:rsidRDefault="004D1861" w:rsidP="00770683">
      <w:pPr>
        <w:numPr>
          <w:ilvl w:val="3"/>
          <w:numId w:val="1"/>
        </w:numPr>
        <w:rPr>
          <w:sz w:val="20"/>
          <w:szCs w:val="20"/>
        </w:rPr>
      </w:pPr>
      <w:r w:rsidRPr="004D1861">
        <w:rPr>
          <w:sz w:val="20"/>
          <w:szCs w:val="20"/>
        </w:rPr>
        <w:t>You usually don't want to take out big chunks of tissue if you don't hav</w:t>
      </w:r>
      <w:r>
        <w:rPr>
          <w:sz w:val="20"/>
          <w:szCs w:val="20"/>
        </w:rPr>
        <w:t xml:space="preserve">e to especially if most of these </w:t>
      </w:r>
      <w:r w:rsidRPr="004D1861">
        <w:rPr>
          <w:sz w:val="20"/>
          <w:szCs w:val="20"/>
        </w:rPr>
        <w:t>heal on their own</w:t>
      </w:r>
    </w:p>
    <w:p w14:paraId="3D6D4A78" w14:textId="05BAE27E" w:rsidR="00C66F1A" w:rsidRPr="0032632F" w:rsidRDefault="0032632F" w:rsidP="00770683">
      <w:pPr>
        <w:numPr>
          <w:ilvl w:val="0"/>
          <w:numId w:val="1"/>
        </w:numPr>
        <w:rPr>
          <w:b/>
          <w:sz w:val="20"/>
          <w:szCs w:val="20"/>
        </w:rPr>
      </w:pPr>
      <w:r w:rsidRPr="0032632F">
        <w:rPr>
          <w:b/>
          <w:sz w:val="20"/>
          <w:szCs w:val="20"/>
        </w:rPr>
        <w:t>INDICATIONS FOR CONE BIOPSY</w:t>
      </w:r>
    </w:p>
    <w:p w14:paraId="24CEB723" w14:textId="77777777" w:rsidR="00C66F1A" w:rsidRPr="00171E22" w:rsidRDefault="00C66F1A" w:rsidP="00770683">
      <w:pPr>
        <w:numPr>
          <w:ilvl w:val="1"/>
          <w:numId w:val="1"/>
        </w:numPr>
        <w:rPr>
          <w:sz w:val="20"/>
          <w:szCs w:val="20"/>
        </w:rPr>
      </w:pPr>
      <w:r w:rsidRPr="00171E22">
        <w:rPr>
          <w:sz w:val="20"/>
          <w:szCs w:val="20"/>
        </w:rPr>
        <w:t>Lesions which are high in the endocervical canal</w:t>
      </w:r>
    </w:p>
    <w:p w14:paraId="29546F84" w14:textId="77777777" w:rsidR="00C66F1A" w:rsidRPr="00171E22" w:rsidRDefault="00C66F1A" w:rsidP="00770683">
      <w:pPr>
        <w:numPr>
          <w:ilvl w:val="1"/>
          <w:numId w:val="1"/>
        </w:numPr>
        <w:rPr>
          <w:sz w:val="20"/>
          <w:szCs w:val="20"/>
        </w:rPr>
      </w:pPr>
      <w:r w:rsidRPr="00171E22">
        <w:rPr>
          <w:sz w:val="20"/>
          <w:szCs w:val="20"/>
        </w:rPr>
        <w:t>Inconclusive or failed colposcopy; such as positive cytology and negative biopsy</w:t>
      </w:r>
    </w:p>
    <w:p w14:paraId="2746DE77" w14:textId="77777777" w:rsidR="00C66F1A" w:rsidRPr="00171E22" w:rsidRDefault="00C66F1A" w:rsidP="00770683">
      <w:pPr>
        <w:numPr>
          <w:ilvl w:val="1"/>
          <w:numId w:val="1"/>
        </w:numPr>
        <w:rPr>
          <w:sz w:val="20"/>
          <w:szCs w:val="20"/>
        </w:rPr>
      </w:pPr>
      <w:r w:rsidRPr="00171E22">
        <w:rPr>
          <w:sz w:val="20"/>
          <w:szCs w:val="20"/>
        </w:rPr>
        <w:t>Carcinoma in situ on colposcopic punch biopsy in which there are large or multifocal lesions on the cervix</w:t>
      </w:r>
    </w:p>
    <w:p w14:paraId="64D147F5" w14:textId="77777777" w:rsidR="00C66F1A" w:rsidRPr="00171E22" w:rsidRDefault="00C66F1A" w:rsidP="00770683">
      <w:pPr>
        <w:numPr>
          <w:ilvl w:val="1"/>
          <w:numId w:val="1"/>
        </w:numPr>
        <w:rPr>
          <w:sz w:val="20"/>
          <w:szCs w:val="20"/>
        </w:rPr>
      </w:pPr>
      <w:r w:rsidRPr="00171E22">
        <w:rPr>
          <w:sz w:val="20"/>
          <w:szCs w:val="20"/>
        </w:rPr>
        <w:t>Questionable microinvasion</w:t>
      </w:r>
    </w:p>
    <w:p w14:paraId="4BC25BD8" w14:textId="3EC6DEF4" w:rsidR="00C66F1A" w:rsidRPr="0032632F" w:rsidRDefault="0032632F" w:rsidP="00770683">
      <w:pPr>
        <w:numPr>
          <w:ilvl w:val="0"/>
          <w:numId w:val="1"/>
        </w:numPr>
        <w:rPr>
          <w:b/>
          <w:sz w:val="20"/>
          <w:szCs w:val="20"/>
        </w:rPr>
      </w:pPr>
      <w:r w:rsidRPr="0032632F">
        <w:rPr>
          <w:b/>
          <w:sz w:val="20"/>
          <w:szCs w:val="20"/>
        </w:rPr>
        <w:t>HPV VACCINE (GARDASIL)</w:t>
      </w:r>
      <w:r w:rsidRPr="0032632F">
        <w:rPr>
          <w:b/>
          <w:sz w:val="20"/>
          <w:szCs w:val="20"/>
        </w:rPr>
        <w:tab/>
      </w:r>
    </w:p>
    <w:p w14:paraId="7A4A3F23" w14:textId="77777777" w:rsidR="00C66F1A" w:rsidRPr="00171E22" w:rsidRDefault="00C66F1A" w:rsidP="00770683">
      <w:pPr>
        <w:numPr>
          <w:ilvl w:val="1"/>
          <w:numId w:val="1"/>
        </w:numPr>
        <w:rPr>
          <w:sz w:val="20"/>
          <w:szCs w:val="20"/>
        </w:rPr>
      </w:pPr>
      <w:r w:rsidRPr="00171E22">
        <w:rPr>
          <w:sz w:val="20"/>
          <w:szCs w:val="20"/>
        </w:rPr>
        <w:t>FDA-approved quadrivalent, prophylactic vaccine for HPV types 6, 11, 16, 18</w:t>
      </w:r>
    </w:p>
    <w:p w14:paraId="0D652179" w14:textId="77777777" w:rsidR="00C66F1A" w:rsidRPr="00171E22" w:rsidRDefault="00C66F1A" w:rsidP="00770683">
      <w:pPr>
        <w:numPr>
          <w:ilvl w:val="1"/>
          <w:numId w:val="1"/>
        </w:numPr>
        <w:rPr>
          <w:sz w:val="20"/>
          <w:szCs w:val="20"/>
        </w:rPr>
      </w:pPr>
      <w:r w:rsidRPr="00171E22">
        <w:rPr>
          <w:sz w:val="20"/>
          <w:szCs w:val="20"/>
        </w:rPr>
        <w:t>HPV 16 &amp;18</w:t>
      </w:r>
    </w:p>
    <w:p w14:paraId="7BC1C6E4" w14:textId="77777777" w:rsidR="00C66F1A" w:rsidRDefault="00C66F1A" w:rsidP="00770683">
      <w:pPr>
        <w:numPr>
          <w:ilvl w:val="2"/>
          <w:numId w:val="1"/>
        </w:numPr>
        <w:rPr>
          <w:sz w:val="20"/>
          <w:szCs w:val="20"/>
        </w:rPr>
      </w:pPr>
      <w:r w:rsidRPr="00171E22">
        <w:rPr>
          <w:sz w:val="20"/>
          <w:szCs w:val="20"/>
        </w:rPr>
        <w:t>70% of cervical cancer cases</w:t>
      </w:r>
    </w:p>
    <w:p w14:paraId="239EF531" w14:textId="0AADB195" w:rsidR="004D1861" w:rsidRPr="00171E22" w:rsidRDefault="004D1861" w:rsidP="00770683">
      <w:pPr>
        <w:numPr>
          <w:ilvl w:val="2"/>
          <w:numId w:val="1"/>
        </w:numPr>
        <w:rPr>
          <w:sz w:val="20"/>
          <w:szCs w:val="20"/>
        </w:rPr>
      </w:pPr>
      <w:r w:rsidRPr="004D1861">
        <w:rPr>
          <w:sz w:val="20"/>
          <w:szCs w:val="20"/>
        </w:rPr>
        <w:t>Cervarix is just 16 &amp;18-- higher levels of Ab against 16 and 18- not sure if it's better though bc doesn't prevent against the warts</w:t>
      </w:r>
    </w:p>
    <w:p w14:paraId="53F811E9" w14:textId="77777777" w:rsidR="00C66F1A" w:rsidRPr="00171E22" w:rsidRDefault="00C66F1A" w:rsidP="00770683">
      <w:pPr>
        <w:numPr>
          <w:ilvl w:val="1"/>
          <w:numId w:val="1"/>
        </w:numPr>
        <w:rPr>
          <w:sz w:val="20"/>
          <w:szCs w:val="20"/>
        </w:rPr>
      </w:pPr>
      <w:r w:rsidRPr="00171E22">
        <w:rPr>
          <w:sz w:val="20"/>
          <w:szCs w:val="20"/>
        </w:rPr>
        <w:t>HPV 6 &amp;11</w:t>
      </w:r>
    </w:p>
    <w:p w14:paraId="6ED405DD" w14:textId="77777777" w:rsidR="00C66F1A" w:rsidRPr="00171E22" w:rsidRDefault="00C66F1A" w:rsidP="00770683">
      <w:pPr>
        <w:numPr>
          <w:ilvl w:val="2"/>
          <w:numId w:val="1"/>
        </w:numPr>
        <w:rPr>
          <w:sz w:val="20"/>
          <w:szCs w:val="20"/>
        </w:rPr>
      </w:pPr>
      <w:r w:rsidRPr="00171E22">
        <w:rPr>
          <w:sz w:val="20"/>
          <w:szCs w:val="20"/>
        </w:rPr>
        <w:t>Vulvar condylomas</w:t>
      </w:r>
    </w:p>
    <w:p w14:paraId="56F1D08B" w14:textId="77777777" w:rsidR="00C66F1A" w:rsidRPr="00171E22" w:rsidRDefault="00C66F1A" w:rsidP="00770683">
      <w:pPr>
        <w:numPr>
          <w:ilvl w:val="1"/>
          <w:numId w:val="1"/>
        </w:numPr>
        <w:rPr>
          <w:sz w:val="20"/>
          <w:szCs w:val="20"/>
        </w:rPr>
      </w:pPr>
      <w:r w:rsidRPr="00171E22">
        <w:rPr>
          <w:sz w:val="20"/>
          <w:szCs w:val="20"/>
        </w:rPr>
        <w:t>Noninfectious, DNA-free virus-like particles induce high levels of serum antibodies</w:t>
      </w:r>
    </w:p>
    <w:p w14:paraId="15DA35A5" w14:textId="4CFF91E6" w:rsidR="00C66F1A" w:rsidRDefault="00C66F1A" w:rsidP="00770683">
      <w:pPr>
        <w:numPr>
          <w:ilvl w:val="1"/>
          <w:numId w:val="1"/>
        </w:numPr>
        <w:rPr>
          <w:sz w:val="20"/>
          <w:szCs w:val="20"/>
        </w:rPr>
      </w:pPr>
      <w:r w:rsidRPr="00171E22">
        <w:rPr>
          <w:sz w:val="20"/>
          <w:szCs w:val="20"/>
        </w:rPr>
        <w:t xml:space="preserve">At least 5 </w:t>
      </w:r>
      <w:r w:rsidR="0027559F">
        <w:rPr>
          <w:sz w:val="20"/>
          <w:szCs w:val="20"/>
        </w:rPr>
        <w:t>years</w:t>
      </w:r>
      <w:r w:rsidRPr="00171E22">
        <w:rPr>
          <w:sz w:val="20"/>
          <w:szCs w:val="20"/>
        </w:rPr>
        <w:t xml:space="preserve"> of protection</w:t>
      </w:r>
    </w:p>
    <w:p w14:paraId="5573614F" w14:textId="530489D3" w:rsidR="004D1861" w:rsidRPr="00171E22" w:rsidRDefault="00292B33" w:rsidP="00770683">
      <w:pPr>
        <w:numPr>
          <w:ilvl w:val="2"/>
          <w:numId w:val="1"/>
        </w:numPr>
        <w:rPr>
          <w:sz w:val="20"/>
          <w:szCs w:val="20"/>
        </w:rPr>
      </w:pPr>
      <w:r>
        <w:rPr>
          <w:sz w:val="20"/>
          <w:szCs w:val="20"/>
        </w:rPr>
        <w:t>I</w:t>
      </w:r>
      <w:r w:rsidR="004D1861" w:rsidRPr="004D1861">
        <w:rPr>
          <w:sz w:val="20"/>
          <w:szCs w:val="20"/>
        </w:rPr>
        <w:t>t's a little higher than this though but the FDA hasn't approved it longer</w:t>
      </w:r>
    </w:p>
    <w:p w14:paraId="6F48C9EA" w14:textId="77777777" w:rsidR="00C66F1A" w:rsidRPr="00171E22" w:rsidRDefault="00C66F1A" w:rsidP="00770683">
      <w:pPr>
        <w:numPr>
          <w:ilvl w:val="1"/>
          <w:numId w:val="1"/>
        </w:numPr>
        <w:rPr>
          <w:sz w:val="20"/>
          <w:szCs w:val="20"/>
        </w:rPr>
      </w:pPr>
      <w:r w:rsidRPr="00171E22">
        <w:rPr>
          <w:sz w:val="20"/>
          <w:szCs w:val="20"/>
        </w:rPr>
        <w:t>Still need regular screening because of other oncogenic HPV types</w:t>
      </w:r>
    </w:p>
    <w:p w14:paraId="56770114" w14:textId="0F719504" w:rsidR="00C66F1A" w:rsidRDefault="0032632F" w:rsidP="00770683">
      <w:pPr>
        <w:numPr>
          <w:ilvl w:val="0"/>
          <w:numId w:val="1"/>
        </w:numPr>
        <w:rPr>
          <w:b/>
          <w:sz w:val="20"/>
          <w:szCs w:val="20"/>
        </w:rPr>
      </w:pPr>
      <w:r w:rsidRPr="0032632F">
        <w:rPr>
          <w:b/>
          <w:sz w:val="20"/>
          <w:szCs w:val="20"/>
        </w:rPr>
        <w:t>HPV VACCINE (CERVARIX)</w:t>
      </w:r>
      <w:r w:rsidRPr="0032632F">
        <w:rPr>
          <w:b/>
          <w:sz w:val="20"/>
          <w:szCs w:val="20"/>
        </w:rPr>
        <w:tab/>
      </w:r>
    </w:p>
    <w:p w14:paraId="76F91709" w14:textId="07086F81" w:rsidR="004D1861" w:rsidRPr="004D1861" w:rsidRDefault="004D1861" w:rsidP="00770683">
      <w:pPr>
        <w:numPr>
          <w:ilvl w:val="1"/>
          <w:numId w:val="1"/>
        </w:numPr>
        <w:rPr>
          <w:sz w:val="20"/>
          <w:szCs w:val="20"/>
        </w:rPr>
      </w:pPr>
      <w:r w:rsidRPr="004D1861">
        <w:rPr>
          <w:sz w:val="20"/>
          <w:szCs w:val="20"/>
        </w:rPr>
        <w:t>Now they want males to have this as well. Everyone is recommended for HPV vaccines.</w:t>
      </w:r>
    </w:p>
    <w:p w14:paraId="2E714BD6" w14:textId="038D097D" w:rsidR="00C66F1A" w:rsidRPr="00171E22" w:rsidRDefault="00C66F1A" w:rsidP="00770683">
      <w:pPr>
        <w:numPr>
          <w:ilvl w:val="1"/>
          <w:numId w:val="1"/>
        </w:numPr>
        <w:rPr>
          <w:sz w:val="20"/>
          <w:szCs w:val="20"/>
        </w:rPr>
      </w:pPr>
      <w:r w:rsidRPr="00171E22">
        <w:rPr>
          <w:sz w:val="20"/>
          <w:szCs w:val="20"/>
        </w:rPr>
        <w:t>FDA-approved divalent, prophylactic vaccine for HPV types</w:t>
      </w:r>
      <w:r w:rsidR="0027559F">
        <w:rPr>
          <w:sz w:val="20"/>
          <w:szCs w:val="20"/>
        </w:rPr>
        <w:t xml:space="preserve"> </w:t>
      </w:r>
      <w:r w:rsidRPr="00171E22">
        <w:rPr>
          <w:sz w:val="20"/>
          <w:szCs w:val="20"/>
        </w:rPr>
        <w:t>16 &amp;18</w:t>
      </w:r>
    </w:p>
    <w:p w14:paraId="4B7715FA" w14:textId="77777777" w:rsidR="00C66F1A" w:rsidRPr="00171E22" w:rsidRDefault="00C66F1A" w:rsidP="00770683">
      <w:pPr>
        <w:numPr>
          <w:ilvl w:val="2"/>
          <w:numId w:val="1"/>
        </w:numPr>
        <w:rPr>
          <w:sz w:val="20"/>
          <w:szCs w:val="20"/>
        </w:rPr>
      </w:pPr>
      <w:r w:rsidRPr="00171E22">
        <w:rPr>
          <w:sz w:val="20"/>
          <w:szCs w:val="20"/>
        </w:rPr>
        <w:t>70% of cervical cancer cases</w:t>
      </w:r>
    </w:p>
    <w:p w14:paraId="3292EB5E" w14:textId="77777777" w:rsidR="00C66F1A" w:rsidRPr="00171E22" w:rsidRDefault="00C66F1A" w:rsidP="00770683">
      <w:pPr>
        <w:numPr>
          <w:ilvl w:val="1"/>
          <w:numId w:val="1"/>
        </w:numPr>
        <w:rPr>
          <w:sz w:val="20"/>
          <w:szCs w:val="20"/>
        </w:rPr>
      </w:pPr>
      <w:r w:rsidRPr="00171E22">
        <w:rPr>
          <w:sz w:val="20"/>
          <w:szCs w:val="20"/>
        </w:rPr>
        <w:t>Noninfectious, DNA-free virus-like particles induce high levels of serum antibodies</w:t>
      </w:r>
    </w:p>
    <w:p w14:paraId="495C3CEE" w14:textId="77777777" w:rsidR="00C66F1A" w:rsidRPr="00171E22" w:rsidRDefault="00C66F1A" w:rsidP="00770683">
      <w:pPr>
        <w:numPr>
          <w:ilvl w:val="1"/>
          <w:numId w:val="1"/>
        </w:numPr>
        <w:rPr>
          <w:sz w:val="20"/>
          <w:szCs w:val="20"/>
        </w:rPr>
      </w:pPr>
      <w:r w:rsidRPr="00171E22">
        <w:rPr>
          <w:sz w:val="20"/>
          <w:szCs w:val="20"/>
        </w:rPr>
        <w:t>At least 5 yrs of protection</w:t>
      </w:r>
    </w:p>
    <w:p w14:paraId="729A50BF" w14:textId="77777777" w:rsidR="00C66F1A" w:rsidRPr="00171E22" w:rsidRDefault="00C66F1A" w:rsidP="00770683">
      <w:pPr>
        <w:numPr>
          <w:ilvl w:val="1"/>
          <w:numId w:val="1"/>
        </w:numPr>
        <w:rPr>
          <w:sz w:val="20"/>
          <w:szCs w:val="20"/>
        </w:rPr>
      </w:pPr>
      <w:r w:rsidRPr="00171E22">
        <w:rPr>
          <w:sz w:val="20"/>
          <w:szCs w:val="20"/>
        </w:rPr>
        <w:t>Still need regular screening because of other oncogenic HPV types</w:t>
      </w:r>
    </w:p>
    <w:p w14:paraId="2518AADF" w14:textId="2771E935" w:rsidR="00C66F1A" w:rsidRPr="00171E22" w:rsidRDefault="00C66F1A" w:rsidP="00770683">
      <w:pPr>
        <w:numPr>
          <w:ilvl w:val="1"/>
          <w:numId w:val="1"/>
        </w:numPr>
        <w:rPr>
          <w:sz w:val="20"/>
          <w:szCs w:val="20"/>
        </w:rPr>
      </w:pPr>
      <w:r w:rsidRPr="00171E22">
        <w:rPr>
          <w:sz w:val="20"/>
          <w:szCs w:val="20"/>
        </w:rPr>
        <w:t>Cervarix</w:t>
      </w:r>
      <w:r w:rsidR="004D1861">
        <w:rPr>
          <w:sz w:val="20"/>
          <w:szCs w:val="20"/>
        </w:rPr>
        <w:t xml:space="preserve"> (</w:t>
      </w:r>
      <w:r w:rsidR="004D1861" w:rsidRPr="004D1861">
        <w:rPr>
          <w:sz w:val="20"/>
          <w:szCs w:val="20"/>
        </w:rPr>
        <w:t>16 &amp; 18</w:t>
      </w:r>
      <w:r w:rsidR="004D1861">
        <w:rPr>
          <w:sz w:val="20"/>
          <w:szCs w:val="20"/>
        </w:rPr>
        <w:t>)</w:t>
      </w:r>
      <w:r w:rsidRPr="00171E22">
        <w:rPr>
          <w:sz w:val="20"/>
          <w:szCs w:val="20"/>
        </w:rPr>
        <w:t xml:space="preserve"> generated higher antibody levels than Gardasil </w:t>
      </w:r>
      <w:r w:rsidR="004D1861">
        <w:rPr>
          <w:sz w:val="20"/>
          <w:szCs w:val="20"/>
        </w:rPr>
        <w:t>(</w:t>
      </w:r>
      <w:r w:rsidR="004D1861" w:rsidRPr="004D1861">
        <w:rPr>
          <w:sz w:val="20"/>
          <w:szCs w:val="20"/>
        </w:rPr>
        <w:t>16, 18, 6 &amp; 11</w:t>
      </w:r>
      <w:r w:rsidR="004D1861">
        <w:rPr>
          <w:sz w:val="20"/>
          <w:szCs w:val="20"/>
        </w:rPr>
        <w:t xml:space="preserve">) </w:t>
      </w:r>
      <w:r w:rsidRPr="00171E22">
        <w:rPr>
          <w:sz w:val="20"/>
          <w:szCs w:val="20"/>
        </w:rPr>
        <w:t>upon testing seven months later</w:t>
      </w:r>
    </w:p>
    <w:p w14:paraId="3E5FEDAD" w14:textId="0DAD1E73" w:rsidR="00C66F1A" w:rsidRPr="0032632F" w:rsidRDefault="0032632F" w:rsidP="00770683">
      <w:pPr>
        <w:numPr>
          <w:ilvl w:val="0"/>
          <w:numId w:val="1"/>
        </w:numPr>
        <w:rPr>
          <w:b/>
          <w:sz w:val="20"/>
          <w:szCs w:val="20"/>
        </w:rPr>
      </w:pPr>
      <w:r w:rsidRPr="0032632F">
        <w:rPr>
          <w:b/>
          <w:sz w:val="20"/>
          <w:szCs w:val="20"/>
        </w:rPr>
        <w:t>SUMMARY</w:t>
      </w:r>
    </w:p>
    <w:p w14:paraId="012DD653" w14:textId="77777777" w:rsidR="00C66F1A" w:rsidRPr="0032632F" w:rsidRDefault="00C66F1A" w:rsidP="00770683">
      <w:pPr>
        <w:numPr>
          <w:ilvl w:val="1"/>
          <w:numId w:val="1"/>
        </w:numPr>
        <w:rPr>
          <w:b/>
          <w:sz w:val="20"/>
          <w:szCs w:val="20"/>
        </w:rPr>
      </w:pPr>
      <w:r w:rsidRPr="0032632F">
        <w:rPr>
          <w:b/>
          <w:sz w:val="20"/>
          <w:szCs w:val="20"/>
        </w:rPr>
        <w:t>Transformation zone</w:t>
      </w:r>
    </w:p>
    <w:p w14:paraId="5683E4C6" w14:textId="77777777" w:rsidR="00C66F1A" w:rsidRPr="00171E22" w:rsidRDefault="00C66F1A" w:rsidP="00770683">
      <w:pPr>
        <w:numPr>
          <w:ilvl w:val="2"/>
          <w:numId w:val="1"/>
        </w:numPr>
        <w:rPr>
          <w:sz w:val="20"/>
          <w:szCs w:val="20"/>
        </w:rPr>
      </w:pPr>
      <w:r w:rsidRPr="00171E22">
        <w:rPr>
          <w:sz w:val="20"/>
          <w:szCs w:val="20"/>
        </w:rPr>
        <w:t>Squamocolumnar junction where squamous cells of ectocervix meet the glandular cells of the endocervix</w:t>
      </w:r>
    </w:p>
    <w:p w14:paraId="1CEC69BB" w14:textId="77777777" w:rsidR="00C66F1A" w:rsidRPr="00171E22" w:rsidRDefault="00C66F1A" w:rsidP="00770683">
      <w:pPr>
        <w:numPr>
          <w:ilvl w:val="2"/>
          <w:numId w:val="1"/>
        </w:numPr>
        <w:rPr>
          <w:sz w:val="20"/>
          <w:szCs w:val="20"/>
        </w:rPr>
      </w:pPr>
      <w:r w:rsidRPr="00171E22">
        <w:rPr>
          <w:sz w:val="20"/>
          <w:szCs w:val="20"/>
        </w:rPr>
        <w:t>HPV infects immature squamous cells</w:t>
      </w:r>
    </w:p>
    <w:p w14:paraId="34A0FC28" w14:textId="77777777" w:rsidR="00C66F1A" w:rsidRPr="0032632F" w:rsidRDefault="00C66F1A" w:rsidP="00770683">
      <w:pPr>
        <w:numPr>
          <w:ilvl w:val="1"/>
          <w:numId w:val="1"/>
        </w:numPr>
        <w:rPr>
          <w:b/>
          <w:sz w:val="20"/>
          <w:szCs w:val="20"/>
        </w:rPr>
      </w:pPr>
      <w:r w:rsidRPr="0032632F">
        <w:rPr>
          <w:b/>
          <w:sz w:val="20"/>
          <w:szCs w:val="20"/>
        </w:rPr>
        <w:t xml:space="preserve">Acute cervicitis </w:t>
      </w:r>
    </w:p>
    <w:p w14:paraId="1EF6607A" w14:textId="77777777" w:rsidR="00C66F1A" w:rsidRPr="00171E22" w:rsidRDefault="00C66F1A" w:rsidP="00770683">
      <w:pPr>
        <w:numPr>
          <w:ilvl w:val="2"/>
          <w:numId w:val="1"/>
        </w:numPr>
        <w:rPr>
          <w:sz w:val="20"/>
          <w:szCs w:val="20"/>
        </w:rPr>
      </w:pPr>
      <w:r w:rsidRPr="00171E22">
        <w:rPr>
          <w:sz w:val="20"/>
          <w:szCs w:val="20"/>
        </w:rPr>
        <w:t>Itching, discharge, discomfort from infection, mechanical or chemical irritation</w:t>
      </w:r>
    </w:p>
    <w:p w14:paraId="6CDFE8E8" w14:textId="77777777" w:rsidR="00C66F1A" w:rsidRPr="0032632F" w:rsidRDefault="00C66F1A" w:rsidP="00770683">
      <w:pPr>
        <w:numPr>
          <w:ilvl w:val="1"/>
          <w:numId w:val="1"/>
        </w:numPr>
        <w:rPr>
          <w:b/>
          <w:sz w:val="20"/>
          <w:szCs w:val="20"/>
        </w:rPr>
      </w:pPr>
      <w:r w:rsidRPr="0032632F">
        <w:rPr>
          <w:b/>
          <w:sz w:val="20"/>
          <w:szCs w:val="20"/>
        </w:rPr>
        <w:t>Chronic cervicitis</w:t>
      </w:r>
    </w:p>
    <w:p w14:paraId="64F6FC26" w14:textId="77777777" w:rsidR="00C66F1A" w:rsidRPr="00171E22" w:rsidRDefault="00C66F1A" w:rsidP="00770683">
      <w:pPr>
        <w:numPr>
          <w:ilvl w:val="2"/>
          <w:numId w:val="1"/>
        </w:numPr>
        <w:rPr>
          <w:sz w:val="20"/>
          <w:szCs w:val="20"/>
        </w:rPr>
      </w:pPr>
      <w:r w:rsidRPr="00171E22">
        <w:rPr>
          <w:sz w:val="20"/>
          <w:szCs w:val="20"/>
        </w:rPr>
        <w:t>Usually non-infectious source</w:t>
      </w:r>
    </w:p>
    <w:p w14:paraId="72341EFC" w14:textId="77777777" w:rsidR="00C66F1A" w:rsidRPr="00171E22" w:rsidRDefault="00C66F1A" w:rsidP="00770683">
      <w:pPr>
        <w:numPr>
          <w:ilvl w:val="2"/>
          <w:numId w:val="1"/>
        </w:numPr>
        <w:rPr>
          <w:sz w:val="20"/>
          <w:szCs w:val="20"/>
        </w:rPr>
      </w:pPr>
      <w:r w:rsidRPr="00171E22">
        <w:rPr>
          <w:sz w:val="20"/>
          <w:szCs w:val="20"/>
        </w:rPr>
        <w:t>Chronic inflammation, granulation tissue, fibrosis</w:t>
      </w:r>
    </w:p>
    <w:p w14:paraId="0A3F77B7" w14:textId="77777777" w:rsidR="00C66F1A" w:rsidRPr="0032632F" w:rsidRDefault="00C66F1A" w:rsidP="00770683">
      <w:pPr>
        <w:numPr>
          <w:ilvl w:val="1"/>
          <w:numId w:val="1"/>
        </w:numPr>
        <w:rPr>
          <w:b/>
          <w:sz w:val="20"/>
          <w:szCs w:val="20"/>
        </w:rPr>
      </w:pPr>
      <w:r w:rsidRPr="0032632F">
        <w:rPr>
          <w:b/>
          <w:sz w:val="20"/>
          <w:szCs w:val="20"/>
        </w:rPr>
        <w:t>HPV 6 &amp;11</w:t>
      </w:r>
    </w:p>
    <w:p w14:paraId="3FE04DB2" w14:textId="77777777" w:rsidR="00C66F1A" w:rsidRPr="00171E22" w:rsidRDefault="00C66F1A" w:rsidP="00770683">
      <w:pPr>
        <w:numPr>
          <w:ilvl w:val="2"/>
          <w:numId w:val="1"/>
        </w:numPr>
        <w:rPr>
          <w:sz w:val="20"/>
          <w:szCs w:val="20"/>
        </w:rPr>
      </w:pPr>
      <w:r w:rsidRPr="00171E22">
        <w:rPr>
          <w:sz w:val="20"/>
          <w:szCs w:val="20"/>
        </w:rPr>
        <w:t>Low oncogenic risk HPV associated with genital warts</w:t>
      </w:r>
    </w:p>
    <w:p w14:paraId="1B117192" w14:textId="77777777" w:rsidR="00C66F1A" w:rsidRDefault="00C66F1A" w:rsidP="00770683">
      <w:pPr>
        <w:numPr>
          <w:ilvl w:val="2"/>
          <w:numId w:val="1"/>
        </w:numPr>
        <w:rPr>
          <w:sz w:val="20"/>
          <w:szCs w:val="20"/>
        </w:rPr>
      </w:pPr>
      <w:r w:rsidRPr="00171E22">
        <w:rPr>
          <w:sz w:val="20"/>
          <w:szCs w:val="20"/>
        </w:rPr>
        <w:t>E6 and E7 proteins cannot integrate into the host genome</w:t>
      </w:r>
    </w:p>
    <w:p w14:paraId="6E43D0C3" w14:textId="0F33F8FE" w:rsidR="004D1861" w:rsidRPr="00171E22" w:rsidRDefault="004D1861" w:rsidP="00770683">
      <w:pPr>
        <w:numPr>
          <w:ilvl w:val="3"/>
          <w:numId w:val="1"/>
        </w:numPr>
        <w:rPr>
          <w:sz w:val="20"/>
          <w:szCs w:val="20"/>
        </w:rPr>
      </w:pPr>
      <w:r w:rsidRPr="004D1861">
        <w:rPr>
          <w:sz w:val="20"/>
          <w:szCs w:val="20"/>
        </w:rPr>
        <w:t>and activate the mitotic cycle</w:t>
      </w:r>
    </w:p>
    <w:p w14:paraId="073EA198" w14:textId="77777777" w:rsidR="00C66F1A" w:rsidRPr="0032632F" w:rsidRDefault="00C66F1A" w:rsidP="00770683">
      <w:pPr>
        <w:numPr>
          <w:ilvl w:val="1"/>
          <w:numId w:val="1"/>
        </w:numPr>
        <w:rPr>
          <w:b/>
          <w:sz w:val="20"/>
          <w:szCs w:val="20"/>
        </w:rPr>
      </w:pPr>
      <w:r w:rsidRPr="0032632F">
        <w:rPr>
          <w:b/>
          <w:sz w:val="20"/>
          <w:szCs w:val="20"/>
        </w:rPr>
        <w:t>HPV 16 &amp; 18</w:t>
      </w:r>
    </w:p>
    <w:p w14:paraId="08C9F680" w14:textId="77777777" w:rsidR="00C66F1A" w:rsidRPr="00171E22" w:rsidRDefault="00C66F1A" w:rsidP="00770683">
      <w:pPr>
        <w:numPr>
          <w:ilvl w:val="2"/>
          <w:numId w:val="1"/>
        </w:numPr>
        <w:rPr>
          <w:sz w:val="20"/>
          <w:szCs w:val="20"/>
        </w:rPr>
      </w:pPr>
      <w:r w:rsidRPr="00171E22">
        <w:rPr>
          <w:sz w:val="20"/>
          <w:szCs w:val="20"/>
        </w:rPr>
        <w:t>Most common high oncogenic risk HPV associated with approximately 70% of cervical carcinomas</w:t>
      </w:r>
    </w:p>
    <w:p w14:paraId="47023B68" w14:textId="77777777" w:rsidR="00C66F1A" w:rsidRPr="00171E22" w:rsidRDefault="00C66F1A" w:rsidP="00770683">
      <w:pPr>
        <w:numPr>
          <w:ilvl w:val="2"/>
          <w:numId w:val="1"/>
        </w:numPr>
        <w:rPr>
          <w:sz w:val="20"/>
          <w:szCs w:val="20"/>
        </w:rPr>
      </w:pPr>
      <w:r w:rsidRPr="00171E22">
        <w:rPr>
          <w:sz w:val="20"/>
          <w:szCs w:val="20"/>
        </w:rPr>
        <w:t>E6 and E7 proteins can integrate into the host genome and reactivate the mitotic cycle</w:t>
      </w:r>
    </w:p>
    <w:p w14:paraId="3BADD362" w14:textId="77777777" w:rsidR="00C66F1A" w:rsidRPr="0032632F" w:rsidRDefault="00C66F1A" w:rsidP="00770683">
      <w:pPr>
        <w:numPr>
          <w:ilvl w:val="1"/>
          <w:numId w:val="1"/>
        </w:numPr>
        <w:rPr>
          <w:b/>
          <w:sz w:val="20"/>
          <w:szCs w:val="20"/>
        </w:rPr>
      </w:pPr>
      <w:r w:rsidRPr="0032632F">
        <w:rPr>
          <w:b/>
          <w:sz w:val="20"/>
          <w:szCs w:val="20"/>
        </w:rPr>
        <w:t>Risk factors for cervical carcinoma</w:t>
      </w:r>
    </w:p>
    <w:p w14:paraId="2512AF1E" w14:textId="616EF236" w:rsidR="00142BD3" w:rsidRPr="00A15FB8" w:rsidRDefault="00C66F1A" w:rsidP="000F60C7">
      <w:pPr>
        <w:numPr>
          <w:ilvl w:val="2"/>
          <w:numId w:val="1"/>
        </w:numPr>
        <w:rPr>
          <w:sz w:val="20"/>
          <w:szCs w:val="20"/>
        </w:rPr>
      </w:pPr>
      <w:r w:rsidRPr="00171E22">
        <w:rPr>
          <w:sz w:val="20"/>
          <w:szCs w:val="20"/>
        </w:rPr>
        <w:t>HPV exposure</w:t>
      </w:r>
    </w:p>
    <w:p w14:paraId="3F574692" w14:textId="123B2F8D" w:rsidR="00EF5EE2" w:rsidRPr="00EF5EE2" w:rsidRDefault="00EF5EE2" w:rsidP="00EF5EE2">
      <w:pPr>
        <w:jc w:val="center"/>
        <w:rPr>
          <w:b/>
          <w:sz w:val="30"/>
          <w:szCs w:val="30"/>
        </w:rPr>
      </w:pPr>
      <w:r>
        <w:rPr>
          <w:b/>
          <w:sz w:val="30"/>
          <w:szCs w:val="30"/>
        </w:rPr>
        <w:t xml:space="preserve">CLINICAL LAB MEDICINE </w:t>
      </w:r>
    </w:p>
    <w:p w14:paraId="2864F43D" w14:textId="77777777" w:rsidR="00A057EB" w:rsidRDefault="00A057EB" w:rsidP="00F013E0">
      <w:pPr>
        <w:rPr>
          <w:b/>
          <w:bCs/>
          <w:sz w:val="20"/>
          <w:szCs w:val="20"/>
        </w:rPr>
        <w:sectPr w:rsidR="00A057EB" w:rsidSect="008650EE">
          <w:headerReference w:type="default" r:id="rId70"/>
          <w:footerReference w:type="even" r:id="rId71"/>
          <w:footerReference w:type="default" r:id="rId72"/>
          <w:pgSz w:w="12240" w:h="15840"/>
          <w:pgMar w:top="720" w:right="720" w:bottom="720" w:left="720" w:header="720" w:footer="720" w:gutter="0"/>
          <w:cols w:space="720"/>
        </w:sectPr>
      </w:pPr>
    </w:p>
    <w:p w14:paraId="58D4CE4A" w14:textId="35DE335B" w:rsidR="00142BD3" w:rsidRPr="00EF5EE2" w:rsidRDefault="00EF5EE2" w:rsidP="00F013E0">
      <w:pPr>
        <w:rPr>
          <w:b/>
          <w:sz w:val="20"/>
          <w:szCs w:val="20"/>
        </w:rPr>
      </w:pPr>
      <w:r w:rsidRPr="00EF5EE2">
        <w:rPr>
          <w:b/>
          <w:bCs/>
          <w:sz w:val="20"/>
          <w:szCs w:val="20"/>
        </w:rPr>
        <w:t>INTRODUCTORY INFORMATION</w:t>
      </w:r>
    </w:p>
    <w:p w14:paraId="32372EFC" w14:textId="77777777" w:rsidR="000F60C7" w:rsidRPr="006A5B3E" w:rsidRDefault="00142BD3" w:rsidP="00770683">
      <w:pPr>
        <w:pStyle w:val="ListParagraph"/>
        <w:numPr>
          <w:ilvl w:val="0"/>
          <w:numId w:val="2"/>
        </w:numPr>
        <w:rPr>
          <w:sz w:val="20"/>
          <w:szCs w:val="20"/>
        </w:rPr>
      </w:pPr>
      <w:r w:rsidRPr="006A5B3E">
        <w:rPr>
          <w:bCs/>
          <w:sz w:val="20"/>
          <w:szCs w:val="20"/>
        </w:rPr>
        <w:t>Guidelines to the Interpretation of Laboratory Data</w:t>
      </w:r>
    </w:p>
    <w:p w14:paraId="0A1248C1" w14:textId="77777777" w:rsidR="00142BD3" w:rsidRPr="00EF5EE2" w:rsidRDefault="00142BD3" w:rsidP="000C4F57">
      <w:pPr>
        <w:pStyle w:val="ListParagraph"/>
        <w:numPr>
          <w:ilvl w:val="1"/>
          <w:numId w:val="2"/>
        </w:numPr>
        <w:rPr>
          <w:sz w:val="20"/>
          <w:szCs w:val="20"/>
        </w:rPr>
      </w:pPr>
      <w:r w:rsidRPr="006A5B3E">
        <w:rPr>
          <w:bCs/>
          <w:sz w:val="20"/>
          <w:szCs w:val="20"/>
        </w:rPr>
        <w:t>Limits of “normal” are determined by calculating the mean and standard deviation of values taken from a presumably “healthy” population.</w:t>
      </w:r>
    </w:p>
    <w:p w14:paraId="4C3FB20A" w14:textId="429E153B" w:rsidR="00EF5EE2" w:rsidRPr="006A5B3E" w:rsidRDefault="00EF5EE2" w:rsidP="00EF5EE2">
      <w:pPr>
        <w:pStyle w:val="ListParagraph"/>
        <w:numPr>
          <w:ilvl w:val="2"/>
          <w:numId w:val="2"/>
        </w:numPr>
        <w:rPr>
          <w:sz w:val="20"/>
          <w:szCs w:val="20"/>
        </w:rPr>
      </w:pPr>
      <w:r>
        <w:rPr>
          <w:bCs/>
          <w:sz w:val="20"/>
          <w:szCs w:val="20"/>
        </w:rPr>
        <w:t xml:space="preserve">2 SD above the mean and 2 SD below the mean = reference range </w:t>
      </w:r>
    </w:p>
    <w:p w14:paraId="7A7DB800" w14:textId="77777777" w:rsidR="00142BD3" w:rsidRPr="006A5B3E" w:rsidRDefault="00142BD3" w:rsidP="00A057EB">
      <w:pPr>
        <w:pStyle w:val="ListParagraph"/>
        <w:numPr>
          <w:ilvl w:val="1"/>
          <w:numId w:val="2"/>
        </w:numPr>
        <w:rPr>
          <w:sz w:val="20"/>
          <w:szCs w:val="20"/>
        </w:rPr>
      </w:pPr>
      <w:r w:rsidRPr="006A5B3E">
        <w:rPr>
          <w:bCs/>
          <w:sz w:val="20"/>
          <w:szCs w:val="20"/>
        </w:rPr>
        <w:t>Specificity, Sensitivity, and Predictive Values</w:t>
      </w:r>
    </w:p>
    <w:p w14:paraId="4408D86D" w14:textId="77777777" w:rsidR="00142BD3" w:rsidRPr="006A5B3E" w:rsidRDefault="00142BD3" w:rsidP="00770683">
      <w:pPr>
        <w:pStyle w:val="ListParagraph"/>
        <w:numPr>
          <w:ilvl w:val="0"/>
          <w:numId w:val="2"/>
        </w:numPr>
        <w:rPr>
          <w:sz w:val="20"/>
          <w:szCs w:val="20"/>
        </w:rPr>
      </w:pPr>
      <w:r w:rsidRPr="006A5B3E">
        <w:rPr>
          <w:bCs/>
          <w:sz w:val="20"/>
          <w:szCs w:val="20"/>
        </w:rPr>
        <w:t>Screening Tests</w:t>
      </w:r>
    </w:p>
    <w:p w14:paraId="2263B454" w14:textId="77777777" w:rsidR="00142BD3" w:rsidRPr="006A5B3E" w:rsidRDefault="00142BD3" w:rsidP="000C4F57">
      <w:pPr>
        <w:pStyle w:val="ListParagraph"/>
        <w:numPr>
          <w:ilvl w:val="1"/>
          <w:numId w:val="2"/>
        </w:numPr>
        <w:rPr>
          <w:sz w:val="20"/>
          <w:szCs w:val="20"/>
        </w:rPr>
      </w:pPr>
      <w:r w:rsidRPr="006A5B3E">
        <w:rPr>
          <w:bCs/>
          <w:sz w:val="20"/>
          <w:szCs w:val="20"/>
        </w:rPr>
        <w:t>A screening test is useful if detection of a disease can prevent its complications.</w:t>
      </w:r>
    </w:p>
    <w:p w14:paraId="6609AF1D" w14:textId="77777777" w:rsidR="00142BD3" w:rsidRPr="00A057EB" w:rsidRDefault="00142BD3" w:rsidP="000C4F57">
      <w:pPr>
        <w:pStyle w:val="ListParagraph"/>
        <w:numPr>
          <w:ilvl w:val="1"/>
          <w:numId w:val="2"/>
        </w:numPr>
        <w:rPr>
          <w:sz w:val="20"/>
          <w:szCs w:val="20"/>
        </w:rPr>
      </w:pPr>
      <w:r w:rsidRPr="006A5B3E">
        <w:rPr>
          <w:bCs/>
          <w:sz w:val="20"/>
          <w:szCs w:val="20"/>
        </w:rPr>
        <w:t>Screening tests are useful for diseases that are frequently encountered in the study population.</w:t>
      </w:r>
    </w:p>
    <w:p w14:paraId="3D4235EF" w14:textId="6885664F" w:rsidR="00A057EB" w:rsidRPr="00A057EB" w:rsidRDefault="00A057EB" w:rsidP="00A057EB">
      <w:pPr>
        <w:pStyle w:val="ListParagraph"/>
        <w:numPr>
          <w:ilvl w:val="2"/>
          <w:numId w:val="2"/>
        </w:numPr>
        <w:rPr>
          <w:sz w:val="20"/>
          <w:szCs w:val="20"/>
        </w:rPr>
      </w:pPr>
      <w:r w:rsidRPr="00A057EB">
        <w:rPr>
          <w:sz w:val="20"/>
          <w:szCs w:val="20"/>
        </w:rPr>
        <w:t>You can't use one for MS</w:t>
      </w:r>
      <w:r>
        <w:rPr>
          <w:sz w:val="20"/>
          <w:szCs w:val="20"/>
        </w:rPr>
        <w:t xml:space="preserve"> b/c it is a bad disease</w:t>
      </w:r>
      <w:r w:rsidRPr="00A057EB">
        <w:rPr>
          <w:sz w:val="20"/>
          <w:szCs w:val="20"/>
        </w:rPr>
        <w:t>. You won't be able to treat MS in the same way as you would</w:t>
      </w:r>
      <w:r>
        <w:rPr>
          <w:sz w:val="20"/>
          <w:szCs w:val="20"/>
        </w:rPr>
        <w:t xml:space="preserve"> </w:t>
      </w:r>
      <w:r w:rsidRPr="00A057EB">
        <w:rPr>
          <w:sz w:val="20"/>
          <w:szCs w:val="20"/>
        </w:rPr>
        <w:t>say, HTN.</w:t>
      </w:r>
    </w:p>
    <w:p w14:paraId="1C8FD902" w14:textId="77777777" w:rsidR="00142BD3" w:rsidRPr="006A5B3E" w:rsidRDefault="00142BD3" w:rsidP="000C4F57">
      <w:pPr>
        <w:pStyle w:val="ListParagraph"/>
        <w:numPr>
          <w:ilvl w:val="1"/>
          <w:numId w:val="2"/>
        </w:numPr>
        <w:rPr>
          <w:sz w:val="20"/>
          <w:szCs w:val="20"/>
        </w:rPr>
      </w:pPr>
      <w:r w:rsidRPr="006A5B3E">
        <w:rPr>
          <w:bCs/>
          <w:sz w:val="20"/>
          <w:szCs w:val="20"/>
        </w:rPr>
        <w:t>The test should be:</w:t>
      </w:r>
    </w:p>
    <w:p w14:paraId="5584E3AA" w14:textId="77777777" w:rsidR="00142BD3" w:rsidRPr="006A5B3E" w:rsidRDefault="00142BD3" w:rsidP="000C4F57">
      <w:pPr>
        <w:pStyle w:val="ListParagraph"/>
        <w:numPr>
          <w:ilvl w:val="2"/>
          <w:numId w:val="2"/>
        </w:numPr>
        <w:rPr>
          <w:sz w:val="20"/>
          <w:szCs w:val="20"/>
        </w:rPr>
      </w:pPr>
      <w:r w:rsidRPr="006A5B3E">
        <w:rPr>
          <w:bCs/>
          <w:sz w:val="20"/>
          <w:szCs w:val="20"/>
        </w:rPr>
        <w:t>Highly sensitive</w:t>
      </w:r>
    </w:p>
    <w:p w14:paraId="661EC49A" w14:textId="77777777" w:rsidR="00142BD3" w:rsidRPr="006A5B3E" w:rsidRDefault="00142BD3" w:rsidP="000C4F57">
      <w:pPr>
        <w:pStyle w:val="ListParagraph"/>
        <w:numPr>
          <w:ilvl w:val="2"/>
          <w:numId w:val="2"/>
        </w:numPr>
        <w:rPr>
          <w:sz w:val="20"/>
          <w:szCs w:val="20"/>
        </w:rPr>
      </w:pPr>
      <w:r w:rsidRPr="006A5B3E">
        <w:rPr>
          <w:bCs/>
          <w:sz w:val="20"/>
          <w:szCs w:val="20"/>
        </w:rPr>
        <w:t>Inexpensive</w:t>
      </w:r>
    </w:p>
    <w:p w14:paraId="45692B9A" w14:textId="77777777" w:rsidR="00142BD3" w:rsidRPr="006A5B3E" w:rsidRDefault="00142BD3" w:rsidP="000C4F57">
      <w:pPr>
        <w:pStyle w:val="ListParagraph"/>
        <w:numPr>
          <w:ilvl w:val="2"/>
          <w:numId w:val="2"/>
        </w:numPr>
        <w:rPr>
          <w:sz w:val="20"/>
          <w:szCs w:val="20"/>
        </w:rPr>
      </w:pPr>
      <w:r w:rsidRPr="006A5B3E">
        <w:rPr>
          <w:bCs/>
          <w:sz w:val="20"/>
          <w:szCs w:val="20"/>
        </w:rPr>
        <w:t>Easy to perform</w:t>
      </w:r>
    </w:p>
    <w:p w14:paraId="6EBA7CBF" w14:textId="5DB88FF0" w:rsidR="00142BD3" w:rsidRPr="00A057EB" w:rsidRDefault="00A057EB" w:rsidP="00A057EB">
      <w:pPr>
        <w:rPr>
          <w:b/>
          <w:sz w:val="20"/>
          <w:szCs w:val="20"/>
        </w:rPr>
      </w:pPr>
      <w:r w:rsidRPr="00A057EB">
        <w:rPr>
          <w:b/>
          <w:bCs/>
          <w:sz w:val="20"/>
          <w:szCs w:val="20"/>
        </w:rPr>
        <w:t>PHYSIOLOGICAL FACTORS AFFECTING LABORATORY VALUES</w:t>
      </w:r>
    </w:p>
    <w:p w14:paraId="0350A85F" w14:textId="77777777" w:rsidR="00142BD3" w:rsidRPr="006A5B3E" w:rsidRDefault="00142BD3" w:rsidP="00A057EB">
      <w:pPr>
        <w:pStyle w:val="ListParagraph"/>
        <w:numPr>
          <w:ilvl w:val="0"/>
          <w:numId w:val="2"/>
        </w:numPr>
        <w:rPr>
          <w:sz w:val="20"/>
          <w:szCs w:val="20"/>
        </w:rPr>
      </w:pPr>
      <w:r w:rsidRPr="006A5B3E">
        <w:rPr>
          <w:bCs/>
          <w:sz w:val="20"/>
          <w:szCs w:val="20"/>
          <w:u w:val="single"/>
        </w:rPr>
        <w:t>Posture</w:t>
      </w:r>
    </w:p>
    <w:p w14:paraId="4857F717" w14:textId="77777777" w:rsidR="00142BD3" w:rsidRPr="00A057EB" w:rsidRDefault="00142BD3" w:rsidP="00A057EB">
      <w:pPr>
        <w:pStyle w:val="ListParagraph"/>
        <w:numPr>
          <w:ilvl w:val="1"/>
          <w:numId w:val="2"/>
        </w:numPr>
        <w:rPr>
          <w:sz w:val="20"/>
          <w:szCs w:val="20"/>
        </w:rPr>
      </w:pPr>
      <w:r w:rsidRPr="006A5B3E">
        <w:rPr>
          <w:bCs/>
          <w:sz w:val="20"/>
          <w:szCs w:val="20"/>
        </w:rPr>
        <w:t>Change in blood volume</w:t>
      </w:r>
    </w:p>
    <w:p w14:paraId="60B2E2F4" w14:textId="362AC048" w:rsidR="00A057EB" w:rsidRPr="006A5B3E" w:rsidRDefault="00A057EB" w:rsidP="00A057EB">
      <w:pPr>
        <w:pStyle w:val="ListParagraph"/>
        <w:numPr>
          <w:ilvl w:val="2"/>
          <w:numId w:val="2"/>
        </w:numPr>
        <w:rPr>
          <w:sz w:val="20"/>
          <w:szCs w:val="20"/>
        </w:rPr>
      </w:pPr>
      <w:r w:rsidRPr="00A057EB">
        <w:rPr>
          <w:sz w:val="20"/>
          <w:szCs w:val="20"/>
        </w:rPr>
        <w:t xml:space="preserve">Fluid shifts in the extracellular areas </w:t>
      </w:r>
      <w:r>
        <w:rPr>
          <w:sz w:val="20"/>
          <w:szCs w:val="20"/>
        </w:rPr>
        <w:t xml:space="preserve">so you have an element of hemodilution when you are laying down (values may be lower than if your sitting or standing) </w:t>
      </w:r>
    </w:p>
    <w:p w14:paraId="71AEF822" w14:textId="40E1E28F" w:rsidR="00142BD3" w:rsidRPr="006A5B3E" w:rsidRDefault="00142BD3" w:rsidP="00A057EB">
      <w:pPr>
        <w:pStyle w:val="ListParagraph"/>
        <w:numPr>
          <w:ilvl w:val="1"/>
          <w:numId w:val="2"/>
        </w:numPr>
        <w:rPr>
          <w:sz w:val="20"/>
          <w:szCs w:val="20"/>
        </w:rPr>
      </w:pPr>
      <w:r w:rsidRPr="006A5B3E">
        <w:rPr>
          <w:bCs/>
          <w:sz w:val="20"/>
          <w:szCs w:val="20"/>
        </w:rPr>
        <w:t>Change in concentrat</w:t>
      </w:r>
      <w:r w:rsidR="000C4F57">
        <w:rPr>
          <w:bCs/>
          <w:sz w:val="20"/>
          <w:szCs w:val="20"/>
        </w:rPr>
        <w:t xml:space="preserve">ion of serum </w:t>
      </w:r>
      <w:r w:rsidRPr="006A5B3E">
        <w:rPr>
          <w:bCs/>
          <w:sz w:val="20"/>
          <w:szCs w:val="20"/>
        </w:rPr>
        <w:t>constituents</w:t>
      </w:r>
    </w:p>
    <w:p w14:paraId="60722BD5" w14:textId="50D0F9B2" w:rsidR="00142BD3" w:rsidRPr="006A5B3E" w:rsidRDefault="00142BD3" w:rsidP="00A057EB">
      <w:pPr>
        <w:pStyle w:val="ListParagraph"/>
        <w:numPr>
          <w:ilvl w:val="2"/>
          <w:numId w:val="2"/>
        </w:numPr>
        <w:rPr>
          <w:sz w:val="20"/>
          <w:szCs w:val="20"/>
        </w:rPr>
      </w:pPr>
      <w:r w:rsidRPr="006A5B3E">
        <w:rPr>
          <w:sz w:val="20"/>
          <w:szCs w:val="20"/>
        </w:rPr>
        <w:sym w:font="Wingdings" w:char="00E1"/>
      </w:r>
      <w:r w:rsidRPr="006A5B3E">
        <w:rPr>
          <w:bCs/>
          <w:sz w:val="20"/>
          <w:szCs w:val="20"/>
        </w:rPr>
        <w:t xml:space="preserve"> K</w:t>
      </w:r>
      <w:r w:rsidR="00A057EB">
        <w:rPr>
          <w:bCs/>
          <w:sz w:val="20"/>
          <w:szCs w:val="20"/>
        </w:rPr>
        <w:t>--</w:t>
      </w:r>
      <w:r w:rsidR="00A057EB" w:rsidRPr="00A057EB">
        <w:t xml:space="preserve"> </w:t>
      </w:r>
      <w:r w:rsidR="00A057EB" w:rsidRPr="00A057EB">
        <w:rPr>
          <w:bCs/>
          <w:sz w:val="20"/>
          <w:szCs w:val="20"/>
        </w:rPr>
        <w:t>If you're upright the K and albumin will be higher.</w:t>
      </w:r>
    </w:p>
    <w:p w14:paraId="17087168" w14:textId="5ECAE629" w:rsidR="00142BD3" w:rsidRPr="004E7725" w:rsidRDefault="00142BD3" w:rsidP="00A057EB">
      <w:pPr>
        <w:pStyle w:val="ListParagraph"/>
        <w:numPr>
          <w:ilvl w:val="2"/>
          <w:numId w:val="2"/>
        </w:numPr>
        <w:rPr>
          <w:sz w:val="20"/>
          <w:szCs w:val="20"/>
        </w:rPr>
      </w:pPr>
      <w:r w:rsidRPr="006A5B3E">
        <w:rPr>
          <w:sz w:val="20"/>
          <w:szCs w:val="20"/>
        </w:rPr>
        <w:sym w:font="Wingdings" w:char="00E1"/>
      </w:r>
      <w:r w:rsidRPr="006A5B3E">
        <w:rPr>
          <w:bCs/>
          <w:sz w:val="20"/>
          <w:szCs w:val="20"/>
        </w:rPr>
        <w:t xml:space="preserve"> Albumin</w:t>
      </w:r>
    </w:p>
    <w:p w14:paraId="22B0630D" w14:textId="77777777" w:rsidR="004E7725" w:rsidRPr="006A5B3E" w:rsidRDefault="004E7725" w:rsidP="004E7725">
      <w:pPr>
        <w:pStyle w:val="ListParagraph"/>
        <w:ind w:left="1710"/>
        <w:rPr>
          <w:sz w:val="20"/>
          <w:szCs w:val="20"/>
        </w:rPr>
      </w:pPr>
    </w:p>
    <w:p w14:paraId="39F37341" w14:textId="77777777" w:rsidR="00142BD3" w:rsidRPr="006A5B3E" w:rsidRDefault="00142BD3" w:rsidP="00A057EB">
      <w:pPr>
        <w:pStyle w:val="ListParagraph"/>
        <w:numPr>
          <w:ilvl w:val="0"/>
          <w:numId w:val="2"/>
        </w:numPr>
        <w:rPr>
          <w:sz w:val="20"/>
          <w:szCs w:val="20"/>
        </w:rPr>
      </w:pPr>
      <w:r w:rsidRPr="006A5B3E">
        <w:rPr>
          <w:bCs/>
          <w:sz w:val="20"/>
          <w:szCs w:val="20"/>
          <w:u w:val="single"/>
        </w:rPr>
        <w:t>Exercise</w:t>
      </w:r>
    </w:p>
    <w:p w14:paraId="4B996199" w14:textId="60233D6F" w:rsidR="00142BD3" w:rsidRPr="006A5B3E" w:rsidRDefault="00142BD3" w:rsidP="00A057EB">
      <w:pPr>
        <w:pStyle w:val="ListParagraph"/>
        <w:numPr>
          <w:ilvl w:val="1"/>
          <w:numId w:val="2"/>
        </w:numPr>
        <w:rPr>
          <w:sz w:val="20"/>
          <w:szCs w:val="20"/>
        </w:rPr>
      </w:pPr>
      <w:r w:rsidRPr="006A5B3E">
        <w:rPr>
          <w:bCs/>
          <w:sz w:val="20"/>
          <w:szCs w:val="20"/>
        </w:rPr>
        <w:t>Hypoglycemia</w:t>
      </w:r>
      <w:r w:rsidR="00A057EB">
        <w:rPr>
          <w:bCs/>
          <w:sz w:val="20"/>
          <w:szCs w:val="20"/>
        </w:rPr>
        <w:t>--</w:t>
      </w:r>
      <w:r w:rsidR="00A057EB" w:rsidRPr="00A057EB">
        <w:t xml:space="preserve"> </w:t>
      </w:r>
      <w:r w:rsidR="00A057EB" w:rsidRPr="00A057EB">
        <w:rPr>
          <w:bCs/>
          <w:sz w:val="20"/>
          <w:szCs w:val="20"/>
        </w:rPr>
        <w:t>Your blood sugar will be lower after exercising.</w:t>
      </w:r>
    </w:p>
    <w:p w14:paraId="56421461" w14:textId="77777777"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1"/>
      </w:r>
      <w:r w:rsidRPr="006A5B3E">
        <w:rPr>
          <w:bCs/>
          <w:sz w:val="20"/>
          <w:szCs w:val="20"/>
        </w:rPr>
        <w:t xml:space="preserve"> lactate</w:t>
      </w:r>
    </w:p>
    <w:p w14:paraId="4014B95C" w14:textId="77777777" w:rsidR="00142BD3" w:rsidRPr="00A057EB" w:rsidRDefault="00142BD3" w:rsidP="00A057EB">
      <w:pPr>
        <w:pStyle w:val="ListParagraph"/>
        <w:numPr>
          <w:ilvl w:val="1"/>
          <w:numId w:val="2"/>
        </w:numPr>
        <w:rPr>
          <w:sz w:val="20"/>
          <w:szCs w:val="20"/>
        </w:rPr>
      </w:pPr>
      <w:r w:rsidRPr="006A5B3E">
        <w:rPr>
          <w:rFonts w:hint="eastAsia"/>
          <w:sz w:val="20"/>
          <w:szCs w:val="20"/>
        </w:rPr>
        <w:sym w:font="Wingdings" w:char="00E1"/>
      </w:r>
      <w:r w:rsidRPr="006A5B3E">
        <w:rPr>
          <w:bCs/>
          <w:sz w:val="20"/>
          <w:szCs w:val="20"/>
        </w:rPr>
        <w:t xml:space="preserve"> renin </w:t>
      </w:r>
      <w:r w:rsidRPr="006A5B3E">
        <w:rPr>
          <w:rFonts w:hint="eastAsia"/>
          <w:sz w:val="20"/>
          <w:szCs w:val="20"/>
        </w:rPr>
        <w:sym w:font="Wingdings" w:char="00E0"/>
      </w:r>
      <w:r w:rsidRPr="006A5B3E">
        <w:rPr>
          <w:bCs/>
          <w:sz w:val="20"/>
          <w:szCs w:val="20"/>
        </w:rPr>
        <w:t xml:space="preserve"> </w:t>
      </w:r>
      <w:r w:rsidRPr="006A5B3E">
        <w:rPr>
          <w:rFonts w:hint="eastAsia"/>
          <w:sz w:val="20"/>
          <w:szCs w:val="20"/>
        </w:rPr>
        <w:sym w:font="Wingdings" w:char="00E1"/>
      </w:r>
      <w:r w:rsidRPr="006A5B3E">
        <w:rPr>
          <w:bCs/>
          <w:sz w:val="20"/>
          <w:szCs w:val="20"/>
        </w:rPr>
        <w:t xml:space="preserve"> BP</w:t>
      </w:r>
    </w:p>
    <w:p w14:paraId="222ED42B" w14:textId="798E34B5" w:rsidR="00A057EB" w:rsidRPr="006A5B3E" w:rsidRDefault="00A057EB" w:rsidP="00A057EB">
      <w:pPr>
        <w:pStyle w:val="ListParagraph"/>
        <w:numPr>
          <w:ilvl w:val="2"/>
          <w:numId w:val="2"/>
        </w:numPr>
        <w:rPr>
          <w:sz w:val="20"/>
          <w:szCs w:val="20"/>
        </w:rPr>
      </w:pPr>
      <w:r>
        <w:rPr>
          <w:bCs/>
          <w:sz w:val="20"/>
          <w:szCs w:val="20"/>
        </w:rPr>
        <w:t xml:space="preserve">concept of stress test with monitoring their pulse and BP </w:t>
      </w:r>
    </w:p>
    <w:p w14:paraId="7617DC61" w14:textId="77777777" w:rsidR="00142BD3" w:rsidRPr="006A5B3E" w:rsidRDefault="00142BD3" w:rsidP="00A057EB">
      <w:pPr>
        <w:pStyle w:val="ListParagraph"/>
        <w:numPr>
          <w:ilvl w:val="0"/>
          <w:numId w:val="2"/>
        </w:numPr>
        <w:rPr>
          <w:sz w:val="20"/>
          <w:szCs w:val="20"/>
        </w:rPr>
      </w:pPr>
      <w:r w:rsidRPr="006A5B3E">
        <w:rPr>
          <w:bCs/>
          <w:sz w:val="20"/>
          <w:szCs w:val="20"/>
          <w:u w:val="single"/>
        </w:rPr>
        <w:t>Circadian Variation</w:t>
      </w:r>
    </w:p>
    <w:p w14:paraId="0C6E6CE7" w14:textId="77777777" w:rsidR="00142BD3" w:rsidRPr="006A5B3E" w:rsidRDefault="00142BD3" w:rsidP="00A057EB">
      <w:pPr>
        <w:pStyle w:val="ListParagraph"/>
        <w:numPr>
          <w:ilvl w:val="1"/>
          <w:numId w:val="2"/>
        </w:numPr>
        <w:rPr>
          <w:sz w:val="20"/>
          <w:szCs w:val="20"/>
        </w:rPr>
      </w:pPr>
      <w:r w:rsidRPr="006A5B3E">
        <w:rPr>
          <w:bCs/>
          <w:sz w:val="20"/>
          <w:szCs w:val="20"/>
        </w:rPr>
        <w:t>Hormones</w:t>
      </w:r>
    </w:p>
    <w:p w14:paraId="0354908B" w14:textId="6D5B2FD9" w:rsidR="00142BD3" w:rsidRPr="006A5B3E" w:rsidRDefault="00142BD3" w:rsidP="00A057EB">
      <w:pPr>
        <w:pStyle w:val="ListParagraph"/>
        <w:numPr>
          <w:ilvl w:val="1"/>
          <w:numId w:val="2"/>
        </w:numPr>
        <w:rPr>
          <w:sz w:val="20"/>
          <w:szCs w:val="20"/>
        </w:rPr>
      </w:pPr>
      <w:r w:rsidRPr="006A5B3E">
        <w:rPr>
          <w:bCs/>
          <w:sz w:val="20"/>
          <w:szCs w:val="20"/>
        </w:rPr>
        <w:t>Renin (highest early morning during sleep)</w:t>
      </w:r>
    </w:p>
    <w:p w14:paraId="5E39E7EE" w14:textId="082D2264" w:rsidR="00142BD3" w:rsidRPr="006A5B3E" w:rsidRDefault="00A057EB" w:rsidP="00A057EB">
      <w:pPr>
        <w:pStyle w:val="ListParagraph"/>
        <w:numPr>
          <w:ilvl w:val="1"/>
          <w:numId w:val="2"/>
        </w:numPr>
        <w:rPr>
          <w:sz w:val="20"/>
          <w:szCs w:val="20"/>
        </w:rPr>
      </w:pPr>
      <w:r>
        <w:rPr>
          <w:bCs/>
          <w:sz w:val="20"/>
          <w:szCs w:val="20"/>
        </w:rPr>
        <w:t>Traveling especially into different time zones can lead</w:t>
      </w:r>
      <w:r w:rsidR="00142BD3" w:rsidRPr="006A5B3E">
        <w:rPr>
          <w:bCs/>
          <w:sz w:val="20"/>
          <w:szCs w:val="20"/>
        </w:rPr>
        <w:t xml:space="preserve"> to change</w:t>
      </w:r>
    </w:p>
    <w:p w14:paraId="6E838195" w14:textId="77777777" w:rsidR="00142BD3" w:rsidRPr="006A5B3E" w:rsidRDefault="00142BD3" w:rsidP="00A057EB">
      <w:pPr>
        <w:pStyle w:val="ListParagraph"/>
        <w:numPr>
          <w:ilvl w:val="0"/>
          <w:numId w:val="2"/>
        </w:numPr>
        <w:rPr>
          <w:sz w:val="20"/>
          <w:szCs w:val="20"/>
        </w:rPr>
      </w:pPr>
      <w:r w:rsidRPr="006A5B3E">
        <w:rPr>
          <w:bCs/>
          <w:sz w:val="20"/>
          <w:szCs w:val="20"/>
          <w:u w:val="single"/>
        </w:rPr>
        <w:t>Blindness</w:t>
      </w:r>
    </w:p>
    <w:p w14:paraId="460F2618" w14:textId="5550D928" w:rsidR="00142BD3" w:rsidRPr="006A5B3E" w:rsidRDefault="00142BD3" w:rsidP="00A057EB">
      <w:pPr>
        <w:pStyle w:val="ListParagraph"/>
        <w:numPr>
          <w:ilvl w:val="1"/>
          <w:numId w:val="2"/>
        </w:numPr>
        <w:rPr>
          <w:sz w:val="20"/>
          <w:szCs w:val="20"/>
        </w:rPr>
      </w:pPr>
      <w:r w:rsidRPr="006A5B3E">
        <w:rPr>
          <w:bCs/>
          <w:sz w:val="20"/>
          <w:szCs w:val="20"/>
        </w:rPr>
        <w:t>Stimulation of hypothalmic pituitary axis is reduced</w:t>
      </w:r>
      <w:r w:rsidR="00A057EB" w:rsidRPr="00A057EB">
        <w:t xml:space="preserve"> </w:t>
      </w:r>
      <w:r w:rsidR="00A057EB">
        <w:rPr>
          <w:bCs/>
          <w:sz w:val="20"/>
          <w:szCs w:val="20"/>
        </w:rPr>
        <w:t>compared to</w:t>
      </w:r>
      <w:r w:rsidR="00A057EB" w:rsidRPr="00A057EB">
        <w:rPr>
          <w:bCs/>
          <w:sz w:val="20"/>
          <w:szCs w:val="20"/>
        </w:rPr>
        <w:t xml:space="preserve"> people who are not blind</w:t>
      </w:r>
    </w:p>
    <w:p w14:paraId="4E352F06" w14:textId="37E79BA5" w:rsidR="00142BD3" w:rsidRPr="00A057EB" w:rsidRDefault="000C4F57" w:rsidP="00A057EB">
      <w:pPr>
        <w:pStyle w:val="ListParagraph"/>
        <w:numPr>
          <w:ilvl w:val="1"/>
          <w:numId w:val="2"/>
        </w:numPr>
        <w:rPr>
          <w:sz w:val="20"/>
          <w:szCs w:val="20"/>
        </w:rPr>
      </w:pPr>
      <w:r>
        <w:rPr>
          <w:bCs/>
          <w:sz w:val="20"/>
          <w:szCs w:val="20"/>
        </w:rPr>
        <w:t>Reduction in 17 hydroxycortico-</w:t>
      </w:r>
      <w:r w:rsidR="00142BD3" w:rsidRPr="006A5B3E">
        <w:rPr>
          <w:bCs/>
          <w:sz w:val="20"/>
          <w:szCs w:val="20"/>
        </w:rPr>
        <w:t>steroids and 17 ketosteroids</w:t>
      </w:r>
    </w:p>
    <w:p w14:paraId="261363A2" w14:textId="0935BB32" w:rsidR="00A057EB" w:rsidRDefault="00A057EB" w:rsidP="00A057EB">
      <w:pPr>
        <w:pStyle w:val="ListParagraph"/>
        <w:numPr>
          <w:ilvl w:val="2"/>
          <w:numId w:val="2"/>
        </w:numPr>
        <w:rPr>
          <w:sz w:val="20"/>
          <w:szCs w:val="20"/>
        </w:rPr>
      </w:pPr>
      <w:r w:rsidRPr="00A057EB">
        <w:rPr>
          <w:sz w:val="20"/>
          <w:szCs w:val="20"/>
        </w:rPr>
        <w:t>The steroids will be affected.</w:t>
      </w:r>
    </w:p>
    <w:p w14:paraId="19A7A4AE" w14:textId="5508588D" w:rsidR="00A057EB" w:rsidRPr="006A5B3E" w:rsidRDefault="00A057EB" w:rsidP="00A057EB">
      <w:pPr>
        <w:pStyle w:val="ListParagraph"/>
        <w:numPr>
          <w:ilvl w:val="2"/>
          <w:numId w:val="2"/>
        </w:numPr>
        <w:rPr>
          <w:sz w:val="20"/>
          <w:szCs w:val="20"/>
        </w:rPr>
      </w:pPr>
      <w:r>
        <w:rPr>
          <w:sz w:val="20"/>
          <w:szCs w:val="20"/>
        </w:rPr>
        <w:t xml:space="preserve">So don't immediately attribute this to adrenal problems </w:t>
      </w:r>
    </w:p>
    <w:p w14:paraId="6959DDE2" w14:textId="3325BA10" w:rsidR="00142BD3" w:rsidRPr="00A057EB" w:rsidRDefault="00A057EB" w:rsidP="00A057EB">
      <w:pPr>
        <w:rPr>
          <w:b/>
          <w:sz w:val="20"/>
          <w:szCs w:val="20"/>
        </w:rPr>
      </w:pPr>
      <w:r w:rsidRPr="00A057EB">
        <w:rPr>
          <w:b/>
          <w:bCs/>
          <w:sz w:val="20"/>
          <w:szCs w:val="20"/>
          <w:u w:val="single"/>
        </w:rPr>
        <w:t>SPECIFIC FOODS AND BEVERAGES</w:t>
      </w:r>
    </w:p>
    <w:p w14:paraId="37A205BD" w14:textId="63D4B579" w:rsidR="00142BD3" w:rsidRPr="00A057EB" w:rsidRDefault="00142BD3" w:rsidP="00A057EB">
      <w:pPr>
        <w:pStyle w:val="ListParagraph"/>
        <w:numPr>
          <w:ilvl w:val="0"/>
          <w:numId w:val="2"/>
        </w:numPr>
        <w:rPr>
          <w:sz w:val="20"/>
          <w:szCs w:val="20"/>
          <w:highlight w:val="green"/>
        </w:rPr>
      </w:pPr>
      <w:r w:rsidRPr="00A057EB">
        <w:rPr>
          <w:bCs/>
          <w:sz w:val="20"/>
          <w:szCs w:val="20"/>
          <w:highlight w:val="green"/>
        </w:rPr>
        <w:t>Caffeine</w:t>
      </w:r>
      <w:r w:rsidR="004E7725">
        <w:rPr>
          <w:bCs/>
          <w:sz w:val="20"/>
          <w:szCs w:val="20"/>
          <w:highlight w:val="green"/>
        </w:rPr>
        <w:t xml:space="preserve"> (chronic effect) </w:t>
      </w:r>
    </w:p>
    <w:p w14:paraId="5DC2E6F2" w14:textId="4B4AC808" w:rsidR="00142BD3" w:rsidRPr="00A057EB" w:rsidRDefault="00142BD3" w:rsidP="00A057EB">
      <w:pPr>
        <w:pStyle w:val="ListParagraph"/>
        <w:numPr>
          <w:ilvl w:val="1"/>
          <w:numId w:val="2"/>
        </w:numPr>
        <w:rPr>
          <w:sz w:val="20"/>
          <w:szCs w:val="20"/>
          <w:highlight w:val="green"/>
        </w:rPr>
      </w:pPr>
      <w:r w:rsidRPr="00A057EB">
        <w:rPr>
          <w:rFonts w:hint="eastAsia"/>
          <w:sz w:val="20"/>
          <w:szCs w:val="20"/>
          <w:highlight w:val="green"/>
        </w:rPr>
        <w:sym w:font="Wingdings" w:char="00E1"/>
      </w:r>
      <w:r w:rsidRPr="00A057EB">
        <w:rPr>
          <w:bCs/>
          <w:sz w:val="20"/>
          <w:szCs w:val="20"/>
          <w:highlight w:val="green"/>
        </w:rPr>
        <w:t xml:space="preserve"> Catecholamine</w:t>
      </w:r>
    </w:p>
    <w:p w14:paraId="1922B01A" w14:textId="0EE8B280" w:rsidR="00142BD3" w:rsidRPr="00A057EB" w:rsidRDefault="00142BD3" w:rsidP="00A057EB">
      <w:pPr>
        <w:pStyle w:val="ListParagraph"/>
        <w:numPr>
          <w:ilvl w:val="1"/>
          <w:numId w:val="2"/>
        </w:numPr>
        <w:rPr>
          <w:sz w:val="20"/>
          <w:szCs w:val="20"/>
          <w:highlight w:val="green"/>
        </w:rPr>
      </w:pPr>
      <w:r w:rsidRPr="00A057EB">
        <w:rPr>
          <w:rFonts w:hint="eastAsia"/>
          <w:sz w:val="20"/>
          <w:szCs w:val="20"/>
          <w:highlight w:val="green"/>
        </w:rPr>
        <w:sym w:font="Wingdings" w:char="00E2"/>
      </w:r>
      <w:r w:rsidRPr="00A057EB">
        <w:rPr>
          <w:bCs/>
          <w:sz w:val="20"/>
          <w:szCs w:val="20"/>
          <w:highlight w:val="green"/>
        </w:rPr>
        <w:t xml:space="preserve"> Cholesterol</w:t>
      </w:r>
    </w:p>
    <w:p w14:paraId="62CA9548" w14:textId="101498F1" w:rsidR="00142BD3" w:rsidRPr="00A057EB" w:rsidRDefault="00142BD3" w:rsidP="00A057EB">
      <w:pPr>
        <w:pStyle w:val="ListParagraph"/>
        <w:numPr>
          <w:ilvl w:val="1"/>
          <w:numId w:val="2"/>
        </w:numPr>
        <w:rPr>
          <w:sz w:val="20"/>
          <w:szCs w:val="20"/>
          <w:highlight w:val="green"/>
        </w:rPr>
      </w:pPr>
      <w:r w:rsidRPr="00A057EB">
        <w:rPr>
          <w:rFonts w:hint="eastAsia"/>
          <w:sz w:val="20"/>
          <w:szCs w:val="20"/>
          <w:highlight w:val="green"/>
        </w:rPr>
        <w:sym w:font="Wingdings" w:char="00E1"/>
      </w:r>
      <w:r w:rsidRPr="00A057EB">
        <w:rPr>
          <w:bCs/>
          <w:sz w:val="20"/>
          <w:szCs w:val="20"/>
          <w:highlight w:val="green"/>
        </w:rPr>
        <w:t xml:space="preserve"> Triglycerides</w:t>
      </w:r>
    </w:p>
    <w:p w14:paraId="10CDE212" w14:textId="013C111F" w:rsidR="00142BD3" w:rsidRPr="00A057EB" w:rsidRDefault="00142BD3" w:rsidP="00A057EB">
      <w:pPr>
        <w:pStyle w:val="ListParagraph"/>
        <w:numPr>
          <w:ilvl w:val="1"/>
          <w:numId w:val="2"/>
        </w:numPr>
        <w:rPr>
          <w:sz w:val="20"/>
          <w:szCs w:val="20"/>
          <w:highlight w:val="green"/>
        </w:rPr>
      </w:pPr>
      <w:r w:rsidRPr="00A057EB">
        <w:rPr>
          <w:rFonts w:hint="eastAsia"/>
          <w:sz w:val="20"/>
          <w:szCs w:val="20"/>
          <w:highlight w:val="green"/>
        </w:rPr>
        <w:sym w:font="Wingdings" w:char="00E1"/>
      </w:r>
      <w:r w:rsidRPr="00A057EB">
        <w:rPr>
          <w:bCs/>
          <w:sz w:val="20"/>
          <w:szCs w:val="20"/>
          <w:highlight w:val="green"/>
        </w:rPr>
        <w:t xml:space="preserve"> Serum gastrin</w:t>
      </w:r>
    </w:p>
    <w:p w14:paraId="45668A21" w14:textId="480008CC" w:rsidR="00142BD3" w:rsidRPr="006A5B3E" w:rsidRDefault="00142BD3" w:rsidP="00A057EB">
      <w:pPr>
        <w:pStyle w:val="ListParagraph"/>
        <w:numPr>
          <w:ilvl w:val="0"/>
          <w:numId w:val="2"/>
        </w:numPr>
        <w:rPr>
          <w:sz w:val="20"/>
          <w:szCs w:val="20"/>
        </w:rPr>
      </w:pPr>
      <w:r w:rsidRPr="006A5B3E">
        <w:rPr>
          <w:bCs/>
          <w:sz w:val="20"/>
          <w:szCs w:val="20"/>
        </w:rPr>
        <w:t>Bran – inhibits absorption of certain constituents</w:t>
      </w:r>
      <w:r w:rsidR="004E7725">
        <w:rPr>
          <w:bCs/>
          <w:sz w:val="20"/>
          <w:szCs w:val="20"/>
        </w:rPr>
        <w:t>—can help you if you have hyperlipidemia</w:t>
      </w:r>
    </w:p>
    <w:p w14:paraId="09CDF9AB" w14:textId="6C5DC23F" w:rsidR="00142BD3" w:rsidRPr="006A5B3E" w:rsidRDefault="00142BD3" w:rsidP="00A057EB">
      <w:pPr>
        <w:pStyle w:val="ListParagraph"/>
        <w:numPr>
          <w:ilvl w:val="1"/>
          <w:numId w:val="2"/>
        </w:numPr>
        <w:rPr>
          <w:sz w:val="20"/>
          <w:szCs w:val="20"/>
        </w:rPr>
      </w:pPr>
      <w:r w:rsidRPr="006A5B3E">
        <w:rPr>
          <w:bCs/>
          <w:sz w:val="20"/>
          <w:szCs w:val="20"/>
        </w:rPr>
        <w:t>Calcium</w:t>
      </w:r>
    </w:p>
    <w:p w14:paraId="3DEFDB41" w14:textId="63F1E638" w:rsidR="00142BD3" w:rsidRPr="006A5B3E" w:rsidRDefault="00142BD3" w:rsidP="00A057EB">
      <w:pPr>
        <w:pStyle w:val="ListParagraph"/>
        <w:numPr>
          <w:ilvl w:val="1"/>
          <w:numId w:val="2"/>
        </w:numPr>
        <w:rPr>
          <w:sz w:val="20"/>
          <w:szCs w:val="20"/>
        </w:rPr>
      </w:pPr>
      <w:r w:rsidRPr="006A5B3E">
        <w:rPr>
          <w:bCs/>
          <w:sz w:val="20"/>
          <w:szCs w:val="20"/>
        </w:rPr>
        <w:t>Cholesterol</w:t>
      </w:r>
    </w:p>
    <w:p w14:paraId="67D600C7" w14:textId="2652259B" w:rsidR="000F60C7" w:rsidRPr="00A057EB" w:rsidRDefault="00142BD3" w:rsidP="00A057EB">
      <w:pPr>
        <w:pStyle w:val="ListParagraph"/>
        <w:numPr>
          <w:ilvl w:val="1"/>
          <w:numId w:val="2"/>
        </w:numPr>
        <w:rPr>
          <w:sz w:val="20"/>
          <w:szCs w:val="20"/>
        </w:rPr>
      </w:pPr>
      <w:r w:rsidRPr="006A5B3E">
        <w:rPr>
          <w:bCs/>
          <w:sz w:val="20"/>
          <w:szCs w:val="20"/>
        </w:rPr>
        <w:t>Triglycerides</w:t>
      </w:r>
    </w:p>
    <w:p w14:paraId="17E8B114" w14:textId="77777777" w:rsidR="00142BD3" w:rsidRPr="004E7725" w:rsidRDefault="00142BD3" w:rsidP="00A057EB">
      <w:pPr>
        <w:pStyle w:val="ListParagraph"/>
        <w:numPr>
          <w:ilvl w:val="0"/>
          <w:numId w:val="2"/>
        </w:numPr>
        <w:rPr>
          <w:sz w:val="20"/>
          <w:szCs w:val="20"/>
          <w:highlight w:val="green"/>
        </w:rPr>
      </w:pPr>
      <w:r w:rsidRPr="004E7725">
        <w:rPr>
          <w:bCs/>
          <w:sz w:val="20"/>
          <w:szCs w:val="20"/>
          <w:highlight w:val="green"/>
        </w:rPr>
        <w:t>Bananas</w:t>
      </w:r>
    </w:p>
    <w:p w14:paraId="681E1A5A" w14:textId="2483FF89" w:rsidR="000F60C7" w:rsidRPr="004E7725" w:rsidRDefault="00142BD3" w:rsidP="00A057EB">
      <w:pPr>
        <w:pStyle w:val="ListParagraph"/>
        <w:numPr>
          <w:ilvl w:val="1"/>
          <w:numId w:val="2"/>
        </w:numPr>
        <w:rPr>
          <w:sz w:val="20"/>
          <w:szCs w:val="20"/>
          <w:highlight w:val="green"/>
        </w:rPr>
      </w:pPr>
      <w:r w:rsidRPr="004E7725">
        <w:rPr>
          <w:rFonts w:hint="eastAsia"/>
          <w:sz w:val="20"/>
          <w:szCs w:val="20"/>
          <w:highlight w:val="green"/>
        </w:rPr>
        <w:sym w:font="Wingdings" w:char="00E1"/>
      </w:r>
      <w:r w:rsidRPr="004E7725">
        <w:rPr>
          <w:bCs/>
          <w:sz w:val="20"/>
          <w:szCs w:val="20"/>
          <w:highlight w:val="green"/>
        </w:rPr>
        <w:t xml:space="preserve"> Serotonin</w:t>
      </w:r>
    </w:p>
    <w:p w14:paraId="445E5479" w14:textId="3B77EC51" w:rsidR="004E7725" w:rsidRPr="00A057EB" w:rsidRDefault="004E7725" w:rsidP="00A057EB">
      <w:pPr>
        <w:pStyle w:val="ListParagraph"/>
        <w:numPr>
          <w:ilvl w:val="1"/>
          <w:numId w:val="2"/>
        </w:numPr>
        <w:rPr>
          <w:sz w:val="20"/>
          <w:szCs w:val="20"/>
        </w:rPr>
      </w:pPr>
      <w:r>
        <w:rPr>
          <w:bCs/>
          <w:sz w:val="20"/>
          <w:szCs w:val="20"/>
        </w:rPr>
        <w:t>**</w:t>
      </w:r>
      <w:r w:rsidRPr="004E7725">
        <w:t xml:space="preserve"> </w:t>
      </w:r>
      <w:r w:rsidRPr="004E7725">
        <w:rPr>
          <w:bCs/>
          <w:sz w:val="20"/>
          <w:szCs w:val="20"/>
        </w:rPr>
        <w:t xml:space="preserve">If you want to find out if a patient has a carcinoid tumor you must tell them not to </w:t>
      </w:r>
      <w:r>
        <w:rPr>
          <w:bCs/>
          <w:sz w:val="20"/>
          <w:szCs w:val="20"/>
        </w:rPr>
        <w:t xml:space="preserve">eat bananas for at least a week b/c bananas can </w:t>
      </w:r>
      <w:r w:rsidRPr="004E7725">
        <w:rPr>
          <w:bCs/>
          <w:sz w:val="20"/>
          <w:szCs w:val="20"/>
        </w:rPr>
        <w:sym w:font="Symbol" w:char="F0AD"/>
      </w:r>
      <w:r>
        <w:rPr>
          <w:bCs/>
          <w:sz w:val="20"/>
          <w:szCs w:val="20"/>
        </w:rPr>
        <w:t xml:space="preserve"> the serotonin and that can be construed as indication of patient having carcinoid tumor </w:t>
      </w:r>
    </w:p>
    <w:p w14:paraId="65E5D5A5" w14:textId="77777777" w:rsidR="00142BD3" w:rsidRPr="006A5B3E" w:rsidRDefault="00142BD3" w:rsidP="00A057EB">
      <w:pPr>
        <w:pStyle w:val="ListParagraph"/>
        <w:numPr>
          <w:ilvl w:val="0"/>
          <w:numId w:val="2"/>
        </w:numPr>
        <w:rPr>
          <w:sz w:val="20"/>
          <w:szCs w:val="20"/>
        </w:rPr>
      </w:pPr>
      <w:r w:rsidRPr="006A5B3E">
        <w:rPr>
          <w:bCs/>
          <w:sz w:val="20"/>
          <w:szCs w:val="20"/>
        </w:rPr>
        <w:t>Avocados</w:t>
      </w:r>
    </w:p>
    <w:p w14:paraId="3D420ACF" w14:textId="57E5E632" w:rsidR="00142BD3" w:rsidRPr="006A5B3E" w:rsidRDefault="00142BD3" w:rsidP="00A057EB">
      <w:pPr>
        <w:pStyle w:val="ListParagraph"/>
        <w:numPr>
          <w:ilvl w:val="1"/>
          <w:numId w:val="2"/>
        </w:numPr>
        <w:rPr>
          <w:sz w:val="20"/>
          <w:szCs w:val="20"/>
        </w:rPr>
      </w:pPr>
      <w:r w:rsidRPr="006A5B3E">
        <w:rPr>
          <w:bCs/>
          <w:sz w:val="20"/>
          <w:szCs w:val="20"/>
        </w:rPr>
        <w:t>Affect insulin secretion</w:t>
      </w:r>
      <w:r w:rsidR="004E7725">
        <w:rPr>
          <w:bCs/>
          <w:sz w:val="20"/>
          <w:szCs w:val="20"/>
        </w:rPr>
        <w:t>--</w:t>
      </w:r>
      <w:r w:rsidR="004E7725" w:rsidRPr="004E7725">
        <w:t xml:space="preserve"> </w:t>
      </w:r>
      <w:r w:rsidR="004E7725" w:rsidRPr="004E7725">
        <w:rPr>
          <w:bCs/>
          <w:sz w:val="20"/>
          <w:szCs w:val="20"/>
        </w:rPr>
        <w:t>Can cause problems with blood sugars.</w:t>
      </w:r>
    </w:p>
    <w:p w14:paraId="29A5884F" w14:textId="77777777" w:rsidR="00142BD3" w:rsidRPr="004E7725" w:rsidRDefault="00142BD3" w:rsidP="00A057EB">
      <w:pPr>
        <w:pStyle w:val="ListParagraph"/>
        <w:numPr>
          <w:ilvl w:val="0"/>
          <w:numId w:val="2"/>
        </w:numPr>
        <w:rPr>
          <w:sz w:val="20"/>
          <w:szCs w:val="20"/>
          <w:highlight w:val="green"/>
        </w:rPr>
      </w:pPr>
      <w:r w:rsidRPr="004E7725">
        <w:rPr>
          <w:bCs/>
          <w:sz w:val="20"/>
          <w:szCs w:val="20"/>
          <w:highlight w:val="green"/>
        </w:rPr>
        <w:t>Onions</w:t>
      </w:r>
    </w:p>
    <w:p w14:paraId="4E6B01C2" w14:textId="7C8D6EE5" w:rsidR="00142BD3" w:rsidRPr="004E7725" w:rsidRDefault="00142BD3" w:rsidP="00A057EB">
      <w:pPr>
        <w:pStyle w:val="ListParagraph"/>
        <w:numPr>
          <w:ilvl w:val="1"/>
          <w:numId w:val="2"/>
        </w:numPr>
        <w:rPr>
          <w:sz w:val="20"/>
          <w:szCs w:val="20"/>
          <w:highlight w:val="green"/>
        </w:rPr>
      </w:pPr>
      <w:r w:rsidRPr="004E7725">
        <w:rPr>
          <w:bCs/>
          <w:sz w:val="20"/>
          <w:szCs w:val="20"/>
          <w:highlight w:val="green"/>
        </w:rPr>
        <w:t>Reduces insulin response to glucose</w:t>
      </w:r>
    </w:p>
    <w:p w14:paraId="7A2F5F1E" w14:textId="2F2D1391" w:rsidR="00142BD3" w:rsidRPr="006A5B3E" w:rsidRDefault="00142BD3" w:rsidP="00A057EB">
      <w:pPr>
        <w:pStyle w:val="ListParagraph"/>
        <w:numPr>
          <w:ilvl w:val="0"/>
          <w:numId w:val="2"/>
        </w:numPr>
        <w:rPr>
          <w:sz w:val="20"/>
          <w:szCs w:val="20"/>
        </w:rPr>
      </w:pPr>
      <w:r w:rsidRPr="006A5B3E">
        <w:rPr>
          <w:bCs/>
          <w:sz w:val="20"/>
          <w:szCs w:val="20"/>
          <w:u w:val="single"/>
        </w:rPr>
        <w:t>Fasting</w:t>
      </w:r>
      <w:r w:rsidR="004E7725">
        <w:rPr>
          <w:bCs/>
          <w:sz w:val="20"/>
          <w:szCs w:val="20"/>
          <w:u w:val="single"/>
        </w:rPr>
        <w:t>--</w:t>
      </w:r>
      <w:r w:rsidR="004E7725" w:rsidRPr="004E7725">
        <w:t xml:space="preserve"> </w:t>
      </w:r>
      <w:r w:rsidR="004E7725" w:rsidRPr="004E7725">
        <w:rPr>
          <w:bCs/>
          <w:sz w:val="20"/>
          <w:szCs w:val="20"/>
        </w:rPr>
        <w:t>for at least 14 hours to check the serum cholesterol and glucose.</w:t>
      </w:r>
    </w:p>
    <w:p w14:paraId="0660F478" w14:textId="77777777" w:rsidR="00142BD3" w:rsidRPr="006A5B3E" w:rsidRDefault="00142BD3" w:rsidP="00A057EB">
      <w:pPr>
        <w:pStyle w:val="ListParagraph"/>
        <w:numPr>
          <w:ilvl w:val="1"/>
          <w:numId w:val="2"/>
        </w:numPr>
        <w:rPr>
          <w:sz w:val="20"/>
          <w:szCs w:val="20"/>
        </w:rPr>
      </w:pPr>
      <w:r w:rsidRPr="006A5B3E">
        <w:rPr>
          <w:bCs/>
          <w:sz w:val="20"/>
          <w:szCs w:val="20"/>
        </w:rPr>
        <w:t>Cholesterol</w:t>
      </w:r>
    </w:p>
    <w:p w14:paraId="508F48BB" w14:textId="77777777" w:rsidR="00142BD3" w:rsidRPr="006A5B3E" w:rsidRDefault="00142BD3" w:rsidP="00A057EB">
      <w:pPr>
        <w:pStyle w:val="ListParagraph"/>
        <w:numPr>
          <w:ilvl w:val="1"/>
          <w:numId w:val="2"/>
        </w:numPr>
        <w:rPr>
          <w:sz w:val="20"/>
          <w:szCs w:val="20"/>
        </w:rPr>
      </w:pPr>
      <w:r w:rsidRPr="006A5B3E">
        <w:rPr>
          <w:bCs/>
          <w:sz w:val="20"/>
          <w:szCs w:val="20"/>
        </w:rPr>
        <w:t>Glucose</w:t>
      </w:r>
    </w:p>
    <w:p w14:paraId="23E5FD0F" w14:textId="77777777" w:rsidR="00142BD3" w:rsidRPr="004E7725" w:rsidRDefault="00142BD3" w:rsidP="00A057EB">
      <w:pPr>
        <w:pStyle w:val="ListParagraph"/>
        <w:numPr>
          <w:ilvl w:val="0"/>
          <w:numId w:val="2"/>
        </w:numPr>
        <w:rPr>
          <w:sz w:val="20"/>
          <w:szCs w:val="20"/>
          <w:highlight w:val="green"/>
        </w:rPr>
      </w:pPr>
      <w:r w:rsidRPr="004E7725">
        <w:rPr>
          <w:bCs/>
          <w:sz w:val="20"/>
          <w:szCs w:val="20"/>
          <w:highlight w:val="green"/>
          <w:u w:val="single"/>
        </w:rPr>
        <w:t>Smoking</w:t>
      </w:r>
    </w:p>
    <w:p w14:paraId="4929FB18" w14:textId="77777777" w:rsidR="00142BD3" w:rsidRPr="004E7725" w:rsidRDefault="00142BD3" w:rsidP="00A057EB">
      <w:pPr>
        <w:pStyle w:val="ListParagraph"/>
        <w:numPr>
          <w:ilvl w:val="1"/>
          <w:numId w:val="2"/>
        </w:numPr>
        <w:rPr>
          <w:sz w:val="20"/>
          <w:szCs w:val="20"/>
          <w:highlight w:val="green"/>
        </w:rPr>
      </w:pPr>
      <w:r w:rsidRPr="004E7725">
        <w:rPr>
          <w:bCs/>
          <w:sz w:val="20"/>
          <w:szCs w:val="20"/>
          <w:highlight w:val="green"/>
        </w:rPr>
        <w:t>Stimulation of adrenal medulla</w:t>
      </w:r>
    </w:p>
    <w:p w14:paraId="6A92AEF8" w14:textId="634EE50B" w:rsidR="00142BD3" w:rsidRPr="004E7725" w:rsidRDefault="00142BD3" w:rsidP="00A057EB">
      <w:pPr>
        <w:pStyle w:val="ListParagraph"/>
        <w:numPr>
          <w:ilvl w:val="2"/>
          <w:numId w:val="2"/>
        </w:numPr>
        <w:rPr>
          <w:sz w:val="20"/>
          <w:szCs w:val="20"/>
          <w:highlight w:val="green"/>
        </w:rPr>
      </w:pPr>
      <w:r w:rsidRPr="004E7725">
        <w:rPr>
          <w:rFonts w:hint="eastAsia"/>
          <w:sz w:val="20"/>
          <w:szCs w:val="20"/>
          <w:highlight w:val="green"/>
        </w:rPr>
        <w:sym w:font="Wingdings" w:char="00E1"/>
      </w:r>
      <w:r w:rsidRPr="004E7725">
        <w:rPr>
          <w:bCs/>
          <w:sz w:val="20"/>
          <w:szCs w:val="20"/>
          <w:highlight w:val="green"/>
        </w:rPr>
        <w:t xml:space="preserve"> Epinephrine</w:t>
      </w:r>
      <w:r w:rsidR="004E7725" w:rsidRPr="004E7725">
        <w:rPr>
          <w:bCs/>
          <w:sz w:val="20"/>
          <w:szCs w:val="20"/>
          <w:highlight w:val="green"/>
        </w:rPr>
        <w:t xml:space="preserve">—might </w:t>
      </w:r>
      <w:r w:rsidR="004E7725" w:rsidRPr="004E7725">
        <w:rPr>
          <w:bCs/>
          <w:sz w:val="20"/>
          <w:szCs w:val="20"/>
          <w:highlight w:val="green"/>
        </w:rPr>
        <w:sym w:font="Symbol" w:char="F0AD"/>
      </w:r>
      <w:r w:rsidR="004E7725" w:rsidRPr="004E7725">
        <w:rPr>
          <w:bCs/>
          <w:sz w:val="20"/>
          <w:szCs w:val="20"/>
          <w:highlight w:val="green"/>
        </w:rPr>
        <w:t xml:space="preserve"> BP</w:t>
      </w:r>
    </w:p>
    <w:p w14:paraId="184F4579" w14:textId="77777777" w:rsidR="00142BD3" w:rsidRPr="004E7725" w:rsidRDefault="00142BD3" w:rsidP="00A057EB">
      <w:pPr>
        <w:pStyle w:val="ListParagraph"/>
        <w:numPr>
          <w:ilvl w:val="1"/>
          <w:numId w:val="2"/>
        </w:numPr>
        <w:rPr>
          <w:sz w:val="20"/>
          <w:szCs w:val="20"/>
          <w:highlight w:val="green"/>
        </w:rPr>
      </w:pPr>
      <w:r w:rsidRPr="004E7725">
        <w:rPr>
          <w:bCs/>
          <w:sz w:val="20"/>
          <w:szCs w:val="20"/>
          <w:highlight w:val="green"/>
        </w:rPr>
        <w:t>Delayed response to insulin</w:t>
      </w:r>
    </w:p>
    <w:p w14:paraId="34290395" w14:textId="77777777" w:rsidR="00142BD3" w:rsidRPr="004E7725" w:rsidRDefault="00142BD3" w:rsidP="00A057EB">
      <w:pPr>
        <w:pStyle w:val="ListParagraph"/>
        <w:numPr>
          <w:ilvl w:val="1"/>
          <w:numId w:val="2"/>
        </w:numPr>
        <w:rPr>
          <w:sz w:val="20"/>
          <w:szCs w:val="20"/>
          <w:highlight w:val="green"/>
        </w:rPr>
      </w:pPr>
      <w:r w:rsidRPr="004E7725">
        <w:rPr>
          <w:rFonts w:hint="eastAsia"/>
          <w:sz w:val="20"/>
          <w:szCs w:val="20"/>
          <w:highlight w:val="green"/>
        </w:rPr>
        <w:sym w:font="Wingdings" w:char="00E1"/>
      </w:r>
      <w:r w:rsidRPr="004E7725">
        <w:rPr>
          <w:bCs/>
          <w:sz w:val="20"/>
          <w:szCs w:val="20"/>
          <w:highlight w:val="green"/>
        </w:rPr>
        <w:t xml:space="preserve"> Hemoglobin</w:t>
      </w:r>
    </w:p>
    <w:p w14:paraId="247B2FB1" w14:textId="44F06957" w:rsidR="00142BD3" w:rsidRPr="004E7725" w:rsidRDefault="00142BD3" w:rsidP="00A057EB">
      <w:pPr>
        <w:pStyle w:val="ListParagraph"/>
        <w:numPr>
          <w:ilvl w:val="2"/>
          <w:numId w:val="2"/>
        </w:numPr>
        <w:rPr>
          <w:sz w:val="20"/>
          <w:szCs w:val="20"/>
          <w:highlight w:val="green"/>
        </w:rPr>
      </w:pPr>
      <w:r w:rsidRPr="004E7725">
        <w:rPr>
          <w:bCs/>
          <w:sz w:val="20"/>
          <w:szCs w:val="20"/>
          <w:highlight w:val="green"/>
        </w:rPr>
        <w:t>Secondary polycythemia</w:t>
      </w:r>
    </w:p>
    <w:p w14:paraId="24E1547F" w14:textId="77777777" w:rsidR="00142BD3" w:rsidRPr="004E7725" w:rsidRDefault="00142BD3" w:rsidP="00A057EB">
      <w:pPr>
        <w:pStyle w:val="ListParagraph"/>
        <w:numPr>
          <w:ilvl w:val="1"/>
          <w:numId w:val="2"/>
        </w:numPr>
        <w:rPr>
          <w:sz w:val="20"/>
          <w:szCs w:val="20"/>
          <w:highlight w:val="green"/>
        </w:rPr>
      </w:pPr>
      <w:r w:rsidRPr="004E7725">
        <w:rPr>
          <w:bCs/>
          <w:sz w:val="20"/>
          <w:szCs w:val="20"/>
          <w:highlight w:val="green"/>
        </w:rPr>
        <w:t>Hyperlipidemia</w:t>
      </w:r>
    </w:p>
    <w:p w14:paraId="737352A4" w14:textId="0596C77D" w:rsidR="00142BD3" w:rsidRPr="004E7725" w:rsidRDefault="00142BD3" w:rsidP="00A057EB">
      <w:pPr>
        <w:pStyle w:val="ListParagraph"/>
        <w:numPr>
          <w:ilvl w:val="1"/>
          <w:numId w:val="2"/>
        </w:numPr>
        <w:rPr>
          <w:sz w:val="20"/>
          <w:szCs w:val="20"/>
          <w:highlight w:val="green"/>
        </w:rPr>
      </w:pPr>
      <w:r w:rsidRPr="004E7725">
        <w:rPr>
          <w:rFonts w:hint="eastAsia"/>
          <w:sz w:val="20"/>
          <w:szCs w:val="20"/>
          <w:highlight w:val="green"/>
        </w:rPr>
        <w:sym w:font="Wingdings" w:char="00E2"/>
      </w:r>
      <w:r w:rsidRPr="004E7725">
        <w:rPr>
          <w:bCs/>
          <w:sz w:val="20"/>
          <w:szCs w:val="20"/>
          <w:highlight w:val="green"/>
        </w:rPr>
        <w:t xml:space="preserve"> Immunoglobins</w:t>
      </w:r>
      <w:r w:rsidR="004E7725" w:rsidRPr="004E7725">
        <w:rPr>
          <w:bCs/>
          <w:sz w:val="20"/>
          <w:szCs w:val="20"/>
          <w:highlight w:val="green"/>
        </w:rPr>
        <w:t>—more susceptible to infections</w:t>
      </w:r>
    </w:p>
    <w:p w14:paraId="2A365ADC" w14:textId="77777777" w:rsidR="00142BD3" w:rsidRPr="006A5B3E" w:rsidRDefault="00142BD3" w:rsidP="00A057EB">
      <w:pPr>
        <w:pStyle w:val="ListParagraph"/>
        <w:numPr>
          <w:ilvl w:val="0"/>
          <w:numId w:val="2"/>
        </w:numPr>
        <w:rPr>
          <w:sz w:val="20"/>
          <w:szCs w:val="20"/>
        </w:rPr>
      </w:pPr>
      <w:r w:rsidRPr="006A5B3E">
        <w:rPr>
          <w:bCs/>
          <w:sz w:val="20"/>
          <w:szCs w:val="20"/>
          <w:u w:val="single"/>
        </w:rPr>
        <w:t>Alcohol</w:t>
      </w:r>
    </w:p>
    <w:p w14:paraId="02487860" w14:textId="77777777" w:rsidR="00142BD3" w:rsidRPr="004E7725" w:rsidRDefault="00142BD3" w:rsidP="00A057EB">
      <w:pPr>
        <w:pStyle w:val="ListParagraph"/>
        <w:numPr>
          <w:ilvl w:val="1"/>
          <w:numId w:val="2"/>
        </w:numPr>
        <w:rPr>
          <w:sz w:val="20"/>
          <w:szCs w:val="20"/>
          <w:highlight w:val="green"/>
        </w:rPr>
      </w:pPr>
      <w:r w:rsidRPr="004E7725">
        <w:rPr>
          <w:rFonts w:hint="eastAsia"/>
          <w:sz w:val="20"/>
          <w:szCs w:val="20"/>
          <w:highlight w:val="green"/>
        </w:rPr>
        <w:sym w:font="Symbol" w:char="0067"/>
      </w:r>
      <w:r w:rsidRPr="004E7725">
        <w:rPr>
          <w:bCs/>
          <w:sz w:val="20"/>
          <w:szCs w:val="20"/>
          <w:highlight w:val="green"/>
        </w:rPr>
        <w:t xml:space="preserve">GT </w:t>
      </w:r>
      <w:r w:rsidRPr="004E7725">
        <w:rPr>
          <w:rFonts w:hint="eastAsia"/>
          <w:sz w:val="20"/>
          <w:szCs w:val="20"/>
          <w:highlight w:val="green"/>
        </w:rPr>
        <w:sym w:font="Wingdings" w:char="00E1"/>
      </w:r>
    </w:p>
    <w:p w14:paraId="313EB52C" w14:textId="77777777"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1"/>
      </w:r>
      <w:r w:rsidRPr="006A5B3E">
        <w:rPr>
          <w:bCs/>
          <w:sz w:val="20"/>
          <w:szCs w:val="20"/>
        </w:rPr>
        <w:t xml:space="preserve"> Triglyceride formation in the liver</w:t>
      </w:r>
    </w:p>
    <w:p w14:paraId="4DB9189A" w14:textId="03BD640B"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2"/>
      </w:r>
      <w:r w:rsidRPr="006A5B3E">
        <w:rPr>
          <w:bCs/>
          <w:sz w:val="20"/>
          <w:szCs w:val="20"/>
        </w:rPr>
        <w:t xml:space="preserve"> Removal of chylomicron</w:t>
      </w:r>
      <w:r w:rsidR="004E7725">
        <w:rPr>
          <w:bCs/>
          <w:sz w:val="20"/>
          <w:szCs w:val="20"/>
        </w:rPr>
        <w:t xml:space="preserve">—problems with lipids </w:t>
      </w:r>
    </w:p>
    <w:p w14:paraId="50F19E97" w14:textId="77777777" w:rsidR="00142BD3" w:rsidRPr="006A5B3E" w:rsidRDefault="00142BD3" w:rsidP="00A057EB">
      <w:pPr>
        <w:pStyle w:val="ListParagraph"/>
        <w:numPr>
          <w:ilvl w:val="0"/>
          <w:numId w:val="2"/>
        </w:numPr>
        <w:rPr>
          <w:sz w:val="20"/>
          <w:szCs w:val="20"/>
        </w:rPr>
      </w:pPr>
      <w:r w:rsidRPr="006A5B3E">
        <w:rPr>
          <w:bCs/>
          <w:sz w:val="20"/>
          <w:szCs w:val="20"/>
          <w:u w:val="single"/>
        </w:rPr>
        <w:t>Drugs</w:t>
      </w:r>
    </w:p>
    <w:p w14:paraId="605DEE1B" w14:textId="77777777" w:rsidR="00142BD3" w:rsidRPr="006A5B3E" w:rsidRDefault="00142BD3" w:rsidP="00A057EB">
      <w:pPr>
        <w:pStyle w:val="ListParagraph"/>
        <w:numPr>
          <w:ilvl w:val="1"/>
          <w:numId w:val="2"/>
        </w:numPr>
        <w:rPr>
          <w:sz w:val="20"/>
          <w:szCs w:val="20"/>
        </w:rPr>
      </w:pPr>
      <w:r w:rsidRPr="006A5B3E">
        <w:rPr>
          <w:bCs/>
          <w:sz w:val="20"/>
          <w:szCs w:val="20"/>
        </w:rPr>
        <w:t>Diuretics</w:t>
      </w:r>
    </w:p>
    <w:p w14:paraId="0E846731" w14:textId="5175A396" w:rsidR="00142BD3" w:rsidRPr="006A5B3E" w:rsidRDefault="00142BD3" w:rsidP="00A057EB">
      <w:pPr>
        <w:pStyle w:val="ListParagraph"/>
        <w:numPr>
          <w:ilvl w:val="2"/>
          <w:numId w:val="2"/>
        </w:numPr>
        <w:rPr>
          <w:sz w:val="20"/>
          <w:szCs w:val="20"/>
        </w:rPr>
      </w:pPr>
      <w:r w:rsidRPr="006A5B3E">
        <w:rPr>
          <w:bCs/>
          <w:sz w:val="20"/>
          <w:szCs w:val="20"/>
        </w:rPr>
        <w:t>Hypokalemia (</w:t>
      </w:r>
      <w:r w:rsidR="00AF1081" w:rsidRPr="006A5B3E">
        <w:rPr>
          <w:bCs/>
          <w:sz w:val="20"/>
          <w:szCs w:val="20"/>
        </w:rPr>
        <w:t>THIAZIDES</w:t>
      </w:r>
      <w:r w:rsidRPr="006A5B3E">
        <w:rPr>
          <w:bCs/>
          <w:sz w:val="20"/>
          <w:szCs w:val="20"/>
        </w:rPr>
        <w:t>)</w:t>
      </w:r>
    </w:p>
    <w:p w14:paraId="08776D10" w14:textId="77777777" w:rsidR="00142BD3" w:rsidRPr="006A5B3E" w:rsidRDefault="00142BD3" w:rsidP="00A057EB">
      <w:pPr>
        <w:pStyle w:val="ListParagraph"/>
        <w:numPr>
          <w:ilvl w:val="1"/>
          <w:numId w:val="2"/>
        </w:numPr>
        <w:rPr>
          <w:sz w:val="20"/>
          <w:szCs w:val="20"/>
        </w:rPr>
      </w:pPr>
      <w:r w:rsidRPr="006A5B3E">
        <w:rPr>
          <w:bCs/>
          <w:sz w:val="20"/>
          <w:szCs w:val="20"/>
        </w:rPr>
        <w:t>Phenytoin</w:t>
      </w:r>
    </w:p>
    <w:p w14:paraId="689FC35F" w14:textId="405970C4" w:rsidR="00142BD3" w:rsidRPr="006A5B3E" w:rsidRDefault="00142BD3" w:rsidP="00A057EB">
      <w:pPr>
        <w:pStyle w:val="ListParagraph"/>
        <w:numPr>
          <w:ilvl w:val="2"/>
          <w:numId w:val="2"/>
        </w:numPr>
        <w:rPr>
          <w:sz w:val="20"/>
          <w:szCs w:val="20"/>
        </w:rPr>
      </w:pPr>
      <w:r w:rsidRPr="006A5B3E">
        <w:rPr>
          <w:rFonts w:hint="eastAsia"/>
          <w:sz w:val="20"/>
          <w:szCs w:val="20"/>
        </w:rPr>
        <w:sym w:font="Wingdings" w:char="00E2"/>
      </w:r>
      <w:r w:rsidRPr="006A5B3E">
        <w:rPr>
          <w:bCs/>
          <w:sz w:val="20"/>
          <w:szCs w:val="20"/>
        </w:rPr>
        <w:t xml:space="preserve"> Serum calcium</w:t>
      </w:r>
    </w:p>
    <w:p w14:paraId="5416F511" w14:textId="717018C2" w:rsidR="00142BD3" w:rsidRPr="00AF1081" w:rsidRDefault="00142BD3" w:rsidP="00A057EB">
      <w:pPr>
        <w:pStyle w:val="ListParagraph"/>
        <w:numPr>
          <w:ilvl w:val="2"/>
          <w:numId w:val="2"/>
        </w:numPr>
        <w:rPr>
          <w:sz w:val="20"/>
          <w:szCs w:val="20"/>
        </w:rPr>
      </w:pPr>
      <w:r w:rsidRPr="006A5B3E">
        <w:rPr>
          <w:rFonts w:hint="eastAsia"/>
          <w:sz w:val="20"/>
          <w:szCs w:val="20"/>
        </w:rPr>
        <w:sym w:font="Wingdings" w:char="00E2"/>
      </w:r>
      <w:r w:rsidRPr="006A5B3E">
        <w:rPr>
          <w:bCs/>
          <w:sz w:val="20"/>
          <w:szCs w:val="20"/>
        </w:rPr>
        <w:t xml:space="preserve"> Bilirubin (due to </w:t>
      </w:r>
      <w:r w:rsidRPr="006A5B3E">
        <w:rPr>
          <w:rFonts w:hint="eastAsia"/>
          <w:sz w:val="20"/>
          <w:szCs w:val="20"/>
        </w:rPr>
        <w:sym w:font="Wingdings" w:char="00E1"/>
      </w:r>
      <w:r w:rsidRPr="006A5B3E">
        <w:rPr>
          <w:bCs/>
          <w:sz w:val="20"/>
          <w:szCs w:val="20"/>
        </w:rPr>
        <w:t xml:space="preserve"> synthesis of bilirubin</w:t>
      </w:r>
      <w:r w:rsidR="000C4F57">
        <w:rPr>
          <w:bCs/>
          <w:sz w:val="20"/>
          <w:szCs w:val="20"/>
        </w:rPr>
        <w:t xml:space="preserve"> </w:t>
      </w:r>
      <w:r w:rsidRPr="006A5B3E">
        <w:rPr>
          <w:bCs/>
          <w:sz w:val="20"/>
          <w:szCs w:val="20"/>
        </w:rPr>
        <w:t>conjugating enzymes)</w:t>
      </w:r>
    </w:p>
    <w:p w14:paraId="2E5B09E4" w14:textId="40F23680" w:rsidR="00AF1081" w:rsidRPr="006A5B3E" w:rsidRDefault="00AF1081" w:rsidP="00AF1081">
      <w:pPr>
        <w:pStyle w:val="ListParagraph"/>
        <w:numPr>
          <w:ilvl w:val="3"/>
          <w:numId w:val="2"/>
        </w:numPr>
        <w:rPr>
          <w:sz w:val="20"/>
          <w:szCs w:val="20"/>
        </w:rPr>
      </w:pPr>
      <w:r>
        <w:rPr>
          <w:sz w:val="20"/>
          <w:szCs w:val="20"/>
        </w:rPr>
        <w:t>Bc it stimulates the synt</w:t>
      </w:r>
      <w:r w:rsidRPr="00AF1081">
        <w:rPr>
          <w:sz w:val="20"/>
          <w:szCs w:val="20"/>
        </w:rPr>
        <w:t>hesis of the bilirubin conjugating enzymes</w:t>
      </w:r>
    </w:p>
    <w:p w14:paraId="0FC47A0D" w14:textId="7472B95E" w:rsidR="00142BD3" w:rsidRPr="004E7725" w:rsidRDefault="00142BD3" w:rsidP="00A057EB">
      <w:pPr>
        <w:pStyle w:val="ListParagraph"/>
        <w:numPr>
          <w:ilvl w:val="2"/>
          <w:numId w:val="2"/>
        </w:numPr>
        <w:rPr>
          <w:sz w:val="20"/>
          <w:szCs w:val="20"/>
        </w:rPr>
      </w:pPr>
      <w:r w:rsidRPr="006A5B3E">
        <w:rPr>
          <w:bCs/>
          <w:sz w:val="20"/>
          <w:szCs w:val="20"/>
        </w:rPr>
        <w:t>Induction of SLE (+ ANA) thiazides</w:t>
      </w:r>
    </w:p>
    <w:p w14:paraId="6E27173B" w14:textId="6560576E" w:rsidR="004E7725" w:rsidRPr="004E7725" w:rsidRDefault="004E7725" w:rsidP="004E7725">
      <w:pPr>
        <w:pStyle w:val="ListParagraph"/>
        <w:numPr>
          <w:ilvl w:val="1"/>
          <w:numId w:val="2"/>
        </w:numPr>
        <w:rPr>
          <w:sz w:val="20"/>
          <w:szCs w:val="20"/>
        </w:rPr>
      </w:pPr>
      <w:r>
        <w:rPr>
          <w:bCs/>
          <w:sz w:val="20"/>
          <w:szCs w:val="20"/>
        </w:rPr>
        <w:t>Vignette</w:t>
      </w:r>
      <w:r w:rsidR="00AF1081">
        <w:rPr>
          <w:bCs/>
          <w:sz w:val="20"/>
          <w:szCs w:val="20"/>
        </w:rPr>
        <w:t xml:space="preserve">—LUPUS LIKE ISSUES </w:t>
      </w:r>
    </w:p>
    <w:p w14:paraId="6CB32AD7" w14:textId="4C65E7C7" w:rsidR="004E7725" w:rsidRPr="006A5B3E" w:rsidRDefault="004E7725" w:rsidP="004E7725">
      <w:pPr>
        <w:pStyle w:val="ListParagraph"/>
        <w:numPr>
          <w:ilvl w:val="2"/>
          <w:numId w:val="2"/>
        </w:numPr>
        <w:rPr>
          <w:sz w:val="20"/>
          <w:szCs w:val="20"/>
        </w:rPr>
      </w:pPr>
      <w:r>
        <w:rPr>
          <w:sz w:val="20"/>
          <w:szCs w:val="20"/>
        </w:rPr>
        <w:t>P</w:t>
      </w:r>
      <w:r w:rsidRPr="004E7725">
        <w:rPr>
          <w:sz w:val="20"/>
          <w:szCs w:val="20"/>
        </w:rPr>
        <w:t xml:space="preserve">erson on </w:t>
      </w:r>
      <w:r>
        <w:rPr>
          <w:sz w:val="20"/>
          <w:szCs w:val="20"/>
        </w:rPr>
        <w:t>THIAZIDES</w:t>
      </w:r>
      <w:r w:rsidRPr="004E7725">
        <w:rPr>
          <w:sz w:val="20"/>
          <w:szCs w:val="20"/>
        </w:rPr>
        <w:t xml:space="preserve"> that went to the beach and she was sitting in the sun and had photosensitivity on her face </w:t>
      </w:r>
      <w:r>
        <w:rPr>
          <w:sz w:val="20"/>
          <w:szCs w:val="20"/>
        </w:rPr>
        <w:t xml:space="preserve">and neck </w:t>
      </w:r>
      <w:r w:rsidRPr="004E7725">
        <w:rPr>
          <w:sz w:val="20"/>
          <w:szCs w:val="20"/>
        </w:rPr>
        <w:t>that looked like a lupus rash. You do an A</w:t>
      </w:r>
      <w:r>
        <w:rPr>
          <w:sz w:val="20"/>
          <w:szCs w:val="20"/>
        </w:rPr>
        <w:t>NA</w:t>
      </w:r>
      <w:r w:rsidRPr="004E7725">
        <w:rPr>
          <w:sz w:val="20"/>
          <w:szCs w:val="20"/>
        </w:rPr>
        <w:t xml:space="preserve"> and you will get a positive ANA but it'll be homogenous</w:t>
      </w:r>
      <w:r>
        <w:rPr>
          <w:sz w:val="20"/>
          <w:szCs w:val="20"/>
        </w:rPr>
        <w:t xml:space="preserve"> pattern</w:t>
      </w:r>
      <w:r w:rsidRPr="004E7725">
        <w:rPr>
          <w:sz w:val="20"/>
          <w:szCs w:val="20"/>
        </w:rPr>
        <w:t xml:space="preserve">. This occurs if you have a </w:t>
      </w:r>
      <w:r>
        <w:rPr>
          <w:sz w:val="20"/>
          <w:szCs w:val="20"/>
        </w:rPr>
        <w:t>antihistones antibody</w:t>
      </w:r>
      <w:r w:rsidRPr="004E7725">
        <w:rPr>
          <w:sz w:val="20"/>
          <w:szCs w:val="20"/>
        </w:rPr>
        <w:t xml:space="preserve">. </w:t>
      </w:r>
      <w:r>
        <w:rPr>
          <w:sz w:val="20"/>
          <w:szCs w:val="20"/>
        </w:rPr>
        <w:t>T</w:t>
      </w:r>
      <w:r w:rsidRPr="004E7725">
        <w:rPr>
          <w:sz w:val="20"/>
          <w:szCs w:val="20"/>
        </w:rPr>
        <w:t xml:space="preserve">his is not lupus. Lupus will give you speckled or rim not homogenous. So now that the women has a homogenous pattern you must make sure that it is more </w:t>
      </w:r>
      <w:r>
        <w:rPr>
          <w:sz w:val="20"/>
          <w:szCs w:val="20"/>
        </w:rPr>
        <w:t>serious than a drug induced lupus like disease</w:t>
      </w:r>
      <w:r w:rsidRPr="004E7725">
        <w:rPr>
          <w:sz w:val="20"/>
          <w:szCs w:val="20"/>
        </w:rPr>
        <w:t xml:space="preserve">. Check dsDNA and it should be negative.  </w:t>
      </w:r>
      <w:r>
        <w:rPr>
          <w:sz w:val="20"/>
          <w:szCs w:val="20"/>
        </w:rPr>
        <w:t xml:space="preserve">Another drug that induces a lupus like state is </w:t>
      </w:r>
      <w:r w:rsidRPr="004E7725">
        <w:rPr>
          <w:sz w:val="20"/>
          <w:szCs w:val="20"/>
        </w:rPr>
        <w:t>PROCAINAMIDE</w:t>
      </w:r>
    </w:p>
    <w:p w14:paraId="7F8AF546" w14:textId="77777777" w:rsidR="00142BD3" w:rsidRPr="00A057EB" w:rsidRDefault="00142BD3" w:rsidP="00A057EB">
      <w:pPr>
        <w:rPr>
          <w:sz w:val="20"/>
          <w:szCs w:val="20"/>
        </w:rPr>
      </w:pPr>
      <w:r w:rsidRPr="00A057EB">
        <w:rPr>
          <w:bCs/>
          <w:sz w:val="20"/>
          <w:szCs w:val="20"/>
        </w:rPr>
        <w:t>Underlying Medical Conditions</w:t>
      </w:r>
    </w:p>
    <w:p w14:paraId="10F0733F" w14:textId="73396428" w:rsidR="00142BD3" w:rsidRPr="006A5B3E" w:rsidRDefault="00142BD3" w:rsidP="00A057EB">
      <w:pPr>
        <w:pStyle w:val="ListParagraph"/>
        <w:numPr>
          <w:ilvl w:val="0"/>
          <w:numId w:val="2"/>
        </w:numPr>
        <w:rPr>
          <w:sz w:val="20"/>
          <w:szCs w:val="20"/>
        </w:rPr>
      </w:pPr>
      <w:r w:rsidRPr="006A5B3E">
        <w:rPr>
          <w:bCs/>
          <w:sz w:val="20"/>
          <w:szCs w:val="20"/>
          <w:u w:val="single"/>
        </w:rPr>
        <w:t>Fever</w:t>
      </w:r>
      <w:r w:rsidR="00AF1081">
        <w:rPr>
          <w:bCs/>
          <w:sz w:val="20"/>
          <w:szCs w:val="20"/>
          <w:u w:val="single"/>
        </w:rPr>
        <w:t xml:space="preserve"> </w:t>
      </w:r>
      <w:r w:rsidR="00AF1081">
        <w:rPr>
          <w:bCs/>
          <w:sz w:val="20"/>
          <w:szCs w:val="20"/>
        </w:rPr>
        <w:t>(not a good time to do a metabolic panel etc.)</w:t>
      </w:r>
    </w:p>
    <w:p w14:paraId="7381F241" w14:textId="77777777"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1"/>
      </w:r>
      <w:r w:rsidRPr="006A5B3E">
        <w:rPr>
          <w:bCs/>
          <w:sz w:val="20"/>
          <w:szCs w:val="20"/>
        </w:rPr>
        <w:t xml:space="preserve"> Insulin</w:t>
      </w:r>
    </w:p>
    <w:p w14:paraId="5B37948F" w14:textId="77777777"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1"/>
      </w:r>
      <w:r w:rsidRPr="006A5B3E">
        <w:rPr>
          <w:bCs/>
          <w:sz w:val="20"/>
          <w:szCs w:val="20"/>
        </w:rPr>
        <w:t xml:space="preserve"> Cortisol</w:t>
      </w:r>
    </w:p>
    <w:p w14:paraId="7E4B0FFB" w14:textId="77777777" w:rsidR="00142BD3" w:rsidRPr="006A5B3E" w:rsidRDefault="00142BD3" w:rsidP="00A057EB">
      <w:pPr>
        <w:pStyle w:val="ListParagraph"/>
        <w:numPr>
          <w:ilvl w:val="1"/>
          <w:numId w:val="2"/>
        </w:numPr>
        <w:rPr>
          <w:sz w:val="20"/>
          <w:szCs w:val="20"/>
        </w:rPr>
      </w:pPr>
      <w:r w:rsidRPr="006A5B3E">
        <w:rPr>
          <w:bCs/>
          <w:sz w:val="20"/>
          <w:szCs w:val="20"/>
        </w:rPr>
        <w:t>Accelerates lipid metabolism</w:t>
      </w:r>
    </w:p>
    <w:p w14:paraId="20B10ED1" w14:textId="77777777" w:rsidR="00142BD3" w:rsidRPr="006A5B3E" w:rsidRDefault="00142BD3" w:rsidP="00A057EB">
      <w:pPr>
        <w:pStyle w:val="ListParagraph"/>
        <w:numPr>
          <w:ilvl w:val="0"/>
          <w:numId w:val="2"/>
        </w:numPr>
        <w:rPr>
          <w:sz w:val="20"/>
          <w:szCs w:val="20"/>
        </w:rPr>
      </w:pPr>
      <w:r w:rsidRPr="006A5B3E">
        <w:rPr>
          <w:bCs/>
          <w:sz w:val="20"/>
          <w:szCs w:val="20"/>
          <w:u w:val="single"/>
        </w:rPr>
        <w:t>Shock and Trauma</w:t>
      </w:r>
    </w:p>
    <w:p w14:paraId="43921A81" w14:textId="77777777" w:rsidR="00142BD3" w:rsidRPr="00AF1081" w:rsidRDefault="00142BD3" w:rsidP="00A057EB">
      <w:pPr>
        <w:pStyle w:val="ListParagraph"/>
        <w:numPr>
          <w:ilvl w:val="1"/>
          <w:numId w:val="2"/>
        </w:numPr>
        <w:rPr>
          <w:sz w:val="20"/>
          <w:szCs w:val="20"/>
        </w:rPr>
      </w:pPr>
      <w:r w:rsidRPr="006A5B3E">
        <w:rPr>
          <w:bCs/>
          <w:sz w:val="20"/>
          <w:szCs w:val="20"/>
        </w:rPr>
        <w:t>Hemoconcentration</w:t>
      </w:r>
    </w:p>
    <w:p w14:paraId="34145A26" w14:textId="4121178E" w:rsidR="00AF1081" w:rsidRDefault="00AF1081" w:rsidP="00AF1081">
      <w:pPr>
        <w:pStyle w:val="ListParagraph"/>
        <w:numPr>
          <w:ilvl w:val="2"/>
          <w:numId w:val="2"/>
        </w:numPr>
        <w:rPr>
          <w:sz w:val="20"/>
          <w:szCs w:val="20"/>
        </w:rPr>
      </w:pPr>
      <w:r w:rsidRPr="00AF1081">
        <w:rPr>
          <w:sz w:val="20"/>
          <w:szCs w:val="20"/>
        </w:rPr>
        <w:t>Watch out if your patient lost blood and then you check the Hg and it looks normal. This is a case</w:t>
      </w:r>
      <w:r>
        <w:rPr>
          <w:sz w:val="20"/>
          <w:szCs w:val="20"/>
        </w:rPr>
        <w:t xml:space="preserve"> </w:t>
      </w:r>
      <w:r w:rsidRPr="00AF1081">
        <w:rPr>
          <w:sz w:val="20"/>
          <w:szCs w:val="20"/>
        </w:rPr>
        <w:t>of hemoconcentration!</w:t>
      </w:r>
    </w:p>
    <w:p w14:paraId="3EB0322E" w14:textId="78D1F144" w:rsidR="00AF1081" w:rsidRPr="00AF1081" w:rsidRDefault="00AF1081" w:rsidP="00AF1081">
      <w:pPr>
        <w:pStyle w:val="ListParagraph"/>
        <w:numPr>
          <w:ilvl w:val="2"/>
          <w:numId w:val="2"/>
        </w:numPr>
        <w:rPr>
          <w:sz w:val="20"/>
          <w:szCs w:val="20"/>
        </w:rPr>
      </w:pPr>
      <w:r w:rsidRPr="00AF1081">
        <w:rPr>
          <w:sz w:val="20"/>
          <w:szCs w:val="20"/>
        </w:rPr>
        <w:t>The electrolytes will be high as well.</w:t>
      </w:r>
    </w:p>
    <w:p w14:paraId="570F91A4" w14:textId="0C09BB47" w:rsidR="00142BD3" w:rsidRPr="00AF1081" w:rsidRDefault="00AF1081" w:rsidP="00A057EB">
      <w:pPr>
        <w:rPr>
          <w:b/>
          <w:sz w:val="20"/>
          <w:szCs w:val="20"/>
        </w:rPr>
      </w:pPr>
      <w:r w:rsidRPr="00AF1081">
        <w:rPr>
          <w:b/>
          <w:bCs/>
          <w:sz w:val="20"/>
          <w:szCs w:val="20"/>
        </w:rPr>
        <w:t>INFLUENCE OF AGE, GENDER &amp; RACE</w:t>
      </w:r>
    </w:p>
    <w:p w14:paraId="0B53250F" w14:textId="77777777" w:rsidR="00142BD3" w:rsidRPr="006A5B3E" w:rsidRDefault="00142BD3" w:rsidP="00A057EB">
      <w:pPr>
        <w:pStyle w:val="ListParagraph"/>
        <w:numPr>
          <w:ilvl w:val="0"/>
          <w:numId w:val="2"/>
        </w:numPr>
        <w:rPr>
          <w:sz w:val="20"/>
          <w:szCs w:val="20"/>
        </w:rPr>
      </w:pPr>
      <w:r w:rsidRPr="006A5B3E">
        <w:rPr>
          <w:bCs/>
          <w:sz w:val="20"/>
          <w:szCs w:val="20"/>
          <w:u w:val="single"/>
        </w:rPr>
        <w:t>Age</w:t>
      </w:r>
    </w:p>
    <w:p w14:paraId="0FC17A2F" w14:textId="114F34FA" w:rsidR="00142BD3" w:rsidRPr="006A5B3E" w:rsidRDefault="00142BD3" w:rsidP="00A057EB">
      <w:pPr>
        <w:pStyle w:val="ListParagraph"/>
        <w:numPr>
          <w:ilvl w:val="1"/>
          <w:numId w:val="2"/>
        </w:numPr>
        <w:rPr>
          <w:sz w:val="20"/>
          <w:szCs w:val="20"/>
        </w:rPr>
      </w:pPr>
      <w:r w:rsidRPr="006A5B3E">
        <w:rPr>
          <w:bCs/>
          <w:sz w:val="20"/>
          <w:szCs w:val="20"/>
        </w:rPr>
        <w:t>Newborn</w:t>
      </w:r>
      <w:r w:rsidR="00AF1081">
        <w:rPr>
          <w:bCs/>
          <w:sz w:val="20"/>
          <w:szCs w:val="20"/>
        </w:rPr>
        <w:t xml:space="preserve"> (this is normal in newborns)</w:t>
      </w:r>
    </w:p>
    <w:p w14:paraId="0C79065D" w14:textId="703E44C1" w:rsidR="00142BD3" w:rsidRPr="006A5B3E" w:rsidRDefault="00142BD3" w:rsidP="00A057EB">
      <w:pPr>
        <w:pStyle w:val="ListParagraph"/>
        <w:numPr>
          <w:ilvl w:val="2"/>
          <w:numId w:val="2"/>
        </w:numPr>
        <w:rPr>
          <w:sz w:val="20"/>
          <w:szCs w:val="20"/>
        </w:rPr>
      </w:pPr>
      <w:r w:rsidRPr="006A5B3E">
        <w:rPr>
          <w:bCs/>
          <w:sz w:val="20"/>
          <w:szCs w:val="20"/>
        </w:rPr>
        <w:t>High Hb</w:t>
      </w:r>
    </w:p>
    <w:p w14:paraId="19F5D47C" w14:textId="0C32BB7C" w:rsidR="00142BD3" w:rsidRPr="006A5B3E" w:rsidRDefault="00142BD3" w:rsidP="00A057EB">
      <w:pPr>
        <w:pStyle w:val="ListParagraph"/>
        <w:numPr>
          <w:ilvl w:val="2"/>
          <w:numId w:val="2"/>
        </w:numPr>
        <w:rPr>
          <w:sz w:val="20"/>
          <w:szCs w:val="20"/>
        </w:rPr>
      </w:pPr>
      <w:r w:rsidRPr="006A5B3E">
        <w:rPr>
          <w:bCs/>
          <w:sz w:val="20"/>
          <w:szCs w:val="20"/>
        </w:rPr>
        <w:t>High lymphocytes</w:t>
      </w:r>
      <w:r w:rsidR="00AF1081">
        <w:rPr>
          <w:bCs/>
          <w:sz w:val="20"/>
          <w:szCs w:val="20"/>
        </w:rPr>
        <w:t xml:space="preserve"> (</w:t>
      </w:r>
      <w:r w:rsidR="00AF1081" w:rsidRPr="00AF1081">
        <w:rPr>
          <w:bCs/>
          <w:sz w:val="20"/>
          <w:szCs w:val="20"/>
        </w:rPr>
        <w:t>higher than the neutrophils</w:t>
      </w:r>
      <w:r w:rsidR="00AF1081">
        <w:rPr>
          <w:bCs/>
          <w:sz w:val="20"/>
          <w:szCs w:val="20"/>
        </w:rPr>
        <w:t>)</w:t>
      </w:r>
    </w:p>
    <w:p w14:paraId="06E56374" w14:textId="0653A21C" w:rsidR="00142BD3" w:rsidRPr="006A5B3E" w:rsidRDefault="00142BD3" w:rsidP="00A057EB">
      <w:pPr>
        <w:pStyle w:val="ListParagraph"/>
        <w:numPr>
          <w:ilvl w:val="2"/>
          <w:numId w:val="2"/>
        </w:numPr>
        <w:rPr>
          <w:sz w:val="20"/>
          <w:szCs w:val="20"/>
        </w:rPr>
      </w:pPr>
      <w:r w:rsidRPr="006A5B3E">
        <w:rPr>
          <w:bCs/>
          <w:sz w:val="20"/>
          <w:szCs w:val="20"/>
        </w:rPr>
        <w:t>High bilirubin</w:t>
      </w:r>
    </w:p>
    <w:p w14:paraId="29251AC8" w14:textId="517EBC46" w:rsidR="00142BD3" w:rsidRPr="006A5B3E" w:rsidRDefault="00142BD3" w:rsidP="00A057EB">
      <w:pPr>
        <w:pStyle w:val="ListParagraph"/>
        <w:numPr>
          <w:ilvl w:val="2"/>
          <w:numId w:val="2"/>
        </w:numPr>
        <w:rPr>
          <w:sz w:val="20"/>
          <w:szCs w:val="20"/>
        </w:rPr>
      </w:pPr>
      <w:r w:rsidRPr="006A5B3E">
        <w:rPr>
          <w:bCs/>
          <w:sz w:val="20"/>
          <w:szCs w:val="20"/>
        </w:rPr>
        <w:t>Low glucose (low glycogen reserves)</w:t>
      </w:r>
    </w:p>
    <w:p w14:paraId="0F8122A2" w14:textId="26B025C0" w:rsidR="00142BD3" w:rsidRPr="006A5B3E" w:rsidRDefault="00142BD3" w:rsidP="00A057EB">
      <w:pPr>
        <w:pStyle w:val="ListParagraph"/>
        <w:numPr>
          <w:ilvl w:val="1"/>
          <w:numId w:val="2"/>
        </w:numPr>
        <w:rPr>
          <w:sz w:val="20"/>
          <w:szCs w:val="20"/>
        </w:rPr>
      </w:pPr>
      <w:r w:rsidRPr="006A5B3E">
        <w:rPr>
          <w:bCs/>
          <w:sz w:val="20"/>
          <w:szCs w:val="20"/>
        </w:rPr>
        <w:t>Elderly</w:t>
      </w:r>
      <w:r w:rsidR="00AF1081">
        <w:rPr>
          <w:bCs/>
          <w:sz w:val="20"/>
          <w:szCs w:val="20"/>
        </w:rPr>
        <w:t xml:space="preserve"> (normal levels in elderly)</w:t>
      </w:r>
    </w:p>
    <w:p w14:paraId="681A4843" w14:textId="3E4FF721" w:rsidR="00142BD3" w:rsidRPr="006A5B3E" w:rsidRDefault="00142BD3" w:rsidP="00A057EB">
      <w:pPr>
        <w:pStyle w:val="ListParagraph"/>
        <w:numPr>
          <w:ilvl w:val="2"/>
          <w:numId w:val="2"/>
        </w:numPr>
        <w:rPr>
          <w:sz w:val="20"/>
          <w:szCs w:val="20"/>
        </w:rPr>
      </w:pPr>
      <w:r w:rsidRPr="006A5B3E">
        <w:rPr>
          <w:sz w:val="20"/>
          <w:szCs w:val="20"/>
        </w:rPr>
        <w:sym w:font="Wingdings" w:char="00E2"/>
      </w:r>
      <w:r w:rsidRPr="006A5B3E">
        <w:rPr>
          <w:bCs/>
          <w:sz w:val="20"/>
          <w:szCs w:val="20"/>
        </w:rPr>
        <w:t xml:space="preserve"> Creatinine clearance</w:t>
      </w:r>
    </w:p>
    <w:p w14:paraId="53532102" w14:textId="1CC890B8" w:rsidR="00142BD3" w:rsidRPr="006A5B3E" w:rsidRDefault="00142BD3" w:rsidP="00A057EB">
      <w:pPr>
        <w:pStyle w:val="ListParagraph"/>
        <w:numPr>
          <w:ilvl w:val="2"/>
          <w:numId w:val="2"/>
        </w:numPr>
        <w:rPr>
          <w:sz w:val="20"/>
          <w:szCs w:val="20"/>
        </w:rPr>
      </w:pPr>
      <w:r w:rsidRPr="006A5B3E">
        <w:rPr>
          <w:sz w:val="20"/>
          <w:szCs w:val="20"/>
        </w:rPr>
        <w:sym w:font="Wingdings" w:char="00E2"/>
      </w:r>
      <w:r w:rsidRPr="006A5B3E">
        <w:rPr>
          <w:bCs/>
          <w:sz w:val="20"/>
          <w:szCs w:val="20"/>
        </w:rPr>
        <w:t xml:space="preserve"> Hormones</w:t>
      </w:r>
    </w:p>
    <w:p w14:paraId="37262E6E" w14:textId="77777777" w:rsidR="00142BD3" w:rsidRPr="006A5B3E" w:rsidRDefault="00142BD3" w:rsidP="00A057EB">
      <w:pPr>
        <w:pStyle w:val="ListParagraph"/>
        <w:numPr>
          <w:ilvl w:val="0"/>
          <w:numId w:val="2"/>
        </w:numPr>
        <w:rPr>
          <w:sz w:val="20"/>
          <w:szCs w:val="20"/>
        </w:rPr>
      </w:pPr>
      <w:r w:rsidRPr="006A5B3E">
        <w:rPr>
          <w:bCs/>
          <w:sz w:val="20"/>
          <w:szCs w:val="20"/>
          <w:u w:val="single"/>
        </w:rPr>
        <w:t>Gender - Men</w:t>
      </w:r>
    </w:p>
    <w:p w14:paraId="4ED01098" w14:textId="5564B39E" w:rsidR="00142BD3" w:rsidRPr="006A5B3E" w:rsidRDefault="00142BD3" w:rsidP="00A057EB">
      <w:pPr>
        <w:pStyle w:val="ListParagraph"/>
        <w:numPr>
          <w:ilvl w:val="1"/>
          <w:numId w:val="2"/>
        </w:numPr>
        <w:rPr>
          <w:sz w:val="20"/>
          <w:szCs w:val="20"/>
        </w:rPr>
      </w:pPr>
      <w:r w:rsidRPr="006A5B3E">
        <w:rPr>
          <w:bCs/>
          <w:sz w:val="20"/>
          <w:szCs w:val="20"/>
        </w:rPr>
        <w:t>Higher Hb</w:t>
      </w:r>
    </w:p>
    <w:p w14:paraId="1F1980DF" w14:textId="134B86E6" w:rsidR="00142BD3" w:rsidRPr="006A5B3E" w:rsidRDefault="00142BD3" w:rsidP="00A057EB">
      <w:pPr>
        <w:pStyle w:val="ListParagraph"/>
        <w:numPr>
          <w:ilvl w:val="1"/>
          <w:numId w:val="2"/>
        </w:numPr>
        <w:rPr>
          <w:sz w:val="20"/>
          <w:szCs w:val="20"/>
        </w:rPr>
      </w:pPr>
      <w:r w:rsidRPr="006A5B3E">
        <w:rPr>
          <w:bCs/>
          <w:sz w:val="20"/>
          <w:szCs w:val="20"/>
        </w:rPr>
        <w:t xml:space="preserve">Lower </w:t>
      </w:r>
      <w:r w:rsidRPr="006A5B3E">
        <w:rPr>
          <w:rFonts w:hint="eastAsia"/>
          <w:sz w:val="20"/>
          <w:szCs w:val="20"/>
        </w:rPr>
        <w:sym w:font="Symbol" w:char="0067"/>
      </w:r>
      <w:r w:rsidRPr="006A5B3E">
        <w:rPr>
          <w:bCs/>
          <w:sz w:val="20"/>
          <w:szCs w:val="20"/>
        </w:rPr>
        <w:t xml:space="preserve"> globulins</w:t>
      </w:r>
    </w:p>
    <w:p w14:paraId="3071A2D6" w14:textId="5382D881" w:rsidR="00142BD3" w:rsidRPr="006A5B3E" w:rsidRDefault="00142BD3" w:rsidP="00A057EB">
      <w:pPr>
        <w:pStyle w:val="ListParagraph"/>
        <w:numPr>
          <w:ilvl w:val="1"/>
          <w:numId w:val="2"/>
        </w:numPr>
        <w:rPr>
          <w:sz w:val="20"/>
          <w:szCs w:val="20"/>
        </w:rPr>
      </w:pPr>
      <w:r w:rsidRPr="006A5B3E">
        <w:rPr>
          <w:bCs/>
          <w:sz w:val="20"/>
          <w:szCs w:val="20"/>
        </w:rPr>
        <w:t>Higher cholesterol</w:t>
      </w:r>
    </w:p>
    <w:p w14:paraId="1280AB96" w14:textId="77777777" w:rsidR="00142BD3" w:rsidRPr="00AF1081" w:rsidRDefault="00142BD3" w:rsidP="00A057EB">
      <w:pPr>
        <w:pStyle w:val="ListParagraph"/>
        <w:numPr>
          <w:ilvl w:val="0"/>
          <w:numId w:val="2"/>
        </w:numPr>
        <w:rPr>
          <w:sz w:val="20"/>
          <w:szCs w:val="20"/>
          <w:highlight w:val="green"/>
        </w:rPr>
      </w:pPr>
      <w:r w:rsidRPr="00AF1081">
        <w:rPr>
          <w:bCs/>
          <w:sz w:val="20"/>
          <w:szCs w:val="20"/>
          <w:highlight w:val="green"/>
          <w:u w:val="single"/>
        </w:rPr>
        <w:t>Race</w:t>
      </w:r>
    </w:p>
    <w:p w14:paraId="6D4343AD" w14:textId="4EA502CD" w:rsidR="00142BD3" w:rsidRPr="00AF1081" w:rsidRDefault="00AF1081" w:rsidP="00A057EB">
      <w:pPr>
        <w:pStyle w:val="ListParagraph"/>
        <w:numPr>
          <w:ilvl w:val="1"/>
          <w:numId w:val="2"/>
        </w:numPr>
        <w:rPr>
          <w:sz w:val="20"/>
          <w:szCs w:val="20"/>
          <w:highlight w:val="green"/>
        </w:rPr>
      </w:pPr>
      <w:r w:rsidRPr="00AF1081">
        <w:rPr>
          <w:bCs/>
          <w:sz w:val="20"/>
          <w:szCs w:val="20"/>
          <w:highlight w:val="green"/>
        </w:rPr>
        <w:t xml:space="preserve">Total </w:t>
      </w:r>
      <w:r w:rsidR="00142BD3" w:rsidRPr="00AF1081">
        <w:rPr>
          <w:bCs/>
          <w:sz w:val="20"/>
          <w:szCs w:val="20"/>
          <w:highlight w:val="green"/>
        </w:rPr>
        <w:t>CPK &gt; In Blacks</w:t>
      </w:r>
      <w:r w:rsidR="00142BD3" w:rsidRPr="00AF1081">
        <w:rPr>
          <w:bCs/>
          <w:sz w:val="20"/>
          <w:szCs w:val="20"/>
          <w:highlight w:val="green"/>
        </w:rPr>
        <w:tab/>
      </w:r>
    </w:p>
    <w:p w14:paraId="488827CD" w14:textId="77777777" w:rsidR="00142BD3" w:rsidRPr="00AF1081" w:rsidRDefault="00142BD3" w:rsidP="00A057EB">
      <w:pPr>
        <w:pStyle w:val="ListParagraph"/>
        <w:numPr>
          <w:ilvl w:val="1"/>
          <w:numId w:val="2"/>
        </w:numPr>
        <w:rPr>
          <w:sz w:val="20"/>
          <w:szCs w:val="20"/>
          <w:highlight w:val="green"/>
        </w:rPr>
      </w:pPr>
      <w:r w:rsidRPr="00AF1081">
        <w:rPr>
          <w:bCs/>
          <w:sz w:val="20"/>
          <w:szCs w:val="20"/>
          <w:highlight w:val="green"/>
        </w:rPr>
        <w:t>Albumin &gt; in Whites</w:t>
      </w:r>
    </w:p>
    <w:p w14:paraId="0416630C" w14:textId="77777777" w:rsidR="00142BD3" w:rsidRPr="00AF1081" w:rsidRDefault="00142BD3" w:rsidP="00A057EB">
      <w:pPr>
        <w:pStyle w:val="ListParagraph"/>
        <w:numPr>
          <w:ilvl w:val="1"/>
          <w:numId w:val="2"/>
        </w:numPr>
        <w:rPr>
          <w:sz w:val="20"/>
          <w:szCs w:val="20"/>
          <w:highlight w:val="green"/>
        </w:rPr>
      </w:pPr>
      <w:r w:rsidRPr="00AF1081">
        <w:rPr>
          <w:bCs/>
          <w:sz w:val="20"/>
          <w:szCs w:val="20"/>
          <w:highlight w:val="green"/>
        </w:rPr>
        <w:t>Lipids &lt; Asians</w:t>
      </w:r>
    </w:p>
    <w:p w14:paraId="5BF81BDA" w14:textId="77777777" w:rsidR="00AF1081" w:rsidRPr="00AF1081" w:rsidRDefault="00AF1081" w:rsidP="00A057EB">
      <w:pPr>
        <w:pStyle w:val="ListParagraph"/>
        <w:numPr>
          <w:ilvl w:val="1"/>
          <w:numId w:val="2"/>
        </w:numPr>
        <w:rPr>
          <w:sz w:val="20"/>
          <w:szCs w:val="20"/>
          <w:highlight w:val="green"/>
        </w:rPr>
      </w:pPr>
    </w:p>
    <w:p w14:paraId="69E26F31" w14:textId="03BAF28E" w:rsidR="00142BD3" w:rsidRPr="00AF1081" w:rsidRDefault="00AF1081" w:rsidP="00A057EB">
      <w:pPr>
        <w:rPr>
          <w:b/>
          <w:sz w:val="20"/>
          <w:szCs w:val="20"/>
        </w:rPr>
      </w:pPr>
      <w:r w:rsidRPr="00AF1081">
        <w:rPr>
          <w:b/>
          <w:bCs/>
          <w:sz w:val="20"/>
          <w:szCs w:val="20"/>
        </w:rPr>
        <w:t>ENVIRONMENTAL FACTORS</w:t>
      </w:r>
    </w:p>
    <w:p w14:paraId="2ED08E9B" w14:textId="77777777" w:rsidR="00142BD3" w:rsidRPr="006A5B3E" w:rsidRDefault="00142BD3" w:rsidP="00A057EB">
      <w:pPr>
        <w:pStyle w:val="ListParagraph"/>
        <w:numPr>
          <w:ilvl w:val="0"/>
          <w:numId w:val="2"/>
        </w:numPr>
        <w:rPr>
          <w:sz w:val="20"/>
          <w:szCs w:val="20"/>
        </w:rPr>
      </w:pPr>
      <w:r w:rsidRPr="006A5B3E">
        <w:rPr>
          <w:bCs/>
          <w:sz w:val="20"/>
          <w:szCs w:val="20"/>
          <w:u w:val="single"/>
        </w:rPr>
        <w:t>Altitude</w:t>
      </w:r>
    </w:p>
    <w:p w14:paraId="11FBA80E" w14:textId="239C4B1D" w:rsidR="00142BD3" w:rsidRPr="006A5B3E" w:rsidRDefault="00142BD3" w:rsidP="00A057EB">
      <w:pPr>
        <w:pStyle w:val="ListParagraph"/>
        <w:numPr>
          <w:ilvl w:val="1"/>
          <w:numId w:val="2"/>
        </w:numPr>
        <w:rPr>
          <w:sz w:val="20"/>
          <w:szCs w:val="20"/>
        </w:rPr>
      </w:pPr>
      <w:r w:rsidRPr="006A5B3E">
        <w:rPr>
          <w:sz w:val="20"/>
          <w:szCs w:val="20"/>
        </w:rPr>
        <w:sym w:font="Wingdings" w:char="00E1"/>
      </w:r>
      <w:r w:rsidRPr="006A5B3E">
        <w:rPr>
          <w:bCs/>
          <w:sz w:val="20"/>
          <w:szCs w:val="20"/>
        </w:rPr>
        <w:t xml:space="preserve"> Hb</w:t>
      </w:r>
      <w:r w:rsidR="00AF1081">
        <w:rPr>
          <w:bCs/>
          <w:sz w:val="20"/>
          <w:szCs w:val="20"/>
        </w:rPr>
        <w:t xml:space="preserve">—normal with high altitude </w:t>
      </w:r>
      <w:r w:rsidR="00AF1081" w:rsidRPr="00AF1081">
        <w:rPr>
          <w:bCs/>
          <w:sz w:val="20"/>
          <w:szCs w:val="20"/>
        </w:rPr>
        <w:t>due to hypoxemia</w:t>
      </w:r>
    </w:p>
    <w:p w14:paraId="7E6AC918" w14:textId="77777777" w:rsidR="00142BD3" w:rsidRPr="006A5B3E" w:rsidRDefault="00142BD3" w:rsidP="00A057EB">
      <w:pPr>
        <w:pStyle w:val="ListParagraph"/>
        <w:numPr>
          <w:ilvl w:val="0"/>
          <w:numId w:val="2"/>
        </w:numPr>
        <w:rPr>
          <w:sz w:val="20"/>
          <w:szCs w:val="20"/>
        </w:rPr>
      </w:pPr>
      <w:r w:rsidRPr="006A5B3E">
        <w:rPr>
          <w:bCs/>
          <w:sz w:val="20"/>
          <w:szCs w:val="20"/>
          <w:u w:val="single"/>
        </w:rPr>
        <w:t>Hard water areas</w:t>
      </w:r>
    </w:p>
    <w:p w14:paraId="61B19DC5" w14:textId="12D6F6EC" w:rsidR="00142BD3" w:rsidRPr="006A5B3E" w:rsidRDefault="00142BD3" w:rsidP="00A057EB">
      <w:pPr>
        <w:pStyle w:val="ListParagraph"/>
        <w:numPr>
          <w:ilvl w:val="1"/>
          <w:numId w:val="2"/>
        </w:numPr>
        <w:rPr>
          <w:sz w:val="20"/>
          <w:szCs w:val="20"/>
        </w:rPr>
      </w:pPr>
      <w:r w:rsidRPr="006A5B3E">
        <w:rPr>
          <w:sz w:val="20"/>
          <w:szCs w:val="20"/>
        </w:rPr>
        <w:sym w:font="Wingdings" w:char="00E1"/>
      </w:r>
      <w:r w:rsidRPr="006A5B3E">
        <w:rPr>
          <w:bCs/>
          <w:sz w:val="20"/>
          <w:szCs w:val="20"/>
        </w:rPr>
        <w:t xml:space="preserve"> Cholesterol</w:t>
      </w:r>
    </w:p>
    <w:p w14:paraId="75FE78BD" w14:textId="5BCB8756" w:rsidR="00142BD3" w:rsidRPr="00AF1081" w:rsidRDefault="00142BD3" w:rsidP="00A057EB">
      <w:pPr>
        <w:pStyle w:val="ListParagraph"/>
        <w:numPr>
          <w:ilvl w:val="1"/>
          <w:numId w:val="2"/>
        </w:numPr>
        <w:rPr>
          <w:sz w:val="20"/>
          <w:szCs w:val="20"/>
        </w:rPr>
      </w:pPr>
      <w:r w:rsidRPr="006A5B3E">
        <w:rPr>
          <w:sz w:val="20"/>
          <w:szCs w:val="20"/>
        </w:rPr>
        <w:sym w:font="Wingdings" w:char="00E1"/>
      </w:r>
      <w:r w:rsidRPr="006A5B3E">
        <w:rPr>
          <w:bCs/>
          <w:sz w:val="20"/>
          <w:szCs w:val="20"/>
        </w:rPr>
        <w:t xml:space="preserve"> Triglycerides</w:t>
      </w:r>
    </w:p>
    <w:p w14:paraId="468C9EB8" w14:textId="2C63A070" w:rsidR="00AF1081" w:rsidRDefault="00AF1081" w:rsidP="00AF1081">
      <w:pPr>
        <w:pStyle w:val="ListParagraph"/>
        <w:numPr>
          <w:ilvl w:val="0"/>
          <w:numId w:val="2"/>
        </w:numPr>
        <w:rPr>
          <w:bCs/>
          <w:sz w:val="20"/>
          <w:szCs w:val="20"/>
        </w:rPr>
      </w:pPr>
      <w:r>
        <w:rPr>
          <w:bCs/>
          <w:sz w:val="20"/>
          <w:szCs w:val="20"/>
        </w:rPr>
        <w:t>Vignette--</w:t>
      </w:r>
      <w:r w:rsidRPr="00AF1081">
        <w:t xml:space="preserve"> </w:t>
      </w:r>
      <w:r>
        <w:rPr>
          <w:bCs/>
          <w:sz w:val="20"/>
          <w:szCs w:val="20"/>
        </w:rPr>
        <w:t>P</w:t>
      </w:r>
      <w:r w:rsidRPr="00AF1081">
        <w:rPr>
          <w:bCs/>
          <w:sz w:val="20"/>
          <w:szCs w:val="20"/>
        </w:rPr>
        <w:t xml:space="preserve">erson who drinks well water all the time </w:t>
      </w:r>
      <w:r>
        <w:rPr>
          <w:bCs/>
          <w:sz w:val="20"/>
          <w:szCs w:val="20"/>
        </w:rPr>
        <w:t xml:space="preserve">(think of whats present in well water) </w:t>
      </w:r>
      <w:r w:rsidRPr="00AF1081">
        <w:rPr>
          <w:bCs/>
          <w:sz w:val="20"/>
          <w:szCs w:val="20"/>
        </w:rPr>
        <w:t>and they come in with confusion and shortness of breath. Person drawing blood notices blood is chocolate br</w:t>
      </w:r>
      <w:r>
        <w:rPr>
          <w:bCs/>
          <w:sz w:val="20"/>
          <w:szCs w:val="20"/>
        </w:rPr>
        <w:t xml:space="preserve">ow What do they have? </w:t>
      </w:r>
      <w:r w:rsidRPr="00AF1081">
        <w:rPr>
          <w:bCs/>
          <w:sz w:val="20"/>
          <w:szCs w:val="20"/>
        </w:rPr>
        <w:t>METHEMOGLOBIN. Well</w:t>
      </w:r>
      <w:r>
        <w:rPr>
          <w:bCs/>
          <w:sz w:val="20"/>
          <w:szCs w:val="20"/>
        </w:rPr>
        <w:t xml:space="preserve"> </w:t>
      </w:r>
      <w:r w:rsidRPr="00AF1081">
        <w:rPr>
          <w:bCs/>
          <w:sz w:val="20"/>
          <w:szCs w:val="20"/>
        </w:rPr>
        <w:t>water can have nitrates and this can precipitate the formation of METHEMOGLOBIN. Also think of chocolate brown with me</w:t>
      </w:r>
      <w:r>
        <w:rPr>
          <w:bCs/>
          <w:sz w:val="20"/>
          <w:szCs w:val="20"/>
        </w:rPr>
        <w:t xml:space="preserve">themoglobin. You will also see cyanosis around their mouth on PE.  What if patient comes in w/ </w:t>
      </w:r>
      <w:r w:rsidRPr="00AF1081">
        <w:rPr>
          <w:bCs/>
          <w:sz w:val="20"/>
          <w:szCs w:val="20"/>
        </w:rPr>
        <w:t xml:space="preserve">constipation, abdominal pain, irritability, </w:t>
      </w:r>
      <w:r>
        <w:rPr>
          <w:bCs/>
          <w:sz w:val="20"/>
          <w:szCs w:val="20"/>
        </w:rPr>
        <w:t xml:space="preserve">on exam have </w:t>
      </w:r>
      <w:r w:rsidRPr="00AF1081">
        <w:rPr>
          <w:bCs/>
          <w:sz w:val="20"/>
          <w:szCs w:val="20"/>
        </w:rPr>
        <w:t>foot drop, weak and tired</w:t>
      </w:r>
      <w:r>
        <w:rPr>
          <w:bCs/>
          <w:sz w:val="20"/>
          <w:szCs w:val="20"/>
        </w:rPr>
        <w:t xml:space="preserve"> and they drink a lot of well water?: LEAD POISONING—O</w:t>
      </w:r>
      <w:r w:rsidRPr="00AF1081">
        <w:rPr>
          <w:bCs/>
          <w:sz w:val="20"/>
          <w:szCs w:val="20"/>
        </w:rPr>
        <w:t xml:space="preserve">n the peripheral smear you'll see </w:t>
      </w:r>
      <w:r>
        <w:rPr>
          <w:bCs/>
          <w:sz w:val="20"/>
          <w:szCs w:val="20"/>
        </w:rPr>
        <w:t xml:space="preserve">COARSE </w:t>
      </w:r>
      <w:r w:rsidRPr="00AF1081">
        <w:rPr>
          <w:bCs/>
          <w:sz w:val="20"/>
          <w:szCs w:val="20"/>
        </w:rPr>
        <w:t>basophilic stippling.</w:t>
      </w:r>
    </w:p>
    <w:p w14:paraId="050EA2D6" w14:textId="77777777" w:rsidR="00AF1081" w:rsidRPr="00AF1081" w:rsidRDefault="00AF1081" w:rsidP="00AF1081">
      <w:pPr>
        <w:pStyle w:val="ListParagraph"/>
        <w:ind w:left="450"/>
        <w:rPr>
          <w:bCs/>
          <w:sz w:val="20"/>
          <w:szCs w:val="20"/>
        </w:rPr>
      </w:pPr>
    </w:p>
    <w:p w14:paraId="3E6AD343" w14:textId="3650FC9E" w:rsidR="00142BD3" w:rsidRPr="00AF1081" w:rsidRDefault="00AF1081" w:rsidP="00A057EB">
      <w:pPr>
        <w:rPr>
          <w:b/>
          <w:sz w:val="20"/>
          <w:szCs w:val="20"/>
        </w:rPr>
      </w:pPr>
      <w:r w:rsidRPr="00AF1081">
        <w:rPr>
          <w:b/>
          <w:bCs/>
          <w:sz w:val="20"/>
          <w:szCs w:val="20"/>
        </w:rPr>
        <w:t>DIET</w:t>
      </w:r>
    </w:p>
    <w:p w14:paraId="23377AB2" w14:textId="4368FC1F" w:rsidR="00142BD3" w:rsidRPr="006A5B3E" w:rsidRDefault="00142BD3" w:rsidP="00A057EB">
      <w:pPr>
        <w:pStyle w:val="ListParagraph"/>
        <w:numPr>
          <w:ilvl w:val="0"/>
          <w:numId w:val="2"/>
        </w:numPr>
        <w:rPr>
          <w:sz w:val="20"/>
          <w:szCs w:val="20"/>
        </w:rPr>
      </w:pPr>
      <w:r w:rsidRPr="006A5B3E">
        <w:rPr>
          <w:bCs/>
          <w:sz w:val="20"/>
          <w:szCs w:val="20"/>
          <w:u w:val="single"/>
        </w:rPr>
        <w:t>High protein diet</w:t>
      </w:r>
      <w:r w:rsidR="00AF1081">
        <w:rPr>
          <w:bCs/>
          <w:sz w:val="20"/>
          <w:szCs w:val="20"/>
          <w:u w:val="single"/>
        </w:rPr>
        <w:t xml:space="preserve"> </w:t>
      </w:r>
      <w:r w:rsidR="00AF1081">
        <w:rPr>
          <w:bCs/>
          <w:sz w:val="20"/>
          <w:szCs w:val="20"/>
        </w:rPr>
        <w:t xml:space="preserve">(lots of red meat) </w:t>
      </w:r>
    </w:p>
    <w:p w14:paraId="226AD1D6" w14:textId="2A13D2A6"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1"/>
      </w:r>
      <w:r w:rsidRPr="006A5B3E">
        <w:rPr>
          <w:bCs/>
          <w:sz w:val="20"/>
          <w:szCs w:val="20"/>
        </w:rPr>
        <w:t xml:space="preserve"> BUN</w:t>
      </w:r>
    </w:p>
    <w:p w14:paraId="7700CA0B" w14:textId="77777777" w:rsidR="00142BD3" w:rsidRPr="006A5B3E" w:rsidRDefault="00142BD3" w:rsidP="00A057EB">
      <w:pPr>
        <w:pStyle w:val="ListParagraph"/>
        <w:numPr>
          <w:ilvl w:val="0"/>
          <w:numId w:val="2"/>
        </w:numPr>
        <w:rPr>
          <w:sz w:val="20"/>
          <w:szCs w:val="20"/>
        </w:rPr>
      </w:pPr>
      <w:r w:rsidRPr="006A5B3E">
        <w:rPr>
          <w:bCs/>
          <w:sz w:val="20"/>
          <w:szCs w:val="20"/>
          <w:u w:val="single"/>
        </w:rPr>
        <w:t>Low-fat diet</w:t>
      </w:r>
    </w:p>
    <w:p w14:paraId="7453F6E3" w14:textId="5584ED11"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2"/>
      </w:r>
      <w:r w:rsidRPr="006A5B3E">
        <w:rPr>
          <w:bCs/>
          <w:sz w:val="20"/>
          <w:szCs w:val="20"/>
        </w:rPr>
        <w:t xml:space="preserve"> Cholesterol</w:t>
      </w:r>
    </w:p>
    <w:p w14:paraId="54335C13" w14:textId="77777777" w:rsidR="00142BD3" w:rsidRPr="006A5B3E" w:rsidRDefault="00142BD3" w:rsidP="00A057EB">
      <w:pPr>
        <w:pStyle w:val="ListParagraph"/>
        <w:numPr>
          <w:ilvl w:val="0"/>
          <w:numId w:val="2"/>
        </w:numPr>
        <w:rPr>
          <w:sz w:val="20"/>
          <w:szCs w:val="20"/>
        </w:rPr>
      </w:pPr>
      <w:r w:rsidRPr="006A5B3E">
        <w:rPr>
          <w:bCs/>
          <w:sz w:val="20"/>
          <w:szCs w:val="20"/>
          <w:u w:val="single"/>
        </w:rPr>
        <w:t>Vegetarians</w:t>
      </w:r>
    </w:p>
    <w:p w14:paraId="5160173F" w14:textId="678778F2" w:rsidR="00142BD3" w:rsidRPr="006A5B3E" w:rsidRDefault="00142BD3" w:rsidP="00A057EB">
      <w:pPr>
        <w:pStyle w:val="ListParagraph"/>
        <w:numPr>
          <w:ilvl w:val="1"/>
          <w:numId w:val="2"/>
        </w:numPr>
        <w:rPr>
          <w:sz w:val="20"/>
          <w:szCs w:val="20"/>
        </w:rPr>
      </w:pPr>
      <w:r w:rsidRPr="006A5B3E">
        <w:rPr>
          <w:rFonts w:hint="eastAsia"/>
          <w:sz w:val="20"/>
          <w:szCs w:val="20"/>
        </w:rPr>
        <w:sym w:font="Wingdings" w:char="00E2"/>
      </w:r>
      <w:r w:rsidRPr="006A5B3E">
        <w:rPr>
          <w:bCs/>
          <w:sz w:val="20"/>
          <w:szCs w:val="20"/>
        </w:rPr>
        <w:t xml:space="preserve"> Lipids</w:t>
      </w:r>
    </w:p>
    <w:p w14:paraId="6E68BDA0" w14:textId="77777777" w:rsidR="00142BD3" w:rsidRPr="006A5B3E" w:rsidRDefault="00142BD3" w:rsidP="00A057EB">
      <w:pPr>
        <w:pStyle w:val="ListParagraph"/>
        <w:numPr>
          <w:ilvl w:val="0"/>
          <w:numId w:val="2"/>
        </w:numPr>
        <w:rPr>
          <w:sz w:val="20"/>
          <w:szCs w:val="20"/>
        </w:rPr>
      </w:pPr>
      <w:r w:rsidRPr="006A5B3E">
        <w:rPr>
          <w:bCs/>
          <w:sz w:val="20"/>
          <w:szCs w:val="20"/>
          <w:u w:val="single"/>
        </w:rPr>
        <w:t>Malnutrition</w:t>
      </w:r>
    </w:p>
    <w:p w14:paraId="433F98FD" w14:textId="5337B899" w:rsidR="00142BD3" w:rsidRPr="00AF1081" w:rsidRDefault="00142BD3" w:rsidP="00A057EB">
      <w:pPr>
        <w:pStyle w:val="ListParagraph"/>
        <w:numPr>
          <w:ilvl w:val="1"/>
          <w:numId w:val="2"/>
        </w:numPr>
        <w:rPr>
          <w:sz w:val="20"/>
          <w:szCs w:val="20"/>
        </w:rPr>
      </w:pPr>
      <w:r w:rsidRPr="006A5B3E">
        <w:rPr>
          <w:bCs/>
          <w:sz w:val="20"/>
          <w:szCs w:val="20"/>
        </w:rPr>
        <w:t>Vitamin deficiencies</w:t>
      </w:r>
    </w:p>
    <w:p w14:paraId="20B62570" w14:textId="77777777" w:rsidR="00AF1081" w:rsidRPr="006A5B3E" w:rsidRDefault="00AF1081" w:rsidP="00AF1081">
      <w:pPr>
        <w:pStyle w:val="ListParagraph"/>
        <w:ind w:left="1170"/>
        <w:rPr>
          <w:sz w:val="20"/>
          <w:szCs w:val="20"/>
        </w:rPr>
      </w:pPr>
    </w:p>
    <w:p w14:paraId="3BF7DB0D" w14:textId="38C961B5" w:rsidR="00142BD3" w:rsidRPr="00AF1081" w:rsidRDefault="00AF1081" w:rsidP="00AF1081">
      <w:pPr>
        <w:rPr>
          <w:b/>
          <w:sz w:val="20"/>
          <w:szCs w:val="20"/>
        </w:rPr>
      </w:pPr>
      <w:r w:rsidRPr="00AF1081">
        <w:rPr>
          <w:b/>
          <w:bCs/>
          <w:sz w:val="20"/>
          <w:szCs w:val="20"/>
        </w:rPr>
        <w:t>BILIRUBIN METABOLISM</w:t>
      </w:r>
    </w:p>
    <w:p w14:paraId="2E9B45D5" w14:textId="77777777" w:rsidR="000F60C7" w:rsidRPr="006A5B3E" w:rsidRDefault="00142BD3" w:rsidP="00AF1081">
      <w:pPr>
        <w:pStyle w:val="ListParagraph"/>
        <w:numPr>
          <w:ilvl w:val="0"/>
          <w:numId w:val="2"/>
        </w:numPr>
        <w:rPr>
          <w:sz w:val="20"/>
          <w:szCs w:val="20"/>
        </w:rPr>
      </w:pPr>
      <w:r w:rsidRPr="006A5B3E">
        <w:rPr>
          <w:bCs/>
          <w:sz w:val="20"/>
          <w:szCs w:val="20"/>
          <w:u w:val="single"/>
        </w:rPr>
        <w:t>Production</w:t>
      </w:r>
      <w:r w:rsidRPr="006A5B3E">
        <w:rPr>
          <w:bCs/>
          <w:sz w:val="20"/>
          <w:szCs w:val="20"/>
        </w:rPr>
        <w:t xml:space="preserve"> </w:t>
      </w:r>
    </w:p>
    <w:p w14:paraId="5505D96E" w14:textId="77777777" w:rsidR="000C4F57" w:rsidRPr="000C4F57" w:rsidRDefault="00142BD3" w:rsidP="00AF1081">
      <w:pPr>
        <w:pStyle w:val="ListParagraph"/>
        <w:numPr>
          <w:ilvl w:val="1"/>
          <w:numId w:val="2"/>
        </w:numPr>
        <w:rPr>
          <w:sz w:val="20"/>
          <w:szCs w:val="20"/>
        </w:rPr>
      </w:pPr>
      <w:r w:rsidRPr="006A5B3E">
        <w:rPr>
          <w:bCs/>
          <w:sz w:val="20"/>
          <w:szCs w:val="20"/>
        </w:rPr>
        <w:t xml:space="preserve">BILIRUBIN </w:t>
      </w:r>
      <w:r w:rsidRPr="000C4F57">
        <w:rPr>
          <w:bCs/>
          <w:sz w:val="20"/>
          <w:szCs w:val="20"/>
        </w:rPr>
        <w:t>END PRODUCT OF HEME METABOLISM</w:t>
      </w:r>
    </w:p>
    <w:p w14:paraId="57B24C84" w14:textId="2DB31FD7" w:rsidR="00142BD3" w:rsidRPr="000C4F57" w:rsidRDefault="00142BD3" w:rsidP="00AF1081">
      <w:pPr>
        <w:pStyle w:val="ListParagraph"/>
        <w:numPr>
          <w:ilvl w:val="2"/>
          <w:numId w:val="2"/>
        </w:numPr>
        <w:rPr>
          <w:sz w:val="20"/>
          <w:szCs w:val="20"/>
        </w:rPr>
      </w:pPr>
      <w:r w:rsidRPr="000C4F57">
        <w:rPr>
          <w:bCs/>
          <w:sz w:val="20"/>
          <w:szCs w:val="20"/>
        </w:rPr>
        <w:t xml:space="preserve">Heme degraded to </w:t>
      </w:r>
      <w:r w:rsidRPr="008C0D54">
        <w:rPr>
          <w:bCs/>
          <w:sz w:val="20"/>
          <w:szCs w:val="20"/>
          <w:highlight w:val="green"/>
        </w:rPr>
        <w:t>biliverdin</w:t>
      </w:r>
      <w:r w:rsidR="000C4F57">
        <w:rPr>
          <w:bCs/>
          <w:sz w:val="20"/>
          <w:szCs w:val="20"/>
        </w:rPr>
        <w:t xml:space="preserve"> </w:t>
      </w:r>
      <w:r w:rsidRPr="000C4F57">
        <w:rPr>
          <w:bCs/>
          <w:sz w:val="20"/>
          <w:szCs w:val="20"/>
        </w:rPr>
        <w:t>by</w:t>
      </w:r>
      <w:r w:rsidR="000C4F57">
        <w:rPr>
          <w:bCs/>
          <w:sz w:val="20"/>
          <w:szCs w:val="20"/>
        </w:rPr>
        <w:t xml:space="preserve"> </w:t>
      </w:r>
      <w:r w:rsidRPr="008C0D54">
        <w:rPr>
          <w:bCs/>
          <w:sz w:val="20"/>
          <w:szCs w:val="20"/>
          <w:highlight w:val="green"/>
        </w:rPr>
        <w:t>heme oxygenase</w:t>
      </w:r>
    </w:p>
    <w:p w14:paraId="3A89E832" w14:textId="4AF296A5" w:rsidR="00142BD3" w:rsidRPr="00D8680C" w:rsidRDefault="00142BD3" w:rsidP="00AF1081">
      <w:pPr>
        <w:pStyle w:val="ListParagraph"/>
        <w:numPr>
          <w:ilvl w:val="2"/>
          <w:numId w:val="2"/>
        </w:numPr>
        <w:rPr>
          <w:sz w:val="20"/>
          <w:szCs w:val="20"/>
        </w:rPr>
      </w:pPr>
      <w:r w:rsidRPr="006A5B3E">
        <w:rPr>
          <w:bCs/>
          <w:sz w:val="20"/>
          <w:szCs w:val="20"/>
        </w:rPr>
        <w:t>B</w:t>
      </w:r>
      <w:r w:rsidR="00D8680C">
        <w:rPr>
          <w:bCs/>
          <w:sz w:val="20"/>
          <w:szCs w:val="20"/>
        </w:rPr>
        <w:t xml:space="preserve">iliverdin converted to </w:t>
      </w:r>
      <w:r w:rsidR="00D8680C" w:rsidRPr="008C0D54">
        <w:rPr>
          <w:bCs/>
          <w:sz w:val="20"/>
          <w:szCs w:val="20"/>
          <w:highlight w:val="green"/>
        </w:rPr>
        <w:t>bilirubin</w:t>
      </w:r>
      <w:r w:rsidR="00D8680C">
        <w:rPr>
          <w:bCs/>
          <w:sz w:val="20"/>
          <w:szCs w:val="20"/>
        </w:rPr>
        <w:t xml:space="preserve"> </w:t>
      </w:r>
      <w:r w:rsidRPr="00D8680C">
        <w:rPr>
          <w:bCs/>
          <w:sz w:val="20"/>
          <w:szCs w:val="20"/>
        </w:rPr>
        <w:t>by</w:t>
      </w:r>
      <w:r w:rsidR="00D8680C">
        <w:rPr>
          <w:bCs/>
          <w:sz w:val="20"/>
          <w:szCs w:val="20"/>
        </w:rPr>
        <w:t xml:space="preserve"> </w:t>
      </w:r>
      <w:r w:rsidRPr="008C0D54">
        <w:rPr>
          <w:bCs/>
          <w:sz w:val="20"/>
          <w:szCs w:val="20"/>
          <w:highlight w:val="green"/>
        </w:rPr>
        <w:t>biliverdin reductase</w:t>
      </w:r>
    </w:p>
    <w:p w14:paraId="3C8F6604" w14:textId="4F50DCA2" w:rsidR="00142BD3" w:rsidRPr="008C0D54" w:rsidRDefault="00D8680C" w:rsidP="00AF1081">
      <w:pPr>
        <w:pStyle w:val="ListParagraph"/>
        <w:numPr>
          <w:ilvl w:val="2"/>
          <w:numId w:val="2"/>
        </w:numPr>
        <w:rPr>
          <w:sz w:val="20"/>
          <w:szCs w:val="20"/>
        </w:rPr>
      </w:pPr>
      <w:r>
        <w:rPr>
          <w:bCs/>
          <w:sz w:val="20"/>
          <w:szCs w:val="20"/>
        </w:rPr>
        <w:t xml:space="preserve">Unconjugated bilirubin </w:t>
      </w:r>
      <w:r w:rsidR="00142BD3" w:rsidRPr="008C0D54">
        <w:rPr>
          <w:bCs/>
          <w:sz w:val="20"/>
          <w:szCs w:val="20"/>
          <w:highlight w:val="green"/>
        </w:rPr>
        <w:t>binds to albumin</w:t>
      </w:r>
      <w:r>
        <w:rPr>
          <w:bCs/>
          <w:sz w:val="20"/>
          <w:szCs w:val="20"/>
        </w:rPr>
        <w:t xml:space="preserve"> </w:t>
      </w:r>
      <w:r w:rsidR="008C0D54">
        <w:rPr>
          <w:bCs/>
          <w:sz w:val="20"/>
          <w:szCs w:val="20"/>
        </w:rPr>
        <w:t xml:space="preserve">making it </w:t>
      </w:r>
      <w:r w:rsidR="00142BD3" w:rsidRPr="00D8680C">
        <w:rPr>
          <w:bCs/>
          <w:sz w:val="20"/>
          <w:szCs w:val="20"/>
        </w:rPr>
        <w:t>water soluble</w:t>
      </w:r>
      <w:r>
        <w:rPr>
          <w:bCs/>
          <w:sz w:val="20"/>
          <w:szCs w:val="20"/>
        </w:rPr>
        <w:t xml:space="preserve"> </w:t>
      </w:r>
      <w:r w:rsidR="008C0D54">
        <w:rPr>
          <w:bCs/>
          <w:sz w:val="20"/>
          <w:szCs w:val="20"/>
        </w:rPr>
        <w:t xml:space="preserve">and is </w:t>
      </w:r>
      <w:r w:rsidR="00142BD3" w:rsidRPr="008C0D54">
        <w:rPr>
          <w:bCs/>
          <w:sz w:val="20"/>
          <w:szCs w:val="20"/>
          <w:highlight w:val="green"/>
        </w:rPr>
        <w:t>delivered to the liver</w:t>
      </w:r>
    </w:p>
    <w:p w14:paraId="644982A4" w14:textId="77777777" w:rsidR="000F60C7" w:rsidRPr="006A5B3E" w:rsidRDefault="00142BD3" w:rsidP="00AF1081">
      <w:pPr>
        <w:pStyle w:val="ListParagraph"/>
        <w:numPr>
          <w:ilvl w:val="0"/>
          <w:numId w:val="2"/>
        </w:numPr>
        <w:rPr>
          <w:sz w:val="20"/>
          <w:szCs w:val="20"/>
        </w:rPr>
      </w:pPr>
      <w:r w:rsidRPr="006A5B3E">
        <w:rPr>
          <w:bCs/>
          <w:sz w:val="20"/>
          <w:szCs w:val="20"/>
          <w:u w:val="single"/>
        </w:rPr>
        <w:t>Uptake</w:t>
      </w:r>
    </w:p>
    <w:p w14:paraId="7325B50D" w14:textId="77777777" w:rsidR="000F60C7" w:rsidRPr="006A5B3E" w:rsidRDefault="00142BD3" w:rsidP="00AF1081">
      <w:pPr>
        <w:pStyle w:val="ListParagraph"/>
        <w:numPr>
          <w:ilvl w:val="1"/>
          <w:numId w:val="2"/>
        </w:numPr>
        <w:rPr>
          <w:sz w:val="20"/>
          <w:szCs w:val="20"/>
        </w:rPr>
      </w:pPr>
      <w:r w:rsidRPr="006A5B3E">
        <w:rPr>
          <w:bCs/>
          <w:sz w:val="20"/>
          <w:szCs w:val="20"/>
        </w:rPr>
        <w:t>Binding to anion binding protein</w:t>
      </w:r>
    </w:p>
    <w:p w14:paraId="089FAE02" w14:textId="153DC933" w:rsidR="00142BD3" w:rsidRPr="006A5B3E" w:rsidRDefault="00142BD3" w:rsidP="00AF1081">
      <w:pPr>
        <w:pStyle w:val="ListParagraph"/>
        <w:numPr>
          <w:ilvl w:val="2"/>
          <w:numId w:val="2"/>
        </w:numPr>
        <w:rPr>
          <w:sz w:val="20"/>
          <w:szCs w:val="20"/>
        </w:rPr>
      </w:pPr>
      <w:r w:rsidRPr="006A5B3E">
        <w:rPr>
          <w:bCs/>
          <w:sz w:val="20"/>
          <w:szCs w:val="20"/>
        </w:rPr>
        <w:t>Rifampin can impair this step</w:t>
      </w:r>
      <w:r w:rsidR="000D2A0C" w:rsidRPr="000D2A0C">
        <w:rPr>
          <w:bCs/>
          <w:sz w:val="20"/>
          <w:szCs w:val="20"/>
        </w:rPr>
        <w:t xml:space="preserve"> </w:t>
      </w:r>
      <w:r w:rsidR="000D2A0C">
        <w:rPr>
          <w:bCs/>
          <w:sz w:val="20"/>
          <w:szCs w:val="20"/>
        </w:rPr>
        <w:t>leading to unconjugated hyperbilirubinemia</w:t>
      </w:r>
    </w:p>
    <w:p w14:paraId="70E346FC" w14:textId="77777777" w:rsidR="000F60C7" w:rsidRPr="006A5B3E" w:rsidRDefault="00142BD3" w:rsidP="00AF1081">
      <w:pPr>
        <w:pStyle w:val="ListParagraph"/>
        <w:numPr>
          <w:ilvl w:val="0"/>
          <w:numId w:val="2"/>
        </w:numPr>
        <w:rPr>
          <w:sz w:val="20"/>
          <w:szCs w:val="20"/>
        </w:rPr>
      </w:pPr>
      <w:r w:rsidRPr="006A5B3E">
        <w:rPr>
          <w:bCs/>
          <w:sz w:val="20"/>
          <w:szCs w:val="20"/>
          <w:u w:val="single"/>
        </w:rPr>
        <w:t>Conjugation</w:t>
      </w:r>
    </w:p>
    <w:p w14:paraId="5A271D98" w14:textId="3A31CC79" w:rsidR="00142BD3" w:rsidRPr="006A5B3E" w:rsidRDefault="00D8680C" w:rsidP="00AF1081">
      <w:pPr>
        <w:pStyle w:val="ListParagraph"/>
        <w:numPr>
          <w:ilvl w:val="1"/>
          <w:numId w:val="2"/>
        </w:numPr>
        <w:rPr>
          <w:sz w:val="20"/>
          <w:szCs w:val="20"/>
        </w:rPr>
      </w:pPr>
      <w:r>
        <w:rPr>
          <w:bCs/>
          <w:sz w:val="20"/>
          <w:szCs w:val="20"/>
        </w:rPr>
        <w:t>Bilirubin</w:t>
      </w:r>
      <w:r w:rsidR="000D2A0C">
        <w:rPr>
          <w:bCs/>
          <w:sz w:val="20"/>
          <w:szCs w:val="20"/>
        </w:rPr>
        <w:t xml:space="preserve"> get</w:t>
      </w:r>
      <w:r>
        <w:rPr>
          <w:bCs/>
          <w:sz w:val="20"/>
          <w:szCs w:val="20"/>
        </w:rPr>
        <w:t xml:space="preserve"> </w:t>
      </w:r>
      <w:r w:rsidR="00142BD3" w:rsidRPr="000D2A0C">
        <w:rPr>
          <w:bCs/>
          <w:sz w:val="20"/>
          <w:szCs w:val="20"/>
          <w:highlight w:val="green"/>
        </w:rPr>
        <w:t>glucuronidated</w:t>
      </w:r>
      <w:r w:rsidR="00142BD3" w:rsidRPr="006A5B3E">
        <w:rPr>
          <w:bCs/>
          <w:sz w:val="20"/>
          <w:szCs w:val="20"/>
        </w:rPr>
        <w:t xml:space="preserve">  or conjugated</w:t>
      </w:r>
      <w:r w:rsidR="000D2A0C">
        <w:rPr>
          <w:bCs/>
          <w:sz w:val="20"/>
          <w:szCs w:val="20"/>
        </w:rPr>
        <w:t xml:space="preserve"> in the hepatocyte</w:t>
      </w:r>
    </w:p>
    <w:p w14:paraId="0C9DD7C8" w14:textId="37F3D113" w:rsidR="00142BD3" w:rsidRPr="00D8680C" w:rsidRDefault="000D2A0C" w:rsidP="000D2A0C">
      <w:pPr>
        <w:pStyle w:val="ListParagraph"/>
        <w:numPr>
          <w:ilvl w:val="2"/>
          <w:numId w:val="2"/>
        </w:numPr>
        <w:rPr>
          <w:sz w:val="20"/>
          <w:szCs w:val="20"/>
        </w:rPr>
      </w:pPr>
      <w:r>
        <w:rPr>
          <w:bCs/>
          <w:sz w:val="20"/>
          <w:szCs w:val="20"/>
        </w:rPr>
        <w:t xml:space="preserve">This is necessary </w:t>
      </w:r>
      <w:r w:rsidR="00142BD3" w:rsidRPr="006A5B3E">
        <w:rPr>
          <w:bCs/>
          <w:sz w:val="20"/>
          <w:szCs w:val="20"/>
        </w:rPr>
        <w:t xml:space="preserve">for the </w:t>
      </w:r>
      <w:r w:rsidR="00142BD3" w:rsidRPr="00D8680C">
        <w:rPr>
          <w:bCs/>
          <w:sz w:val="20"/>
          <w:szCs w:val="20"/>
        </w:rPr>
        <w:t>release of bilirubin in the bile</w:t>
      </w:r>
    </w:p>
    <w:p w14:paraId="66D18042" w14:textId="65BA940F" w:rsidR="00142BD3" w:rsidRPr="00D8680C" w:rsidRDefault="00142BD3" w:rsidP="000D2A0C">
      <w:pPr>
        <w:pStyle w:val="ListParagraph"/>
        <w:numPr>
          <w:ilvl w:val="2"/>
          <w:numId w:val="2"/>
        </w:numPr>
        <w:rPr>
          <w:sz w:val="20"/>
          <w:szCs w:val="20"/>
        </w:rPr>
      </w:pPr>
      <w:r w:rsidRPr="006A5B3E">
        <w:rPr>
          <w:bCs/>
          <w:sz w:val="20"/>
          <w:szCs w:val="20"/>
        </w:rPr>
        <w:t xml:space="preserve">The enzyme </w:t>
      </w:r>
      <w:r w:rsidR="000D2A0C">
        <w:rPr>
          <w:bCs/>
          <w:sz w:val="20"/>
          <w:szCs w:val="20"/>
        </w:rPr>
        <w:t>doing the conjugation is</w:t>
      </w:r>
      <w:r w:rsidRPr="006A5B3E">
        <w:rPr>
          <w:bCs/>
          <w:sz w:val="20"/>
          <w:szCs w:val="20"/>
        </w:rPr>
        <w:t xml:space="preserve"> UDP glucuronosyltransferase</w:t>
      </w:r>
      <w:r w:rsidR="00D8680C">
        <w:rPr>
          <w:bCs/>
          <w:sz w:val="20"/>
          <w:szCs w:val="20"/>
        </w:rPr>
        <w:t xml:space="preserve"> </w:t>
      </w:r>
      <w:r w:rsidRPr="00D8680C">
        <w:rPr>
          <w:bCs/>
          <w:sz w:val="20"/>
          <w:szCs w:val="20"/>
        </w:rPr>
        <w:t>(uridine diphosphoglucuronate-glucuronosyltransferase)</w:t>
      </w:r>
      <w:r w:rsidR="00D8680C">
        <w:rPr>
          <w:bCs/>
          <w:sz w:val="20"/>
          <w:szCs w:val="20"/>
        </w:rPr>
        <w:t xml:space="preserve"> </w:t>
      </w:r>
      <w:r w:rsidR="000D2A0C">
        <w:rPr>
          <w:bCs/>
          <w:sz w:val="20"/>
          <w:szCs w:val="20"/>
        </w:rPr>
        <w:t>aka</w:t>
      </w:r>
      <w:r w:rsidR="00D8680C" w:rsidRPr="00D8680C">
        <w:rPr>
          <w:bCs/>
          <w:sz w:val="20"/>
          <w:szCs w:val="20"/>
        </w:rPr>
        <w:t xml:space="preserve"> </w:t>
      </w:r>
      <w:r w:rsidRPr="000D2A0C">
        <w:rPr>
          <w:bCs/>
          <w:sz w:val="20"/>
          <w:szCs w:val="20"/>
          <w:highlight w:val="green"/>
        </w:rPr>
        <w:t>UGT</w:t>
      </w:r>
      <w:r w:rsidRPr="00D8680C">
        <w:rPr>
          <w:bCs/>
          <w:sz w:val="20"/>
          <w:szCs w:val="20"/>
        </w:rPr>
        <w:t xml:space="preserve">  </w:t>
      </w:r>
      <w:r w:rsidRPr="006A5B3E">
        <w:rPr>
          <w:rFonts w:hint="eastAsia"/>
        </w:rPr>
        <w:sym w:font="Wingdings" w:char="00E0"/>
      </w:r>
      <w:r w:rsidRPr="00D8680C">
        <w:rPr>
          <w:bCs/>
          <w:sz w:val="20"/>
          <w:szCs w:val="20"/>
        </w:rPr>
        <w:t xml:space="preserve"> endoplasmic reticulum. </w:t>
      </w:r>
      <w:r w:rsidR="00D8680C">
        <w:rPr>
          <w:bCs/>
          <w:sz w:val="20"/>
          <w:szCs w:val="20"/>
        </w:rPr>
        <w:t xml:space="preserve"> </w:t>
      </w:r>
      <w:r w:rsidRPr="000D2A0C">
        <w:rPr>
          <w:bCs/>
          <w:sz w:val="20"/>
          <w:szCs w:val="20"/>
          <w:highlight w:val="green"/>
        </w:rPr>
        <w:t>UGT1A1</w:t>
      </w:r>
    </w:p>
    <w:p w14:paraId="0E324E27" w14:textId="77777777" w:rsidR="000F60C7" w:rsidRPr="006A5B3E" w:rsidRDefault="00142BD3" w:rsidP="00AF1081">
      <w:pPr>
        <w:pStyle w:val="ListParagraph"/>
        <w:numPr>
          <w:ilvl w:val="0"/>
          <w:numId w:val="2"/>
        </w:numPr>
        <w:rPr>
          <w:sz w:val="20"/>
          <w:szCs w:val="20"/>
        </w:rPr>
      </w:pPr>
      <w:r w:rsidRPr="006A5B3E">
        <w:rPr>
          <w:bCs/>
          <w:sz w:val="20"/>
          <w:szCs w:val="20"/>
          <w:u w:val="single"/>
        </w:rPr>
        <w:t>Secretion</w:t>
      </w:r>
    </w:p>
    <w:p w14:paraId="3AECF068" w14:textId="060FBE71" w:rsidR="00142BD3" w:rsidRPr="006A5B3E" w:rsidRDefault="00D8680C" w:rsidP="00AF1081">
      <w:pPr>
        <w:pStyle w:val="ListParagraph"/>
        <w:numPr>
          <w:ilvl w:val="1"/>
          <w:numId w:val="2"/>
        </w:numPr>
        <w:rPr>
          <w:sz w:val="20"/>
          <w:szCs w:val="20"/>
        </w:rPr>
      </w:pPr>
      <w:r>
        <w:rPr>
          <w:bCs/>
          <w:sz w:val="20"/>
          <w:szCs w:val="20"/>
        </w:rPr>
        <w:t>Conjugated bilirubin secreted in</w:t>
      </w:r>
      <w:r w:rsidR="00142BD3" w:rsidRPr="006A5B3E">
        <w:rPr>
          <w:bCs/>
          <w:sz w:val="20"/>
          <w:szCs w:val="20"/>
        </w:rPr>
        <w:t xml:space="preserve"> bile</w:t>
      </w:r>
    </w:p>
    <w:p w14:paraId="2367A52D" w14:textId="41CF02AD" w:rsidR="00142BD3" w:rsidRPr="000D2A0C" w:rsidRDefault="00142BD3" w:rsidP="000D2A0C">
      <w:pPr>
        <w:pStyle w:val="ListParagraph"/>
        <w:numPr>
          <w:ilvl w:val="2"/>
          <w:numId w:val="2"/>
        </w:numPr>
        <w:rPr>
          <w:sz w:val="20"/>
          <w:szCs w:val="20"/>
        </w:rPr>
      </w:pPr>
      <w:r w:rsidRPr="006A5B3E">
        <w:rPr>
          <w:bCs/>
          <w:sz w:val="20"/>
          <w:szCs w:val="20"/>
        </w:rPr>
        <w:t>Impairment of secretio</w:t>
      </w:r>
      <w:r w:rsidR="00D8680C">
        <w:rPr>
          <w:bCs/>
          <w:sz w:val="20"/>
          <w:szCs w:val="20"/>
        </w:rPr>
        <w:t xml:space="preserve">n </w:t>
      </w:r>
      <w:r w:rsidR="00D8680C" w:rsidRPr="00D8680C">
        <w:rPr>
          <w:bCs/>
          <w:sz w:val="20"/>
          <w:szCs w:val="20"/>
        </w:rPr>
        <w:sym w:font="Wingdings" w:char="F0E0"/>
      </w:r>
      <w:r w:rsidR="00D8680C">
        <w:rPr>
          <w:bCs/>
          <w:sz w:val="20"/>
          <w:szCs w:val="20"/>
        </w:rPr>
        <w:t xml:space="preserve"> </w:t>
      </w:r>
      <w:r w:rsidRPr="00D8680C">
        <w:rPr>
          <w:bCs/>
          <w:sz w:val="20"/>
          <w:szCs w:val="20"/>
        </w:rPr>
        <w:t xml:space="preserve">Dubin-Johnson </w:t>
      </w:r>
      <w:r w:rsidR="00D8680C" w:rsidRPr="00D8680C">
        <w:rPr>
          <w:bCs/>
          <w:sz w:val="20"/>
          <w:szCs w:val="20"/>
        </w:rPr>
        <w:t>Syndrome</w:t>
      </w:r>
      <w:r w:rsidR="00D8680C">
        <w:rPr>
          <w:bCs/>
          <w:sz w:val="20"/>
          <w:szCs w:val="20"/>
        </w:rPr>
        <w:t xml:space="preserve"> OR </w:t>
      </w:r>
      <w:r w:rsidR="00D8680C" w:rsidRPr="00D8680C">
        <w:rPr>
          <w:bCs/>
          <w:sz w:val="20"/>
          <w:szCs w:val="20"/>
        </w:rPr>
        <w:t>Rotor</w:t>
      </w:r>
      <w:r w:rsidR="000D2A0C">
        <w:rPr>
          <w:bCs/>
          <w:sz w:val="20"/>
          <w:szCs w:val="20"/>
        </w:rPr>
        <w:t xml:space="preserve"> Syndrome</w:t>
      </w:r>
      <w:r w:rsidR="00D8680C">
        <w:rPr>
          <w:bCs/>
          <w:sz w:val="20"/>
          <w:szCs w:val="20"/>
        </w:rPr>
        <w:t xml:space="preserve"> </w:t>
      </w:r>
      <w:r w:rsidR="00D8680C" w:rsidRPr="00D8680C">
        <w:rPr>
          <w:bCs/>
          <w:sz w:val="20"/>
          <w:szCs w:val="20"/>
        </w:rPr>
        <w:sym w:font="Wingdings" w:char="F0E0"/>
      </w:r>
      <w:r w:rsidR="00D8680C">
        <w:rPr>
          <w:bCs/>
          <w:sz w:val="20"/>
          <w:szCs w:val="20"/>
        </w:rPr>
        <w:t xml:space="preserve"> </w:t>
      </w:r>
      <w:r w:rsidRPr="00D8680C">
        <w:rPr>
          <w:bCs/>
          <w:sz w:val="20"/>
          <w:szCs w:val="20"/>
        </w:rPr>
        <w:t>Conjugated hyperbilirubinemia</w:t>
      </w:r>
    </w:p>
    <w:p w14:paraId="3A16556B" w14:textId="05D7B33B" w:rsidR="000D2A0C" w:rsidRPr="00D8680C" w:rsidRDefault="000D2A0C" w:rsidP="000D2A0C">
      <w:pPr>
        <w:pStyle w:val="ListParagraph"/>
        <w:numPr>
          <w:ilvl w:val="3"/>
          <w:numId w:val="2"/>
        </w:numPr>
        <w:rPr>
          <w:sz w:val="20"/>
          <w:szCs w:val="20"/>
        </w:rPr>
      </w:pPr>
      <w:r>
        <w:rPr>
          <w:bCs/>
          <w:sz w:val="20"/>
          <w:szCs w:val="20"/>
        </w:rPr>
        <w:t xml:space="preserve">Dubin Johnson Syndrome has dark black liver color while rotor syndrome does not </w:t>
      </w:r>
    </w:p>
    <w:p w14:paraId="5A386332" w14:textId="77777777" w:rsidR="000F60C7" w:rsidRPr="006A5B3E" w:rsidRDefault="00142BD3" w:rsidP="00AF1081">
      <w:pPr>
        <w:pStyle w:val="ListParagraph"/>
        <w:numPr>
          <w:ilvl w:val="0"/>
          <w:numId w:val="2"/>
        </w:numPr>
        <w:rPr>
          <w:sz w:val="20"/>
          <w:szCs w:val="20"/>
        </w:rPr>
      </w:pPr>
      <w:r w:rsidRPr="006A5B3E">
        <w:rPr>
          <w:bCs/>
          <w:sz w:val="20"/>
          <w:szCs w:val="20"/>
          <w:u w:val="single"/>
        </w:rPr>
        <w:t>Excretion</w:t>
      </w:r>
    </w:p>
    <w:p w14:paraId="252416CE" w14:textId="060194D5" w:rsidR="00142BD3" w:rsidRPr="00D8680C" w:rsidRDefault="00142BD3" w:rsidP="00AF1081">
      <w:pPr>
        <w:pStyle w:val="ListParagraph"/>
        <w:numPr>
          <w:ilvl w:val="1"/>
          <w:numId w:val="2"/>
        </w:numPr>
        <w:rPr>
          <w:sz w:val="20"/>
          <w:szCs w:val="20"/>
        </w:rPr>
      </w:pPr>
      <w:r w:rsidRPr="006A5B3E">
        <w:rPr>
          <w:bCs/>
          <w:sz w:val="20"/>
          <w:szCs w:val="20"/>
        </w:rPr>
        <w:t xml:space="preserve">Conjugated bilirubin is excreted into </w:t>
      </w:r>
      <w:r w:rsidRPr="00D8680C">
        <w:rPr>
          <w:bCs/>
          <w:sz w:val="20"/>
          <w:szCs w:val="20"/>
        </w:rPr>
        <w:t>the small intestine</w:t>
      </w:r>
      <w:r w:rsidR="00D8680C">
        <w:rPr>
          <w:bCs/>
          <w:sz w:val="20"/>
          <w:szCs w:val="20"/>
        </w:rPr>
        <w:t xml:space="preserve"> </w:t>
      </w:r>
      <w:r w:rsidRPr="00D8680C">
        <w:rPr>
          <w:bCs/>
          <w:sz w:val="20"/>
          <w:szCs w:val="20"/>
        </w:rPr>
        <w:t>via</w:t>
      </w:r>
      <w:r w:rsidR="00D8680C">
        <w:rPr>
          <w:bCs/>
          <w:sz w:val="20"/>
          <w:szCs w:val="20"/>
        </w:rPr>
        <w:t xml:space="preserve"> </w:t>
      </w:r>
      <w:r w:rsidR="000D2A0C">
        <w:rPr>
          <w:bCs/>
          <w:sz w:val="20"/>
          <w:szCs w:val="20"/>
        </w:rPr>
        <w:t>the biliary tract</w:t>
      </w:r>
      <w:r w:rsidRPr="00D8680C">
        <w:rPr>
          <w:bCs/>
          <w:sz w:val="20"/>
          <w:szCs w:val="20"/>
        </w:rPr>
        <w:t xml:space="preserve"> to  the Ampulla of Vater</w:t>
      </w:r>
    </w:p>
    <w:p w14:paraId="748BB4E0" w14:textId="3DCEAC4D" w:rsidR="00142BD3" w:rsidRPr="00D8680C" w:rsidRDefault="000D2A0C" w:rsidP="000D2A0C">
      <w:pPr>
        <w:pStyle w:val="ListParagraph"/>
        <w:numPr>
          <w:ilvl w:val="1"/>
          <w:numId w:val="2"/>
        </w:numPr>
        <w:rPr>
          <w:sz w:val="20"/>
          <w:szCs w:val="20"/>
        </w:rPr>
      </w:pPr>
      <w:r>
        <w:rPr>
          <w:bCs/>
          <w:sz w:val="20"/>
          <w:szCs w:val="20"/>
        </w:rPr>
        <w:t xml:space="preserve">Some of the bilirubin stays in the intestines  goes to the stool and some of it goes to kidney and into the urine </w:t>
      </w:r>
    </w:p>
    <w:p w14:paraId="20A08AC5" w14:textId="217E34D3" w:rsidR="00D8680C" w:rsidRDefault="00D8680C" w:rsidP="000D2A0C">
      <w:pPr>
        <w:pStyle w:val="ListParagraph"/>
        <w:numPr>
          <w:ilvl w:val="2"/>
          <w:numId w:val="2"/>
        </w:numPr>
        <w:rPr>
          <w:sz w:val="20"/>
          <w:szCs w:val="20"/>
        </w:rPr>
      </w:pPr>
      <w:r w:rsidRPr="00D8680C">
        <w:rPr>
          <w:sz w:val="20"/>
          <w:szCs w:val="20"/>
        </w:rPr>
        <w:t xml:space="preserve">Stercobilirubin </w:t>
      </w:r>
      <w:r w:rsidRPr="00D8680C">
        <w:rPr>
          <w:rFonts w:hint="eastAsia"/>
          <w:sz w:val="20"/>
          <w:szCs w:val="20"/>
        </w:rPr>
        <w:sym w:font="Wingdings" w:char="00E0"/>
      </w:r>
      <w:r w:rsidR="000D2A0C">
        <w:rPr>
          <w:sz w:val="20"/>
          <w:szCs w:val="20"/>
        </w:rPr>
        <w:t xml:space="preserve">give stool brown color </w:t>
      </w:r>
    </w:p>
    <w:p w14:paraId="3CB4CBF5" w14:textId="1D5F6213" w:rsidR="000D2A0C" w:rsidRPr="00D8680C" w:rsidRDefault="000D2A0C" w:rsidP="000D2A0C">
      <w:pPr>
        <w:pStyle w:val="ListParagraph"/>
        <w:numPr>
          <w:ilvl w:val="3"/>
          <w:numId w:val="2"/>
        </w:numPr>
        <w:rPr>
          <w:sz w:val="20"/>
          <w:szCs w:val="20"/>
        </w:rPr>
      </w:pPr>
      <w:r>
        <w:rPr>
          <w:sz w:val="20"/>
          <w:szCs w:val="20"/>
        </w:rPr>
        <w:t>Cl</w:t>
      </w:r>
      <w:r w:rsidRPr="000D2A0C">
        <w:rPr>
          <w:sz w:val="20"/>
          <w:szCs w:val="20"/>
        </w:rPr>
        <w:t xml:space="preserve">ay white </w:t>
      </w:r>
      <w:r>
        <w:rPr>
          <w:sz w:val="20"/>
          <w:szCs w:val="20"/>
        </w:rPr>
        <w:t xml:space="preserve">stools if obstruction at the </w:t>
      </w:r>
      <w:r w:rsidRPr="000D2A0C">
        <w:rPr>
          <w:sz w:val="20"/>
          <w:szCs w:val="20"/>
        </w:rPr>
        <w:t>ampulla of vater</w:t>
      </w:r>
      <w:r>
        <w:rPr>
          <w:sz w:val="20"/>
          <w:szCs w:val="20"/>
        </w:rPr>
        <w:t xml:space="preserve"> b/c you don't have stercobilirubin</w:t>
      </w:r>
    </w:p>
    <w:p w14:paraId="49F87DA9" w14:textId="77777777" w:rsidR="00D8680C" w:rsidRDefault="00D8680C" w:rsidP="000D2A0C">
      <w:pPr>
        <w:pStyle w:val="ListParagraph"/>
        <w:numPr>
          <w:ilvl w:val="2"/>
          <w:numId w:val="2"/>
        </w:numPr>
        <w:rPr>
          <w:sz w:val="20"/>
          <w:szCs w:val="20"/>
        </w:rPr>
      </w:pPr>
      <w:r w:rsidRPr="00D8680C">
        <w:rPr>
          <w:sz w:val="20"/>
          <w:szCs w:val="20"/>
        </w:rPr>
        <w:t xml:space="preserve">Urobilinogen </w:t>
      </w:r>
      <w:r w:rsidRPr="00D8680C">
        <w:rPr>
          <w:rFonts w:hint="eastAsia"/>
          <w:sz w:val="20"/>
          <w:szCs w:val="20"/>
        </w:rPr>
        <w:sym w:font="Wingdings" w:char="00E0"/>
      </w:r>
      <w:r w:rsidRPr="00D8680C">
        <w:rPr>
          <w:sz w:val="20"/>
          <w:szCs w:val="20"/>
        </w:rPr>
        <w:t xml:space="preserve"> kidney </w:t>
      </w:r>
      <w:r w:rsidRPr="00D8680C">
        <w:rPr>
          <w:rFonts w:hint="eastAsia"/>
          <w:sz w:val="20"/>
          <w:szCs w:val="20"/>
        </w:rPr>
        <w:sym w:font="Wingdings" w:char="00E0"/>
      </w:r>
      <w:r w:rsidRPr="00D8680C">
        <w:rPr>
          <w:sz w:val="20"/>
          <w:szCs w:val="20"/>
        </w:rPr>
        <w:t xml:space="preserve"> urine</w:t>
      </w:r>
    </w:p>
    <w:p w14:paraId="56225B82" w14:textId="21C7F045" w:rsidR="000D2A0C" w:rsidRPr="00D8680C" w:rsidRDefault="000D2A0C" w:rsidP="000D2A0C">
      <w:pPr>
        <w:pStyle w:val="ListParagraph"/>
        <w:numPr>
          <w:ilvl w:val="3"/>
          <w:numId w:val="2"/>
        </w:numPr>
        <w:rPr>
          <w:sz w:val="20"/>
          <w:szCs w:val="20"/>
        </w:rPr>
      </w:pPr>
      <w:r w:rsidRPr="000D2A0C">
        <w:rPr>
          <w:sz w:val="20"/>
          <w:szCs w:val="20"/>
        </w:rPr>
        <w:t>My urine looks like</w:t>
      </w:r>
      <w:r>
        <w:rPr>
          <w:sz w:val="20"/>
          <w:szCs w:val="20"/>
        </w:rPr>
        <w:t xml:space="preserve"> coca cola</w:t>
      </w:r>
      <w:r w:rsidRPr="000D2A0C">
        <w:rPr>
          <w:sz w:val="20"/>
          <w:szCs w:val="20"/>
        </w:rPr>
        <w:t xml:space="preserve"> </w:t>
      </w:r>
      <w:r>
        <w:rPr>
          <w:sz w:val="20"/>
          <w:szCs w:val="20"/>
        </w:rPr>
        <w:t xml:space="preserve">or </w:t>
      </w:r>
      <w:r w:rsidRPr="000D2A0C">
        <w:rPr>
          <w:sz w:val="20"/>
          <w:szCs w:val="20"/>
        </w:rPr>
        <w:t>tea!</w:t>
      </w:r>
      <w:r>
        <w:rPr>
          <w:sz w:val="20"/>
          <w:szCs w:val="20"/>
        </w:rPr>
        <w:t xml:space="preserve">—Think of hemolysis </w:t>
      </w:r>
    </w:p>
    <w:p w14:paraId="2EA6DFA0" w14:textId="546CBF6A" w:rsidR="00142BD3" w:rsidRPr="000D2A0C" w:rsidRDefault="000D2A0C" w:rsidP="000D2A0C">
      <w:pPr>
        <w:rPr>
          <w:b/>
          <w:sz w:val="20"/>
          <w:szCs w:val="20"/>
        </w:rPr>
      </w:pPr>
      <w:r w:rsidRPr="000D2A0C">
        <w:rPr>
          <w:b/>
          <w:bCs/>
          <w:sz w:val="20"/>
          <w:szCs w:val="20"/>
        </w:rPr>
        <w:t>TYPES OF JAUNDICE</w:t>
      </w:r>
    </w:p>
    <w:p w14:paraId="52DDC67B" w14:textId="5A113AAB" w:rsidR="00142BD3" w:rsidRPr="00F37E57" w:rsidRDefault="00F37E57" w:rsidP="000D2A0C">
      <w:pPr>
        <w:pStyle w:val="ListParagraph"/>
        <w:numPr>
          <w:ilvl w:val="0"/>
          <w:numId w:val="2"/>
        </w:numPr>
        <w:rPr>
          <w:b/>
          <w:sz w:val="20"/>
          <w:szCs w:val="20"/>
        </w:rPr>
      </w:pPr>
      <w:r w:rsidRPr="00F37E57">
        <w:rPr>
          <w:b/>
          <w:bCs/>
          <w:sz w:val="20"/>
          <w:szCs w:val="20"/>
        </w:rPr>
        <w:t>UNCONJUGATED HYPERBILIRUBINEMIA</w:t>
      </w:r>
    </w:p>
    <w:p w14:paraId="21142FDB" w14:textId="66D765D0" w:rsidR="00142BD3" w:rsidRPr="000D2A0C" w:rsidRDefault="00142BD3" w:rsidP="000D2A0C">
      <w:pPr>
        <w:pStyle w:val="ListParagraph"/>
        <w:numPr>
          <w:ilvl w:val="1"/>
          <w:numId w:val="2"/>
        </w:numPr>
        <w:rPr>
          <w:sz w:val="20"/>
          <w:szCs w:val="20"/>
        </w:rPr>
      </w:pPr>
      <w:r w:rsidRPr="006A5B3E">
        <w:rPr>
          <w:bCs/>
          <w:sz w:val="20"/>
          <w:szCs w:val="20"/>
        </w:rPr>
        <w:t>&gt; 80% unconjugated bilirubin</w:t>
      </w:r>
    </w:p>
    <w:p w14:paraId="4DB77568" w14:textId="4FB6979F" w:rsidR="000D2A0C" w:rsidRPr="006A5B3E" w:rsidRDefault="000D2A0C" w:rsidP="000D2A0C">
      <w:pPr>
        <w:pStyle w:val="ListParagraph"/>
        <w:numPr>
          <w:ilvl w:val="2"/>
          <w:numId w:val="2"/>
        </w:numPr>
        <w:rPr>
          <w:sz w:val="20"/>
          <w:szCs w:val="20"/>
        </w:rPr>
      </w:pPr>
      <w:r>
        <w:rPr>
          <w:sz w:val="20"/>
          <w:szCs w:val="20"/>
        </w:rPr>
        <w:t>P</w:t>
      </w:r>
      <w:r w:rsidRPr="000D2A0C">
        <w:rPr>
          <w:sz w:val="20"/>
          <w:szCs w:val="20"/>
        </w:rPr>
        <w:t>roblem with conjugation</w:t>
      </w:r>
      <w:r>
        <w:rPr>
          <w:sz w:val="20"/>
          <w:szCs w:val="20"/>
        </w:rPr>
        <w:t xml:space="preserve"> or Prehepatic problem</w:t>
      </w:r>
      <w:r w:rsidRPr="000D2A0C">
        <w:rPr>
          <w:sz w:val="20"/>
          <w:szCs w:val="20"/>
        </w:rPr>
        <w:sym w:font="Wingdings" w:char="F0E0"/>
      </w:r>
      <w:r>
        <w:rPr>
          <w:sz w:val="20"/>
          <w:szCs w:val="20"/>
        </w:rPr>
        <w:t xml:space="preserve"> </w:t>
      </w:r>
      <w:r w:rsidRPr="000D2A0C">
        <w:rPr>
          <w:sz w:val="20"/>
          <w:szCs w:val="20"/>
        </w:rPr>
        <w:t>hemolysi</w:t>
      </w:r>
      <w:r>
        <w:rPr>
          <w:sz w:val="20"/>
          <w:szCs w:val="20"/>
        </w:rPr>
        <w:t xml:space="preserve">s </w:t>
      </w:r>
    </w:p>
    <w:p w14:paraId="1E7CAFDD" w14:textId="199EE942" w:rsidR="00142BD3" w:rsidRPr="000D2A0C" w:rsidRDefault="00AF1081" w:rsidP="00D8680C">
      <w:pPr>
        <w:pStyle w:val="ListParagraph"/>
        <w:numPr>
          <w:ilvl w:val="1"/>
          <w:numId w:val="2"/>
        </w:numPr>
        <w:rPr>
          <w:b/>
          <w:sz w:val="20"/>
          <w:szCs w:val="20"/>
        </w:rPr>
      </w:pPr>
      <w:r w:rsidRPr="000D2A0C">
        <w:rPr>
          <w:b/>
          <w:bCs/>
          <w:sz w:val="20"/>
          <w:szCs w:val="20"/>
          <w:u w:val="single"/>
        </w:rPr>
        <w:t>PREHEPATIC HEMOLYSIS</w:t>
      </w:r>
    </w:p>
    <w:p w14:paraId="307379D1" w14:textId="77777777" w:rsidR="00142BD3" w:rsidRPr="006A5B3E" w:rsidRDefault="00142BD3" w:rsidP="00D8680C">
      <w:pPr>
        <w:pStyle w:val="ListParagraph"/>
        <w:numPr>
          <w:ilvl w:val="2"/>
          <w:numId w:val="2"/>
        </w:numPr>
        <w:rPr>
          <w:sz w:val="20"/>
          <w:szCs w:val="20"/>
        </w:rPr>
      </w:pPr>
      <w:r w:rsidRPr="006A5B3E">
        <w:rPr>
          <w:bCs/>
          <w:sz w:val="20"/>
          <w:szCs w:val="20"/>
        </w:rPr>
        <w:t>Low Hb</w:t>
      </w:r>
    </w:p>
    <w:p w14:paraId="59151A2B" w14:textId="77777777" w:rsidR="00142BD3" w:rsidRPr="006A5B3E" w:rsidRDefault="00142BD3" w:rsidP="00D8680C">
      <w:pPr>
        <w:pStyle w:val="ListParagraph"/>
        <w:numPr>
          <w:ilvl w:val="2"/>
          <w:numId w:val="2"/>
        </w:numPr>
        <w:rPr>
          <w:sz w:val="20"/>
          <w:szCs w:val="20"/>
        </w:rPr>
      </w:pPr>
      <w:r w:rsidRPr="006A5B3E">
        <w:rPr>
          <w:bCs/>
          <w:sz w:val="20"/>
          <w:szCs w:val="20"/>
        </w:rPr>
        <w:t>Low Haptoglobin</w:t>
      </w:r>
    </w:p>
    <w:p w14:paraId="1999DC42" w14:textId="77777777" w:rsidR="00142BD3" w:rsidRPr="006A5B3E" w:rsidRDefault="00142BD3" w:rsidP="00D8680C">
      <w:pPr>
        <w:pStyle w:val="ListParagraph"/>
        <w:numPr>
          <w:ilvl w:val="2"/>
          <w:numId w:val="2"/>
        </w:numPr>
        <w:rPr>
          <w:sz w:val="20"/>
          <w:szCs w:val="20"/>
        </w:rPr>
      </w:pPr>
      <w:r w:rsidRPr="006A5B3E">
        <w:rPr>
          <w:rFonts w:hint="eastAsia"/>
          <w:sz w:val="20"/>
          <w:szCs w:val="20"/>
        </w:rPr>
        <w:sym w:font="Wingdings" w:char="00E1"/>
      </w:r>
      <w:r w:rsidRPr="006A5B3E">
        <w:rPr>
          <w:bCs/>
          <w:sz w:val="20"/>
          <w:szCs w:val="20"/>
        </w:rPr>
        <w:t xml:space="preserve"> LDH</w:t>
      </w:r>
      <w:r w:rsidRPr="006A5B3E">
        <w:rPr>
          <w:bCs/>
          <w:sz w:val="20"/>
          <w:szCs w:val="20"/>
          <w:vertAlign w:val="subscript"/>
        </w:rPr>
        <w:t>1</w:t>
      </w:r>
    </w:p>
    <w:p w14:paraId="3EA39463" w14:textId="5819D2AE" w:rsidR="00142BD3" w:rsidRPr="006A5B3E" w:rsidRDefault="00142BD3" w:rsidP="00D8680C">
      <w:pPr>
        <w:pStyle w:val="ListParagraph"/>
        <w:numPr>
          <w:ilvl w:val="2"/>
          <w:numId w:val="2"/>
        </w:numPr>
        <w:rPr>
          <w:sz w:val="20"/>
          <w:szCs w:val="20"/>
        </w:rPr>
      </w:pPr>
      <w:r w:rsidRPr="006A5B3E">
        <w:rPr>
          <w:bCs/>
          <w:sz w:val="20"/>
          <w:szCs w:val="20"/>
        </w:rPr>
        <w:t>AST and ALT normal</w:t>
      </w:r>
      <w:r w:rsidR="000D2A0C">
        <w:rPr>
          <w:bCs/>
          <w:sz w:val="20"/>
          <w:szCs w:val="20"/>
        </w:rPr>
        <w:t>--</w:t>
      </w:r>
      <w:r w:rsidR="000D2A0C" w:rsidRPr="000D2A0C">
        <w:t xml:space="preserve"> </w:t>
      </w:r>
      <w:r w:rsidR="000D2A0C" w:rsidRPr="000D2A0C">
        <w:rPr>
          <w:bCs/>
          <w:sz w:val="20"/>
          <w:szCs w:val="20"/>
        </w:rPr>
        <w:t>bc liver is not damaged.</w:t>
      </w:r>
    </w:p>
    <w:p w14:paraId="24806D96" w14:textId="351FED62" w:rsidR="00142BD3" w:rsidRPr="006A5B3E" w:rsidRDefault="00142BD3" w:rsidP="00D8680C">
      <w:pPr>
        <w:pStyle w:val="ListParagraph"/>
        <w:numPr>
          <w:ilvl w:val="2"/>
          <w:numId w:val="2"/>
        </w:numPr>
        <w:rPr>
          <w:sz w:val="20"/>
          <w:szCs w:val="20"/>
        </w:rPr>
      </w:pPr>
      <w:r w:rsidRPr="006A5B3E">
        <w:rPr>
          <w:bCs/>
          <w:sz w:val="20"/>
          <w:szCs w:val="20"/>
        </w:rPr>
        <w:t>High retic counts</w:t>
      </w:r>
      <w:r w:rsidR="000D2A0C">
        <w:rPr>
          <w:bCs/>
          <w:sz w:val="20"/>
          <w:szCs w:val="20"/>
        </w:rPr>
        <w:t>--</w:t>
      </w:r>
      <w:r w:rsidR="000D2A0C" w:rsidRPr="000D2A0C">
        <w:t xml:space="preserve"> </w:t>
      </w:r>
      <w:r w:rsidR="000D2A0C" w:rsidRPr="000D2A0C">
        <w:rPr>
          <w:bCs/>
          <w:sz w:val="20"/>
          <w:szCs w:val="20"/>
        </w:rPr>
        <w:t>VERY EASY!!! Retic count high if hemolysing</w:t>
      </w:r>
    </w:p>
    <w:p w14:paraId="6DF8E23D" w14:textId="77777777" w:rsidR="00142BD3" w:rsidRPr="006A5B3E" w:rsidRDefault="00142BD3" w:rsidP="00D8680C">
      <w:pPr>
        <w:pStyle w:val="ListParagraph"/>
        <w:numPr>
          <w:ilvl w:val="2"/>
          <w:numId w:val="2"/>
        </w:numPr>
        <w:rPr>
          <w:sz w:val="20"/>
          <w:szCs w:val="20"/>
        </w:rPr>
      </w:pPr>
      <w:r w:rsidRPr="006A5B3E">
        <w:rPr>
          <w:bCs/>
          <w:sz w:val="20"/>
          <w:szCs w:val="20"/>
        </w:rPr>
        <w:t>Abnormal RBCs morphology</w:t>
      </w:r>
    </w:p>
    <w:p w14:paraId="000C3AB2" w14:textId="77777777" w:rsidR="00142BD3" w:rsidRPr="006A5B3E" w:rsidRDefault="00142BD3" w:rsidP="00D8680C">
      <w:pPr>
        <w:pStyle w:val="ListParagraph"/>
        <w:numPr>
          <w:ilvl w:val="2"/>
          <w:numId w:val="2"/>
        </w:numPr>
        <w:rPr>
          <w:sz w:val="20"/>
          <w:szCs w:val="20"/>
        </w:rPr>
      </w:pPr>
      <w:r w:rsidRPr="006A5B3E">
        <w:rPr>
          <w:bCs/>
          <w:sz w:val="20"/>
          <w:szCs w:val="20"/>
        </w:rPr>
        <w:t xml:space="preserve">Urine urobilinogen </w:t>
      </w:r>
      <w:r w:rsidRPr="006A5B3E">
        <w:rPr>
          <w:rFonts w:hint="eastAsia"/>
          <w:sz w:val="20"/>
          <w:szCs w:val="20"/>
        </w:rPr>
        <w:sym w:font="Wingdings" w:char="00E1"/>
      </w:r>
    </w:p>
    <w:p w14:paraId="70346DF1" w14:textId="162D614B" w:rsidR="00142BD3" w:rsidRPr="000D2A0C" w:rsidRDefault="00AF1081" w:rsidP="00D8680C">
      <w:pPr>
        <w:pStyle w:val="ListParagraph"/>
        <w:numPr>
          <w:ilvl w:val="1"/>
          <w:numId w:val="2"/>
        </w:numPr>
        <w:rPr>
          <w:b/>
          <w:sz w:val="20"/>
          <w:szCs w:val="20"/>
        </w:rPr>
      </w:pPr>
      <w:r w:rsidRPr="000D2A0C">
        <w:rPr>
          <w:b/>
          <w:bCs/>
          <w:sz w:val="20"/>
          <w:szCs w:val="20"/>
          <w:u w:val="single"/>
        </w:rPr>
        <w:t>HEPATIC</w:t>
      </w:r>
    </w:p>
    <w:p w14:paraId="266AA7FF" w14:textId="77777777" w:rsidR="00142BD3" w:rsidRPr="000D2A0C" w:rsidRDefault="00142BD3" w:rsidP="00D8680C">
      <w:pPr>
        <w:pStyle w:val="ListParagraph"/>
        <w:numPr>
          <w:ilvl w:val="2"/>
          <w:numId w:val="2"/>
        </w:numPr>
        <w:rPr>
          <w:sz w:val="20"/>
          <w:szCs w:val="20"/>
        </w:rPr>
      </w:pPr>
      <w:r w:rsidRPr="006A5B3E">
        <w:rPr>
          <w:bCs/>
          <w:sz w:val="20"/>
          <w:szCs w:val="20"/>
        </w:rPr>
        <w:t>Neonatal</w:t>
      </w:r>
    </w:p>
    <w:p w14:paraId="22459FD7" w14:textId="31C5A584" w:rsidR="000D2A0C" w:rsidRPr="006A5B3E" w:rsidRDefault="000D2A0C" w:rsidP="000D2A0C">
      <w:pPr>
        <w:pStyle w:val="ListParagraph"/>
        <w:numPr>
          <w:ilvl w:val="3"/>
          <w:numId w:val="2"/>
        </w:numPr>
        <w:rPr>
          <w:sz w:val="20"/>
          <w:szCs w:val="20"/>
        </w:rPr>
      </w:pPr>
      <w:r>
        <w:rPr>
          <w:sz w:val="20"/>
          <w:szCs w:val="20"/>
        </w:rPr>
        <w:t>Sometime you see a baby that is jaundice s</w:t>
      </w:r>
      <w:r w:rsidRPr="000D2A0C">
        <w:rPr>
          <w:sz w:val="20"/>
          <w:szCs w:val="20"/>
        </w:rPr>
        <w:t xml:space="preserve">o they put them under a </w:t>
      </w:r>
      <w:r>
        <w:rPr>
          <w:sz w:val="20"/>
          <w:szCs w:val="20"/>
        </w:rPr>
        <w:t>bili-</w:t>
      </w:r>
      <w:r w:rsidRPr="000D2A0C">
        <w:rPr>
          <w:sz w:val="20"/>
          <w:szCs w:val="20"/>
        </w:rPr>
        <w:t>light to create more conjugated types which are soluble</w:t>
      </w:r>
      <w:r>
        <w:rPr>
          <w:sz w:val="20"/>
          <w:szCs w:val="20"/>
        </w:rPr>
        <w:t xml:space="preserve"> and this is because their enzymes are not fully matured and it will be reversed once they mature </w:t>
      </w:r>
    </w:p>
    <w:p w14:paraId="64BBA30C" w14:textId="77777777" w:rsidR="00142BD3" w:rsidRPr="006A5B3E" w:rsidRDefault="00142BD3" w:rsidP="00D8680C">
      <w:pPr>
        <w:pStyle w:val="ListParagraph"/>
        <w:numPr>
          <w:ilvl w:val="3"/>
          <w:numId w:val="2"/>
        </w:numPr>
        <w:rPr>
          <w:sz w:val="20"/>
          <w:szCs w:val="20"/>
        </w:rPr>
      </w:pPr>
      <w:r w:rsidRPr="006A5B3E">
        <w:rPr>
          <w:bCs/>
          <w:sz w:val="20"/>
          <w:szCs w:val="20"/>
        </w:rPr>
        <w:t>Immature conjugating enzymes</w:t>
      </w:r>
    </w:p>
    <w:p w14:paraId="0D6AF328" w14:textId="77777777" w:rsidR="00142BD3" w:rsidRPr="006A5B3E" w:rsidRDefault="00142BD3" w:rsidP="00D8680C">
      <w:pPr>
        <w:pStyle w:val="ListParagraph"/>
        <w:numPr>
          <w:ilvl w:val="3"/>
          <w:numId w:val="2"/>
        </w:numPr>
        <w:rPr>
          <w:sz w:val="20"/>
          <w:szCs w:val="20"/>
        </w:rPr>
      </w:pPr>
      <w:r w:rsidRPr="006A5B3E">
        <w:rPr>
          <w:bCs/>
          <w:sz w:val="20"/>
          <w:szCs w:val="20"/>
        </w:rPr>
        <w:t>Reversible</w:t>
      </w:r>
      <w:r w:rsidRPr="006A5B3E">
        <w:rPr>
          <w:bCs/>
          <w:sz w:val="20"/>
          <w:szCs w:val="20"/>
        </w:rPr>
        <w:tab/>
      </w:r>
      <w:r w:rsidRPr="006A5B3E">
        <w:rPr>
          <w:bCs/>
          <w:sz w:val="20"/>
          <w:szCs w:val="20"/>
        </w:rPr>
        <w:tab/>
      </w:r>
      <w:r w:rsidRPr="006A5B3E">
        <w:rPr>
          <w:bCs/>
          <w:sz w:val="20"/>
          <w:szCs w:val="20"/>
        </w:rPr>
        <w:tab/>
      </w:r>
      <w:r w:rsidRPr="006A5B3E">
        <w:rPr>
          <w:bCs/>
          <w:sz w:val="20"/>
          <w:szCs w:val="20"/>
        </w:rPr>
        <w:tab/>
      </w:r>
      <w:r w:rsidRPr="006A5B3E">
        <w:rPr>
          <w:bCs/>
          <w:sz w:val="20"/>
          <w:szCs w:val="20"/>
        </w:rPr>
        <w:tab/>
      </w:r>
      <w:r w:rsidRPr="006A5B3E">
        <w:rPr>
          <w:bCs/>
          <w:sz w:val="20"/>
          <w:szCs w:val="20"/>
        </w:rPr>
        <w:tab/>
      </w:r>
    </w:p>
    <w:p w14:paraId="5AFEF94E" w14:textId="6550656B" w:rsidR="00142BD3" w:rsidRPr="000D2A0C" w:rsidRDefault="000D2A0C" w:rsidP="00D8680C">
      <w:pPr>
        <w:pStyle w:val="ListParagraph"/>
        <w:numPr>
          <w:ilvl w:val="2"/>
          <w:numId w:val="2"/>
        </w:numPr>
        <w:rPr>
          <w:b/>
          <w:sz w:val="20"/>
          <w:szCs w:val="20"/>
        </w:rPr>
      </w:pPr>
      <w:r w:rsidRPr="000D2A0C">
        <w:rPr>
          <w:b/>
          <w:bCs/>
          <w:sz w:val="20"/>
          <w:szCs w:val="20"/>
          <w:highlight w:val="yellow"/>
        </w:rPr>
        <w:t>GILBERT SYNDROME</w:t>
      </w:r>
      <w:r w:rsidRPr="000D2A0C">
        <w:rPr>
          <w:b/>
          <w:bCs/>
          <w:sz w:val="20"/>
          <w:szCs w:val="20"/>
        </w:rPr>
        <w:tab/>
      </w:r>
    </w:p>
    <w:p w14:paraId="02AF12E3" w14:textId="77777777" w:rsidR="00142BD3" w:rsidRPr="006A5B3E" w:rsidRDefault="00142BD3" w:rsidP="00D8680C">
      <w:pPr>
        <w:pStyle w:val="ListParagraph"/>
        <w:numPr>
          <w:ilvl w:val="3"/>
          <w:numId w:val="2"/>
        </w:numPr>
        <w:rPr>
          <w:sz w:val="20"/>
          <w:szCs w:val="20"/>
        </w:rPr>
      </w:pPr>
      <w:r w:rsidRPr="006A5B3E">
        <w:rPr>
          <w:bCs/>
          <w:sz w:val="20"/>
          <w:szCs w:val="20"/>
        </w:rPr>
        <w:t>Autosomal dominant</w:t>
      </w:r>
    </w:p>
    <w:p w14:paraId="11743103" w14:textId="77777777" w:rsidR="00142BD3" w:rsidRPr="000D2A0C" w:rsidRDefault="00142BD3" w:rsidP="00D8680C">
      <w:pPr>
        <w:pStyle w:val="ListParagraph"/>
        <w:numPr>
          <w:ilvl w:val="3"/>
          <w:numId w:val="2"/>
        </w:numPr>
        <w:rPr>
          <w:sz w:val="20"/>
          <w:szCs w:val="20"/>
        </w:rPr>
      </w:pPr>
      <w:r w:rsidRPr="000D2A0C">
        <w:rPr>
          <w:bCs/>
          <w:sz w:val="20"/>
          <w:szCs w:val="20"/>
          <w:highlight w:val="green"/>
        </w:rPr>
        <w:t>Mutations in the UGT promoter</w:t>
      </w:r>
    </w:p>
    <w:p w14:paraId="051E0287" w14:textId="030D4CA6" w:rsidR="000D2A0C" w:rsidRDefault="000D2A0C" w:rsidP="000D2A0C">
      <w:pPr>
        <w:pStyle w:val="ListParagraph"/>
        <w:numPr>
          <w:ilvl w:val="4"/>
          <w:numId w:val="2"/>
        </w:numPr>
        <w:rPr>
          <w:sz w:val="20"/>
          <w:szCs w:val="20"/>
        </w:rPr>
      </w:pPr>
      <w:r w:rsidRPr="000D2A0C">
        <w:rPr>
          <w:sz w:val="20"/>
          <w:szCs w:val="20"/>
        </w:rPr>
        <w:t>Not deficiency in the enzyme itself!!!</w:t>
      </w:r>
    </w:p>
    <w:p w14:paraId="7560E6A4" w14:textId="442D58BD" w:rsidR="000D2A0C" w:rsidRPr="006A5B3E" w:rsidRDefault="000D2A0C" w:rsidP="000D2A0C">
      <w:pPr>
        <w:pStyle w:val="ListParagraph"/>
        <w:numPr>
          <w:ilvl w:val="4"/>
          <w:numId w:val="2"/>
        </w:numPr>
        <w:rPr>
          <w:sz w:val="20"/>
          <w:szCs w:val="20"/>
        </w:rPr>
      </w:pPr>
      <w:r w:rsidRPr="000D2A0C">
        <w:rPr>
          <w:sz w:val="20"/>
          <w:szCs w:val="20"/>
        </w:rPr>
        <w:t xml:space="preserve">When they get </w:t>
      </w:r>
      <w:r>
        <w:rPr>
          <w:sz w:val="20"/>
          <w:szCs w:val="20"/>
        </w:rPr>
        <w:t>STRESSED</w:t>
      </w:r>
      <w:r w:rsidRPr="000D2A0C">
        <w:rPr>
          <w:sz w:val="20"/>
          <w:szCs w:val="20"/>
        </w:rPr>
        <w:t xml:space="preserve"> they get</w:t>
      </w:r>
      <w:r>
        <w:rPr>
          <w:sz w:val="20"/>
          <w:szCs w:val="20"/>
        </w:rPr>
        <w:t xml:space="preserve"> a little bit of</w:t>
      </w:r>
      <w:r w:rsidRPr="000D2A0C">
        <w:rPr>
          <w:sz w:val="20"/>
          <w:szCs w:val="20"/>
        </w:rPr>
        <w:t xml:space="preserve"> jaundice</w:t>
      </w:r>
      <w:r>
        <w:rPr>
          <w:sz w:val="20"/>
          <w:szCs w:val="20"/>
        </w:rPr>
        <w:t xml:space="preserve">d </w:t>
      </w:r>
      <w:r w:rsidRPr="000D2A0C">
        <w:rPr>
          <w:sz w:val="20"/>
          <w:szCs w:val="20"/>
        </w:rPr>
        <w:t>and some unconjugated hyperbilirubinism</w:t>
      </w:r>
      <w:r>
        <w:rPr>
          <w:sz w:val="20"/>
          <w:szCs w:val="20"/>
        </w:rPr>
        <w:t xml:space="preserve"> (very mild) </w:t>
      </w:r>
    </w:p>
    <w:p w14:paraId="3188E974" w14:textId="77777777" w:rsidR="00142BD3" w:rsidRPr="006A5B3E" w:rsidRDefault="00142BD3" w:rsidP="00D8680C">
      <w:pPr>
        <w:pStyle w:val="ListParagraph"/>
        <w:numPr>
          <w:ilvl w:val="3"/>
          <w:numId w:val="2"/>
        </w:numPr>
        <w:rPr>
          <w:sz w:val="20"/>
          <w:szCs w:val="20"/>
        </w:rPr>
      </w:pPr>
      <w:r w:rsidRPr="006A5B3E">
        <w:rPr>
          <w:rFonts w:hint="eastAsia"/>
          <w:sz w:val="20"/>
          <w:szCs w:val="20"/>
        </w:rPr>
        <w:sym w:font="Wingdings" w:char="00E2"/>
      </w:r>
      <w:r w:rsidRPr="006A5B3E">
        <w:rPr>
          <w:bCs/>
          <w:sz w:val="20"/>
          <w:szCs w:val="20"/>
        </w:rPr>
        <w:t xml:space="preserve"> Bilirubin UDP glucoronyl transferase</w:t>
      </w:r>
    </w:p>
    <w:p w14:paraId="6C70DBCF" w14:textId="4D620816" w:rsidR="00142BD3" w:rsidRPr="006A5B3E" w:rsidRDefault="00AF1081" w:rsidP="00D8680C">
      <w:pPr>
        <w:pStyle w:val="ListParagraph"/>
        <w:numPr>
          <w:ilvl w:val="3"/>
          <w:numId w:val="2"/>
        </w:numPr>
        <w:rPr>
          <w:sz w:val="20"/>
          <w:szCs w:val="20"/>
        </w:rPr>
      </w:pPr>
      <w:r>
        <w:rPr>
          <w:bCs/>
          <w:sz w:val="20"/>
          <w:szCs w:val="20"/>
        </w:rPr>
        <w:t>Impaired conjugation</w:t>
      </w:r>
      <w:r>
        <w:rPr>
          <w:bCs/>
          <w:sz w:val="20"/>
          <w:szCs w:val="20"/>
        </w:rPr>
        <w:tab/>
      </w:r>
      <w:r w:rsidR="00142BD3" w:rsidRPr="006A5B3E">
        <w:rPr>
          <w:bCs/>
          <w:sz w:val="20"/>
          <w:szCs w:val="20"/>
        </w:rPr>
        <w:tab/>
      </w:r>
    </w:p>
    <w:p w14:paraId="40AD77C7" w14:textId="761F4F3E" w:rsidR="00142BD3" w:rsidRPr="006A5B3E" w:rsidRDefault="00142BD3" w:rsidP="000D2A0C">
      <w:pPr>
        <w:pStyle w:val="ListParagraph"/>
        <w:numPr>
          <w:ilvl w:val="3"/>
          <w:numId w:val="2"/>
        </w:numPr>
        <w:rPr>
          <w:sz w:val="20"/>
          <w:szCs w:val="20"/>
        </w:rPr>
      </w:pPr>
      <w:r w:rsidRPr="006A5B3E">
        <w:rPr>
          <w:bCs/>
          <w:sz w:val="20"/>
          <w:szCs w:val="20"/>
          <w:u w:val="single"/>
        </w:rPr>
        <w:t>C</w:t>
      </w:r>
      <w:r w:rsidR="00A057EB">
        <w:rPr>
          <w:bCs/>
          <w:sz w:val="20"/>
          <w:szCs w:val="20"/>
          <w:u w:val="single"/>
        </w:rPr>
        <w:t>linical Picture</w:t>
      </w:r>
    </w:p>
    <w:p w14:paraId="59D8F691" w14:textId="77777777" w:rsidR="00142BD3" w:rsidRPr="006A5B3E" w:rsidRDefault="00142BD3" w:rsidP="000D2A0C">
      <w:pPr>
        <w:pStyle w:val="ListParagraph"/>
        <w:numPr>
          <w:ilvl w:val="4"/>
          <w:numId w:val="2"/>
        </w:numPr>
        <w:rPr>
          <w:sz w:val="20"/>
          <w:szCs w:val="20"/>
        </w:rPr>
      </w:pPr>
      <w:r w:rsidRPr="006A5B3E">
        <w:rPr>
          <w:bCs/>
          <w:sz w:val="20"/>
          <w:szCs w:val="20"/>
        </w:rPr>
        <w:t>Asymptomatic</w:t>
      </w:r>
    </w:p>
    <w:p w14:paraId="7377FA61" w14:textId="77777777" w:rsidR="00142BD3" w:rsidRPr="006A5B3E" w:rsidRDefault="00142BD3" w:rsidP="000D2A0C">
      <w:pPr>
        <w:pStyle w:val="ListParagraph"/>
        <w:numPr>
          <w:ilvl w:val="4"/>
          <w:numId w:val="2"/>
        </w:numPr>
        <w:rPr>
          <w:sz w:val="20"/>
          <w:szCs w:val="20"/>
        </w:rPr>
      </w:pPr>
      <w:r w:rsidRPr="006A5B3E">
        <w:rPr>
          <w:bCs/>
          <w:sz w:val="20"/>
          <w:szCs w:val="20"/>
        </w:rPr>
        <w:t xml:space="preserve">Mild </w:t>
      </w:r>
      <w:r w:rsidRPr="006A5B3E">
        <w:rPr>
          <w:rFonts w:hint="eastAsia"/>
          <w:sz w:val="20"/>
          <w:szCs w:val="20"/>
        </w:rPr>
        <w:sym w:font="Wingdings" w:char="00E1"/>
      </w:r>
      <w:r w:rsidRPr="006A5B3E">
        <w:rPr>
          <w:bCs/>
          <w:sz w:val="20"/>
          <w:szCs w:val="20"/>
        </w:rPr>
        <w:t xml:space="preserve"> in indirect bilirubin &lt; 5 mg/dl</w:t>
      </w:r>
    </w:p>
    <w:p w14:paraId="4C6AD91C" w14:textId="0AB02638" w:rsidR="000F60C7" w:rsidRPr="00D8680C" w:rsidRDefault="00142BD3" w:rsidP="000D2A0C">
      <w:pPr>
        <w:pStyle w:val="ListParagraph"/>
        <w:numPr>
          <w:ilvl w:val="4"/>
          <w:numId w:val="2"/>
        </w:numPr>
        <w:rPr>
          <w:sz w:val="20"/>
          <w:szCs w:val="20"/>
        </w:rPr>
      </w:pPr>
      <w:r w:rsidRPr="006A5B3E">
        <w:rPr>
          <w:bCs/>
          <w:sz w:val="20"/>
          <w:szCs w:val="20"/>
        </w:rPr>
        <w:t>Normal liver function</w:t>
      </w:r>
    </w:p>
    <w:p w14:paraId="3A17DD57" w14:textId="402E8CA6" w:rsidR="00142BD3" w:rsidRPr="000D2A0C" w:rsidRDefault="000D2A0C" w:rsidP="000D2A0C">
      <w:pPr>
        <w:pStyle w:val="ListParagraph"/>
        <w:numPr>
          <w:ilvl w:val="1"/>
          <w:numId w:val="2"/>
        </w:numPr>
        <w:rPr>
          <w:b/>
          <w:sz w:val="20"/>
          <w:szCs w:val="20"/>
        </w:rPr>
      </w:pPr>
      <w:r w:rsidRPr="000D2A0C">
        <w:rPr>
          <w:b/>
          <w:bCs/>
          <w:sz w:val="20"/>
          <w:szCs w:val="20"/>
          <w:highlight w:val="yellow"/>
        </w:rPr>
        <w:t>CRIGLER-NAJJAR SYNDROME</w:t>
      </w:r>
    </w:p>
    <w:p w14:paraId="40932819" w14:textId="77777777" w:rsidR="00142BD3" w:rsidRPr="006A5B3E" w:rsidRDefault="00142BD3" w:rsidP="000D2A0C">
      <w:pPr>
        <w:pStyle w:val="ListParagraph"/>
        <w:numPr>
          <w:ilvl w:val="2"/>
          <w:numId w:val="2"/>
        </w:numPr>
        <w:rPr>
          <w:sz w:val="20"/>
          <w:szCs w:val="20"/>
        </w:rPr>
      </w:pPr>
      <w:r w:rsidRPr="006A5B3E">
        <w:rPr>
          <w:bCs/>
          <w:sz w:val="20"/>
          <w:szCs w:val="20"/>
        </w:rPr>
        <w:t>Rare autosomal recessive</w:t>
      </w:r>
    </w:p>
    <w:p w14:paraId="68762A96" w14:textId="77777777" w:rsidR="00142BD3" w:rsidRPr="006A5B3E" w:rsidRDefault="00142BD3" w:rsidP="000D2A0C">
      <w:pPr>
        <w:pStyle w:val="ListParagraph"/>
        <w:numPr>
          <w:ilvl w:val="2"/>
          <w:numId w:val="2"/>
        </w:numPr>
        <w:rPr>
          <w:sz w:val="20"/>
          <w:szCs w:val="20"/>
        </w:rPr>
      </w:pPr>
      <w:r w:rsidRPr="006A5B3E">
        <w:rPr>
          <w:bCs/>
          <w:sz w:val="20"/>
          <w:szCs w:val="20"/>
        </w:rPr>
        <w:t>Mutations in coding region of UGT</w:t>
      </w:r>
    </w:p>
    <w:p w14:paraId="184C9EBA" w14:textId="77777777" w:rsidR="00142BD3" w:rsidRPr="006A5B3E" w:rsidRDefault="00142BD3" w:rsidP="000D2A0C">
      <w:pPr>
        <w:pStyle w:val="ListParagraph"/>
        <w:numPr>
          <w:ilvl w:val="2"/>
          <w:numId w:val="2"/>
        </w:numPr>
        <w:rPr>
          <w:sz w:val="20"/>
          <w:szCs w:val="20"/>
        </w:rPr>
      </w:pPr>
      <w:r w:rsidRPr="000D2A0C">
        <w:rPr>
          <w:bCs/>
          <w:sz w:val="20"/>
          <w:szCs w:val="20"/>
          <w:highlight w:val="green"/>
        </w:rPr>
        <w:t>Gene fails to make a working enzyme (bilirubin glucoronyltransferase)</w:t>
      </w:r>
    </w:p>
    <w:p w14:paraId="4E71FE11" w14:textId="77777777" w:rsidR="00142BD3" w:rsidRPr="006A5B3E" w:rsidRDefault="00142BD3" w:rsidP="000D2A0C">
      <w:pPr>
        <w:pStyle w:val="ListParagraph"/>
        <w:numPr>
          <w:ilvl w:val="2"/>
          <w:numId w:val="2"/>
        </w:numPr>
        <w:rPr>
          <w:sz w:val="20"/>
          <w:szCs w:val="20"/>
        </w:rPr>
      </w:pPr>
      <w:r w:rsidRPr="006A5B3E">
        <w:rPr>
          <w:bCs/>
          <w:sz w:val="20"/>
          <w:szCs w:val="20"/>
        </w:rPr>
        <w:t>TYPE I</w:t>
      </w:r>
    </w:p>
    <w:p w14:paraId="062CAA5F" w14:textId="77777777" w:rsidR="00142BD3" w:rsidRPr="006A5B3E" w:rsidRDefault="00142BD3" w:rsidP="000D2A0C">
      <w:pPr>
        <w:pStyle w:val="ListParagraph"/>
        <w:numPr>
          <w:ilvl w:val="3"/>
          <w:numId w:val="2"/>
        </w:numPr>
        <w:rPr>
          <w:sz w:val="20"/>
          <w:szCs w:val="20"/>
        </w:rPr>
      </w:pPr>
      <w:r w:rsidRPr="006A5B3E">
        <w:rPr>
          <w:bCs/>
          <w:sz w:val="20"/>
          <w:szCs w:val="20"/>
        </w:rPr>
        <w:t>Rare</w:t>
      </w:r>
    </w:p>
    <w:p w14:paraId="7A90A9F8" w14:textId="77777777" w:rsidR="00142BD3" w:rsidRPr="000D2A0C" w:rsidRDefault="00142BD3" w:rsidP="000D2A0C">
      <w:pPr>
        <w:pStyle w:val="ListParagraph"/>
        <w:numPr>
          <w:ilvl w:val="3"/>
          <w:numId w:val="2"/>
        </w:numPr>
        <w:rPr>
          <w:sz w:val="20"/>
          <w:szCs w:val="20"/>
        </w:rPr>
      </w:pPr>
      <w:r w:rsidRPr="006A5B3E">
        <w:rPr>
          <w:bCs/>
          <w:sz w:val="20"/>
          <w:szCs w:val="20"/>
        </w:rPr>
        <w:t>Fatal in infants (Kern Icterus)</w:t>
      </w:r>
    </w:p>
    <w:p w14:paraId="0814CDB4" w14:textId="6329E99C" w:rsidR="000D2A0C" w:rsidRPr="000D2A0C" w:rsidRDefault="000D2A0C" w:rsidP="000D2A0C">
      <w:pPr>
        <w:pStyle w:val="ListParagraph"/>
        <w:numPr>
          <w:ilvl w:val="4"/>
          <w:numId w:val="2"/>
        </w:numPr>
        <w:rPr>
          <w:sz w:val="20"/>
          <w:szCs w:val="20"/>
        </w:rPr>
      </w:pPr>
      <w:r>
        <w:rPr>
          <w:sz w:val="20"/>
          <w:szCs w:val="20"/>
        </w:rPr>
        <w:t>bilirubin in the brain-it crossed the BBB</w:t>
      </w:r>
    </w:p>
    <w:p w14:paraId="496FE269" w14:textId="56327D3C" w:rsidR="000D2A0C" w:rsidRPr="00F37E57" w:rsidRDefault="000D2A0C" w:rsidP="00F37E57">
      <w:pPr>
        <w:pStyle w:val="ListParagraph"/>
        <w:numPr>
          <w:ilvl w:val="4"/>
          <w:numId w:val="2"/>
        </w:numPr>
        <w:rPr>
          <w:sz w:val="20"/>
          <w:szCs w:val="20"/>
        </w:rPr>
      </w:pPr>
      <w:r w:rsidRPr="000D2A0C">
        <w:rPr>
          <w:sz w:val="20"/>
          <w:szCs w:val="20"/>
        </w:rPr>
        <w:t xml:space="preserve">Another situation with </w:t>
      </w:r>
      <w:r w:rsidR="00F37E57">
        <w:rPr>
          <w:sz w:val="20"/>
          <w:szCs w:val="20"/>
        </w:rPr>
        <w:t xml:space="preserve">kern icterus and </w:t>
      </w:r>
      <w:r w:rsidRPr="000D2A0C">
        <w:rPr>
          <w:sz w:val="20"/>
          <w:szCs w:val="20"/>
        </w:rPr>
        <w:t>unconjugated hyperbilirubinemia</w:t>
      </w:r>
      <w:r w:rsidR="00F37E57">
        <w:rPr>
          <w:sz w:val="20"/>
          <w:szCs w:val="20"/>
        </w:rPr>
        <w:t xml:space="preserve"> </w:t>
      </w:r>
      <w:r w:rsidRPr="00F37E57">
        <w:rPr>
          <w:sz w:val="20"/>
          <w:szCs w:val="20"/>
        </w:rPr>
        <w:t xml:space="preserve">and </w:t>
      </w:r>
      <w:r w:rsidR="00F37E57">
        <w:rPr>
          <w:sz w:val="20"/>
          <w:szCs w:val="20"/>
        </w:rPr>
        <w:t>the babies are born dead? This would point to m</w:t>
      </w:r>
      <w:r w:rsidRPr="00F37E57">
        <w:rPr>
          <w:sz w:val="20"/>
          <w:szCs w:val="20"/>
        </w:rPr>
        <w:t>ore of a hemolytic problem</w:t>
      </w:r>
      <w:r w:rsidR="00F37E57">
        <w:rPr>
          <w:sz w:val="20"/>
          <w:szCs w:val="20"/>
        </w:rPr>
        <w:t xml:space="preserve"> not unconjugation= </w:t>
      </w:r>
      <w:r w:rsidRPr="00F37E57">
        <w:rPr>
          <w:sz w:val="20"/>
          <w:szCs w:val="20"/>
        </w:rPr>
        <w:t xml:space="preserve"> </w:t>
      </w:r>
      <w:r w:rsidR="00F37E57" w:rsidRPr="00F37E57">
        <w:rPr>
          <w:b/>
          <w:sz w:val="20"/>
          <w:szCs w:val="20"/>
          <w:highlight w:val="yellow"/>
        </w:rPr>
        <w:t>HYDROPS FETALIS</w:t>
      </w:r>
      <w:r w:rsidR="00F37E57" w:rsidRPr="00F37E57">
        <w:rPr>
          <w:sz w:val="20"/>
          <w:szCs w:val="20"/>
        </w:rPr>
        <w:t xml:space="preserve"> </w:t>
      </w:r>
      <w:r w:rsidRPr="00F37E57">
        <w:rPr>
          <w:sz w:val="20"/>
          <w:szCs w:val="20"/>
        </w:rPr>
        <w:t>due to Rh incompatibility</w:t>
      </w:r>
      <w:r w:rsidR="00F37E57">
        <w:rPr>
          <w:sz w:val="20"/>
          <w:szCs w:val="20"/>
        </w:rPr>
        <w:t xml:space="preserve"> </w:t>
      </w:r>
      <w:r w:rsidRPr="00F37E57">
        <w:rPr>
          <w:sz w:val="20"/>
          <w:szCs w:val="20"/>
        </w:rPr>
        <w:t>between the mother and the baby</w:t>
      </w:r>
    </w:p>
    <w:p w14:paraId="1AD5766C" w14:textId="77777777" w:rsidR="00142BD3" w:rsidRPr="006A5B3E" w:rsidRDefault="00142BD3" w:rsidP="000D2A0C">
      <w:pPr>
        <w:pStyle w:val="ListParagraph"/>
        <w:numPr>
          <w:ilvl w:val="3"/>
          <w:numId w:val="2"/>
        </w:numPr>
        <w:rPr>
          <w:sz w:val="20"/>
          <w:szCs w:val="20"/>
        </w:rPr>
      </w:pPr>
      <w:r w:rsidRPr="006A5B3E">
        <w:rPr>
          <w:bCs/>
          <w:sz w:val="20"/>
          <w:szCs w:val="20"/>
        </w:rPr>
        <w:t>Absent UGT</w:t>
      </w:r>
    </w:p>
    <w:p w14:paraId="0A2CD34C" w14:textId="77777777" w:rsidR="00142BD3" w:rsidRPr="006A5B3E" w:rsidRDefault="00142BD3" w:rsidP="000D2A0C">
      <w:pPr>
        <w:pStyle w:val="ListParagraph"/>
        <w:numPr>
          <w:ilvl w:val="3"/>
          <w:numId w:val="2"/>
        </w:numPr>
        <w:rPr>
          <w:sz w:val="20"/>
          <w:szCs w:val="20"/>
        </w:rPr>
      </w:pPr>
      <w:r w:rsidRPr="006A5B3E">
        <w:rPr>
          <w:bCs/>
          <w:sz w:val="20"/>
          <w:szCs w:val="20"/>
        </w:rPr>
        <w:t>Normal histology</w:t>
      </w:r>
    </w:p>
    <w:p w14:paraId="74B2B7B7" w14:textId="77777777" w:rsidR="00142BD3" w:rsidRPr="006A5B3E" w:rsidRDefault="00142BD3" w:rsidP="000D2A0C">
      <w:pPr>
        <w:pStyle w:val="ListParagraph"/>
        <w:numPr>
          <w:ilvl w:val="2"/>
          <w:numId w:val="2"/>
        </w:numPr>
        <w:rPr>
          <w:sz w:val="20"/>
          <w:szCs w:val="20"/>
        </w:rPr>
      </w:pPr>
      <w:r w:rsidRPr="006A5B3E">
        <w:rPr>
          <w:bCs/>
          <w:sz w:val="20"/>
          <w:szCs w:val="20"/>
        </w:rPr>
        <w:t>TYPE II (</w:t>
      </w:r>
      <w:r w:rsidRPr="00F37E57">
        <w:rPr>
          <w:b/>
          <w:bCs/>
          <w:sz w:val="20"/>
          <w:szCs w:val="20"/>
          <w:highlight w:val="yellow"/>
        </w:rPr>
        <w:t>ARIAS SYNDROME</w:t>
      </w:r>
      <w:r w:rsidRPr="006A5B3E">
        <w:rPr>
          <w:bCs/>
          <w:sz w:val="20"/>
          <w:szCs w:val="20"/>
        </w:rPr>
        <w:t>)</w:t>
      </w:r>
    </w:p>
    <w:p w14:paraId="073ECEA9" w14:textId="77777777" w:rsidR="00142BD3" w:rsidRPr="006A5B3E" w:rsidRDefault="00142BD3" w:rsidP="000D2A0C">
      <w:pPr>
        <w:pStyle w:val="ListParagraph"/>
        <w:numPr>
          <w:ilvl w:val="3"/>
          <w:numId w:val="2"/>
        </w:numPr>
        <w:rPr>
          <w:sz w:val="20"/>
          <w:szCs w:val="20"/>
        </w:rPr>
      </w:pPr>
      <w:r w:rsidRPr="006A5B3E">
        <w:rPr>
          <w:bCs/>
          <w:sz w:val="20"/>
          <w:szCs w:val="20"/>
        </w:rPr>
        <w:t>Benign</w:t>
      </w:r>
    </w:p>
    <w:p w14:paraId="0F8AE185" w14:textId="77777777" w:rsidR="00142BD3" w:rsidRPr="006A5B3E" w:rsidRDefault="00142BD3" w:rsidP="000D2A0C">
      <w:pPr>
        <w:pStyle w:val="ListParagraph"/>
        <w:numPr>
          <w:ilvl w:val="3"/>
          <w:numId w:val="2"/>
        </w:numPr>
        <w:rPr>
          <w:sz w:val="20"/>
          <w:szCs w:val="20"/>
        </w:rPr>
      </w:pPr>
      <w:r w:rsidRPr="006A5B3E">
        <w:rPr>
          <w:bCs/>
          <w:sz w:val="20"/>
          <w:szCs w:val="20"/>
        </w:rPr>
        <w:t>Diagnosed by age 1</w:t>
      </w:r>
    </w:p>
    <w:p w14:paraId="5DFA60AA" w14:textId="62C8C26F" w:rsidR="00142BD3" w:rsidRPr="006A5B3E" w:rsidRDefault="00142BD3" w:rsidP="000D2A0C">
      <w:pPr>
        <w:pStyle w:val="ListParagraph"/>
        <w:numPr>
          <w:ilvl w:val="3"/>
          <w:numId w:val="2"/>
        </w:numPr>
        <w:rPr>
          <w:sz w:val="20"/>
          <w:szCs w:val="20"/>
        </w:rPr>
      </w:pPr>
      <w:r w:rsidRPr="006A5B3E">
        <w:rPr>
          <w:rFonts w:hint="eastAsia"/>
          <w:sz w:val="20"/>
          <w:szCs w:val="20"/>
        </w:rPr>
        <w:sym w:font="Wingdings" w:char="00E2"/>
      </w:r>
      <w:r w:rsidRPr="006A5B3E">
        <w:rPr>
          <w:bCs/>
          <w:sz w:val="20"/>
          <w:szCs w:val="20"/>
        </w:rPr>
        <w:t xml:space="preserve"> in UGT</w:t>
      </w:r>
      <w:r w:rsidR="00F37E57">
        <w:rPr>
          <w:bCs/>
          <w:sz w:val="20"/>
          <w:szCs w:val="20"/>
        </w:rPr>
        <w:t xml:space="preserve"> (not total absence) </w:t>
      </w:r>
    </w:p>
    <w:p w14:paraId="695B402F" w14:textId="77777777" w:rsidR="00142BD3" w:rsidRPr="006A5B3E" w:rsidRDefault="00142BD3" w:rsidP="000D2A0C">
      <w:pPr>
        <w:pStyle w:val="ListParagraph"/>
        <w:numPr>
          <w:ilvl w:val="3"/>
          <w:numId w:val="2"/>
        </w:numPr>
        <w:rPr>
          <w:sz w:val="20"/>
          <w:szCs w:val="20"/>
        </w:rPr>
      </w:pPr>
      <w:r w:rsidRPr="006A5B3E">
        <w:rPr>
          <w:bCs/>
          <w:sz w:val="20"/>
          <w:szCs w:val="20"/>
        </w:rPr>
        <w:t>Normal histology</w:t>
      </w:r>
    </w:p>
    <w:p w14:paraId="6CBA3086" w14:textId="77777777" w:rsidR="00142BD3" w:rsidRPr="00F37E57" w:rsidRDefault="00142BD3" w:rsidP="000D2A0C">
      <w:pPr>
        <w:pStyle w:val="ListParagraph"/>
        <w:numPr>
          <w:ilvl w:val="3"/>
          <w:numId w:val="2"/>
        </w:numPr>
        <w:rPr>
          <w:sz w:val="20"/>
          <w:szCs w:val="20"/>
          <w:highlight w:val="green"/>
        </w:rPr>
      </w:pPr>
      <w:r w:rsidRPr="00F37E57">
        <w:rPr>
          <w:bCs/>
          <w:sz w:val="20"/>
          <w:szCs w:val="20"/>
          <w:highlight w:val="green"/>
        </w:rPr>
        <w:t>Can be managed by barbiturates</w:t>
      </w:r>
    </w:p>
    <w:p w14:paraId="3DE482A2" w14:textId="77777777" w:rsidR="00142BD3" w:rsidRPr="006A5B3E" w:rsidRDefault="00142BD3" w:rsidP="000D2A0C">
      <w:pPr>
        <w:pStyle w:val="ListParagraph"/>
        <w:numPr>
          <w:ilvl w:val="4"/>
          <w:numId w:val="2"/>
        </w:numPr>
        <w:rPr>
          <w:sz w:val="20"/>
          <w:szCs w:val="20"/>
        </w:rPr>
      </w:pPr>
      <w:r w:rsidRPr="00F37E57">
        <w:rPr>
          <w:bCs/>
          <w:sz w:val="20"/>
          <w:szCs w:val="20"/>
          <w:highlight w:val="green"/>
        </w:rPr>
        <w:t>It stimulates the production of UGT</w:t>
      </w:r>
    </w:p>
    <w:p w14:paraId="027467BB" w14:textId="6FB052D1" w:rsidR="00142BD3" w:rsidRPr="00F37E57" w:rsidRDefault="00AF1081" w:rsidP="00F37E57">
      <w:pPr>
        <w:pStyle w:val="ListParagraph"/>
        <w:numPr>
          <w:ilvl w:val="1"/>
          <w:numId w:val="2"/>
        </w:numPr>
        <w:rPr>
          <w:b/>
          <w:sz w:val="20"/>
          <w:szCs w:val="20"/>
        </w:rPr>
      </w:pPr>
      <w:r w:rsidRPr="00F37E57">
        <w:rPr>
          <w:b/>
          <w:bCs/>
          <w:sz w:val="20"/>
          <w:szCs w:val="20"/>
        </w:rPr>
        <w:t>ASSESSMENT OF UNCONJUGATED HYPERBILIRUBINEMIA</w:t>
      </w:r>
    </w:p>
    <w:p w14:paraId="46BC3378" w14:textId="77777777" w:rsidR="00142BD3" w:rsidRPr="00D8680C" w:rsidRDefault="00142BD3" w:rsidP="00F37E57">
      <w:pPr>
        <w:pStyle w:val="ListParagraph"/>
        <w:numPr>
          <w:ilvl w:val="2"/>
          <w:numId w:val="2"/>
        </w:numPr>
        <w:rPr>
          <w:sz w:val="20"/>
          <w:szCs w:val="20"/>
        </w:rPr>
      </w:pPr>
      <w:r w:rsidRPr="006A5B3E">
        <w:rPr>
          <w:bCs/>
          <w:sz w:val="20"/>
          <w:szCs w:val="20"/>
        </w:rPr>
        <w:t xml:space="preserve">Assess for hemolysis </w:t>
      </w:r>
    </w:p>
    <w:p w14:paraId="3E0CEB25" w14:textId="5E0A0019" w:rsidR="00D8680C" w:rsidRPr="00D8680C" w:rsidRDefault="00D8680C" w:rsidP="00F37E57">
      <w:pPr>
        <w:pStyle w:val="ListParagraph"/>
        <w:numPr>
          <w:ilvl w:val="3"/>
          <w:numId w:val="2"/>
        </w:numPr>
        <w:rPr>
          <w:sz w:val="20"/>
          <w:szCs w:val="20"/>
        </w:rPr>
      </w:pPr>
      <w:r w:rsidRPr="00D8680C">
        <w:rPr>
          <w:sz w:val="20"/>
          <w:szCs w:val="20"/>
        </w:rPr>
        <w:t>Retic</w:t>
      </w:r>
      <w:r w:rsidR="008C0D54">
        <w:rPr>
          <w:sz w:val="20"/>
          <w:szCs w:val="20"/>
        </w:rPr>
        <w:t>ulocyte</w:t>
      </w:r>
      <w:r w:rsidRPr="00D8680C">
        <w:rPr>
          <w:sz w:val="20"/>
          <w:szCs w:val="20"/>
        </w:rPr>
        <w:t xml:space="preserve"> count</w:t>
      </w:r>
    </w:p>
    <w:p w14:paraId="10A5AF61" w14:textId="77777777" w:rsidR="00D8680C" w:rsidRPr="00D8680C" w:rsidRDefault="00D8680C" w:rsidP="00F37E57">
      <w:pPr>
        <w:pStyle w:val="ListParagraph"/>
        <w:numPr>
          <w:ilvl w:val="3"/>
          <w:numId w:val="2"/>
        </w:numPr>
        <w:rPr>
          <w:sz w:val="20"/>
          <w:szCs w:val="20"/>
        </w:rPr>
      </w:pPr>
      <w:r w:rsidRPr="00D8680C">
        <w:rPr>
          <w:sz w:val="20"/>
          <w:szCs w:val="20"/>
        </w:rPr>
        <w:t>Peripheral smear</w:t>
      </w:r>
    </w:p>
    <w:p w14:paraId="3F45D3E9" w14:textId="77777777" w:rsidR="00D8680C" w:rsidRPr="00D8680C" w:rsidRDefault="00D8680C" w:rsidP="00F37E57">
      <w:pPr>
        <w:pStyle w:val="ListParagraph"/>
        <w:numPr>
          <w:ilvl w:val="3"/>
          <w:numId w:val="2"/>
        </w:numPr>
        <w:rPr>
          <w:sz w:val="20"/>
          <w:szCs w:val="20"/>
        </w:rPr>
      </w:pPr>
      <w:r w:rsidRPr="00D8680C">
        <w:rPr>
          <w:sz w:val="20"/>
          <w:szCs w:val="20"/>
        </w:rPr>
        <w:t>Haptoglobin</w:t>
      </w:r>
    </w:p>
    <w:p w14:paraId="74DF69E8" w14:textId="77777777" w:rsidR="00D8680C" w:rsidRPr="00D8680C" w:rsidRDefault="00D8680C" w:rsidP="00F37E57">
      <w:pPr>
        <w:pStyle w:val="ListParagraph"/>
        <w:numPr>
          <w:ilvl w:val="3"/>
          <w:numId w:val="2"/>
        </w:numPr>
        <w:rPr>
          <w:sz w:val="20"/>
          <w:szCs w:val="20"/>
        </w:rPr>
      </w:pPr>
      <w:r w:rsidRPr="00D8680C">
        <w:rPr>
          <w:sz w:val="20"/>
          <w:szCs w:val="20"/>
        </w:rPr>
        <w:t>LDH</w:t>
      </w:r>
      <w:r w:rsidRPr="00D8680C">
        <w:rPr>
          <w:sz w:val="20"/>
          <w:szCs w:val="20"/>
          <w:vertAlign w:val="subscript"/>
        </w:rPr>
        <w:t>1</w:t>
      </w:r>
    </w:p>
    <w:p w14:paraId="3D0F67D3" w14:textId="3CAA99CF" w:rsidR="00142BD3" w:rsidRPr="00F37E57" w:rsidRDefault="00D8680C" w:rsidP="00770683">
      <w:pPr>
        <w:pStyle w:val="ListParagraph"/>
        <w:numPr>
          <w:ilvl w:val="0"/>
          <w:numId w:val="2"/>
        </w:numPr>
        <w:rPr>
          <w:b/>
          <w:sz w:val="20"/>
          <w:szCs w:val="20"/>
        </w:rPr>
      </w:pPr>
      <w:r w:rsidRPr="00F37E57">
        <w:rPr>
          <w:b/>
          <w:bCs/>
          <w:sz w:val="20"/>
          <w:szCs w:val="20"/>
        </w:rPr>
        <w:t xml:space="preserve">CONJUGATED </w:t>
      </w:r>
      <w:r w:rsidR="00142BD3" w:rsidRPr="00F37E57">
        <w:rPr>
          <w:b/>
          <w:bCs/>
          <w:sz w:val="20"/>
          <w:szCs w:val="20"/>
        </w:rPr>
        <w:t>HYPERBILIRUBINEMIA</w:t>
      </w:r>
    </w:p>
    <w:p w14:paraId="130EE358" w14:textId="4B6A37B3" w:rsidR="00142BD3" w:rsidRPr="00F37E57" w:rsidRDefault="00F37E57" w:rsidP="00D8680C">
      <w:pPr>
        <w:pStyle w:val="ListParagraph"/>
        <w:numPr>
          <w:ilvl w:val="1"/>
          <w:numId w:val="2"/>
        </w:numPr>
        <w:rPr>
          <w:b/>
          <w:sz w:val="20"/>
          <w:szCs w:val="20"/>
        </w:rPr>
      </w:pPr>
      <w:r w:rsidRPr="00F37E57">
        <w:rPr>
          <w:b/>
          <w:bCs/>
          <w:sz w:val="20"/>
          <w:szCs w:val="20"/>
          <w:highlight w:val="yellow"/>
          <w:u w:val="single"/>
        </w:rPr>
        <w:t>INTRAHEPATIC CHOLESTASIS</w:t>
      </w:r>
      <w:r w:rsidRPr="00F37E57">
        <w:rPr>
          <w:b/>
          <w:bCs/>
          <w:sz w:val="20"/>
          <w:szCs w:val="20"/>
        </w:rPr>
        <w:t xml:space="preserve"> </w:t>
      </w:r>
    </w:p>
    <w:p w14:paraId="3D346AB4" w14:textId="77777777" w:rsidR="00142BD3" w:rsidRPr="006A5B3E" w:rsidRDefault="00142BD3" w:rsidP="00D8680C">
      <w:pPr>
        <w:pStyle w:val="ListParagraph"/>
        <w:numPr>
          <w:ilvl w:val="2"/>
          <w:numId w:val="2"/>
        </w:numPr>
        <w:rPr>
          <w:sz w:val="20"/>
          <w:szCs w:val="20"/>
        </w:rPr>
      </w:pPr>
      <w:r w:rsidRPr="006A5B3E">
        <w:rPr>
          <w:bCs/>
          <w:sz w:val="20"/>
          <w:szCs w:val="20"/>
        </w:rPr>
        <w:t>Direct bilirubin &lt; 5</w:t>
      </w:r>
    </w:p>
    <w:p w14:paraId="1EEE5D06" w14:textId="77777777" w:rsidR="00142BD3" w:rsidRPr="006A5B3E" w:rsidRDefault="00142BD3" w:rsidP="00D8680C">
      <w:pPr>
        <w:pStyle w:val="ListParagraph"/>
        <w:numPr>
          <w:ilvl w:val="2"/>
          <w:numId w:val="2"/>
        </w:numPr>
        <w:rPr>
          <w:sz w:val="20"/>
          <w:szCs w:val="20"/>
        </w:rPr>
      </w:pPr>
      <w:r w:rsidRPr="006A5B3E">
        <w:rPr>
          <w:bCs/>
          <w:sz w:val="20"/>
          <w:szCs w:val="20"/>
        </w:rPr>
        <w:t>Alkaline phosphatase &lt; 500</w:t>
      </w:r>
    </w:p>
    <w:p w14:paraId="39737CA8" w14:textId="77777777" w:rsidR="00142BD3" w:rsidRPr="006A5B3E" w:rsidRDefault="00142BD3" w:rsidP="00D8680C">
      <w:pPr>
        <w:pStyle w:val="ListParagraph"/>
        <w:numPr>
          <w:ilvl w:val="2"/>
          <w:numId w:val="2"/>
        </w:numPr>
        <w:rPr>
          <w:sz w:val="20"/>
          <w:szCs w:val="20"/>
        </w:rPr>
      </w:pPr>
      <w:r w:rsidRPr="006A5B3E">
        <w:rPr>
          <w:bCs/>
          <w:sz w:val="20"/>
          <w:szCs w:val="20"/>
          <w:u w:val="single"/>
        </w:rPr>
        <w:t>Drugs</w:t>
      </w:r>
    </w:p>
    <w:p w14:paraId="1E820BD4" w14:textId="77DB6041" w:rsidR="00142BD3" w:rsidRPr="006A5B3E" w:rsidRDefault="00142BD3" w:rsidP="00D8680C">
      <w:pPr>
        <w:pStyle w:val="ListParagraph"/>
        <w:numPr>
          <w:ilvl w:val="3"/>
          <w:numId w:val="2"/>
        </w:numPr>
        <w:rPr>
          <w:sz w:val="20"/>
          <w:szCs w:val="20"/>
        </w:rPr>
      </w:pPr>
      <w:r w:rsidRPr="006A5B3E">
        <w:rPr>
          <w:bCs/>
          <w:sz w:val="20"/>
          <w:szCs w:val="20"/>
        </w:rPr>
        <w:t>Steroids</w:t>
      </w:r>
    </w:p>
    <w:p w14:paraId="7E0C92D6" w14:textId="36089773" w:rsidR="00142BD3" w:rsidRPr="006A5B3E" w:rsidRDefault="00142BD3" w:rsidP="00D8680C">
      <w:pPr>
        <w:pStyle w:val="ListParagraph"/>
        <w:numPr>
          <w:ilvl w:val="3"/>
          <w:numId w:val="2"/>
        </w:numPr>
        <w:rPr>
          <w:sz w:val="20"/>
          <w:szCs w:val="20"/>
        </w:rPr>
      </w:pPr>
      <w:r w:rsidRPr="006A5B3E">
        <w:rPr>
          <w:bCs/>
          <w:sz w:val="20"/>
          <w:szCs w:val="20"/>
        </w:rPr>
        <w:t>Phenothiazine</w:t>
      </w:r>
    </w:p>
    <w:p w14:paraId="436A1F3E" w14:textId="77777777" w:rsidR="00142BD3" w:rsidRPr="00F37E57" w:rsidRDefault="00142BD3" w:rsidP="00A057EB">
      <w:pPr>
        <w:pStyle w:val="ListParagraph"/>
        <w:numPr>
          <w:ilvl w:val="1"/>
          <w:numId w:val="2"/>
        </w:numPr>
        <w:rPr>
          <w:b/>
          <w:sz w:val="20"/>
          <w:szCs w:val="20"/>
        </w:rPr>
      </w:pPr>
      <w:r w:rsidRPr="00F37E57">
        <w:rPr>
          <w:b/>
          <w:bCs/>
          <w:sz w:val="20"/>
          <w:szCs w:val="20"/>
          <w:highlight w:val="yellow"/>
          <w:u w:val="single"/>
        </w:rPr>
        <w:t>PRIMARY BILIARY CIRRHOSIS</w:t>
      </w:r>
    </w:p>
    <w:p w14:paraId="593D5EF8" w14:textId="77777777" w:rsidR="00142BD3" w:rsidRPr="006A5B3E" w:rsidRDefault="00142BD3" w:rsidP="00A057EB">
      <w:pPr>
        <w:pStyle w:val="ListParagraph"/>
        <w:numPr>
          <w:ilvl w:val="2"/>
          <w:numId w:val="2"/>
        </w:numPr>
        <w:rPr>
          <w:sz w:val="20"/>
          <w:szCs w:val="20"/>
        </w:rPr>
      </w:pPr>
      <w:r w:rsidRPr="006A5B3E">
        <w:rPr>
          <w:bCs/>
          <w:sz w:val="20"/>
          <w:szCs w:val="20"/>
        </w:rPr>
        <w:t>Puritus</w:t>
      </w:r>
    </w:p>
    <w:p w14:paraId="22713AF2" w14:textId="77777777" w:rsidR="00142BD3" w:rsidRPr="006A5B3E" w:rsidRDefault="00142BD3" w:rsidP="00A057EB">
      <w:pPr>
        <w:pStyle w:val="ListParagraph"/>
        <w:numPr>
          <w:ilvl w:val="2"/>
          <w:numId w:val="2"/>
        </w:numPr>
        <w:rPr>
          <w:sz w:val="20"/>
          <w:szCs w:val="20"/>
        </w:rPr>
      </w:pPr>
      <w:r w:rsidRPr="006A5B3E">
        <w:rPr>
          <w:bCs/>
          <w:sz w:val="20"/>
          <w:szCs w:val="20"/>
        </w:rPr>
        <w:t>Middle aged female</w:t>
      </w:r>
    </w:p>
    <w:p w14:paraId="6CEF0A23" w14:textId="77777777" w:rsidR="00142BD3" w:rsidRPr="006A5B3E" w:rsidRDefault="00142BD3" w:rsidP="00A057EB">
      <w:pPr>
        <w:pStyle w:val="ListParagraph"/>
        <w:numPr>
          <w:ilvl w:val="2"/>
          <w:numId w:val="2"/>
        </w:numPr>
        <w:rPr>
          <w:sz w:val="20"/>
          <w:szCs w:val="20"/>
        </w:rPr>
      </w:pPr>
      <w:r w:rsidRPr="006A5B3E">
        <w:rPr>
          <w:bCs/>
          <w:sz w:val="20"/>
          <w:szCs w:val="20"/>
        </w:rPr>
        <w:t>Positive anti-mitochondrial antibody</w:t>
      </w:r>
    </w:p>
    <w:p w14:paraId="2964D1B5" w14:textId="3C02E269" w:rsidR="00142BD3" w:rsidRPr="00F37E57" w:rsidRDefault="00142BD3" w:rsidP="00A057EB">
      <w:pPr>
        <w:pStyle w:val="ListParagraph"/>
        <w:numPr>
          <w:ilvl w:val="2"/>
          <w:numId w:val="2"/>
        </w:numPr>
        <w:rPr>
          <w:sz w:val="20"/>
          <w:szCs w:val="20"/>
        </w:rPr>
      </w:pPr>
      <w:r w:rsidRPr="006A5B3E">
        <w:rPr>
          <w:bCs/>
          <w:sz w:val="20"/>
          <w:szCs w:val="20"/>
        </w:rPr>
        <w:t>Granulomas</w:t>
      </w:r>
      <w:r w:rsidR="00F37E57">
        <w:rPr>
          <w:bCs/>
          <w:sz w:val="20"/>
          <w:szCs w:val="20"/>
        </w:rPr>
        <w:t>—check γ-IFN</w:t>
      </w:r>
    </w:p>
    <w:p w14:paraId="4495AC95" w14:textId="6DD2F6C5" w:rsidR="000F60C7" w:rsidRPr="00F37E57" w:rsidRDefault="00142BD3" w:rsidP="00A057EB">
      <w:pPr>
        <w:pStyle w:val="ListParagraph"/>
        <w:numPr>
          <w:ilvl w:val="2"/>
          <w:numId w:val="2"/>
        </w:numPr>
        <w:rPr>
          <w:sz w:val="20"/>
          <w:szCs w:val="20"/>
        </w:rPr>
      </w:pPr>
      <w:r w:rsidRPr="006A5B3E">
        <w:rPr>
          <w:bCs/>
          <w:sz w:val="20"/>
          <w:szCs w:val="20"/>
        </w:rPr>
        <w:t>Low CD4</w:t>
      </w:r>
    </w:p>
    <w:p w14:paraId="59C4D0F6" w14:textId="77777777" w:rsidR="00F37E57" w:rsidRPr="006A5B3E" w:rsidRDefault="00F37E57" w:rsidP="00F37E57">
      <w:pPr>
        <w:pStyle w:val="ListParagraph"/>
        <w:numPr>
          <w:ilvl w:val="3"/>
          <w:numId w:val="2"/>
        </w:numPr>
        <w:rPr>
          <w:sz w:val="20"/>
          <w:szCs w:val="20"/>
        </w:rPr>
      </w:pPr>
      <w:r>
        <w:rPr>
          <w:sz w:val="20"/>
          <w:szCs w:val="20"/>
        </w:rPr>
        <w:t>Low CD</w:t>
      </w:r>
      <w:r w:rsidRPr="00F37E57">
        <w:rPr>
          <w:sz w:val="20"/>
          <w:szCs w:val="20"/>
        </w:rPr>
        <w:t>4 counts: They also have anergy and can't mount a hy</w:t>
      </w:r>
      <w:r>
        <w:rPr>
          <w:sz w:val="20"/>
          <w:szCs w:val="20"/>
        </w:rPr>
        <w:t>persensitivity type IV response</w:t>
      </w:r>
    </w:p>
    <w:p w14:paraId="3D0A9F07" w14:textId="77777777" w:rsidR="00142BD3" w:rsidRPr="00F37E57" w:rsidRDefault="00142BD3" w:rsidP="00A057EB">
      <w:pPr>
        <w:pStyle w:val="ListParagraph"/>
        <w:numPr>
          <w:ilvl w:val="1"/>
          <w:numId w:val="2"/>
        </w:numPr>
        <w:rPr>
          <w:b/>
          <w:sz w:val="20"/>
          <w:szCs w:val="20"/>
        </w:rPr>
      </w:pPr>
      <w:r w:rsidRPr="00F37E57">
        <w:rPr>
          <w:b/>
          <w:bCs/>
          <w:sz w:val="20"/>
          <w:szCs w:val="20"/>
          <w:highlight w:val="yellow"/>
          <w:u w:val="single"/>
        </w:rPr>
        <w:t>SCLEROSING CHOLANGITIS</w:t>
      </w:r>
    </w:p>
    <w:p w14:paraId="5B83B3A5" w14:textId="77777777" w:rsidR="00142BD3" w:rsidRPr="006A5B3E" w:rsidRDefault="00142BD3" w:rsidP="00A057EB">
      <w:pPr>
        <w:pStyle w:val="ListParagraph"/>
        <w:numPr>
          <w:ilvl w:val="2"/>
          <w:numId w:val="2"/>
        </w:numPr>
        <w:rPr>
          <w:sz w:val="20"/>
          <w:szCs w:val="20"/>
        </w:rPr>
      </w:pPr>
      <w:r w:rsidRPr="006A5B3E">
        <w:rPr>
          <w:bCs/>
          <w:sz w:val="20"/>
          <w:szCs w:val="20"/>
        </w:rPr>
        <w:t>Males</w:t>
      </w:r>
    </w:p>
    <w:p w14:paraId="668FB48E" w14:textId="77777777" w:rsidR="00142BD3" w:rsidRPr="006A5B3E" w:rsidRDefault="00142BD3" w:rsidP="00A057EB">
      <w:pPr>
        <w:pStyle w:val="ListParagraph"/>
        <w:numPr>
          <w:ilvl w:val="2"/>
          <w:numId w:val="2"/>
        </w:numPr>
        <w:rPr>
          <w:sz w:val="20"/>
          <w:szCs w:val="20"/>
        </w:rPr>
      </w:pPr>
      <w:r w:rsidRPr="006A5B3E">
        <w:rPr>
          <w:bCs/>
          <w:sz w:val="20"/>
          <w:szCs w:val="20"/>
        </w:rPr>
        <w:t>Severe pain</w:t>
      </w:r>
    </w:p>
    <w:p w14:paraId="73B1064A" w14:textId="605B72A8" w:rsidR="000F60C7" w:rsidRPr="00D8680C" w:rsidRDefault="00142BD3" w:rsidP="00A057EB">
      <w:pPr>
        <w:pStyle w:val="ListParagraph"/>
        <w:numPr>
          <w:ilvl w:val="2"/>
          <w:numId w:val="2"/>
        </w:numPr>
        <w:rPr>
          <w:sz w:val="20"/>
          <w:szCs w:val="20"/>
        </w:rPr>
      </w:pPr>
      <w:r w:rsidRPr="006A5B3E">
        <w:rPr>
          <w:bCs/>
          <w:sz w:val="20"/>
          <w:szCs w:val="20"/>
        </w:rPr>
        <w:t>Onion skinning of small bile ducts</w:t>
      </w:r>
    </w:p>
    <w:p w14:paraId="694B4741" w14:textId="77777777" w:rsidR="00142BD3" w:rsidRPr="00F37E57" w:rsidRDefault="00142BD3" w:rsidP="00F37E57">
      <w:pPr>
        <w:pStyle w:val="ListParagraph"/>
        <w:numPr>
          <w:ilvl w:val="1"/>
          <w:numId w:val="2"/>
        </w:numPr>
        <w:rPr>
          <w:b/>
          <w:sz w:val="20"/>
          <w:szCs w:val="20"/>
        </w:rPr>
      </w:pPr>
      <w:r w:rsidRPr="00F37E57">
        <w:rPr>
          <w:b/>
          <w:bCs/>
          <w:sz w:val="20"/>
          <w:szCs w:val="20"/>
          <w:highlight w:val="yellow"/>
          <w:u w:val="single"/>
        </w:rPr>
        <w:t>EXTRAHEPATIC OBSTRUCTION</w:t>
      </w:r>
    </w:p>
    <w:p w14:paraId="07F98AEB" w14:textId="77777777" w:rsidR="00142BD3" w:rsidRPr="006A5B3E" w:rsidRDefault="00142BD3" w:rsidP="00F37E57">
      <w:pPr>
        <w:pStyle w:val="ListParagraph"/>
        <w:numPr>
          <w:ilvl w:val="2"/>
          <w:numId w:val="2"/>
        </w:numPr>
        <w:rPr>
          <w:sz w:val="20"/>
          <w:szCs w:val="20"/>
        </w:rPr>
      </w:pPr>
      <w:r w:rsidRPr="006A5B3E">
        <w:rPr>
          <w:bCs/>
          <w:sz w:val="20"/>
          <w:szCs w:val="20"/>
        </w:rPr>
        <w:t>Direct bilirubin &gt; 5</w:t>
      </w:r>
    </w:p>
    <w:p w14:paraId="0B5307FB" w14:textId="77777777" w:rsidR="00142BD3" w:rsidRPr="006A5B3E" w:rsidRDefault="00142BD3" w:rsidP="00F37E57">
      <w:pPr>
        <w:pStyle w:val="ListParagraph"/>
        <w:numPr>
          <w:ilvl w:val="2"/>
          <w:numId w:val="2"/>
        </w:numPr>
        <w:rPr>
          <w:sz w:val="20"/>
          <w:szCs w:val="20"/>
        </w:rPr>
      </w:pPr>
      <w:r w:rsidRPr="006A5B3E">
        <w:rPr>
          <w:bCs/>
          <w:sz w:val="20"/>
          <w:szCs w:val="20"/>
        </w:rPr>
        <w:t>Alkaline phosphatase &gt; 500</w:t>
      </w:r>
      <w:r w:rsidRPr="006A5B3E">
        <w:rPr>
          <w:bCs/>
          <w:sz w:val="20"/>
          <w:szCs w:val="20"/>
        </w:rPr>
        <w:tab/>
      </w:r>
    </w:p>
    <w:p w14:paraId="0B65DAEA" w14:textId="77777777" w:rsidR="00142BD3" w:rsidRPr="006A5B3E" w:rsidRDefault="00142BD3" w:rsidP="00F37E57">
      <w:pPr>
        <w:pStyle w:val="ListParagraph"/>
        <w:numPr>
          <w:ilvl w:val="2"/>
          <w:numId w:val="2"/>
        </w:numPr>
        <w:rPr>
          <w:sz w:val="20"/>
          <w:szCs w:val="20"/>
        </w:rPr>
      </w:pPr>
      <w:r w:rsidRPr="006A5B3E">
        <w:rPr>
          <w:bCs/>
          <w:sz w:val="20"/>
          <w:szCs w:val="20"/>
        </w:rPr>
        <w:t>Stones</w:t>
      </w:r>
    </w:p>
    <w:p w14:paraId="5D8BF55C" w14:textId="77777777" w:rsidR="00142BD3" w:rsidRPr="006A5B3E" w:rsidRDefault="00142BD3" w:rsidP="00F37E57">
      <w:pPr>
        <w:pStyle w:val="ListParagraph"/>
        <w:numPr>
          <w:ilvl w:val="2"/>
          <w:numId w:val="2"/>
        </w:numPr>
        <w:rPr>
          <w:sz w:val="20"/>
          <w:szCs w:val="20"/>
        </w:rPr>
      </w:pPr>
      <w:r w:rsidRPr="006A5B3E">
        <w:rPr>
          <w:bCs/>
          <w:sz w:val="20"/>
          <w:szCs w:val="20"/>
        </w:rPr>
        <w:t>Tumors</w:t>
      </w:r>
    </w:p>
    <w:p w14:paraId="04591092" w14:textId="77777777" w:rsidR="00F37E57" w:rsidRPr="00F37E57" w:rsidRDefault="00142BD3" w:rsidP="00F37E57">
      <w:pPr>
        <w:pStyle w:val="ListParagraph"/>
        <w:numPr>
          <w:ilvl w:val="2"/>
          <w:numId w:val="2"/>
        </w:numPr>
        <w:rPr>
          <w:sz w:val="20"/>
          <w:szCs w:val="20"/>
        </w:rPr>
      </w:pPr>
      <w:r w:rsidRPr="006A5B3E">
        <w:rPr>
          <w:bCs/>
          <w:sz w:val="20"/>
          <w:szCs w:val="20"/>
        </w:rPr>
        <w:t>Strictures</w:t>
      </w:r>
    </w:p>
    <w:p w14:paraId="5D50A6A8" w14:textId="271DE791" w:rsidR="00142BD3" w:rsidRPr="00A15FB8" w:rsidRDefault="00F37E57" w:rsidP="00A15FB8">
      <w:pPr>
        <w:pStyle w:val="ListParagraph"/>
        <w:numPr>
          <w:ilvl w:val="2"/>
          <w:numId w:val="2"/>
        </w:numPr>
        <w:rPr>
          <w:sz w:val="20"/>
          <w:szCs w:val="20"/>
        </w:rPr>
      </w:pPr>
      <w:r>
        <w:rPr>
          <w:bCs/>
          <w:sz w:val="20"/>
          <w:szCs w:val="20"/>
        </w:rPr>
        <w:t xml:space="preserve">Also Clay colored stool because no </w:t>
      </w:r>
      <w:r>
        <w:rPr>
          <w:sz w:val="20"/>
          <w:szCs w:val="20"/>
        </w:rPr>
        <w:t>st</w:t>
      </w:r>
      <w:r w:rsidRPr="00D8680C">
        <w:rPr>
          <w:sz w:val="20"/>
          <w:szCs w:val="20"/>
        </w:rPr>
        <w:t>ercobilirubin</w:t>
      </w:r>
      <w:r w:rsidR="00142BD3" w:rsidRPr="006A5B3E">
        <w:rPr>
          <w:bCs/>
          <w:sz w:val="20"/>
          <w:szCs w:val="20"/>
        </w:rPr>
        <w:tab/>
      </w:r>
      <w:r w:rsidR="00142BD3" w:rsidRPr="00A15FB8">
        <w:rPr>
          <w:bCs/>
          <w:sz w:val="20"/>
          <w:szCs w:val="20"/>
        </w:rPr>
        <w:tab/>
      </w:r>
      <w:r w:rsidR="00142BD3" w:rsidRPr="00A15FB8">
        <w:rPr>
          <w:bCs/>
          <w:sz w:val="20"/>
          <w:szCs w:val="20"/>
        </w:rPr>
        <w:tab/>
      </w:r>
      <w:r w:rsidR="00142BD3" w:rsidRPr="00A15FB8">
        <w:rPr>
          <w:bCs/>
          <w:sz w:val="20"/>
          <w:szCs w:val="20"/>
        </w:rPr>
        <w:tab/>
      </w:r>
    </w:p>
    <w:p w14:paraId="7A166BDF" w14:textId="07BDAEB3" w:rsidR="00142BD3" w:rsidRPr="00F37E57" w:rsidRDefault="00F37E57" w:rsidP="00D8680C">
      <w:pPr>
        <w:pStyle w:val="ListParagraph"/>
        <w:numPr>
          <w:ilvl w:val="1"/>
          <w:numId w:val="2"/>
        </w:numPr>
        <w:rPr>
          <w:b/>
          <w:sz w:val="20"/>
          <w:szCs w:val="20"/>
        </w:rPr>
      </w:pPr>
      <w:r w:rsidRPr="00F37E57">
        <w:rPr>
          <w:b/>
          <w:bCs/>
          <w:sz w:val="20"/>
          <w:szCs w:val="20"/>
          <w:u w:val="single"/>
        </w:rPr>
        <w:t>LAB FINDINGS IN CONJUGATED HYPERBILIRUBINEMIA</w:t>
      </w:r>
    </w:p>
    <w:p w14:paraId="493538FB" w14:textId="23B12564" w:rsidR="00142BD3" w:rsidRPr="00F37E57" w:rsidRDefault="00142BD3" w:rsidP="00D8680C">
      <w:pPr>
        <w:pStyle w:val="ListParagraph"/>
        <w:numPr>
          <w:ilvl w:val="2"/>
          <w:numId w:val="2"/>
        </w:numPr>
        <w:rPr>
          <w:sz w:val="20"/>
          <w:szCs w:val="20"/>
        </w:rPr>
      </w:pPr>
      <w:r w:rsidRPr="006A5B3E">
        <w:rPr>
          <w:rFonts w:hint="eastAsia"/>
          <w:sz w:val="20"/>
          <w:szCs w:val="20"/>
        </w:rPr>
        <w:sym w:font="Wingdings" w:char="00E1"/>
      </w:r>
      <w:r w:rsidRPr="006A5B3E">
        <w:rPr>
          <w:bCs/>
          <w:sz w:val="20"/>
          <w:szCs w:val="20"/>
        </w:rPr>
        <w:t xml:space="preserve"> Urine bili</w:t>
      </w:r>
      <w:r w:rsidR="00F37E57">
        <w:rPr>
          <w:bCs/>
          <w:sz w:val="20"/>
          <w:szCs w:val="20"/>
        </w:rPr>
        <w:t>rubin—</w:t>
      </w:r>
      <w:r w:rsidR="00F37E57" w:rsidRPr="00F37E57">
        <w:rPr>
          <w:bCs/>
          <w:sz w:val="20"/>
          <w:szCs w:val="20"/>
        </w:rPr>
        <w:t>yellow not brownish</w:t>
      </w:r>
    </w:p>
    <w:p w14:paraId="2D55EC72" w14:textId="158125E8" w:rsidR="00F37E57" w:rsidRDefault="00905730" w:rsidP="00F37E57">
      <w:pPr>
        <w:pStyle w:val="ListParagraph"/>
        <w:numPr>
          <w:ilvl w:val="3"/>
          <w:numId w:val="2"/>
        </w:numPr>
        <w:rPr>
          <w:sz w:val="20"/>
          <w:szCs w:val="20"/>
        </w:rPr>
      </w:pPr>
      <w:r>
        <w:rPr>
          <w:sz w:val="20"/>
          <w:szCs w:val="20"/>
        </w:rPr>
        <w:t>B</w:t>
      </w:r>
      <w:r w:rsidR="00F37E57" w:rsidRPr="00F37E57">
        <w:rPr>
          <w:sz w:val="20"/>
          <w:szCs w:val="20"/>
        </w:rPr>
        <w:t>rownish/coca cola/tea: urobiliogen</w:t>
      </w:r>
    </w:p>
    <w:p w14:paraId="545CACAD" w14:textId="77777777" w:rsidR="00F37E57" w:rsidRDefault="00F37E57" w:rsidP="00F37E57">
      <w:pPr>
        <w:pStyle w:val="ListParagraph"/>
        <w:numPr>
          <w:ilvl w:val="3"/>
          <w:numId w:val="2"/>
        </w:numPr>
        <w:rPr>
          <w:sz w:val="20"/>
          <w:szCs w:val="20"/>
        </w:rPr>
      </w:pPr>
      <w:r w:rsidRPr="00F37E57">
        <w:rPr>
          <w:sz w:val="20"/>
          <w:szCs w:val="20"/>
        </w:rPr>
        <w:t>lime/pale orange juice: bilirubin</w:t>
      </w:r>
    </w:p>
    <w:p w14:paraId="02594BD5" w14:textId="77777777" w:rsidR="00F37E57" w:rsidRPr="006A5B3E" w:rsidRDefault="00F37E57" w:rsidP="00F37E57">
      <w:pPr>
        <w:pStyle w:val="ListParagraph"/>
        <w:numPr>
          <w:ilvl w:val="3"/>
          <w:numId w:val="2"/>
        </w:numPr>
        <w:rPr>
          <w:sz w:val="20"/>
          <w:szCs w:val="20"/>
        </w:rPr>
      </w:pPr>
      <w:r w:rsidRPr="00F37E57">
        <w:rPr>
          <w:sz w:val="20"/>
          <w:szCs w:val="20"/>
        </w:rPr>
        <w:t>brown: urobilinogen</w:t>
      </w:r>
    </w:p>
    <w:p w14:paraId="19D7CF7A" w14:textId="77777777" w:rsidR="00142BD3" w:rsidRPr="006A5B3E" w:rsidRDefault="00142BD3" w:rsidP="00D8680C">
      <w:pPr>
        <w:pStyle w:val="ListParagraph"/>
        <w:numPr>
          <w:ilvl w:val="2"/>
          <w:numId w:val="2"/>
        </w:numPr>
        <w:rPr>
          <w:sz w:val="20"/>
          <w:szCs w:val="20"/>
        </w:rPr>
      </w:pPr>
      <w:r w:rsidRPr="006A5B3E">
        <w:rPr>
          <w:bCs/>
          <w:sz w:val="20"/>
          <w:szCs w:val="20"/>
        </w:rPr>
        <w:t>Elevated alkaline phosphatase</w:t>
      </w:r>
    </w:p>
    <w:p w14:paraId="073F2A14" w14:textId="77777777" w:rsidR="00142BD3" w:rsidRPr="00F37E57" w:rsidRDefault="00142BD3" w:rsidP="00D8680C">
      <w:pPr>
        <w:pStyle w:val="ListParagraph"/>
        <w:numPr>
          <w:ilvl w:val="2"/>
          <w:numId w:val="2"/>
        </w:numPr>
        <w:rPr>
          <w:sz w:val="20"/>
          <w:szCs w:val="20"/>
        </w:rPr>
      </w:pPr>
      <w:r w:rsidRPr="006A5B3E">
        <w:rPr>
          <w:bCs/>
          <w:sz w:val="20"/>
          <w:szCs w:val="20"/>
        </w:rPr>
        <w:t>Moderate elevation of ALT and AST</w:t>
      </w:r>
    </w:p>
    <w:p w14:paraId="7AA6A47A" w14:textId="77777777" w:rsidR="00F37E57" w:rsidRPr="00F37E57" w:rsidRDefault="00A057EB" w:rsidP="00D8680C">
      <w:pPr>
        <w:pStyle w:val="ListParagraph"/>
        <w:numPr>
          <w:ilvl w:val="2"/>
          <w:numId w:val="2"/>
        </w:numPr>
        <w:rPr>
          <w:sz w:val="20"/>
          <w:szCs w:val="20"/>
        </w:rPr>
      </w:pPr>
      <w:r>
        <w:rPr>
          <w:bCs/>
          <w:sz w:val="20"/>
          <w:szCs w:val="20"/>
        </w:rPr>
        <w:t xml:space="preserve">Elevated GGT </w:t>
      </w:r>
      <w:r w:rsidR="00142BD3" w:rsidRPr="006A5B3E">
        <w:rPr>
          <w:bCs/>
          <w:sz w:val="20"/>
          <w:szCs w:val="20"/>
        </w:rPr>
        <w:tab/>
      </w:r>
      <w:r w:rsidR="00142BD3" w:rsidRPr="006A5B3E">
        <w:rPr>
          <w:bCs/>
          <w:sz w:val="20"/>
          <w:szCs w:val="20"/>
        </w:rPr>
        <w:tab/>
      </w:r>
    </w:p>
    <w:p w14:paraId="237A0B23" w14:textId="3EE643C1" w:rsidR="00F37E57" w:rsidRPr="00F37E57" w:rsidRDefault="00905730" w:rsidP="00F37E57">
      <w:pPr>
        <w:pStyle w:val="ListParagraph"/>
        <w:numPr>
          <w:ilvl w:val="3"/>
          <w:numId w:val="2"/>
        </w:numPr>
        <w:rPr>
          <w:sz w:val="20"/>
          <w:szCs w:val="20"/>
        </w:rPr>
      </w:pPr>
      <w:r>
        <w:rPr>
          <w:bCs/>
          <w:sz w:val="20"/>
          <w:szCs w:val="20"/>
        </w:rPr>
        <w:t>B/c it goes hand and hand</w:t>
      </w:r>
      <w:r w:rsidR="00F37E57" w:rsidRPr="00F37E57">
        <w:rPr>
          <w:bCs/>
          <w:sz w:val="20"/>
          <w:szCs w:val="20"/>
        </w:rPr>
        <w:t xml:space="preserve"> with alkaline phosphatase</w:t>
      </w:r>
    </w:p>
    <w:p w14:paraId="53951F9F" w14:textId="77777777" w:rsidR="00905730" w:rsidRPr="00905730" w:rsidRDefault="00905730" w:rsidP="00905730">
      <w:pPr>
        <w:pStyle w:val="ListParagraph"/>
        <w:numPr>
          <w:ilvl w:val="3"/>
          <w:numId w:val="2"/>
        </w:numPr>
        <w:rPr>
          <w:sz w:val="20"/>
          <w:szCs w:val="20"/>
        </w:rPr>
      </w:pPr>
      <w:r>
        <w:rPr>
          <w:bCs/>
          <w:sz w:val="20"/>
          <w:szCs w:val="20"/>
        </w:rPr>
        <w:t>WIKI:</w:t>
      </w:r>
    </w:p>
    <w:p w14:paraId="4099913A" w14:textId="1AEAFC38" w:rsidR="00F37E57" w:rsidRPr="00905730" w:rsidRDefault="00F37E57" w:rsidP="00905730">
      <w:pPr>
        <w:pStyle w:val="ListParagraph"/>
        <w:numPr>
          <w:ilvl w:val="4"/>
          <w:numId w:val="2"/>
        </w:numPr>
        <w:rPr>
          <w:sz w:val="20"/>
          <w:szCs w:val="20"/>
        </w:rPr>
      </w:pPr>
      <w:r w:rsidRPr="00905730">
        <w:rPr>
          <w:bCs/>
          <w:sz w:val="20"/>
          <w:szCs w:val="20"/>
        </w:rPr>
        <w:t>GGT is present in the cell membranes of many tissues, including the kidneys, bile duct, pancreas, gallbladder, spleen, heart, brain, and seminal vesicles.</w:t>
      </w:r>
    </w:p>
    <w:p w14:paraId="6BF636C7" w14:textId="0C730797" w:rsidR="00F37E57" w:rsidRPr="00F37E57" w:rsidRDefault="00F37E57" w:rsidP="00905730">
      <w:pPr>
        <w:pStyle w:val="ListParagraph"/>
        <w:numPr>
          <w:ilvl w:val="4"/>
          <w:numId w:val="2"/>
        </w:numPr>
        <w:rPr>
          <w:bCs/>
          <w:sz w:val="20"/>
          <w:szCs w:val="20"/>
        </w:rPr>
      </w:pPr>
      <w:r w:rsidRPr="00F37E57">
        <w:rPr>
          <w:bCs/>
          <w:sz w:val="20"/>
          <w:szCs w:val="20"/>
        </w:rPr>
        <w:t>Gamma-glutamyltransferase</w:t>
      </w:r>
      <w:r w:rsidR="00905730">
        <w:rPr>
          <w:bCs/>
          <w:sz w:val="20"/>
          <w:szCs w:val="20"/>
        </w:rPr>
        <w:t xml:space="preserve"> (GGT)</w:t>
      </w:r>
      <w:r w:rsidRPr="00F37E57">
        <w:rPr>
          <w:bCs/>
          <w:sz w:val="20"/>
          <w:szCs w:val="20"/>
        </w:rPr>
        <w:t xml:space="preserve"> or gamma-glutamyl transpeptidase (also γ-glutamyltransferase, GGT, GGTP, gamma-GT) is an enzyme that transfers gamma-glutamyl functional groups. It is found in many tissues, the most notable one being the liver, and has significance in medicine as a diagnostic marker.</w:t>
      </w:r>
    </w:p>
    <w:p w14:paraId="1D3E01EE" w14:textId="2332B6E9" w:rsidR="00142BD3" w:rsidRPr="006A5B3E" w:rsidRDefault="00905730" w:rsidP="00905730">
      <w:pPr>
        <w:pStyle w:val="ListParagraph"/>
        <w:numPr>
          <w:ilvl w:val="4"/>
          <w:numId w:val="2"/>
        </w:numPr>
        <w:rPr>
          <w:sz w:val="20"/>
          <w:szCs w:val="20"/>
        </w:rPr>
      </w:pPr>
      <w:r>
        <w:rPr>
          <w:bCs/>
          <w:sz w:val="20"/>
          <w:szCs w:val="20"/>
        </w:rPr>
        <w:t>GGT</w:t>
      </w:r>
      <w:r w:rsidR="00F37E57" w:rsidRPr="00F37E57">
        <w:rPr>
          <w:bCs/>
          <w:sz w:val="20"/>
          <w:szCs w:val="20"/>
        </w:rPr>
        <w:t xml:space="preserve"> catalyzes the transfer of the gamma-glutamyl moiety of glutathione to an acceptor that may be an amino acid, a peptide or water (forming glutamate). GGT plays a key role in the gamma-glutamyl cycle, a pathway for the synthesis and degradation of glutathione and drug and xenobiotic detoxification.[2] Other lines of evidence indicate that GGT can also exert a prooxidant role, with regulatory effects at various levels in cellular signal transduction and cellular pathophysiology,</w:t>
      </w:r>
      <w:r w:rsidR="00142BD3" w:rsidRPr="006A5B3E">
        <w:rPr>
          <w:bCs/>
          <w:sz w:val="20"/>
          <w:szCs w:val="20"/>
        </w:rPr>
        <w:tab/>
      </w:r>
    </w:p>
    <w:p w14:paraId="6EDCD7EE" w14:textId="03DD6A4C" w:rsidR="00142BD3" w:rsidRPr="00F37E57" w:rsidRDefault="00F37E57" w:rsidP="00770683">
      <w:pPr>
        <w:pStyle w:val="ListParagraph"/>
        <w:numPr>
          <w:ilvl w:val="0"/>
          <w:numId w:val="2"/>
        </w:numPr>
        <w:rPr>
          <w:b/>
          <w:sz w:val="20"/>
          <w:szCs w:val="20"/>
        </w:rPr>
      </w:pPr>
      <w:r w:rsidRPr="00F37E57">
        <w:rPr>
          <w:b/>
          <w:bCs/>
          <w:sz w:val="20"/>
          <w:szCs w:val="20"/>
          <w:u w:val="single"/>
        </w:rPr>
        <w:t>HEREDITY HYPERBILIRUBINEMIAS</w:t>
      </w:r>
    </w:p>
    <w:p w14:paraId="42B880A1" w14:textId="77777777" w:rsidR="000F60C7" w:rsidRPr="00F37E57" w:rsidRDefault="00142BD3" w:rsidP="00D8680C">
      <w:pPr>
        <w:pStyle w:val="ListParagraph"/>
        <w:numPr>
          <w:ilvl w:val="1"/>
          <w:numId w:val="2"/>
        </w:numPr>
        <w:rPr>
          <w:b/>
          <w:sz w:val="20"/>
          <w:szCs w:val="20"/>
        </w:rPr>
      </w:pPr>
      <w:r w:rsidRPr="00F37E57">
        <w:rPr>
          <w:b/>
          <w:bCs/>
          <w:sz w:val="20"/>
          <w:szCs w:val="20"/>
          <w:highlight w:val="yellow"/>
          <w:u w:val="single"/>
        </w:rPr>
        <w:t>ROTOR SYNDROME</w:t>
      </w:r>
    </w:p>
    <w:p w14:paraId="3B2B7A54" w14:textId="77777777" w:rsidR="000F60C7" w:rsidRPr="006A5B3E" w:rsidRDefault="00142BD3" w:rsidP="00D8680C">
      <w:pPr>
        <w:pStyle w:val="ListParagraph"/>
        <w:numPr>
          <w:ilvl w:val="2"/>
          <w:numId w:val="2"/>
        </w:numPr>
        <w:rPr>
          <w:sz w:val="20"/>
          <w:szCs w:val="20"/>
        </w:rPr>
      </w:pPr>
      <w:r w:rsidRPr="00905730">
        <w:rPr>
          <w:bCs/>
          <w:sz w:val="20"/>
          <w:szCs w:val="20"/>
          <w:highlight w:val="green"/>
        </w:rPr>
        <w:t>Defective hepatic uptake and storage of organic anions</w:t>
      </w:r>
    </w:p>
    <w:p w14:paraId="0E00BA31" w14:textId="357544D7" w:rsidR="000F60C7" w:rsidRPr="006A5B3E" w:rsidRDefault="00905730" w:rsidP="00D8680C">
      <w:pPr>
        <w:pStyle w:val="ListParagraph"/>
        <w:numPr>
          <w:ilvl w:val="2"/>
          <w:numId w:val="2"/>
        </w:numPr>
        <w:rPr>
          <w:sz w:val="20"/>
          <w:szCs w:val="20"/>
        </w:rPr>
      </w:pPr>
      <w:r>
        <w:rPr>
          <w:bCs/>
          <w:sz w:val="20"/>
          <w:szCs w:val="20"/>
        </w:rPr>
        <w:t xml:space="preserve">Normal Liver function tests </w:t>
      </w:r>
    </w:p>
    <w:p w14:paraId="4CF39CD4" w14:textId="77777777" w:rsidR="000F60C7" w:rsidRPr="006A5B3E" w:rsidRDefault="00142BD3" w:rsidP="00D8680C">
      <w:pPr>
        <w:pStyle w:val="ListParagraph"/>
        <w:numPr>
          <w:ilvl w:val="2"/>
          <w:numId w:val="2"/>
        </w:numPr>
        <w:rPr>
          <w:sz w:val="20"/>
          <w:szCs w:val="20"/>
        </w:rPr>
      </w:pPr>
      <w:r w:rsidRPr="006A5B3E">
        <w:rPr>
          <w:bCs/>
          <w:sz w:val="20"/>
          <w:szCs w:val="20"/>
        </w:rPr>
        <w:t>Normal histology</w:t>
      </w:r>
    </w:p>
    <w:p w14:paraId="38D43F3E" w14:textId="77777777" w:rsidR="000F60C7" w:rsidRPr="006A5B3E" w:rsidRDefault="00142BD3" w:rsidP="00D8680C">
      <w:pPr>
        <w:pStyle w:val="ListParagraph"/>
        <w:numPr>
          <w:ilvl w:val="2"/>
          <w:numId w:val="2"/>
        </w:numPr>
        <w:rPr>
          <w:sz w:val="20"/>
          <w:szCs w:val="20"/>
        </w:rPr>
      </w:pPr>
      <w:r w:rsidRPr="006A5B3E">
        <w:rPr>
          <w:bCs/>
          <w:sz w:val="20"/>
          <w:szCs w:val="20"/>
        </w:rPr>
        <w:t>Benign course</w:t>
      </w:r>
    </w:p>
    <w:p w14:paraId="418AF947" w14:textId="6DD9BF0A" w:rsidR="000F60C7" w:rsidRPr="006A5B3E" w:rsidRDefault="00142BD3" w:rsidP="00D8680C">
      <w:pPr>
        <w:pStyle w:val="ListParagraph"/>
        <w:numPr>
          <w:ilvl w:val="2"/>
          <w:numId w:val="2"/>
        </w:numPr>
        <w:rPr>
          <w:sz w:val="20"/>
          <w:szCs w:val="20"/>
        </w:rPr>
      </w:pPr>
      <w:r w:rsidRPr="006A5B3E">
        <w:rPr>
          <w:bCs/>
          <w:sz w:val="20"/>
          <w:szCs w:val="20"/>
        </w:rPr>
        <w:t>Autosomal recessive</w:t>
      </w:r>
      <w:r w:rsidR="00905730">
        <w:rPr>
          <w:bCs/>
          <w:sz w:val="20"/>
          <w:szCs w:val="20"/>
        </w:rPr>
        <w:t>--</w:t>
      </w:r>
      <w:r w:rsidR="00905730" w:rsidRPr="00905730">
        <w:t xml:space="preserve"> </w:t>
      </w:r>
      <w:r w:rsidR="00905730" w:rsidRPr="00905730">
        <w:rPr>
          <w:bCs/>
          <w:sz w:val="20"/>
          <w:szCs w:val="20"/>
        </w:rPr>
        <w:t>They can have slight conjugated hyperbilirubinemia</w:t>
      </w:r>
    </w:p>
    <w:p w14:paraId="0B89E4C6" w14:textId="77777777" w:rsidR="00142BD3" w:rsidRPr="00F37E57" w:rsidRDefault="00142BD3" w:rsidP="00D8680C">
      <w:pPr>
        <w:pStyle w:val="ListParagraph"/>
        <w:numPr>
          <w:ilvl w:val="1"/>
          <w:numId w:val="2"/>
        </w:numPr>
        <w:rPr>
          <w:b/>
          <w:sz w:val="20"/>
          <w:szCs w:val="20"/>
        </w:rPr>
      </w:pPr>
      <w:r w:rsidRPr="00F37E57">
        <w:rPr>
          <w:b/>
          <w:bCs/>
          <w:sz w:val="20"/>
          <w:szCs w:val="20"/>
          <w:highlight w:val="yellow"/>
          <w:u w:val="single"/>
        </w:rPr>
        <w:t>DUBIN-JOHNSON SYNDROME</w:t>
      </w:r>
    </w:p>
    <w:p w14:paraId="441A3A73" w14:textId="77777777" w:rsidR="00142BD3" w:rsidRPr="006A5B3E" w:rsidRDefault="00142BD3" w:rsidP="00D8680C">
      <w:pPr>
        <w:pStyle w:val="ListParagraph"/>
        <w:numPr>
          <w:ilvl w:val="2"/>
          <w:numId w:val="2"/>
        </w:numPr>
        <w:rPr>
          <w:sz w:val="20"/>
          <w:szCs w:val="20"/>
        </w:rPr>
      </w:pPr>
      <w:r w:rsidRPr="006A5B3E">
        <w:rPr>
          <w:bCs/>
          <w:sz w:val="20"/>
          <w:szCs w:val="20"/>
        </w:rPr>
        <w:t>Autosomal recessive</w:t>
      </w:r>
    </w:p>
    <w:p w14:paraId="3D41224C" w14:textId="77777777" w:rsidR="00142BD3" w:rsidRPr="006A5B3E" w:rsidRDefault="00142BD3" w:rsidP="00D8680C">
      <w:pPr>
        <w:pStyle w:val="ListParagraph"/>
        <w:numPr>
          <w:ilvl w:val="2"/>
          <w:numId w:val="2"/>
        </w:numPr>
        <w:rPr>
          <w:sz w:val="20"/>
          <w:szCs w:val="20"/>
        </w:rPr>
      </w:pPr>
      <w:r w:rsidRPr="00905730">
        <w:rPr>
          <w:bCs/>
          <w:sz w:val="20"/>
          <w:szCs w:val="20"/>
          <w:highlight w:val="green"/>
        </w:rPr>
        <w:t>Impaired transport of organic anions</w:t>
      </w:r>
    </w:p>
    <w:p w14:paraId="06CD9342" w14:textId="77777777" w:rsidR="00142BD3" w:rsidRPr="006A5B3E" w:rsidRDefault="00142BD3" w:rsidP="00D8680C">
      <w:pPr>
        <w:pStyle w:val="ListParagraph"/>
        <w:numPr>
          <w:ilvl w:val="2"/>
          <w:numId w:val="2"/>
        </w:numPr>
        <w:rPr>
          <w:sz w:val="20"/>
          <w:szCs w:val="20"/>
        </w:rPr>
      </w:pPr>
      <w:r w:rsidRPr="006A5B3E">
        <w:rPr>
          <w:bCs/>
          <w:sz w:val="20"/>
          <w:szCs w:val="20"/>
        </w:rPr>
        <w:t>Intermittent jaundice</w:t>
      </w:r>
    </w:p>
    <w:p w14:paraId="1796EFB2" w14:textId="77777777" w:rsidR="00142BD3" w:rsidRPr="006A5B3E" w:rsidRDefault="00142BD3" w:rsidP="00D8680C">
      <w:pPr>
        <w:pStyle w:val="ListParagraph"/>
        <w:numPr>
          <w:ilvl w:val="2"/>
          <w:numId w:val="2"/>
        </w:numPr>
        <w:rPr>
          <w:sz w:val="20"/>
          <w:szCs w:val="20"/>
        </w:rPr>
      </w:pPr>
      <w:r w:rsidRPr="006A5B3E">
        <w:rPr>
          <w:bCs/>
          <w:sz w:val="20"/>
          <w:szCs w:val="20"/>
        </w:rPr>
        <w:t>Benign course</w:t>
      </w:r>
    </w:p>
    <w:p w14:paraId="1476334B" w14:textId="4AA4C768" w:rsidR="00142BD3" w:rsidRPr="006A5B3E" w:rsidRDefault="00142BD3" w:rsidP="00D8680C">
      <w:pPr>
        <w:pStyle w:val="ListParagraph"/>
        <w:numPr>
          <w:ilvl w:val="2"/>
          <w:numId w:val="2"/>
        </w:numPr>
        <w:rPr>
          <w:sz w:val="20"/>
          <w:szCs w:val="20"/>
        </w:rPr>
      </w:pPr>
      <w:r w:rsidRPr="006A5B3E">
        <w:rPr>
          <w:bCs/>
          <w:sz w:val="20"/>
          <w:szCs w:val="20"/>
        </w:rPr>
        <w:t>Yellow black pigment in hepatocytes</w:t>
      </w:r>
      <w:r w:rsidR="00905730">
        <w:rPr>
          <w:bCs/>
          <w:sz w:val="20"/>
          <w:szCs w:val="20"/>
        </w:rPr>
        <w:t>--</w:t>
      </w:r>
      <w:r w:rsidR="00905730" w:rsidRPr="00905730">
        <w:t xml:space="preserve"> </w:t>
      </w:r>
      <w:r w:rsidR="00905730" w:rsidRPr="00905730">
        <w:rPr>
          <w:bCs/>
          <w:sz w:val="20"/>
          <w:szCs w:val="20"/>
        </w:rPr>
        <w:t>Black liver</w:t>
      </w:r>
    </w:p>
    <w:p w14:paraId="159A7D7F" w14:textId="77777777" w:rsidR="00142BD3" w:rsidRPr="006A5B3E" w:rsidRDefault="00142BD3" w:rsidP="00D8680C">
      <w:pPr>
        <w:pStyle w:val="ListParagraph"/>
        <w:numPr>
          <w:ilvl w:val="2"/>
          <w:numId w:val="2"/>
        </w:numPr>
        <w:rPr>
          <w:sz w:val="20"/>
          <w:szCs w:val="20"/>
        </w:rPr>
      </w:pPr>
      <w:r w:rsidRPr="006A5B3E">
        <w:rPr>
          <w:bCs/>
          <w:sz w:val="20"/>
          <w:szCs w:val="20"/>
        </w:rPr>
        <w:t>Normal LFTs</w:t>
      </w:r>
    </w:p>
    <w:p w14:paraId="62CD1BEB" w14:textId="1ED895B3" w:rsidR="00142BD3" w:rsidRPr="006A5B3E" w:rsidRDefault="00142BD3" w:rsidP="00F37E57">
      <w:pPr>
        <w:pStyle w:val="ListParagraph"/>
        <w:numPr>
          <w:ilvl w:val="2"/>
          <w:numId w:val="2"/>
        </w:numPr>
        <w:rPr>
          <w:sz w:val="20"/>
          <w:szCs w:val="20"/>
        </w:rPr>
      </w:pPr>
      <w:r w:rsidRPr="006A5B3E">
        <w:rPr>
          <w:bCs/>
          <w:sz w:val="20"/>
          <w:szCs w:val="20"/>
          <w:u w:val="single"/>
        </w:rPr>
        <w:t>C</w:t>
      </w:r>
      <w:r w:rsidR="00F37E57">
        <w:rPr>
          <w:bCs/>
          <w:sz w:val="20"/>
          <w:szCs w:val="20"/>
          <w:u w:val="single"/>
        </w:rPr>
        <w:t>LINICAL PICTURE</w:t>
      </w:r>
    </w:p>
    <w:p w14:paraId="71B4FBB5" w14:textId="77777777" w:rsidR="00142BD3" w:rsidRPr="006A5B3E" w:rsidRDefault="00142BD3" w:rsidP="00F37E57">
      <w:pPr>
        <w:pStyle w:val="ListParagraph"/>
        <w:numPr>
          <w:ilvl w:val="3"/>
          <w:numId w:val="2"/>
        </w:numPr>
        <w:rPr>
          <w:sz w:val="20"/>
          <w:szCs w:val="20"/>
        </w:rPr>
      </w:pPr>
      <w:r w:rsidRPr="006A5B3E">
        <w:rPr>
          <w:bCs/>
          <w:sz w:val="20"/>
          <w:szCs w:val="20"/>
        </w:rPr>
        <w:t>Intermittent jaundice</w:t>
      </w:r>
    </w:p>
    <w:p w14:paraId="472939D4" w14:textId="77777777" w:rsidR="00142BD3" w:rsidRPr="006A5B3E" w:rsidRDefault="00142BD3" w:rsidP="00F37E57">
      <w:pPr>
        <w:pStyle w:val="ListParagraph"/>
        <w:numPr>
          <w:ilvl w:val="3"/>
          <w:numId w:val="2"/>
        </w:numPr>
        <w:rPr>
          <w:sz w:val="20"/>
          <w:szCs w:val="20"/>
        </w:rPr>
      </w:pPr>
      <w:r w:rsidRPr="006A5B3E">
        <w:rPr>
          <w:bCs/>
          <w:sz w:val="20"/>
          <w:szCs w:val="20"/>
        </w:rPr>
        <w:t>Benign course</w:t>
      </w:r>
      <w:r w:rsidRPr="006A5B3E">
        <w:rPr>
          <w:bCs/>
          <w:sz w:val="20"/>
          <w:szCs w:val="20"/>
        </w:rPr>
        <w:tab/>
      </w:r>
      <w:r w:rsidRPr="006A5B3E">
        <w:rPr>
          <w:bCs/>
          <w:sz w:val="20"/>
          <w:szCs w:val="20"/>
        </w:rPr>
        <w:tab/>
      </w:r>
      <w:r w:rsidRPr="006A5B3E">
        <w:rPr>
          <w:bCs/>
          <w:sz w:val="20"/>
          <w:szCs w:val="20"/>
        </w:rPr>
        <w:tab/>
      </w:r>
      <w:r w:rsidRPr="006A5B3E">
        <w:rPr>
          <w:bCs/>
          <w:sz w:val="20"/>
          <w:szCs w:val="20"/>
        </w:rPr>
        <w:tab/>
      </w:r>
      <w:r w:rsidRPr="006A5B3E">
        <w:rPr>
          <w:bCs/>
          <w:sz w:val="20"/>
          <w:szCs w:val="20"/>
        </w:rPr>
        <w:tab/>
      </w:r>
      <w:r w:rsidRPr="006A5B3E">
        <w:rPr>
          <w:bCs/>
          <w:sz w:val="20"/>
          <w:szCs w:val="20"/>
        </w:rPr>
        <w:tab/>
      </w:r>
    </w:p>
    <w:p w14:paraId="6CCBA6F0" w14:textId="5E798BA3" w:rsidR="00142BD3" w:rsidRPr="00F37E57" w:rsidRDefault="00AF1081" w:rsidP="00D8680C">
      <w:pPr>
        <w:pStyle w:val="ListParagraph"/>
        <w:numPr>
          <w:ilvl w:val="0"/>
          <w:numId w:val="2"/>
        </w:numPr>
        <w:rPr>
          <w:b/>
          <w:sz w:val="20"/>
          <w:szCs w:val="20"/>
        </w:rPr>
      </w:pPr>
      <w:r w:rsidRPr="00F37E57">
        <w:rPr>
          <w:b/>
          <w:bCs/>
          <w:sz w:val="20"/>
          <w:szCs w:val="20"/>
        </w:rPr>
        <w:t>MIXED HYPERBILIRUBINEMIA HEPATOCELLULAR DISEASES</w:t>
      </w:r>
    </w:p>
    <w:p w14:paraId="5BD03F18" w14:textId="77777777" w:rsidR="00142BD3" w:rsidRPr="006A5B3E" w:rsidRDefault="00142BD3" w:rsidP="00D8680C">
      <w:pPr>
        <w:pStyle w:val="ListParagraph"/>
        <w:numPr>
          <w:ilvl w:val="1"/>
          <w:numId w:val="2"/>
        </w:numPr>
        <w:rPr>
          <w:sz w:val="20"/>
          <w:szCs w:val="20"/>
        </w:rPr>
      </w:pPr>
      <w:r w:rsidRPr="006A5B3E">
        <w:rPr>
          <w:bCs/>
          <w:sz w:val="20"/>
          <w:szCs w:val="20"/>
        </w:rPr>
        <w:t>Alcoholic liver disease</w:t>
      </w:r>
    </w:p>
    <w:p w14:paraId="5F1169F0" w14:textId="77777777" w:rsidR="00142BD3" w:rsidRPr="006A5B3E" w:rsidRDefault="00142BD3" w:rsidP="00D8680C">
      <w:pPr>
        <w:pStyle w:val="ListParagraph"/>
        <w:numPr>
          <w:ilvl w:val="1"/>
          <w:numId w:val="2"/>
        </w:numPr>
        <w:rPr>
          <w:sz w:val="20"/>
          <w:szCs w:val="20"/>
        </w:rPr>
      </w:pPr>
      <w:r w:rsidRPr="006A5B3E">
        <w:rPr>
          <w:bCs/>
          <w:sz w:val="20"/>
          <w:szCs w:val="20"/>
        </w:rPr>
        <w:t>Cirrhosis, any type</w:t>
      </w:r>
    </w:p>
    <w:p w14:paraId="3A19FD72" w14:textId="77777777" w:rsidR="00142BD3" w:rsidRPr="006A5B3E" w:rsidRDefault="00142BD3" w:rsidP="00D8680C">
      <w:pPr>
        <w:pStyle w:val="ListParagraph"/>
        <w:numPr>
          <w:ilvl w:val="1"/>
          <w:numId w:val="2"/>
        </w:numPr>
        <w:rPr>
          <w:sz w:val="20"/>
          <w:szCs w:val="20"/>
        </w:rPr>
      </w:pPr>
      <w:r w:rsidRPr="006A5B3E">
        <w:rPr>
          <w:bCs/>
          <w:sz w:val="20"/>
          <w:szCs w:val="20"/>
        </w:rPr>
        <w:t>Hepatitis</w:t>
      </w:r>
    </w:p>
    <w:p w14:paraId="67D6BC16" w14:textId="77777777" w:rsidR="00905730" w:rsidRPr="00905730" w:rsidRDefault="00905730" w:rsidP="00D8680C">
      <w:pPr>
        <w:pStyle w:val="ListParagraph"/>
        <w:numPr>
          <w:ilvl w:val="1"/>
          <w:numId w:val="2"/>
        </w:numPr>
        <w:rPr>
          <w:sz w:val="20"/>
          <w:szCs w:val="20"/>
        </w:rPr>
      </w:pPr>
      <w:r>
        <w:rPr>
          <w:bCs/>
          <w:sz w:val="20"/>
          <w:szCs w:val="20"/>
        </w:rPr>
        <w:t>Drugs toxicity</w:t>
      </w:r>
    </w:p>
    <w:p w14:paraId="121CCF6A" w14:textId="33FA92A7" w:rsidR="00142BD3" w:rsidRPr="006A5B3E" w:rsidRDefault="00142BD3" w:rsidP="00905730">
      <w:pPr>
        <w:pStyle w:val="ListParagraph"/>
        <w:numPr>
          <w:ilvl w:val="2"/>
          <w:numId w:val="2"/>
        </w:numPr>
        <w:rPr>
          <w:sz w:val="20"/>
          <w:szCs w:val="20"/>
        </w:rPr>
      </w:pPr>
      <w:r w:rsidRPr="006A5B3E">
        <w:rPr>
          <w:bCs/>
          <w:sz w:val="20"/>
          <w:szCs w:val="20"/>
        </w:rPr>
        <w:t xml:space="preserve"> isoniazid</w:t>
      </w:r>
      <w:r w:rsidRPr="006A5B3E">
        <w:rPr>
          <w:bCs/>
          <w:sz w:val="20"/>
          <w:szCs w:val="20"/>
        </w:rPr>
        <w:tab/>
      </w:r>
      <w:r w:rsidRPr="006A5B3E">
        <w:rPr>
          <w:bCs/>
          <w:sz w:val="20"/>
          <w:szCs w:val="20"/>
        </w:rPr>
        <w:tab/>
      </w:r>
      <w:r w:rsidRPr="006A5B3E">
        <w:rPr>
          <w:bCs/>
          <w:sz w:val="20"/>
          <w:szCs w:val="20"/>
        </w:rPr>
        <w:tab/>
      </w:r>
      <w:r w:rsidRPr="006A5B3E">
        <w:rPr>
          <w:bCs/>
          <w:sz w:val="20"/>
          <w:szCs w:val="20"/>
        </w:rPr>
        <w:tab/>
      </w:r>
      <w:r w:rsidRPr="006A5B3E">
        <w:rPr>
          <w:bCs/>
          <w:sz w:val="20"/>
          <w:szCs w:val="20"/>
        </w:rPr>
        <w:tab/>
      </w:r>
      <w:r w:rsidRPr="006A5B3E">
        <w:rPr>
          <w:bCs/>
          <w:sz w:val="20"/>
          <w:szCs w:val="20"/>
        </w:rPr>
        <w:tab/>
      </w:r>
    </w:p>
    <w:p w14:paraId="764DD68B" w14:textId="4EE65A39" w:rsidR="00142BD3" w:rsidRPr="00905730" w:rsidRDefault="00905730" w:rsidP="00F37E57">
      <w:pPr>
        <w:pStyle w:val="ListParagraph"/>
        <w:numPr>
          <w:ilvl w:val="0"/>
          <w:numId w:val="2"/>
        </w:numPr>
        <w:rPr>
          <w:b/>
          <w:sz w:val="20"/>
          <w:szCs w:val="20"/>
        </w:rPr>
      </w:pPr>
      <w:r w:rsidRPr="00905730">
        <w:rPr>
          <w:b/>
          <w:bCs/>
          <w:sz w:val="20"/>
          <w:szCs w:val="20"/>
          <w:u w:val="single"/>
        </w:rPr>
        <w:t>LABS</w:t>
      </w:r>
    </w:p>
    <w:p w14:paraId="232C85D0" w14:textId="77777777" w:rsidR="00142BD3" w:rsidRPr="006A5B3E" w:rsidRDefault="00142BD3" w:rsidP="00F37E57">
      <w:pPr>
        <w:pStyle w:val="ListParagraph"/>
        <w:numPr>
          <w:ilvl w:val="1"/>
          <w:numId w:val="2"/>
        </w:numPr>
        <w:rPr>
          <w:sz w:val="20"/>
          <w:szCs w:val="20"/>
        </w:rPr>
      </w:pPr>
      <w:r w:rsidRPr="006A5B3E">
        <w:rPr>
          <w:bCs/>
          <w:sz w:val="20"/>
          <w:szCs w:val="20"/>
        </w:rPr>
        <w:t>Elevated AST and ALT</w:t>
      </w:r>
    </w:p>
    <w:p w14:paraId="7E164504" w14:textId="77777777" w:rsidR="00142BD3" w:rsidRPr="006A5B3E" w:rsidRDefault="00142BD3" w:rsidP="00F37E57">
      <w:pPr>
        <w:pStyle w:val="ListParagraph"/>
        <w:numPr>
          <w:ilvl w:val="1"/>
          <w:numId w:val="2"/>
        </w:numPr>
        <w:rPr>
          <w:sz w:val="20"/>
          <w:szCs w:val="20"/>
        </w:rPr>
      </w:pPr>
      <w:r w:rsidRPr="006A5B3E">
        <w:rPr>
          <w:bCs/>
          <w:sz w:val="20"/>
          <w:szCs w:val="20"/>
        </w:rPr>
        <w:t xml:space="preserve">Normal or slight </w:t>
      </w:r>
      <w:r w:rsidRPr="006A5B3E">
        <w:rPr>
          <w:rFonts w:hint="eastAsia"/>
          <w:sz w:val="20"/>
          <w:szCs w:val="20"/>
        </w:rPr>
        <w:sym w:font="Wingdings" w:char="00E1"/>
      </w:r>
      <w:r w:rsidRPr="006A5B3E">
        <w:rPr>
          <w:bCs/>
          <w:sz w:val="20"/>
          <w:szCs w:val="20"/>
        </w:rPr>
        <w:t xml:space="preserve"> in alkaline phosphatase</w:t>
      </w:r>
    </w:p>
    <w:p w14:paraId="37629D18" w14:textId="20A09CB2" w:rsidR="00142BD3" w:rsidRPr="006A5B3E" w:rsidRDefault="00142BD3" w:rsidP="00F37E57">
      <w:pPr>
        <w:pStyle w:val="ListParagraph"/>
        <w:numPr>
          <w:ilvl w:val="1"/>
          <w:numId w:val="2"/>
        </w:numPr>
        <w:rPr>
          <w:sz w:val="20"/>
          <w:szCs w:val="20"/>
        </w:rPr>
      </w:pPr>
      <w:r w:rsidRPr="006A5B3E">
        <w:rPr>
          <w:bCs/>
          <w:sz w:val="20"/>
          <w:szCs w:val="20"/>
        </w:rPr>
        <w:t xml:space="preserve">Normal or slight </w:t>
      </w:r>
      <w:r w:rsidRPr="006A5B3E">
        <w:rPr>
          <w:rFonts w:hint="eastAsia"/>
          <w:sz w:val="20"/>
          <w:szCs w:val="20"/>
        </w:rPr>
        <w:sym w:font="Wingdings" w:char="00E1"/>
      </w:r>
      <w:r w:rsidR="00AF1081">
        <w:rPr>
          <w:bCs/>
          <w:sz w:val="20"/>
          <w:szCs w:val="20"/>
        </w:rPr>
        <w:t xml:space="preserve"> in GGT</w:t>
      </w:r>
      <w:r w:rsidRPr="006A5B3E">
        <w:rPr>
          <w:bCs/>
          <w:sz w:val="20"/>
          <w:szCs w:val="20"/>
        </w:rPr>
        <w:tab/>
      </w:r>
      <w:r w:rsidRPr="006A5B3E">
        <w:rPr>
          <w:bCs/>
          <w:sz w:val="20"/>
          <w:szCs w:val="20"/>
        </w:rPr>
        <w:tab/>
      </w:r>
      <w:r w:rsidRPr="006A5B3E">
        <w:rPr>
          <w:bCs/>
          <w:sz w:val="20"/>
          <w:szCs w:val="20"/>
        </w:rPr>
        <w:tab/>
      </w:r>
    </w:p>
    <w:p w14:paraId="5D317842" w14:textId="77777777" w:rsidR="00142BD3" w:rsidRPr="006A5B3E" w:rsidRDefault="00142BD3" w:rsidP="00F37E57">
      <w:pPr>
        <w:pStyle w:val="ListParagraph"/>
        <w:numPr>
          <w:ilvl w:val="1"/>
          <w:numId w:val="2"/>
        </w:numPr>
        <w:rPr>
          <w:sz w:val="20"/>
          <w:szCs w:val="20"/>
        </w:rPr>
      </w:pPr>
      <w:r w:rsidRPr="006A5B3E">
        <w:rPr>
          <w:bCs/>
          <w:sz w:val="20"/>
          <w:szCs w:val="20"/>
        </w:rPr>
        <w:t xml:space="preserve">Urine bilirubin </w:t>
      </w:r>
      <w:r w:rsidRPr="006A5B3E">
        <w:rPr>
          <w:rFonts w:hint="eastAsia"/>
          <w:sz w:val="20"/>
          <w:szCs w:val="20"/>
        </w:rPr>
        <w:sym w:font="Wingdings" w:char="00E1"/>
      </w:r>
      <w:r w:rsidRPr="006A5B3E">
        <w:rPr>
          <w:bCs/>
          <w:sz w:val="20"/>
          <w:szCs w:val="20"/>
        </w:rPr>
        <w:t xml:space="preserve"> </w:t>
      </w:r>
    </w:p>
    <w:p w14:paraId="4DDF7450" w14:textId="69CEE5BE" w:rsidR="00142BD3" w:rsidRPr="006A5B3E" w:rsidRDefault="00142BD3" w:rsidP="00F37E57">
      <w:pPr>
        <w:pStyle w:val="ListParagraph"/>
        <w:numPr>
          <w:ilvl w:val="1"/>
          <w:numId w:val="2"/>
        </w:numPr>
        <w:rPr>
          <w:sz w:val="20"/>
          <w:szCs w:val="20"/>
        </w:rPr>
      </w:pPr>
      <w:r w:rsidRPr="006A5B3E">
        <w:rPr>
          <w:bCs/>
          <w:sz w:val="20"/>
          <w:szCs w:val="20"/>
        </w:rPr>
        <w:t xml:space="preserve">Urobilinogen </w:t>
      </w:r>
      <w:r w:rsidRPr="006A5B3E">
        <w:rPr>
          <w:rFonts w:hint="eastAsia"/>
          <w:sz w:val="20"/>
          <w:szCs w:val="20"/>
        </w:rPr>
        <w:sym w:font="Wingdings" w:char="00E2"/>
      </w:r>
      <w:r w:rsidR="00AF1081">
        <w:rPr>
          <w:bCs/>
          <w:sz w:val="20"/>
          <w:szCs w:val="20"/>
        </w:rPr>
        <w:tab/>
      </w:r>
      <w:r w:rsidRPr="006A5B3E">
        <w:rPr>
          <w:bCs/>
          <w:sz w:val="20"/>
          <w:szCs w:val="20"/>
        </w:rPr>
        <w:tab/>
      </w:r>
      <w:r w:rsidRPr="006A5B3E">
        <w:rPr>
          <w:bCs/>
          <w:sz w:val="20"/>
          <w:szCs w:val="20"/>
        </w:rPr>
        <w:tab/>
      </w:r>
    </w:p>
    <w:p w14:paraId="4A6B9479" w14:textId="7C3EAAAF" w:rsidR="00142BD3" w:rsidRPr="00D8680C" w:rsidRDefault="00142BD3" w:rsidP="00F37E57">
      <w:pPr>
        <w:pStyle w:val="ListParagraph"/>
        <w:numPr>
          <w:ilvl w:val="1"/>
          <w:numId w:val="2"/>
        </w:numPr>
        <w:rPr>
          <w:sz w:val="20"/>
          <w:szCs w:val="20"/>
        </w:rPr>
      </w:pPr>
      <w:r w:rsidRPr="006A5B3E">
        <w:rPr>
          <w:bCs/>
          <w:sz w:val="20"/>
          <w:szCs w:val="20"/>
        </w:rPr>
        <w:t xml:space="preserve">Both unconjugated and </w:t>
      </w:r>
      <w:r w:rsidRPr="00D8680C">
        <w:rPr>
          <w:bCs/>
          <w:sz w:val="20"/>
          <w:szCs w:val="20"/>
        </w:rPr>
        <w:t xml:space="preserve">bilirubin </w:t>
      </w:r>
      <w:r w:rsidRPr="006A5B3E">
        <w:rPr>
          <w:rFonts w:hint="eastAsia"/>
        </w:rPr>
        <w:sym w:font="Wingdings" w:char="00E1"/>
      </w:r>
      <w:r w:rsidRPr="00D8680C">
        <w:rPr>
          <w:bCs/>
          <w:sz w:val="20"/>
          <w:szCs w:val="20"/>
        </w:rPr>
        <w:t xml:space="preserve"> </w:t>
      </w:r>
      <w:r w:rsidRPr="006A5B3E">
        <w:rPr>
          <w:rFonts w:hint="eastAsia"/>
        </w:rPr>
        <w:sym w:font="Wingdings" w:char="00E1"/>
      </w:r>
      <w:r w:rsidRPr="00D8680C">
        <w:rPr>
          <w:bCs/>
          <w:sz w:val="20"/>
          <w:szCs w:val="20"/>
        </w:rPr>
        <w:t xml:space="preserve"> conjugated</w:t>
      </w:r>
      <w:r w:rsidRPr="00D8680C">
        <w:rPr>
          <w:bCs/>
          <w:sz w:val="20"/>
          <w:szCs w:val="20"/>
        </w:rPr>
        <w:tab/>
      </w:r>
    </w:p>
    <w:p w14:paraId="5386DC82" w14:textId="5856F5C3" w:rsidR="00142BD3" w:rsidRPr="00D8680C" w:rsidRDefault="00142BD3" w:rsidP="00F37E57">
      <w:pPr>
        <w:pStyle w:val="ListParagraph"/>
        <w:numPr>
          <w:ilvl w:val="1"/>
          <w:numId w:val="2"/>
        </w:numPr>
        <w:rPr>
          <w:sz w:val="20"/>
          <w:szCs w:val="20"/>
        </w:rPr>
      </w:pPr>
      <w:r w:rsidRPr="001F47E7">
        <w:rPr>
          <w:bCs/>
          <w:sz w:val="20"/>
          <w:szCs w:val="20"/>
          <w:highlight w:val="green"/>
        </w:rPr>
        <w:t>In alcoholic liver disease</w:t>
      </w:r>
      <w:r w:rsidR="00D8680C" w:rsidRPr="001F47E7">
        <w:rPr>
          <w:bCs/>
          <w:sz w:val="20"/>
          <w:szCs w:val="20"/>
          <w:highlight w:val="green"/>
        </w:rPr>
        <w:t xml:space="preserve"> </w:t>
      </w:r>
      <w:r w:rsidRPr="001F47E7">
        <w:rPr>
          <w:bCs/>
          <w:sz w:val="20"/>
          <w:szCs w:val="20"/>
          <w:highlight w:val="green"/>
        </w:rPr>
        <w:t>AST/ALT 2:1</w:t>
      </w:r>
    </w:p>
    <w:p w14:paraId="3A8C3C4B" w14:textId="77777777" w:rsidR="001F47E7" w:rsidRPr="001F47E7" w:rsidRDefault="00142BD3" w:rsidP="001F47E7">
      <w:pPr>
        <w:pStyle w:val="ListParagraph"/>
        <w:numPr>
          <w:ilvl w:val="1"/>
          <w:numId w:val="2"/>
        </w:numPr>
        <w:rPr>
          <w:sz w:val="20"/>
          <w:szCs w:val="20"/>
        </w:rPr>
      </w:pPr>
      <w:r w:rsidRPr="006A5B3E">
        <w:rPr>
          <w:bCs/>
          <w:sz w:val="20"/>
          <w:szCs w:val="20"/>
        </w:rPr>
        <w:t>In viral hepatitis</w:t>
      </w:r>
      <w:r w:rsidR="00D8680C">
        <w:rPr>
          <w:bCs/>
          <w:sz w:val="20"/>
          <w:szCs w:val="20"/>
        </w:rPr>
        <w:t xml:space="preserve"> </w:t>
      </w:r>
      <w:r w:rsidR="00AF1081">
        <w:rPr>
          <w:bCs/>
          <w:sz w:val="20"/>
          <w:szCs w:val="20"/>
        </w:rPr>
        <w:t>AST/ALT 0.5-0.</w:t>
      </w:r>
    </w:p>
    <w:p w14:paraId="0BEEB886" w14:textId="30F1D992" w:rsidR="00142BD3" w:rsidRPr="00D8680C" w:rsidRDefault="00142BD3" w:rsidP="001F47E7">
      <w:pPr>
        <w:pStyle w:val="ListParagraph"/>
        <w:ind w:left="1170"/>
        <w:rPr>
          <w:sz w:val="20"/>
          <w:szCs w:val="20"/>
        </w:rPr>
      </w:pPr>
      <w:r w:rsidRPr="00D8680C">
        <w:rPr>
          <w:bCs/>
          <w:sz w:val="20"/>
          <w:szCs w:val="20"/>
        </w:rPr>
        <w:tab/>
      </w:r>
      <w:r w:rsidRPr="00D8680C">
        <w:rPr>
          <w:bCs/>
          <w:sz w:val="20"/>
          <w:szCs w:val="20"/>
        </w:rPr>
        <w:tab/>
      </w:r>
    </w:p>
    <w:p w14:paraId="6029A240" w14:textId="7EE28F08" w:rsidR="00142BD3" w:rsidRPr="001F47E7" w:rsidRDefault="001F47E7" w:rsidP="00770683">
      <w:pPr>
        <w:pStyle w:val="ListParagraph"/>
        <w:numPr>
          <w:ilvl w:val="0"/>
          <w:numId w:val="2"/>
        </w:numPr>
        <w:rPr>
          <w:b/>
          <w:sz w:val="20"/>
          <w:szCs w:val="20"/>
        </w:rPr>
      </w:pPr>
      <w:r w:rsidRPr="001F47E7">
        <w:rPr>
          <w:b/>
          <w:bCs/>
          <w:sz w:val="20"/>
          <w:szCs w:val="20"/>
        </w:rPr>
        <w:t>TRANSAMINASES</w:t>
      </w:r>
    </w:p>
    <w:p w14:paraId="38426C95" w14:textId="77777777" w:rsidR="00142BD3" w:rsidRPr="006A5B3E" w:rsidRDefault="00142BD3" w:rsidP="00D8680C">
      <w:pPr>
        <w:pStyle w:val="ListParagraph"/>
        <w:numPr>
          <w:ilvl w:val="1"/>
          <w:numId w:val="2"/>
        </w:numPr>
        <w:rPr>
          <w:sz w:val="20"/>
          <w:szCs w:val="20"/>
        </w:rPr>
      </w:pPr>
      <w:r w:rsidRPr="006A5B3E">
        <w:rPr>
          <w:bCs/>
          <w:sz w:val="20"/>
          <w:szCs w:val="20"/>
        </w:rPr>
        <w:t>ALT (alanine aminotransferase) specific</w:t>
      </w:r>
    </w:p>
    <w:p w14:paraId="674C6937" w14:textId="663184FE" w:rsidR="00142BD3" w:rsidRPr="006A5B3E" w:rsidRDefault="00142BD3" w:rsidP="00D8680C">
      <w:pPr>
        <w:pStyle w:val="ListParagraph"/>
        <w:numPr>
          <w:ilvl w:val="1"/>
          <w:numId w:val="2"/>
        </w:numPr>
        <w:rPr>
          <w:sz w:val="20"/>
          <w:szCs w:val="20"/>
        </w:rPr>
      </w:pPr>
      <w:r w:rsidRPr="006A5B3E">
        <w:rPr>
          <w:bCs/>
          <w:sz w:val="20"/>
          <w:szCs w:val="20"/>
        </w:rPr>
        <w:t>AST (a</w:t>
      </w:r>
      <w:r w:rsidR="00D8680C">
        <w:rPr>
          <w:bCs/>
          <w:sz w:val="20"/>
          <w:szCs w:val="20"/>
        </w:rPr>
        <w:t>spartate aminotransferase) non-</w:t>
      </w:r>
      <w:r w:rsidRPr="006A5B3E">
        <w:rPr>
          <w:bCs/>
          <w:sz w:val="20"/>
          <w:szCs w:val="20"/>
        </w:rPr>
        <w:t>specific</w:t>
      </w:r>
      <w:r w:rsidRPr="006A5B3E">
        <w:rPr>
          <w:bCs/>
          <w:sz w:val="20"/>
          <w:szCs w:val="20"/>
        </w:rPr>
        <w:tab/>
      </w:r>
    </w:p>
    <w:p w14:paraId="796D620E" w14:textId="77777777" w:rsidR="00142BD3" w:rsidRPr="006A5B3E" w:rsidRDefault="00142BD3" w:rsidP="00C7579C">
      <w:pPr>
        <w:pStyle w:val="ListParagraph"/>
        <w:numPr>
          <w:ilvl w:val="2"/>
          <w:numId w:val="2"/>
        </w:numPr>
        <w:rPr>
          <w:sz w:val="20"/>
          <w:szCs w:val="20"/>
        </w:rPr>
      </w:pPr>
      <w:r w:rsidRPr="006A5B3E">
        <w:rPr>
          <w:bCs/>
          <w:sz w:val="20"/>
          <w:szCs w:val="20"/>
        </w:rPr>
        <w:t>Liver</w:t>
      </w:r>
    </w:p>
    <w:p w14:paraId="7457B5AF" w14:textId="77777777" w:rsidR="00142BD3" w:rsidRPr="006A5B3E" w:rsidRDefault="00142BD3" w:rsidP="00C7579C">
      <w:pPr>
        <w:pStyle w:val="ListParagraph"/>
        <w:numPr>
          <w:ilvl w:val="2"/>
          <w:numId w:val="2"/>
        </w:numPr>
        <w:rPr>
          <w:sz w:val="20"/>
          <w:szCs w:val="20"/>
        </w:rPr>
      </w:pPr>
      <w:r w:rsidRPr="006A5B3E">
        <w:rPr>
          <w:bCs/>
          <w:sz w:val="20"/>
          <w:szCs w:val="20"/>
        </w:rPr>
        <w:t>Heart</w:t>
      </w:r>
    </w:p>
    <w:p w14:paraId="63E1EB7D" w14:textId="77777777" w:rsidR="00142BD3" w:rsidRPr="006A5B3E" w:rsidRDefault="00142BD3" w:rsidP="00C7579C">
      <w:pPr>
        <w:pStyle w:val="ListParagraph"/>
        <w:numPr>
          <w:ilvl w:val="2"/>
          <w:numId w:val="2"/>
        </w:numPr>
        <w:rPr>
          <w:sz w:val="20"/>
          <w:szCs w:val="20"/>
        </w:rPr>
      </w:pPr>
      <w:r w:rsidRPr="006A5B3E">
        <w:rPr>
          <w:bCs/>
          <w:sz w:val="20"/>
          <w:szCs w:val="20"/>
        </w:rPr>
        <w:t>Kidney</w:t>
      </w:r>
    </w:p>
    <w:p w14:paraId="6D14106B" w14:textId="77777777" w:rsidR="00142BD3" w:rsidRPr="006A5B3E" w:rsidRDefault="00142BD3" w:rsidP="00C7579C">
      <w:pPr>
        <w:pStyle w:val="ListParagraph"/>
        <w:numPr>
          <w:ilvl w:val="2"/>
          <w:numId w:val="2"/>
        </w:numPr>
        <w:rPr>
          <w:sz w:val="20"/>
          <w:szCs w:val="20"/>
        </w:rPr>
      </w:pPr>
      <w:r w:rsidRPr="006A5B3E">
        <w:rPr>
          <w:bCs/>
          <w:sz w:val="20"/>
          <w:szCs w:val="20"/>
        </w:rPr>
        <w:t>Brain</w:t>
      </w:r>
      <w:r w:rsidRPr="006A5B3E">
        <w:rPr>
          <w:bCs/>
          <w:sz w:val="20"/>
          <w:szCs w:val="20"/>
        </w:rPr>
        <w:tab/>
      </w:r>
      <w:r w:rsidRPr="006A5B3E">
        <w:rPr>
          <w:bCs/>
          <w:sz w:val="20"/>
          <w:szCs w:val="20"/>
        </w:rPr>
        <w:tab/>
      </w:r>
      <w:r w:rsidRPr="006A5B3E">
        <w:rPr>
          <w:bCs/>
          <w:sz w:val="20"/>
          <w:szCs w:val="20"/>
        </w:rPr>
        <w:tab/>
      </w:r>
      <w:r w:rsidRPr="006A5B3E">
        <w:rPr>
          <w:bCs/>
          <w:sz w:val="20"/>
          <w:szCs w:val="20"/>
        </w:rPr>
        <w:tab/>
      </w:r>
      <w:r w:rsidRPr="006A5B3E">
        <w:rPr>
          <w:bCs/>
          <w:sz w:val="20"/>
          <w:szCs w:val="20"/>
        </w:rPr>
        <w:tab/>
      </w:r>
    </w:p>
    <w:p w14:paraId="35C6DC4C" w14:textId="1C21B5E0" w:rsidR="00142BD3" w:rsidRPr="001F47E7" w:rsidRDefault="001F47E7" w:rsidP="00770683">
      <w:pPr>
        <w:pStyle w:val="ListParagraph"/>
        <w:numPr>
          <w:ilvl w:val="0"/>
          <w:numId w:val="2"/>
        </w:numPr>
        <w:rPr>
          <w:b/>
          <w:sz w:val="20"/>
          <w:szCs w:val="20"/>
        </w:rPr>
      </w:pPr>
      <w:r w:rsidRPr="001F47E7">
        <w:rPr>
          <w:b/>
          <w:bCs/>
          <w:sz w:val="20"/>
          <w:szCs w:val="20"/>
        </w:rPr>
        <w:t>ALKALINE PHOSPHATASE</w:t>
      </w:r>
    </w:p>
    <w:p w14:paraId="28FE1A2A" w14:textId="77777777" w:rsidR="00142BD3" w:rsidRPr="006A5B3E" w:rsidRDefault="00142BD3" w:rsidP="00C7579C">
      <w:pPr>
        <w:pStyle w:val="ListParagraph"/>
        <w:numPr>
          <w:ilvl w:val="1"/>
          <w:numId w:val="2"/>
        </w:numPr>
        <w:rPr>
          <w:sz w:val="20"/>
          <w:szCs w:val="20"/>
        </w:rPr>
      </w:pPr>
      <w:r w:rsidRPr="006A5B3E">
        <w:rPr>
          <w:bCs/>
          <w:sz w:val="20"/>
          <w:szCs w:val="20"/>
        </w:rPr>
        <w:t>Sources</w:t>
      </w:r>
    </w:p>
    <w:p w14:paraId="373E8CD5" w14:textId="5AF5FC4E" w:rsidR="00142BD3" w:rsidRPr="006A5B3E" w:rsidRDefault="00142BD3" w:rsidP="00C7579C">
      <w:pPr>
        <w:pStyle w:val="ListParagraph"/>
        <w:numPr>
          <w:ilvl w:val="2"/>
          <w:numId w:val="2"/>
        </w:numPr>
        <w:rPr>
          <w:sz w:val="20"/>
          <w:szCs w:val="20"/>
        </w:rPr>
      </w:pPr>
      <w:r w:rsidRPr="006A5B3E">
        <w:rPr>
          <w:bCs/>
          <w:sz w:val="20"/>
          <w:szCs w:val="20"/>
        </w:rPr>
        <w:t>Liver</w:t>
      </w:r>
      <w:r w:rsidR="001F47E7">
        <w:rPr>
          <w:bCs/>
          <w:sz w:val="20"/>
          <w:szCs w:val="20"/>
        </w:rPr>
        <w:t>—heat stable</w:t>
      </w:r>
    </w:p>
    <w:p w14:paraId="75AD9D78" w14:textId="77777777" w:rsidR="00142BD3" w:rsidRPr="006A5B3E" w:rsidRDefault="00142BD3" w:rsidP="00C7579C">
      <w:pPr>
        <w:pStyle w:val="ListParagraph"/>
        <w:numPr>
          <w:ilvl w:val="2"/>
          <w:numId w:val="2"/>
        </w:numPr>
        <w:rPr>
          <w:sz w:val="20"/>
          <w:szCs w:val="20"/>
        </w:rPr>
      </w:pPr>
      <w:r w:rsidRPr="006A5B3E">
        <w:rPr>
          <w:bCs/>
          <w:sz w:val="20"/>
          <w:szCs w:val="20"/>
        </w:rPr>
        <w:t>Placenta</w:t>
      </w:r>
    </w:p>
    <w:p w14:paraId="207EF97C" w14:textId="3DF069FB" w:rsidR="00142BD3" w:rsidRPr="006A5B3E" w:rsidRDefault="00142BD3" w:rsidP="00C7579C">
      <w:pPr>
        <w:pStyle w:val="ListParagraph"/>
        <w:numPr>
          <w:ilvl w:val="2"/>
          <w:numId w:val="2"/>
        </w:numPr>
        <w:rPr>
          <w:sz w:val="20"/>
          <w:szCs w:val="20"/>
        </w:rPr>
      </w:pPr>
      <w:r w:rsidRPr="006A5B3E">
        <w:rPr>
          <w:bCs/>
          <w:sz w:val="20"/>
          <w:szCs w:val="20"/>
        </w:rPr>
        <w:t>Bones</w:t>
      </w:r>
      <w:r w:rsidR="001F47E7">
        <w:rPr>
          <w:bCs/>
          <w:sz w:val="20"/>
          <w:szCs w:val="20"/>
        </w:rPr>
        <w:t xml:space="preserve">—heat labile </w:t>
      </w:r>
    </w:p>
    <w:p w14:paraId="4235CB4F" w14:textId="77777777" w:rsidR="00142BD3" w:rsidRPr="006A5B3E" w:rsidRDefault="00142BD3" w:rsidP="00C7579C">
      <w:pPr>
        <w:pStyle w:val="ListParagraph"/>
        <w:numPr>
          <w:ilvl w:val="2"/>
          <w:numId w:val="2"/>
        </w:numPr>
        <w:rPr>
          <w:sz w:val="20"/>
          <w:szCs w:val="20"/>
        </w:rPr>
      </w:pPr>
      <w:r w:rsidRPr="006A5B3E">
        <w:rPr>
          <w:bCs/>
          <w:sz w:val="20"/>
          <w:szCs w:val="20"/>
        </w:rPr>
        <w:t>Intestines</w:t>
      </w:r>
      <w:r w:rsidRPr="006A5B3E">
        <w:rPr>
          <w:bCs/>
          <w:sz w:val="20"/>
          <w:szCs w:val="20"/>
        </w:rPr>
        <w:tab/>
      </w:r>
      <w:r w:rsidRPr="006A5B3E">
        <w:rPr>
          <w:bCs/>
          <w:sz w:val="20"/>
          <w:szCs w:val="20"/>
        </w:rPr>
        <w:tab/>
      </w:r>
      <w:r w:rsidRPr="006A5B3E">
        <w:rPr>
          <w:bCs/>
          <w:sz w:val="20"/>
          <w:szCs w:val="20"/>
        </w:rPr>
        <w:tab/>
      </w:r>
      <w:r w:rsidRPr="006A5B3E">
        <w:rPr>
          <w:bCs/>
          <w:sz w:val="20"/>
          <w:szCs w:val="20"/>
        </w:rPr>
        <w:tab/>
      </w:r>
    </w:p>
    <w:p w14:paraId="24C5778F" w14:textId="71B03433" w:rsidR="00142BD3" w:rsidRPr="001F47E7" w:rsidRDefault="001F47E7" w:rsidP="001F47E7">
      <w:pPr>
        <w:pStyle w:val="ListParagraph"/>
        <w:numPr>
          <w:ilvl w:val="1"/>
          <w:numId w:val="2"/>
        </w:numPr>
        <w:rPr>
          <w:b/>
          <w:sz w:val="20"/>
          <w:szCs w:val="20"/>
        </w:rPr>
      </w:pPr>
      <w:r w:rsidRPr="001F47E7">
        <w:rPr>
          <w:b/>
          <w:bCs/>
          <w:sz w:val="20"/>
          <w:szCs w:val="20"/>
          <w:u w:val="single"/>
        </w:rPr>
        <w:t>CLINICAL VALUE</w:t>
      </w:r>
    </w:p>
    <w:p w14:paraId="468864F7" w14:textId="77777777" w:rsidR="00142BD3" w:rsidRPr="006A5B3E" w:rsidRDefault="00142BD3" w:rsidP="001F47E7">
      <w:pPr>
        <w:pStyle w:val="ListParagraph"/>
        <w:numPr>
          <w:ilvl w:val="2"/>
          <w:numId w:val="2"/>
        </w:numPr>
        <w:rPr>
          <w:sz w:val="20"/>
          <w:szCs w:val="20"/>
        </w:rPr>
      </w:pPr>
      <w:r w:rsidRPr="006A5B3E">
        <w:rPr>
          <w:bCs/>
          <w:sz w:val="20"/>
          <w:szCs w:val="20"/>
        </w:rPr>
        <w:t>Used in diagnosing liver and bone diseases</w:t>
      </w:r>
    </w:p>
    <w:p w14:paraId="79964486" w14:textId="40800219" w:rsidR="00142BD3" w:rsidRPr="006A5B3E" w:rsidRDefault="00142BD3" w:rsidP="001F47E7">
      <w:pPr>
        <w:pStyle w:val="ListParagraph"/>
        <w:numPr>
          <w:ilvl w:val="3"/>
          <w:numId w:val="2"/>
        </w:numPr>
        <w:rPr>
          <w:sz w:val="20"/>
          <w:szCs w:val="20"/>
        </w:rPr>
      </w:pPr>
      <w:r w:rsidRPr="006A5B3E">
        <w:rPr>
          <w:bCs/>
          <w:sz w:val="20"/>
          <w:szCs w:val="20"/>
        </w:rPr>
        <w:t>Liver heat stable</w:t>
      </w:r>
    </w:p>
    <w:p w14:paraId="14CFBEFF" w14:textId="09DD5433" w:rsidR="00142BD3" w:rsidRPr="006A5B3E" w:rsidRDefault="00142BD3" w:rsidP="001F47E7">
      <w:pPr>
        <w:pStyle w:val="ListParagraph"/>
        <w:numPr>
          <w:ilvl w:val="3"/>
          <w:numId w:val="2"/>
        </w:numPr>
        <w:rPr>
          <w:sz w:val="20"/>
          <w:szCs w:val="20"/>
        </w:rPr>
      </w:pPr>
      <w:r w:rsidRPr="006A5B3E">
        <w:rPr>
          <w:bCs/>
          <w:sz w:val="20"/>
          <w:szCs w:val="20"/>
        </w:rPr>
        <w:t>Bone heat labile</w:t>
      </w:r>
    </w:p>
    <w:p w14:paraId="00DEE8EC" w14:textId="77777777" w:rsidR="00142BD3" w:rsidRPr="006A5B3E" w:rsidRDefault="00142BD3" w:rsidP="001F47E7">
      <w:pPr>
        <w:pStyle w:val="ListParagraph"/>
        <w:numPr>
          <w:ilvl w:val="2"/>
          <w:numId w:val="2"/>
        </w:numPr>
        <w:rPr>
          <w:sz w:val="20"/>
          <w:szCs w:val="20"/>
        </w:rPr>
      </w:pPr>
      <w:r w:rsidRPr="006A5B3E">
        <w:rPr>
          <w:bCs/>
          <w:sz w:val="20"/>
          <w:szCs w:val="20"/>
        </w:rPr>
        <w:t>Cell surface enzyme of bile ducts</w:t>
      </w:r>
    </w:p>
    <w:p w14:paraId="785FC723" w14:textId="0552754A" w:rsidR="00142BD3" w:rsidRPr="00C7579C" w:rsidRDefault="00142BD3" w:rsidP="001F47E7">
      <w:pPr>
        <w:pStyle w:val="ListParagraph"/>
        <w:numPr>
          <w:ilvl w:val="2"/>
          <w:numId w:val="2"/>
        </w:numPr>
        <w:rPr>
          <w:sz w:val="20"/>
          <w:szCs w:val="20"/>
        </w:rPr>
      </w:pPr>
      <w:r w:rsidRPr="006A5B3E">
        <w:rPr>
          <w:bCs/>
          <w:sz w:val="20"/>
          <w:szCs w:val="20"/>
        </w:rPr>
        <w:t xml:space="preserve">Obstruction  </w:t>
      </w:r>
      <w:r w:rsidRPr="006A5B3E">
        <w:rPr>
          <w:rFonts w:hint="eastAsia"/>
          <w:sz w:val="20"/>
          <w:szCs w:val="20"/>
        </w:rPr>
        <w:sym w:font="Wingdings" w:char="00E0"/>
      </w:r>
      <w:r w:rsidRPr="006A5B3E">
        <w:rPr>
          <w:bCs/>
          <w:sz w:val="20"/>
          <w:szCs w:val="20"/>
        </w:rPr>
        <w:t xml:space="preserve">  of synthesis</w:t>
      </w:r>
      <w:r w:rsidR="00C7579C">
        <w:rPr>
          <w:bCs/>
          <w:sz w:val="20"/>
          <w:szCs w:val="20"/>
        </w:rPr>
        <w:t xml:space="preserve"> </w:t>
      </w:r>
      <w:r w:rsidR="008C0D54">
        <w:rPr>
          <w:bCs/>
          <w:sz w:val="20"/>
          <w:szCs w:val="20"/>
        </w:rPr>
        <w:t>release from cells</w:t>
      </w:r>
      <w:r w:rsidR="008C0D54">
        <w:rPr>
          <w:bCs/>
          <w:sz w:val="20"/>
          <w:szCs w:val="20"/>
        </w:rPr>
        <w:tab/>
      </w:r>
    </w:p>
    <w:p w14:paraId="0D678C34" w14:textId="77777777" w:rsidR="00142BD3" w:rsidRPr="006A5B3E" w:rsidRDefault="00142BD3" w:rsidP="001F47E7">
      <w:pPr>
        <w:pStyle w:val="ListParagraph"/>
        <w:numPr>
          <w:ilvl w:val="2"/>
          <w:numId w:val="2"/>
        </w:numPr>
        <w:rPr>
          <w:sz w:val="20"/>
          <w:szCs w:val="20"/>
        </w:rPr>
      </w:pPr>
      <w:r w:rsidRPr="006A5B3E">
        <w:rPr>
          <w:bCs/>
          <w:sz w:val="20"/>
          <w:szCs w:val="20"/>
        </w:rPr>
        <w:t xml:space="preserve">Causes of </w:t>
      </w:r>
      <w:r w:rsidRPr="006A5B3E">
        <w:rPr>
          <w:rFonts w:hint="eastAsia"/>
          <w:sz w:val="20"/>
          <w:szCs w:val="20"/>
        </w:rPr>
        <w:sym w:font="Wingdings" w:char="00E1"/>
      </w:r>
      <w:r w:rsidRPr="006A5B3E">
        <w:rPr>
          <w:bCs/>
          <w:sz w:val="20"/>
          <w:szCs w:val="20"/>
        </w:rPr>
        <w:t xml:space="preserve"> in alkaline phosphatase</w:t>
      </w:r>
    </w:p>
    <w:p w14:paraId="587A6335" w14:textId="77777777" w:rsidR="00142BD3" w:rsidRPr="006A5B3E" w:rsidRDefault="00142BD3" w:rsidP="001F47E7">
      <w:pPr>
        <w:pStyle w:val="ListParagraph"/>
        <w:numPr>
          <w:ilvl w:val="3"/>
          <w:numId w:val="2"/>
        </w:numPr>
        <w:rPr>
          <w:sz w:val="20"/>
          <w:szCs w:val="20"/>
        </w:rPr>
      </w:pPr>
      <w:r w:rsidRPr="006A5B3E">
        <w:rPr>
          <w:bCs/>
          <w:sz w:val="20"/>
          <w:szCs w:val="20"/>
        </w:rPr>
        <w:t>Cholestasis</w:t>
      </w:r>
    </w:p>
    <w:p w14:paraId="6A3CCA8F" w14:textId="77777777" w:rsidR="00142BD3" w:rsidRPr="006A5B3E" w:rsidRDefault="00142BD3" w:rsidP="001F47E7">
      <w:pPr>
        <w:pStyle w:val="ListParagraph"/>
        <w:numPr>
          <w:ilvl w:val="4"/>
          <w:numId w:val="2"/>
        </w:numPr>
        <w:rPr>
          <w:sz w:val="20"/>
          <w:szCs w:val="20"/>
        </w:rPr>
      </w:pPr>
      <w:r w:rsidRPr="006A5B3E">
        <w:rPr>
          <w:rFonts w:hint="eastAsia"/>
          <w:sz w:val="20"/>
          <w:szCs w:val="20"/>
        </w:rPr>
        <w:sym w:font="Wingdings" w:char="00E1"/>
      </w:r>
      <w:r w:rsidRPr="006A5B3E">
        <w:rPr>
          <w:bCs/>
          <w:sz w:val="20"/>
          <w:szCs w:val="20"/>
        </w:rPr>
        <w:t xml:space="preserve"> Bilirubin</w:t>
      </w:r>
    </w:p>
    <w:p w14:paraId="3933B5C7" w14:textId="77777777" w:rsidR="00142BD3" w:rsidRPr="00CF27AE" w:rsidRDefault="00142BD3" w:rsidP="001F47E7">
      <w:pPr>
        <w:pStyle w:val="ListParagraph"/>
        <w:numPr>
          <w:ilvl w:val="4"/>
          <w:numId w:val="2"/>
        </w:numPr>
        <w:rPr>
          <w:sz w:val="20"/>
          <w:szCs w:val="20"/>
          <w:highlight w:val="green"/>
        </w:rPr>
      </w:pPr>
      <w:r w:rsidRPr="00CF27AE">
        <w:rPr>
          <w:rFonts w:hint="eastAsia"/>
          <w:sz w:val="20"/>
          <w:szCs w:val="20"/>
          <w:highlight w:val="green"/>
        </w:rPr>
        <w:sym w:font="Wingdings" w:char="00E1"/>
      </w:r>
      <w:r w:rsidRPr="00CF27AE">
        <w:rPr>
          <w:bCs/>
          <w:sz w:val="20"/>
          <w:szCs w:val="20"/>
          <w:highlight w:val="green"/>
        </w:rPr>
        <w:t xml:space="preserve"> GGT</w:t>
      </w:r>
    </w:p>
    <w:p w14:paraId="0FD1675E" w14:textId="7B01816F" w:rsidR="00142BD3" w:rsidRPr="00CF27AE" w:rsidRDefault="00142BD3" w:rsidP="001F47E7">
      <w:pPr>
        <w:pStyle w:val="ListParagraph"/>
        <w:numPr>
          <w:ilvl w:val="4"/>
          <w:numId w:val="2"/>
        </w:numPr>
        <w:rPr>
          <w:sz w:val="20"/>
          <w:szCs w:val="20"/>
        </w:rPr>
      </w:pPr>
      <w:r w:rsidRPr="00CF27AE">
        <w:rPr>
          <w:rFonts w:hint="eastAsia"/>
          <w:sz w:val="20"/>
          <w:szCs w:val="20"/>
          <w:highlight w:val="green"/>
        </w:rPr>
        <w:sym w:font="Wingdings" w:char="00E1"/>
      </w:r>
      <w:r w:rsidRPr="00CF27AE">
        <w:rPr>
          <w:bCs/>
          <w:sz w:val="20"/>
          <w:szCs w:val="20"/>
          <w:highlight w:val="green"/>
        </w:rPr>
        <w:t xml:space="preserve">  5</w:t>
      </w:r>
      <w:r w:rsidRPr="00CF27AE">
        <w:rPr>
          <w:rFonts w:hint="eastAsia"/>
          <w:sz w:val="20"/>
          <w:szCs w:val="20"/>
          <w:highlight w:val="green"/>
        </w:rPr>
        <w:sym w:font="Symbol" w:char="00A2"/>
      </w:r>
      <w:r w:rsidR="00CF27AE">
        <w:rPr>
          <w:bCs/>
          <w:sz w:val="20"/>
          <w:szCs w:val="20"/>
          <w:highlight w:val="green"/>
        </w:rPr>
        <w:t xml:space="preserve"> Nucleotidase</w:t>
      </w:r>
    </w:p>
    <w:p w14:paraId="76461E33" w14:textId="7C66D772" w:rsidR="00CF27AE" w:rsidRPr="00CF27AE" w:rsidRDefault="00CF27AE" w:rsidP="00CF27AE">
      <w:pPr>
        <w:pStyle w:val="ListParagraph"/>
        <w:numPr>
          <w:ilvl w:val="4"/>
          <w:numId w:val="2"/>
        </w:numPr>
        <w:rPr>
          <w:bCs/>
          <w:sz w:val="20"/>
          <w:szCs w:val="20"/>
        </w:rPr>
      </w:pPr>
      <w:r>
        <w:rPr>
          <w:bCs/>
          <w:sz w:val="20"/>
          <w:szCs w:val="20"/>
        </w:rPr>
        <w:t xml:space="preserve">**these two </w:t>
      </w:r>
      <w:r w:rsidRPr="00CF27AE">
        <w:rPr>
          <w:bCs/>
          <w:sz w:val="20"/>
          <w:szCs w:val="20"/>
        </w:rPr>
        <w:t xml:space="preserve">tests can also differentiate between whether it's bone or </w:t>
      </w:r>
      <w:r>
        <w:rPr>
          <w:bCs/>
          <w:sz w:val="20"/>
          <w:szCs w:val="20"/>
        </w:rPr>
        <w:t>l</w:t>
      </w:r>
      <w:r w:rsidRPr="00CF27AE">
        <w:rPr>
          <w:bCs/>
          <w:sz w:val="20"/>
          <w:szCs w:val="20"/>
        </w:rPr>
        <w:t>iver Alk phosh</w:t>
      </w:r>
    </w:p>
    <w:p w14:paraId="6F772CFB" w14:textId="3C137A27" w:rsidR="00142BD3" w:rsidRPr="006A5B3E" w:rsidRDefault="00142BD3" w:rsidP="001F47E7">
      <w:pPr>
        <w:pStyle w:val="ListParagraph"/>
        <w:numPr>
          <w:ilvl w:val="3"/>
          <w:numId w:val="2"/>
        </w:numPr>
        <w:rPr>
          <w:sz w:val="20"/>
          <w:szCs w:val="20"/>
        </w:rPr>
      </w:pPr>
      <w:r w:rsidRPr="006A5B3E">
        <w:rPr>
          <w:bCs/>
          <w:sz w:val="20"/>
          <w:szCs w:val="20"/>
        </w:rPr>
        <w:t>Bone disease</w:t>
      </w:r>
    </w:p>
    <w:p w14:paraId="4A057CFD" w14:textId="11CAB31F" w:rsidR="00142BD3" w:rsidRPr="00CF27AE" w:rsidRDefault="00CF27AE" w:rsidP="001F47E7">
      <w:pPr>
        <w:pStyle w:val="ListParagraph"/>
        <w:numPr>
          <w:ilvl w:val="4"/>
          <w:numId w:val="2"/>
        </w:numPr>
        <w:rPr>
          <w:b/>
          <w:sz w:val="20"/>
          <w:szCs w:val="20"/>
        </w:rPr>
      </w:pPr>
      <w:r w:rsidRPr="00CF27AE">
        <w:rPr>
          <w:b/>
          <w:bCs/>
          <w:sz w:val="20"/>
          <w:szCs w:val="20"/>
          <w:highlight w:val="yellow"/>
        </w:rPr>
        <w:t>PAGETS DISEASE</w:t>
      </w:r>
    </w:p>
    <w:p w14:paraId="4F98CDA7" w14:textId="52420787" w:rsidR="00142BD3" w:rsidRPr="006A5B3E" w:rsidRDefault="00142BD3" w:rsidP="00CF27AE">
      <w:pPr>
        <w:pStyle w:val="ListParagraph"/>
        <w:numPr>
          <w:ilvl w:val="5"/>
          <w:numId w:val="2"/>
        </w:numPr>
        <w:rPr>
          <w:sz w:val="20"/>
          <w:szCs w:val="20"/>
        </w:rPr>
      </w:pPr>
      <w:r w:rsidRPr="006A5B3E">
        <w:rPr>
          <w:rFonts w:hint="eastAsia"/>
          <w:sz w:val="20"/>
          <w:szCs w:val="20"/>
        </w:rPr>
        <w:sym w:font="Wingdings" w:char="00E1"/>
      </w:r>
      <w:r w:rsidRPr="006A5B3E">
        <w:rPr>
          <w:bCs/>
          <w:sz w:val="20"/>
          <w:szCs w:val="20"/>
        </w:rPr>
        <w:t xml:space="preserve"> Alkaline phosphatase</w:t>
      </w:r>
    </w:p>
    <w:p w14:paraId="34164E0B" w14:textId="4A27AC52" w:rsidR="00142BD3" w:rsidRPr="006A5B3E" w:rsidRDefault="00142BD3" w:rsidP="00CF27AE">
      <w:pPr>
        <w:pStyle w:val="ListParagraph"/>
        <w:numPr>
          <w:ilvl w:val="5"/>
          <w:numId w:val="2"/>
        </w:numPr>
        <w:rPr>
          <w:sz w:val="20"/>
          <w:szCs w:val="20"/>
        </w:rPr>
      </w:pPr>
      <w:r w:rsidRPr="006A5B3E">
        <w:rPr>
          <w:bCs/>
          <w:sz w:val="20"/>
          <w:szCs w:val="20"/>
        </w:rPr>
        <w:t>Normal bilirubin</w:t>
      </w:r>
    </w:p>
    <w:p w14:paraId="56BCD5AF" w14:textId="6F0A9D4E" w:rsidR="00142BD3" w:rsidRPr="006A5B3E" w:rsidRDefault="00142BD3" w:rsidP="00CF27AE">
      <w:pPr>
        <w:pStyle w:val="ListParagraph"/>
        <w:numPr>
          <w:ilvl w:val="5"/>
          <w:numId w:val="2"/>
        </w:numPr>
        <w:rPr>
          <w:sz w:val="20"/>
          <w:szCs w:val="20"/>
        </w:rPr>
      </w:pPr>
      <w:r w:rsidRPr="006A5B3E">
        <w:rPr>
          <w:bCs/>
          <w:sz w:val="20"/>
          <w:szCs w:val="20"/>
        </w:rPr>
        <w:t xml:space="preserve"> Normal GGT</w:t>
      </w:r>
    </w:p>
    <w:p w14:paraId="255E84AD" w14:textId="0541992C" w:rsidR="00142BD3" w:rsidRPr="006A5B3E" w:rsidRDefault="00142BD3" w:rsidP="00CF27AE">
      <w:pPr>
        <w:pStyle w:val="ListParagraph"/>
        <w:numPr>
          <w:ilvl w:val="5"/>
          <w:numId w:val="2"/>
        </w:numPr>
        <w:rPr>
          <w:sz w:val="20"/>
          <w:szCs w:val="20"/>
        </w:rPr>
      </w:pPr>
      <w:r w:rsidRPr="006A5B3E">
        <w:rPr>
          <w:bCs/>
          <w:sz w:val="20"/>
          <w:szCs w:val="20"/>
        </w:rPr>
        <w:t>Normal 5</w:t>
      </w:r>
      <w:r w:rsidRPr="006A5B3E">
        <w:rPr>
          <w:rFonts w:hint="eastAsia"/>
          <w:sz w:val="20"/>
          <w:szCs w:val="20"/>
        </w:rPr>
        <w:sym w:font="Symbol" w:char="00A2"/>
      </w:r>
      <w:r w:rsidRPr="006A5B3E">
        <w:rPr>
          <w:bCs/>
          <w:sz w:val="20"/>
          <w:szCs w:val="20"/>
        </w:rPr>
        <w:t xml:space="preserve"> NT</w:t>
      </w:r>
    </w:p>
    <w:p w14:paraId="36149C1E" w14:textId="409DECC0" w:rsidR="00142BD3" w:rsidRPr="006A5B3E" w:rsidRDefault="00142BD3" w:rsidP="001F47E7">
      <w:pPr>
        <w:pStyle w:val="ListParagraph"/>
        <w:numPr>
          <w:ilvl w:val="3"/>
          <w:numId w:val="2"/>
        </w:numPr>
        <w:rPr>
          <w:sz w:val="20"/>
          <w:szCs w:val="20"/>
        </w:rPr>
      </w:pPr>
      <w:r w:rsidRPr="006A5B3E">
        <w:rPr>
          <w:bCs/>
          <w:sz w:val="20"/>
          <w:szCs w:val="20"/>
        </w:rPr>
        <w:t>Others</w:t>
      </w:r>
    </w:p>
    <w:p w14:paraId="4FB5F860" w14:textId="4C2E6E23" w:rsidR="00142BD3" w:rsidRPr="006A5B3E" w:rsidRDefault="00A057EB" w:rsidP="001F47E7">
      <w:pPr>
        <w:pStyle w:val="ListParagraph"/>
        <w:numPr>
          <w:ilvl w:val="4"/>
          <w:numId w:val="2"/>
        </w:numPr>
        <w:rPr>
          <w:sz w:val="20"/>
          <w:szCs w:val="20"/>
        </w:rPr>
      </w:pPr>
      <w:r>
        <w:rPr>
          <w:bCs/>
          <w:sz w:val="20"/>
          <w:szCs w:val="20"/>
        </w:rPr>
        <w:t>Pregnancy</w:t>
      </w:r>
      <w:r w:rsidR="00CF27AE">
        <w:rPr>
          <w:bCs/>
          <w:sz w:val="20"/>
          <w:szCs w:val="20"/>
        </w:rPr>
        <w:t>--</w:t>
      </w:r>
      <w:r w:rsidR="00CF27AE" w:rsidRPr="00CF27AE">
        <w:t xml:space="preserve"> </w:t>
      </w:r>
      <w:r w:rsidR="00CF27AE" w:rsidRPr="00CF27AE">
        <w:rPr>
          <w:bCs/>
          <w:sz w:val="20"/>
          <w:szCs w:val="20"/>
        </w:rPr>
        <w:t>gives you high alk phosph</w:t>
      </w:r>
    </w:p>
    <w:p w14:paraId="13064DAD" w14:textId="49C6F111" w:rsidR="00142BD3" w:rsidRPr="00CF27AE" w:rsidRDefault="00CF27AE" w:rsidP="00770683">
      <w:pPr>
        <w:pStyle w:val="ListParagraph"/>
        <w:numPr>
          <w:ilvl w:val="0"/>
          <w:numId w:val="2"/>
        </w:numPr>
        <w:rPr>
          <w:b/>
          <w:sz w:val="20"/>
          <w:szCs w:val="20"/>
        </w:rPr>
      </w:pPr>
      <w:r w:rsidRPr="00CF27AE">
        <w:rPr>
          <w:b/>
          <w:bCs/>
          <w:sz w:val="20"/>
          <w:szCs w:val="20"/>
        </w:rPr>
        <w:t>OTHER LIVER ENZYMES</w:t>
      </w:r>
    </w:p>
    <w:p w14:paraId="73DE8E4E" w14:textId="77777777" w:rsidR="00142BD3" w:rsidRPr="00CF27AE" w:rsidRDefault="00142BD3" w:rsidP="00C7579C">
      <w:pPr>
        <w:pStyle w:val="ListParagraph"/>
        <w:numPr>
          <w:ilvl w:val="1"/>
          <w:numId w:val="2"/>
        </w:numPr>
        <w:rPr>
          <w:b/>
          <w:sz w:val="20"/>
          <w:szCs w:val="20"/>
          <w:u w:val="single"/>
        </w:rPr>
      </w:pPr>
      <w:r w:rsidRPr="00CF27AE">
        <w:rPr>
          <w:b/>
          <w:bCs/>
          <w:sz w:val="20"/>
          <w:szCs w:val="20"/>
          <w:u w:val="single"/>
        </w:rPr>
        <w:t>GGT - 5</w:t>
      </w:r>
      <w:r w:rsidRPr="00CF27AE">
        <w:rPr>
          <w:rFonts w:hint="eastAsia"/>
          <w:b/>
          <w:sz w:val="20"/>
          <w:szCs w:val="20"/>
          <w:u w:val="single"/>
        </w:rPr>
        <w:sym w:font="Symbol" w:char="00A2"/>
      </w:r>
      <w:r w:rsidRPr="00CF27AE">
        <w:rPr>
          <w:b/>
          <w:bCs/>
          <w:sz w:val="20"/>
          <w:szCs w:val="20"/>
          <w:u w:val="single"/>
        </w:rPr>
        <w:t xml:space="preserve"> NT – LAP</w:t>
      </w:r>
    </w:p>
    <w:p w14:paraId="3C0649D6" w14:textId="0F3FD7E4" w:rsidR="00142BD3" w:rsidRPr="006A5B3E" w:rsidRDefault="00142BD3" w:rsidP="00C7579C">
      <w:pPr>
        <w:pStyle w:val="ListParagraph"/>
        <w:numPr>
          <w:ilvl w:val="2"/>
          <w:numId w:val="2"/>
        </w:numPr>
        <w:rPr>
          <w:sz w:val="20"/>
          <w:szCs w:val="20"/>
        </w:rPr>
      </w:pPr>
      <w:r w:rsidRPr="006A5B3E">
        <w:rPr>
          <w:bCs/>
          <w:sz w:val="20"/>
          <w:szCs w:val="20"/>
        </w:rPr>
        <w:t>Gamma glutamictranspeptidase (GGT)</w:t>
      </w:r>
      <w:r w:rsidR="00CF27AE">
        <w:rPr>
          <w:bCs/>
          <w:sz w:val="20"/>
          <w:szCs w:val="20"/>
        </w:rPr>
        <w:t xml:space="preserve">—if someone binge drinks this will be </w:t>
      </w:r>
      <w:r w:rsidR="00CF27AE" w:rsidRPr="00CF27AE">
        <w:rPr>
          <w:bCs/>
          <w:sz w:val="20"/>
          <w:szCs w:val="20"/>
        </w:rPr>
        <w:sym w:font="Symbol" w:char="F0AD"/>
      </w:r>
      <w:r w:rsidR="00CF27AE">
        <w:rPr>
          <w:bCs/>
          <w:sz w:val="20"/>
          <w:szCs w:val="20"/>
        </w:rPr>
        <w:t xml:space="preserve"> </w:t>
      </w:r>
    </w:p>
    <w:p w14:paraId="584B6830" w14:textId="77777777" w:rsidR="00142BD3" w:rsidRPr="006A5B3E" w:rsidRDefault="00142BD3" w:rsidP="00C7579C">
      <w:pPr>
        <w:pStyle w:val="ListParagraph"/>
        <w:numPr>
          <w:ilvl w:val="2"/>
          <w:numId w:val="2"/>
        </w:numPr>
        <w:rPr>
          <w:sz w:val="20"/>
          <w:szCs w:val="20"/>
        </w:rPr>
      </w:pPr>
      <w:r w:rsidRPr="006A5B3E">
        <w:rPr>
          <w:bCs/>
          <w:sz w:val="20"/>
          <w:szCs w:val="20"/>
        </w:rPr>
        <w:t>5</w:t>
      </w:r>
      <w:r w:rsidRPr="006A5B3E">
        <w:rPr>
          <w:rFonts w:hint="eastAsia"/>
          <w:sz w:val="20"/>
          <w:szCs w:val="20"/>
        </w:rPr>
        <w:sym w:font="Symbol" w:char="00A2"/>
      </w:r>
      <w:r w:rsidRPr="006A5B3E">
        <w:rPr>
          <w:bCs/>
          <w:sz w:val="20"/>
          <w:szCs w:val="20"/>
        </w:rPr>
        <w:t xml:space="preserve"> Nucleotidase (5</w:t>
      </w:r>
      <w:r w:rsidRPr="006A5B3E">
        <w:rPr>
          <w:rFonts w:hint="eastAsia"/>
          <w:sz w:val="20"/>
          <w:szCs w:val="20"/>
        </w:rPr>
        <w:sym w:font="Symbol" w:char="00A2"/>
      </w:r>
      <w:r w:rsidRPr="006A5B3E">
        <w:rPr>
          <w:bCs/>
          <w:sz w:val="20"/>
          <w:szCs w:val="20"/>
        </w:rPr>
        <w:t xml:space="preserve"> NT)</w:t>
      </w:r>
    </w:p>
    <w:p w14:paraId="5FE8E449" w14:textId="2AAAD94D" w:rsidR="00142BD3" w:rsidRPr="006A5B3E" w:rsidRDefault="00CF27AE" w:rsidP="00C7579C">
      <w:pPr>
        <w:pStyle w:val="ListParagraph"/>
        <w:numPr>
          <w:ilvl w:val="2"/>
          <w:numId w:val="2"/>
        </w:numPr>
        <w:rPr>
          <w:sz w:val="20"/>
          <w:szCs w:val="20"/>
        </w:rPr>
      </w:pPr>
      <w:r>
        <w:rPr>
          <w:bCs/>
          <w:sz w:val="20"/>
          <w:szCs w:val="20"/>
        </w:rPr>
        <w:t>Leucine aminopeptidase (LAP)--</w:t>
      </w:r>
      <w:r w:rsidRPr="00CF27AE">
        <w:t xml:space="preserve"> </w:t>
      </w:r>
      <w:r w:rsidRPr="00CF27AE">
        <w:rPr>
          <w:bCs/>
          <w:sz w:val="20"/>
          <w:szCs w:val="20"/>
        </w:rPr>
        <w:t>not commonly used</w:t>
      </w:r>
      <w:r w:rsidR="00142BD3" w:rsidRPr="006A5B3E">
        <w:rPr>
          <w:bCs/>
          <w:sz w:val="20"/>
          <w:szCs w:val="20"/>
        </w:rPr>
        <w:tab/>
      </w:r>
      <w:r w:rsidR="00142BD3" w:rsidRPr="006A5B3E">
        <w:rPr>
          <w:bCs/>
          <w:sz w:val="20"/>
          <w:szCs w:val="20"/>
        </w:rPr>
        <w:tab/>
      </w:r>
      <w:r w:rsidR="00142BD3" w:rsidRPr="006A5B3E">
        <w:rPr>
          <w:bCs/>
          <w:sz w:val="20"/>
          <w:szCs w:val="20"/>
        </w:rPr>
        <w:tab/>
      </w:r>
    </w:p>
    <w:p w14:paraId="048A9F1D" w14:textId="77777777" w:rsidR="00142BD3" w:rsidRPr="00CF27AE" w:rsidRDefault="00142BD3" w:rsidP="00C7579C">
      <w:pPr>
        <w:pStyle w:val="ListParagraph"/>
        <w:numPr>
          <w:ilvl w:val="1"/>
          <w:numId w:val="2"/>
        </w:numPr>
        <w:rPr>
          <w:b/>
          <w:sz w:val="20"/>
          <w:szCs w:val="20"/>
        </w:rPr>
      </w:pPr>
      <w:r w:rsidRPr="00CF27AE">
        <w:rPr>
          <w:b/>
          <w:bCs/>
          <w:sz w:val="20"/>
          <w:szCs w:val="20"/>
          <w:u w:val="single"/>
        </w:rPr>
        <w:t>GGT</w:t>
      </w:r>
    </w:p>
    <w:p w14:paraId="5506BFCD" w14:textId="77777777" w:rsidR="00142BD3" w:rsidRPr="006A5B3E" w:rsidRDefault="00142BD3" w:rsidP="00C7579C">
      <w:pPr>
        <w:pStyle w:val="ListParagraph"/>
        <w:numPr>
          <w:ilvl w:val="2"/>
          <w:numId w:val="2"/>
        </w:numPr>
        <w:rPr>
          <w:sz w:val="20"/>
          <w:szCs w:val="20"/>
        </w:rPr>
      </w:pPr>
      <w:r w:rsidRPr="006A5B3E">
        <w:rPr>
          <w:bCs/>
          <w:sz w:val="20"/>
          <w:szCs w:val="20"/>
        </w:rPr>
        <w:t xml:space="preserve">Cell surface enzyme specific to biliary ducts </w:t>
      </w:r>
    </w:p>
    <w:p w14:paraId="7EF8F203" w14:textId="77777777" w:rsidR="00142BD3" w:rsidRPr="006A5B3E" w:rsidRDefault="00142BD3" w:rsidP="00C7579C">
      <w:pPr>
        <w:pStyle w:val="ListParagraph"/>
        <w:numPr>
          <w:ilvl w:val="2"/>
          <w:numId w:val="2"/>
        </w:numPr>
        <w:rPr>
          <w:sz w:val="20"/>
          <w:szCs w:val="20"/>
        </w:rPr>
      </w:pPr>
      <w:r w:rsidRPr="006A5B3E">
        <w:rPr>
          <w:bCs/>
          <w:sz w:val="20"/>
          <w:szCs w:val="20"/>
        </w:rPr>
        <w:t xml:space="preserve">GGT </w:t>
      </w:r>
      <w:r w:rsidRPr="006A5B3E">
        <w:rPr>
          <w:rFonts w:hint="eastAsia"/>
          <w:sz w:val="20"/>
          <w:szCs w:val="20"/>
        </w:rPr>
        <w:sym w:font="Wingdings" w:char="00E1"/>
      </w:r>
      <w:r w:rsidRPr="006A5B3E">
        <w:rPr>
          <w:bCs/>
          <w:sz w:val="20"/>
          <w:szCs w:val="20"/>
        </w:rPr>
        <w:t xml:space="preserve"> in alcoholic liver diseases</w:t>
      </w:r>
    </w:p>
    <w:p w14:paraId="2F69556D" w14:textId="3EB21220" w:rsidR="00142BD3" w:rsidRPr="006A5B3E" w:rsidRDefault="00142BD3" w:rsidP="00C7579C">
      <w:pPr>
        <w:pStyle w:val="ListParagraph"/>
        <w:numPr>
          <w:ilvl w:val="3"/>
          <w:numId w:val="2"/>
        </w:numPr>
        <w:rPr>
          <w:sz w:val="20"/>
          <w:szCs w:val="20"/>
        </w:rPr>
      </w:pPr>
      <w:r w:rsidRPr="006A5B3E">
        <w:rPr>
          <w:bCs/>
          <w:sz w:val="20"/>
          <w:szCs w:val="20"/>
        </w:rPr>
        <w:t>Present in SER</w:t>
      </w:r>
      <w:r w:rsidR="00CF27AE">
        <w:rPr>
          <w:bCs/>
          <w:sz w:val="20"/>
          <w:szCs w:val="20"/>
        </w:rPr>
        <w:t xml:space="preserve"> </w:t>
      </w:r>
    </w:p>
    <w:p w14:paraId="70C82E1E" w14:textId="146FE7B2" w:rsidR="00CF27AE" w:rsidRPr="00CF27AE" w:rsidRDefault="00142BD3" w:rsidP="00C7579C">
      <w:pPr>
        <w:pStyle w:val="ListParagraph"/>
        <w:numPr>
          <w:ilvl w:val="3"/>
          <w:numId w:val="2"/>
        </w:numPr>
        <w:rPr>
          <w:sz w:val="20"/>
          <w:szCs w:val="20"/>
        </w:rPr>
      </w:pPr>
      <w:r w:rsidRPr="006A5B3E">
        <w:rPr>
          <w:bCs/>
          <w:sz w:val="20"/>
          <w:szCs w:val="20"/>
        </w:rPr>
        <w:t>Alcohol causes microsomal</w:t>
      </w:r>
      <w:r w:rsidR="00C7579C">
        <w:rPr>
          <w:bCs/>
          <w:sz w:val="20"/>
          <w:szCs w:val="20"/>
        </w:rPr>
        <w:t xml:space="preserve"> </w:t>
      </w:r>
      <w:r w:rsidRPr="00C7579C">
        <w:rPr>
          <w:bCs/>
          <w:sz w:val="20"/>
          <w:szCs w:val="20"/>
        </w:rPr>
        <w:t xml:space="preserve">proliferation and </w:t>
      </w:r>
      <w:r w:rsidRPr="006A5B3E">
        <w:rPr>
          <w:rFonts w:hint="eastAsia"/>
        </w:rPr>
        <w:sym w:font="Wingdings" w:char="00E1"/>
      </w:r>
      <w:r w:rsidR="00A057EB">
        <w:rPr>
          <w:bCs/>
          <w:sz w:val="20"/>
          <w:szCs w:val="20"/>
        </w:rPr>
        <w:t xml:space="preserve"> GGT  </w:t>
      </w:r>
      <w:r w:rsidR="00CF27AE">
        <w:rPr>
          <w:bCs/>
          <w:sz w:val="20"/>
          <w:szCs w:val="20"/>
        </w:rPr>
        <w:t xml:space="preserve">-that why there is a correlation with drinking </w:t>
      </w:r>
    </w:p>
    <w:p w14:paraId="30887CFC" w14:textId="4A9E1AF3" w:rsidR="00142BD3" w:rsidRPr="00C7579C" w:rsidRDefault="00142BD3" w:rsidP="00CF27AE">
      <w:pPr>
        <w:pStyle w:val="ListParagraph"/>
        <w:ind w:left="2250"/>
        <w:rPr>
          <w:sz w:val="20"/>
          <w:szCs w:val="20"/>
        </w:rPr>
      </w:pPr>
      <w:r w:rsidRPr="00C7579C">
        <w:rPr>
          <w:bCs/>
          <w:sz w:val="20"/>
          <w:szCs w:val="20"/>
        </w:rPr>
        <w:tab/>
      </w:r>
    </w:p>
    <w:p w14:paraId="7F2F94B4" w14:textId="03ADD431" w:rsidR="00142BD3" w:rsidRPr="00CF27AE" w:rsidRDefault="00CF27AE" w:rsidP="00770683">
      <w:pPr>
        <w:pStyle w:val="ListParagraph"/>
        <w:numPr>
          <w:ilvl w:val="0"/>
          <w:numId w:val="2"/>
        </w:numPr>
        <w:rPr>
          <w:b/>
          <w:sz w:val="20"/>
          <w:szCs w:val="20"/>
        </w:rPr>
      </w:pPr>
      <w:r w:rsidRPr="00CF27AE">
        <w:rPr>
          <w:b/>
          <w:bCs/>
          <w:sz w:val="20"/>
          <w:szCs w:val="20"/>
        </w:rPr>
        <w:t>AMMONIA</w:t>
      </w:r>
    </w:p>
    <w:p w14:paraId="5F68B054" w14:textId="241850B0" w:rsidR="00142BD3" w:rsidRPr="006A5B3E" w:rsidRDefault="00C7579C" w:rsidP="00C7579C">
      <w:pPr>
        <w:pStyle w:val="ListParagraph"/>
        <w:numPr>
          <w:ilvl w:val="1"/>
          <w:numId w:val="2"/>
        </w:numPr>
        <w:rPr>
          <w:sz w:val="20"/>
          <w:szCs w:val="20"/>
        </w:rPr>
      </w:pPr>
      <w:r>
        <w:rPr>
          <w:bCs/>
          <w:sz w:val="20"/>
          <w:szCs w:val="20"/>
        </w:rPr>
        <w:t xml:space="preserve">Colon into the portal circulation and into Liver it then gets detoxified </w:t>
      </w:r>
      <w:r w:rsidR="00142BD3" w:rsidRPr="006A5B3E">
        <w:rPr>
          <w:bCs/>
          <w:sz w:val="20"/>
          <w:szCs w:val="20"/>
        </w:rPr>
        <w:t>to urea</w:t>
      </w:r>
      <w:r w:rsidR="00CF27AE">
        <w:rPr>
          <w:bCs/>
          <w:sz w:val="20"/>
          <w:szCs w:val="20"/>
        </w:rPr>
        <w:t xml:space="preserve"> (so if this fails you have no detox) </w:t>
      </w:r>
    </w:p>
    <w:p w14:paraId="4E4178EE" w14:textId="05D6B259" w:rsidR="00142BD3" w:rsidRPr="006A5B3E" w:rsidRDefault="00142BD3" w:rsidP="00CF27AE">
      <w:pPr>
        <w:pStyle w:val="ListParagraph"/>
        <w:numPr>
          <w:ilvl w:val="2"/>
          <w:numId w:val="2"/>
        </w:numPr>
        <w:rPr>
          <w:sz w:val="20"/>
          <w:szCs w:val="20"/>
        </w:rPr>
      </w:pPr>
      <w:r w:rsidRPr="006A5B3E">
        <w:rPr>
          <w:bCs/>
          <w:sz w:val="20"/>
          <w:szCs w:val="20"/>
        </w:rPr>
        <w:t xml:space="preserve">Colon ammonia </w:t>
      </w:r>
      <w:r w:rsidR="00C7579C">
        <w:rPr>
          <w:bCs/>
          <w:sz w:val="20"/>
          <w:szCs w:val="20"/>
        </w:rPr>
        <w:t>into the portal circulation and through the d</w:t>
      </w:r>
      <w:r w:rsidRPr="006A5B3E">
        <w:rPr>
          <w:bCs/>
          <w:sz w:val="20"/>
          <w:szCs w:val="20"/>
        </w:rPr>
        <w:t>iseased liver</w:t>
      </w:r>
      <w:r w:rsidR="00C7579C">
        <w:rPr>
          <w:bCs/>
          <w:sz w:val="20"/>
          <w:szCs w:val="20"/>
        </w:rPr>
        <w:t xml:space="preserve"> </w:t>
      </w:r>
      <w:r w:rsidR="00C7579C" w:rsidRPr="00C7579C">
        <w:rPr>
          <w:bCs/>
          <w:sz w:val="20"/>
          <w:szCs w:val="20"/>
        </w:rPr>
        <w:sym w:font="Wingdings" w:char="F0E0"/>
      </w:r>
      <w:r w:rsidR="00C7579C">
        <w:rPr>
          <w:bCs/>
          <w:sz w:val="20"/>
          <w:szCs w:val="20"/>
        </w:rPr>
        <w:t xml:space="preserve"> NO detoxification </w:t>
      </w:r>
      <w:r w:rsidR="00C7579C" w:rsidRPr="00C7579C">
        <w:rPr>
          <w:bCs/>
          <w:sz w:val="20"/>
          <w:szCs w:val="20"/>
        </w:rPr>
        <w:sym w:font="Wingdings" w:char="F0E0"/>
      </w:r>
      <w:r w:rsidR="00C7579C">
        <w:rPr>
          <w:bCs/>
          <w:sz w:val="20"/>
          <w:szCs w:val="20"/>
        </w:rPr>
        <w:t xml:space="preserve"> </w:t>
      </w:r>
      <w:r w:rsidR="00C7579C" w:rsidRPr="00C7579C">
        <w:rPr>
          <w:bCs/>
          <w:sz w:val="20"/>
          <w:szCs w:val="20"/>
        </w:rPr>
        <w:sym w:font="Symbol" w:char="F0AD"/>
      </w:r>
      <w:r w:rsidR="00C7579C">
        <w:rPr>
          <w:bCs/>
          <w:sz w:val="20"/>
          <w:szCs w:val="20"/>
        </w:rPr>
        <w:t xml:space="preserve"> Ammonia in the blood</w:t>
      </w:r>
    </w:p>
    <w:p w14:paraId="40C92A50" w14:textId="77777777" w:rsidR="00142BD3" w:rsidRPr="006A5B3E" w:rsidRDefault="00142BD3" w:rsidP="00C7579C">
      <w:pPr>
        <w:pStyle w:val="ListParagraph"/>
        <w:numPr>
          <w:ilvl w:val="1"/>
          <w:numId w:val="2"/>
        </w:numPr>
        <w:rPr>
          <w:sz w:val="20"/>
          <w:szCs w:val="20"/>
        </w:rPr>
      </w:pPr>
      <w:r w:rsidRPr="006A5B3E">
        <w:rPr>
          <w:rFonts w:hint="eastAsia"/>
          <w:sz w:val="20"/>
          <w:szCs w:val="20"/>
        </w:rPr>
        <w:sym w:font="Wingdings" w:char="00E1"/>
      </w:r>
      <w:r w:rsidRPr="006A5B3E">
        <w:rPr>
          <w:bCs/>
          <w:sz w:val="20"/>
          <w:szCs w:val="20"/>
        </w:rPr>
        <w:t xml:space="preserve"> Ammonia</w:t>
      </w:r>
    </w:p>
    <w:p w14:paraId="00690F77" w14:textId="77777777" w:rsidR="00142BD3" w:rsidRPr="006A5B3E" w:rsidRDefault="00142BD3" w:rsidP="00C7579C">
      <w:pPr>
        <w:pStyle w:val="ListParagraph"/>
        <w:numPr>
          <w:ilvl w:val="2"/>
          <w:numId w:val="2"/>
        </w:numPr>
        <w:rPr>
          <w:sz w:val="20"/>
          <w:szCs w:val="20"/>
        </w:rPr>
      </w:pPr>
      <w:r w:rsidRPr="006A5B3E">
        <w:rPr>
          <w:bCs/>
          <w:sz w:val="20"/>
          <w:szCs w:val="20"/>
        </w:rPr>
        <w:t>Liver diseases</w:t>
      </w:r>
    </w:p>
    <w:p w14:paraId="5982F7E2" w14:textId="1884B742" w:rsidR="00142BD3" w:rsidRPr="006A5B3E" w:rsidRDefault="00142BD3" w:rsidP="00C7579C">
      <w:pPr>
        <w:pStyle w:val="ListParagraph"/>
        <w:numPr>
          <w:ilvl w:val="3"/>
          <w:numId w:val="2"/>
        </w:numPr>
        <w:rPr>
          <w:sz w:val="20"/>
          <w:szCs w:val="20"/>
        </w:rPr>
      </w:pPr>
      <w:r w:rsidRPr="006A5B3E">
        <w:rPr>
          <w:bCs/>
          <w:sz w:val="20"/>
          <w:szCs w:val="20"/>
        </w:rPr>
        <w:t>Cirrhosis</w:t>
      </w:r>
    </w:p>
    <w:p w14:paraId="106C8707" w14:textId="367717EC" w:rsidR="00142BD3" w:rsidRPr="006A5B3E" w:rsidRDefault="00142BD3" w:rsidP="00C7579C">
      <w:pPr>
        <w:pStyle w:val="ListParagraph"/>
        <w:numPr>
          <w:ilvl w:val="3"/>
          <w:numId w:val="2"/>
        </w:numPr>
        <w:rPr>
          <w:sz w:val="20"/>
          <w:szCs w:val="20"/>
        </w:rPr>
      </w:pPr>
      <w:r w:rsidRPr="006A5B3E">
        <w:rPr>
          <w:bCs/>
          <w:sz w:val="20"/>
          <w:szCs w:val="20"/>
        </w:rPr>
        <w:t>Reyes syndrome</w:t>
      </w:r>
    </w:p>
    <w:p w14:paraId="2E84C4F3" w14:textId="4097BC0C" w:rsidR="00142BD3" w:rsidRPr="006A5B3E" w:rsidRDefault="00CF27AE" w:rsidP="00C7579C">
      <w:pPr>
        <w:pStyle w:val="ListParagraph"/>
        <w:numPr>
          <w:ilvl w:val="3"/>
          <w:numId w:val="2"/>
        </w:numPr>
        <w:rPr>
          <w:sz w:val="20"/>
          <w:szCs w:val="20"/>
        </w:rPr>
      </w:pPr>
      <w:r>
        <w:rPr>
          <w:bCs/>
          <w:sz w:val="20"/>
          <w:szCs w:val="20"/>
        </w:rPr>
        <w:t>NASH</w:t>
      </w:r>
    </w:p>
    <w:p w14:paraId="36847AF7" w14:textId="7C91DFF8" w:rsidR="00142BD3" w:rsidRPr="006A5B3E" w:rsidRDefault="00142BD3" w:rsidP="00C7579C">
      <w:pPr>
        <w:pStyle w:val="ListParagraph"/>
        <w:numPr>
          <w:ilvl w:val="3"/>
          <w:numId w:val="2"/>
        </w:numPr>
        <w:rPr>
          <w:sz w:val="20"/>
          <w:szCs w:val="20"/>
        </w:rPr>
      </w:pPr>
      <w:r w:rsidRPr="006A5B3E">
        <w:rPr>
          <w:bCs/>
          <w:sz w:val="20"/>
          <w:szCs w:val="20"/>
        </w:rPr>
        <w:t>Drug toxicity</w:t>
      </w:r>
    </w:p>
    <w:p w14:paraId="136E23A9" w14:textId="6825030E" w:rsidR="00142BD3" w:rsidRPr="006A5B3E" w:rsidRDefault="00142BD3" w:rsidP="00C7579C">
      <w:pPr>
        <w:pStyle w:val="ListParagraph"/>
        <w:numPr>
          <w:ilvl w:val="3"/>
          <w:numId w:val="2"/>
        </w:numPr>
        <w:rPr>
          <w:sz w:val="20"/>
          <w:szCs w:val="20"/>
        </w:rPr>
      </w:pPr>
      <w:r w:rsidRPr="006A5B3E">
        <w:rPr>
          <w:bCs/>
          <w:sz w:val="20"/>
          <w:szCs w:val="20"/>
        </w:rPr>
        <w:t>Amiodorone</w:t>
      </w:r>
      <w:r w:rsidR="00CF27AE">
        <w:rPr>
          <w:bCs/>
          <w:sz w:val="20"/>
          <w:szCs w:val="20"/>
        </w:rPr>
        <w:t xml:space="preserve">—if you have a vignette w/ a patient getting an </w:t>
      </w:r>
      <w:r w:rsidR="00CF27AE" w:rsidRPr="00CF27AE">
        <w:rPr>
          <w:bCs/>
          <w:sz w:val="20"/>
          <w:szCs w:val="20"/>
        </w:rPr>
        <w:t>ANTI-ARRTHYMIC</w:t>
      </w:r>
      <w:r w:rsidR="00CF27AE">
        <w:rPr>
          <w:bCs/>
          <w:sz w:val="20"/>
          <w:szCs w:val="20"/>
        </w:rPr>
        <w:t xml:space="preserve"> for several months and now they have liver failure think of this. </w:t>
      </w:r>
    </w:p>
    <w:p w14:paraId="460A57C3" w14:textId="77777777" w:rsidR="00C7579C" w:rsidRPr="00C7579C" w:rsidRDefault="00142BD3" w:rsidP="00CF27AE">
      <w:pPr>
        <w:pStyle w:val="ListParagraph"/>
        <w:numPr>
          <w:ilvl w:val="2"/>
          <w:numId w:val="2"/>
        </w:numPr>
        <w:rPr>
          <w:sz w:val="20"/>
          <w:szCs w:val="20"/>
        </w:rPr>
      </w:pPr>
      <w:r w:rsidRPr="006A5B3E">
        <w:rPr>
          <w:bCs/>
          <w:sz w:val="20"/>
          <w:szCs w:val="20"/>
        </w:rPr>
        <w:t>Impaired liver function</w:t>
      </w:r>
      <w:r w:rsidR="00C7579C">
        <w:rPr>
          <w:bCs/>
          <w:sz w:val="20"/>
          <w:szCs w:val="20"/>
        </w:rPr>
        <w:t xml:space="preserve"> </w:t>
      </w:r>
      <w:r w:rsidRPr="00C7579C">
        <w:rPr>
          <w:bCs/>
          <w:sz w:val="20"/>
          <w:szCs w:val="20"/>
        </w:rPr>
        <w:t>and</w:t>
      </w:r>
      <w:r w:rsidR="00C7579C">
        <w:rPr>
          <w:bCs/>
          <w:sz w:val="20"/>
          <w:szCs w:val="20"/>
        </w:rPr>
        <w:t xml:space="preserve"> </w:t>
      </w:r>
    </w:p>
    <w:p w14:paraId="4D6E6936" w14:textId="15D5AD62" w:rsidR="00142BD3" w:rsidRPr="00C7579C" w:rsidRDefault="00142BD3" w:rsidP="00CF27AE">
      <w:pPr>
        <w:pStyle w:val="ListParagraph"/>
        <w:numPr>
          <w:ilvl w:val="3"/>
          <w:numId w:val="2"/>
        </w:numPr>
        <w:rPr>
          <w:sz w:val="20"/>
          <w:szCs w:val="20"/>
        </w:rPr>
      </w:pPr>
      <w:r w:rsidRPr="00C7579C">
        <w:rPr>
          <w:bCs/>
          <w:sz w:val="20"/>
          <w:szCs w:val="20"/>
        </w:rPr>
        <w:t>High protein in diet</w:t>
      </w:r>
    </w:p>
    <w:p w14:paraId="1FC71F3A" w14:textId="41693E66" w:rsidR="00142BD3" w:rsidRPr="006A5B3E" w:rsidRDefault="00142BD3" w:rsidP="00CF27AE">
      <w:pPr>
        <w:pStyle w:val="ListParagraph"/>
        <w:numPr>
          <w:ilvl w:val="3"/>
          <w:numId w:val="2"/>
        </w:numPr>
        <w:rPr>
          <w:sz w:val="20"/>
          <w:szCs w:val="20"/>
        </w:rPr>
      </w:pPr>
      <w:r w:rsidRPr="006A5B3E">
        <w:rPr>
          <w:bCs/>
          <w:sz w:val="20"/>
          <w:szCs w:val="20"/>
        </w:rPr>
        <w:t>Uremia</w:t>
      </w:r>
    </w:p>
    <w:p w14:paraId="3532F4F2" w14:textId="41F1CB26" w:rsidR="00142BD3" w:rsidRPr="00C7579C" w:rsidRDefault="00142BD3" w:rsidP="00CF27AE">
      <w:pPr>
        <w:pStyle w:val="ListParagraph"/>
        <w:numPr>
          <w:ilvl w:val="3"/>
          <w:numId w:val="2"/>
        </w:numPr>
        <w:rPr>
          <w:sz w:val="20"/>
          <w:szCs w:val="20"/>
        </w:rPr>
      </w:pPr>
      <w:r w:rsidRPr="006A5B3E">
        <w:rPr>
          <w:rFonts w:hint="eastAsia"/>
          <w:sz w:val="20"/>
          <w:szCs w:val="20"/>
        </w:rPr>
        <w:sym w:font="Wingdings" w:char="00E1"/>
      </w:r>
      <w:r w:rsidRPr="006A5B3E">
        <w:rPr>
          <w:bCs/>
          <w:sz w:val="20"/>
          <w:szCs w:val="20"/>
        </w:rPr>
        <w:t xml:space="preserve"> Protein catabolism </w:t>
      </w:r>
      <w:r w:rsidRPr="00C7579C">
        <w:rPr>
          <w:bCs/>
          <w:sz w:val="20"/>
          <w:szCs w:val="20"/>
        </w:rPr>
        <w:t>(</w:t>
      </w:r>
      <w:r w:rsidR="00CF27AE">
        <w:rPr>
          <w:bCs/>
          <w:sz w:val="20"/>
          <w:szCs w:val="20"/>
        </w:rPr>
        <w:t xml:space="preserve">like fever &amp; </w:t>
      </w:r>
      <w:r w:rsidRPr="00C7579C">
        <w:rPr>
          <w:bCs/>
          <w:sz w:val="20"/>
          <w:szCs w:val="20"/>
        </w:rPr>
        <w:t>malnutrition)</w:t>
      </w:r>
      <w:r w:rsidRPr="00C7579C">
        <w:rPr>
          <w:bCs/>
          <w:sz w:val="20"/>
          <w:szCs w:val="20"/>
        </w:rPr>
        <w:tab/>
      </w:r>
    </w:p>
    <w:p w14:paraId="7EEBBB9B" w14:textId="740B58E1" w:rsidR="00142BD3" w:rsidRPr="006A5B3E" w:rsidRDefault="00142BD3" w:rsidP="00CF27AE">
      <w:pPr>
        <w:pStyle w:val="ListParagraph"/>
        <w:numPr>
          <w:ilvl w:val="1"/>
          <w:numId w:val="2"/>
        </w:numPr>
        <w:rPr>
          <w:sz w:val="20"/>
          <w:szCs w:val="20"/>
        </w:rPr>
      </w:pPr>
      <w:r w:rsidRPr="006A5B3E">
        <w:rPr>
          <w:bCs/>
          <w:sz w:val="20"/>
          <w:szCs w:val="20"/>
          <w:u w:val="single"/>
        </w:rPr>
        <w:t>Measurement</w:t>
      </w:r>
      <w:r w:rsidR="00CF27AE">
        <w:rPr>
          <w:bCs/>
          <w:sz w:val="20"/>
          <w:szCs w:val="20"/>
          <w:u w:val="single"/>
        </w:rPr>
        <w:t xml:space="preserve"> of ammonia</w:t>
      </w:r>
    </w:p>
    <w:p w14:paraId="34892564" w14:textId="77777777" w:rsidR="00142BD3" w:rsidRPr="006A5B3E" w:rsidRDefault="00142BD3" w:rsidP="00CF27AE">
      <w:pPr>
        <w:pStyle w:val="ListParagraph"/>
        <w:numPr>
          <w:ilvl w:val="2"/>
          <w:numId w:val="2"/>
        </w:numPr>
        <w:rPr>
          <w:sz w:val="20"/>
          <w:szCs w:val="20"/>
        </w:rPr>
      </w:pPr>
      <w:r w:rsidRPr="006A5B3E">
        <w:rPr>
          <w:bCs/>
          <w:sz w:val="20"/>
          <w:szCs w:val="20"/>
        </w:rPr>
        <w:t xml:space="preserve">Sample should be on </w:t>
      </w:r>
      <w:r w:rsidRPr="00CF27AE">
        <w:rPr>
          <w:bCs/>
          <w:sz w:val="20"/>
          <w:szCs w:val="20"/>
          <w:highlight w:val="green"/>
        </w:rPr>
        <w:t>ice</w:t>
      </w:r>
    </w:p>
    <w:p w14:paraId="0C6C3F61" w14:textId="725D950A" w:rsidR="00142BD3" w:rsidRPr="006A5B3E" w:rsidRDefault="00142BD3" w:rsidP="00CF27AE">
      <w:pPr>
        <w:pStyle w:val="ListParagraph"/>
        <w:numPr>
          <w:ilvl w:val="3"/>
          <w:numId w:val="2"/>
        </w:numPr>
        <w:rPr>
          <w:sz w:val="20"/>
          <w:szCs w:val="20"/>
        </w:rPr>
      </w:pPr>
      <w:r w:rsidRPr="006A5B3E">
        <w:rPr>
          <w:bCs/>
          <w:sz w:val="20"/>
          <w:szCs w:val="20"/>
        </w:rPr>
        <w:t xml:space="preserve">Ammonia </w:t>
      </w:r>
      <w:r w:rsidRPr="006A5B3E">
        <w:rPr>
          <w:rFonts w:hint="eastAsia"/>
          <w:sz w:val="20"/>
          <w:szCs w:val="20"/>
        </w:rPr>
        <w:sym w:font="Wingdings" w:char="00E1"/>
      </w:r>
      <w:r w:rsidR="00A057EB">
        <w:rPr>
          <w:bCs/>
          <w:sz w:val="20"/>
          <w:szCs w:val="20"/>
        </w:rPr>
        <w:t xml:space="preserve"> at room temperature</w:t>
      </w:r>
      <w:r w:rsidRPr="006A5B3E">
        <w:rPr>
          <w:bCs/>
          <w:sz w:val="20"/>
          <w:szCs w:val="20"/>
        </w:rPr>
        <w:tab/>
      </w:r>
      <w:r w:rsidR="00CF27AE">
        <w:rPr>
          <w:bCs/>
          <w:sz w:val="20"/>
          <w:szCs w:val="20"/>
        </w:rPr>
        <w:t>--and will give you false elevation</w:t>
      </w:r>
    </w:p>
    <w:p w14:paraId="2FC81BBE" w14:textId="77777777" w:rsidR="00142BD3" w:rsidRPr="006A5B3E" w:rsidRDefault="00142BD3" w:rsidP="00CF27AE">
      <w:pPr>
        <w:pStyle w:val="ListParagraph"/>
        <w:numPr>
          <w:ilvl w:val="1"/>
          <w:numId w:val="2"/>
        </w:numPr>
        <w:rPr>
          <w:sz w:val="20"/>
          <w:szCs w:val="20"/>
        </w:rPr>
      </w:pPr>
      <w:r w:rsidRPr="006A5B3E">
        <w:rPr>
          <w:bCs/>
          <w:sz w:val="20"/>
          <w:szCs w:val="20"/>
          <w:u w:val="single"/>
        </w:rPr>
        <w:t>Interferences</w:t>
      </w:r>
    </w:p>
    <w:p w14:paraId="2ADD2802" w14:textId="1172B786" w:rsidR="00142BD3" w:rsidRPr="00CF27AE" w:rsidRDefault="00142BD3" w:rsidP="00CF27AE">
      <w:pPr>
        <w:pStyle w:val="ListParagraph"/>
        <w:numPr>
          <w:ilvl w:val="2"/>
          <w:numId w:val="2"/>
        </w:numPr>
        <w:rPr>
          <w:sz w:val="20"/>
          <w:szCs w:val="20"/>
        </w:rPr>
      </w:pPr>
      <w:r w:rsidRPr="006A5B3E">
        <w:rPr>
          <w:bCs/>
          <w:sz w:val="20"/>
          <w:szCs w:val="20"/>
        </w:rPr>
        <w:t xml:space="preserve">Hemolysis </w:t>
      </w:r>
      <w:r w:rsidRPr="006A5B3E">
        <w:rPr>
          <w:rFonts w:hint="eastAsia"/>
          <w:sz w:val="20"/>
          <w:szCs w:val="20"/>
        </w:rPr>
        <w:sym w:font="Wingdings" w:char="00E1"/>
      </w:r>
      <w:r w:rsidR="00A057EB">
        <w:rPr>
          <w:bCs/>
          <w:sz w:val="20"/>
          <w:szCs w:val="20"/>
        </w:rPr>
        <w:t xml:space="preserve"> ammonia levels</w:t>
      </w:r>
      <w:r w:rsidRPr="006A5B3E">
        <w:rPr>
          <w:bCs/>
          <w:sz w:val="20"/>
          <w:szCs w:val="20"/>
        </w:rPr>
        <w:tab/>
      </w:r>
    </w:p>
    <w:p w14:paraId="21591F6D" w14:textId="56F9FE96" w:rsidR="00CF27AE" w:rsidRPr="00CF27AE" w:rsidRDefault="00CF27AE" w:rsidP="00CF27AE">
      <w:pPr>
        <w:pStyle w:val="ListParagraph"/>
        <w:numPr>
          <w:ilvl w:val="3"/>
          <w:numId w:val="2"/>
        </w:numPr>
        <w:rPr>
          <w:sz w:val="20"/>
          <w:szCs w:val="20"/>
        </w:rPr>
      </w:pPr>
      <w:r w:rsidRPr="00CF27AE">
        <w:rPr>
          <w:sz w:val="20"/>
          <w:szCs w:val="20"/>
        </w:rPr>
        <w:t>DOES NOT MEAN THE PATIENT HAS A LIVER ISSU</w:t>
      </w:r>
      <w:r>
        <w:rPr>
          <w:sz w:val="20"/>
          <w:szCs w:val="20"/>
        </w:rPr>
        <w:t xml:space="preserve">E </w:t>
      </w:r>
      <w:r w:rsidRPr="00CF27AE">
        <w:rPr>
          <w:sz w:val="20"/>
          <w:szCs w:val="20"/>
        </w:rPr>
        <w:t>COULD JUST BE A HEMATOPOEITIC SYNDOME</w:t>
      </w:r>
    </w:p>
    <w:p w14:paraId="55388A51" w14:textId="1E2598F5" w:rsidR="008C0D54" w:rsidRPr="00AF1081" w:rsidRDefault="008C0D54" w:rsidP="008C0D54">
      <w:pPr>
        <w:rPr>
          <w:sz w:val="20"/>
          <w:szCs w:val="20"/>
        </w:rPr>
      </w:pPr>
      <w:r w:rsidRPr="008C0D54">
        <w:rPr>
          <w:b/>
          <w:bCs/>
          <w:sz w:val="20"/>
          <w:szCs w:val="20"/>
        </w:rPr>
        <w:t>VIGNETTE</w:t>
      </w:r>
      <w:r>
        <w:rPr>
          <w:sz w:val="20"/>
          <w:szCs w:val="20"/>
        </w:rPr>
        <w:t>--</w:t>
      </w:r>
      <w:r w:rsidRPr="00AF1081">
        <w:rPr>
          <w:bCs/>
          <w:sz w:val="20"/>
          <w:szCs w:val="20"/>
        </w:rPr>
        <w:t>A previously healthy 13-year-old boy presents with jaundice for 3 months.</w:t>
      </w:r>
    </w:p>
    <w:p w14:paraId="751F1AC4" w14:textId="77777777" w:rsidR="008C0D54" w:rsidRPr="006A5B3E" w:rsidRDefault="008C0D54" w:rsidP="008C0D54">
      <w:pPr>
        <w:pStyle w:val="ListParagraph"/>
        <w:numPr>
          <w:ilvl w:val="0"/>
          <w:numId w:val="2"/>
        </w:numPr>
        <w:rPr>
          <w:sz w:val="20"/>
          <w:szCs w:val="20"/>
        </w:rPr>
      </w:pPr>
      <w:r w:rsidRPr="006A5B3E">
        <w:rPr>
          <w:bCs/>
          <w:sz w:val="20"/>
          <w:szCs w:val="20"/>
        </w:rPr>
        <w:t>Tests</w:t>
      </w:r>
    </w:p>
    <w:p w14:paraId="4552CD22" w14:textId="77777777" w:rsidR="008C0D54" w:rsidRPr="006A5B3E" w:rsidRDefault="008C0D54" w:rsidP="008C0D54">
      <w:pPr>
        <w:pStyle w:val="ListParagraph"/>
        <w:numPr>
          <w:ilvl w:val="1"/>
          <w:numId w:val="2"/>
        </w:numPr>
        <w:rPr>
          <w:sz w:val="20"/>
          <w:szCs w:val="20"/>
        </w:rPr>
      </w:pPr>
      <w:r w:rsidRPr="006A5B3E">
        <w:rPr>
          <w:bCs/>
          <w:sz w:val="20"/>
          <w:szCs w:val="20"/>
        </w:rPr>
        <w:t>Bilirubin 11</w:t>
      </w:r>
    </w:p>
    <w:p w14:paraId="14947BFA" w14:textId="77777777" w:rsidR="008C0D54" w:rsidRPr="006A5B3E" w:rsidRDefault="008C0D54" w:rsidP="008C0D54">
      <w:pPr>
        <w:pStyle w:val="ListParagraph"/>
        <w:numPr>
          <w:ilvl w:val="1"/>
          <w:numId w:val="2"/>
        </w:numPr>
        <w:rPr>
          <w:sz w:val="20"/>
          <w:szCs w:val="20"/>
        </w:rPr>
      </w:pPr>
      <w:r w:rsidRPr="006A5B3E">
        <w:rPr>
          <w:bCs/>
          <w:sz w:val="20"/>
          <w:szCs w:val="20"/>
        </w:rPr>
        <w:t>Indirect 7</w:t>
      </w:r>
    </w:p>
    <w:p w14:paraId="1F64EB82" w14:textId="77777777" w:rsidR="008C0D54" w:rsidRPr="006A5B3E" w:rsidRDefault="008C0D54" w:rsidP="008C0D54">
      <w:pPr>
        <w:pStyle w:val="ListParagraph"/>
        <w:numPr>
          <w:ilvl w:val="1"/>
          <w:numId w:val="2"/>
        </w:numPr>
        <w:rPr>
          <w:sz w:val="20"/>
          <w:szCs w:val="20"/>
        </w:rPr>
      </w:pPr>
      <w:r w:rsidRPr="006A5B3E">
        <w:rPr>
          <w:bCs/>
          <w:sz w:val="20"/>
          <w:szCs w:val="20"/>
        </w:rPr>
        <w:t>AST 500</w:t>
      </w:r>
    </w:p>
    <w:p w14:paraId="7DAB8ADA" w14:textId="77777777" w:rsidR="008C0D54" w:rsidRPr="006A5B3E" w:rsidRDefault="008C0D54" w:rsidP="008C0D54">
      <w:pPr>
        <w:pStyle w:val="ListParagraph"/>
        <w:numPr>
          <w:ilvl w:val="1"/>
          <w:numId w:val="2"/>
        </w:numPr>
        <w:rPr>
          <w:sz w:val="20"/>
          <w:szCs w:val="20"/>
        </w:rPr>
      </w:pPr>
      <w:r w:rsidRPr="006A5B3E">
        <w:rPr>
          <w:bCs/>
          <w:sz w:val="20"/>
          <w:szCs w:val="20"/>
        </w:rPr>
        <w:t>ALT 450</w:t>
      </w:r>
    </w:p>
    <w:p w14:paraId="38FAC8FA" w14:textId="77777777" w:rsidR="008C0D54" w:rsidRPr="006A5B3E" w:rsidRDefault="008C0D54" w:rsidP="008C0D54">
      <w:pPr>
        <w:pStyle w:val="ListParagraph"/>
        <w:numPr>
          <w:ilvl w:val="1"/>
          <w:numId w:val="2"/>
        </w:numPr>
        <w:rPr>
          <w:sz w:val="20"/>
          <w:szCs w:val="20"/>
        </w:rPr>
      </w:pPr>
      <w:r w:rsidRPr="006A5B3E">
        <w:rPr>
          <w:bCs/>
          <w:sz w:val="20"/>
          <w:szCs w:val="20"/>
        </w:rPr>
        <w:t>Alkaline phosphatase 400</w:t>
      </w:r>
    </w:p>
    <w:p w14:paraId="07FCFB5C" w14:textId="77777777" w:rsidR="008C0D54" w:rsidRPr="00AF1081" w:rsidRDefault="008C0D54" w:rsidP="008C0D54">
      <w:pPr>
        <w:pStyle w:val="ListParagraph"/>
        <w:numPr>
          <w:ilvl w:val="0"/>
          <w:numId w:val="2"/>
        </w:numPr>
        <w:rPr>
          <w:sz w:val="20"/>
          <w:szCs w:val="20"/>
        </w:rPr>
      </w:pPr>
      <w:r w:rsidRPr="00AF1081">
        <w:rPr>
          <w:sz w:val="20"/>
          <w:szCs w:val="20"/>
        </w:rPr>
        <w:t>Pure unconjugated: bilirubin must be 80% unconjugated if there is a problem with the antigen. And it's not.</w:t>
      </w:r>
    </w:p>
    <w:p w14:paraId="2FF4E9AE" w14:textId="77777777" w:rsidR="008C0D54" w:rsidRDefault="008C0D54" w:rsidP="008C0D54">
      <w:pPr>
        <w:pStyle w:val="ListParagraph"/>
        <w:numPr>
          <w:ilvl w:val="0"/>
          <w:numId w:val="2"/>
        </w:numPr>
        <w:rPr>
          <w:sz w:val="20"/>
          <w:szCs w:val="20"/>
        </w:rPr>
      </w:pPr>
      <w:r w:rsidRPr="00AF1081">
        <w:rPr>
          <w:sz w:val="20"/>
          <w:szCs w:val="20"/>
        </w:rPr>
        <w:t xml:space="preserve">This is a case of MIXED </w:t>
      </w:r>
      <w:r>
        <w:rPr>
          <w:sz w:val="20"/>
          <w:szCs w:val="20"/>
        </w:rPr>
        <w:t>HYPER</w:t>
      </w:r>
      <w:r w:rsidRPr="00AF1081">
        <w:rPr>
          <w:sz w:val="20"/>
          <w:szCs w:val="20"/>
        </w:rPr>
        <w:t>BILIRUBIN</w:t>
      </w:r>
      <w:r>
        <w:rPr>
          <w:sz w:val="20"/>
          <w:szCs w:val="20"/>
        </w:rPr>
        <w:t>EMIA</w:t>
      </w:r>
      <w:r w:rsidRPr="00AF1081">
        <w:rPr>
          <w:sz w:val="20"/>
          <w:szCs w:val="20"/>
        </w:rPr>
        <w:t xml:space="preserve">. </w:t>
      </w:r>
      <w:r>
        <w:rPr>
          <w:sz w:val="20"/>
          <w:szCs w:val="20"/>
        </w:rPr>
        <w:t>So in Mixed then we decide</w:t>
      </w:r>
    </w:p>
    <w:p w14:paraId="29FBADCC" w14:textId="27329B79" w:rsidR="008C0D54" w:rsidRDefault="008C0D54" w:rsidP="008C0D54">
      <w:pPr>
        <w:pStyle w:val="ListParagraph"/>
        <w:numPr>
          <w:ilvl w:val="1"/>
          <w:numId w:val="2"/>
        </w:numPr>
        <w:rPr>
          <w:sz w:val="20"/>
          <w:szCs w:val="20"/>
        </w:rPr>
      </w:pPr>
      <w:r w:rsidRPr="00AF1081">
        <w:rPr>
          <w:sz w:val="20"/>
          <w:szCs w:val="20"/>
        </w:rPr>
        <w:t>hepatocellular damage (something in the liver is damaged</w:t>
      </w:r>
      <w:r>
        <w:rPr>
          <w:sz w:val="20"/>
          <w:szCs w:val="20"/>
        </w:rPr>
        <w:t>—not obstructive b/c its not direct and its not prehepatic b/c its not 80% indirect, its not conjugation b/c its not 80% indirect</w:t>
      </w:r>
      <w:r w:rsidRPr="00AF1081">
        <w:rPr>
          <w:sz w:val="20"/>
          <w:szCs w:val="20"/>
        </w:rPr>
        <w:t xml:space="preserve">), </w:t>
      </w:r>
      <w:r>
        <w:rPr>
          <w:sz w:val="20"/>
          <w:szCs w:val="20"/>
        </w:rPr>
        <w:t xml:space="preserve">So maybe he has: </w:t>
      </w:r>
    </w:p>
    <w:p w14:paraId="52F6B287" w14:textId="13B95D93" w:rsidR="008C0D54" w:rsidRDefault="008C0D54" w:rsidP="008C0D54">
      <w:pPr>
        <w:pStyle w:val="ListParagraph"/>
        <w:numPr>
          <w:ilvl w:val="2"/>
          <w:numId w:val="2"/>
        </w:numPr>
        <w:rPr>
          <w:sz w:val="20"/>
          <w:szCs w:val="20"/>
        </w:rPr>
      </w:pPr>
      <w:r>
        <w:rPr>
          <w:sz w:val="20"/>
          <w:szCs w:val="20"/>
        </w:rPr>
        <w:t>H</w:t>
      </w:r>
      <w:r w:rsidRPr="00AF1081">
        <w:rPr>
          <w:sz w:val="20"/>
          <w:szCs w:val="20"/>
        </w:rPr>
        <w:t>epatitis</w:t>
      </w:r>
      <w:r>
        <w:rPr>
          <w:sz w:val="20"/>
          <w:szCs w:val="20"/>
        </w:rPr>
        <w:t xml:space="preserve"> A, (checked antibodies IgM and it was negative)</w:t>
      </w:r>
      <w:r w:rsidRPr="00AF1081">
        <w:rPr>
          <w:sz w:val="20"/>
          <w:szCs w:val="20"/>
        </w:rPr>
        <w:t xml:space="preserve"> </w:t>
      </w:r>
    </w:p>
    <w:p w14:paraId="415B35D8" w14:textId="5D2BC4E0" w:rsidR="008C0D54" w:rsidRDefault="008C0D54" w:rsidP="008C0D54">
      <w:pPr>
        <w:pStyle w:val="ListParagraph"/>
        <w:numPr>
          <w:ilvl w:val="2"/>
          <w:numId w:val="2"/>
        </w:numPr>
        <w:rPr>
          <w:sz w:val="20"/>
          <w:szCs w:val="20"/>
        </w:rPr>
      </w:pPr>
      <w:r>
        <w:rPr>
          <w:sz w:val="20"/>
          <w:szCs w:val="20"/>
        </w:rPr>
        <w:t>Hep B (check for core antibody and surface antigens but they were both negative</w:t>
      </w:r>
    </w:p>
    <w:p w14:paraId="0F43B86A" w14:textId="5A5E4098" w:rsidR="008C0D54" w:rsidRDefault="008C0D54" w:rsidP="008C0D54">
      <w:pPr>
        <w:pStyle w:val="ListParagraph"/>
        <w:numPr>
          <w:ilvl w:val="2"/>
          <w:numId w:val="2"/>
        </w:numPr>
        <w:rPr>
          <w:sz w:val="20"/>
          <w:szCs w:val="20"/>
        </w:rPr>
      </w:pPr>
      <w:r>
        <w:rPr>
          <w:sz w:val="20"/>
          <w:szCs w:val="20"/>
        </w:rPr>
        <w:t xml:space="preserve">CMV IgM and infectious mono </w:t>
      </w:r>
      <w:r w:rsidRPr="00AF1081">
        <w:rPr>
          <w:sz w:val="20"/>
          <w:szCs w:val="20"/>
        </w:rPr>
        <w:t xml:space="preserve">also ruled out. </w:t>
      </w:r>
    </w:p>
    <w:p w14:paraId="6CE0F6A2" w14:textId="615832FF" w:rsidR="008C0D54" w:rsidRPr="00AF1081" w:rsidRDefault="008C0D54" w:rsidP="008C0D54">
      <w:pPr>
        <w:pStyle w:val="ListParagraph"/>
        <w:numPr>
          <w:ilvl w:val="2"/>
          <w:numId w:val="2"/>
        </w:numPr>
        <w:rPr>
          <w:sz w:val="20"/>
          <w:szCs w:val="20"/>
        </w:rPr>
      </w:pPr>
      <w:r>
        <w:rPr>
          <w:sz w:val="20"/>
          <w:szCs w:val="20"/>
        </w:rPr>
        <w:t xml:space="preserve">Parasites—none were found </w:t>
      </w:r>
    </w:p>
    <w:p w14:paraId="6CF3DAE1" w14:textId="681C808F" w:rsidR="008C0D54" w:rsidRDefault="008C0D54" w:rsidP="008C0D54">
      <w:pPr>
        <w:pStyle w:val="ListParagraph"/>
        <w:numPr>
          <w:ilvl w:val="2"/>
          <w:numId w:val="2"/>
        </w:numPr>
        <w:rPr>
          <w:sz w:val="20"/>
          <w:szCs w:val="20"/>
        </w:rPr>
      </w:pPr>
      <w:r w:rsidRPr="00AF1081">
        <w:rPr>
          <w:sz w:val="20"/>
          <w:szCs w:val="20"/>
        </w:rPr>
        <w:t>No</w:t>
      </w:r>
      <w:r>
        <w:rPr>
          <w:sz w:val="20"/>
          <w:szCs w:val="20"/>
        </w:rPr>
        <w:t>t exposed to aflatoxins and do</w:t>
      </w:r>
      <w:r w:rsidRPr="00AF1081">
        <w:rPr>
          <w:sz w:val="20"/>
          <w:szCs w:val="20"/>
        </w:rPr>
        <w:t xml:space="preserve">esn't drink or use drugs. </w:t>
      </w:r>
      <w:r>
        <w:rPr>
          <w:sz w:val="20"/>
          <w:szCs w:val="20"/>
        </w:rPr>
        <w:t xml:space="preserve"> Is not </w:t>
      </w:r>
      <w:r w:rsidRPr="006A5B3E">
        <w:rPr>
          <w:bCs/>
          <w:sz w:val="20"/>
          <w:szCs w:val="20"/>
        </w:rPr>
        <w:t xml:space="preserve">Crigler-Najjar </w:t>
      </w:r>
      <w:r>
        <w:rPr>
          <w:sz w:val="20"/>
          <w:szCs w:val="20"/>
        </w:rPr>
        <w:t>b/c it is not a problem with c</w:t>
      </w:r>
      <w:r w:rsidRPr="00AF1081">
        <w:rPr>
          <w:sz w:val="20"/>
          <w:szCs w:val="20"/>
        </w:rPr>
        <w:t>onjugation</w:t>
      </w:r>
      <w:r>
        <w:rPr>
          <w:sz w:val="20"/>
          <w:szCs w:val="20"/>
        </w:rPr>
        <w:t>--</w:t>
      </w:r>
      <w:r w:rsidRPr="00AF1081">
        <w:rPr>
          <w:sz w:val="20"/>
          <w:szCs w:val="20"/>
        </w:rPr>
        <w:t xml:space="preserve">must be over 80%. </w:t>
      </w:r>
    </w:p>
    <w:p w14:paraId="132123EF" w14:textId="77777777" w:rsidR="008C0D54" w:rsidRDefault="008C0D54" w:rsidP="008C0D54">
      <w:pPr>
        <w:pStyle w:val="ListParagraph"/>
        <w:numPr>
          <w:ilvl w:val="2"/>
          <w:numId w:val="2"/>
        </w:numPr>
        <w:rPr>
          <w:sz w:val="20"/>
          <w:szCs w:val="20"/>
        </w:rPr>
      </w:pPr>
      <w:r>
        <w:rPr>
          <w:sz w:val="20"/>
          <w:szCs w:val="20"/>
        </w:rPr>
        <w:t>NASH could be but its usually in</w:t>
      </w:r>
      <w:r w:rsidRPr="00AF1081">
        <w:rPr>
          <w:sz w:val="20"/>
          <w:szCs w:val="20"/>
        </w:rPr>
        <w:t xml:space="preserve"> someone older. </w:t>
      </w:r>
    </w:p>
    <w:p w14:paraId="198DC84F" w14:textId="77777777" w:rsidR="008C0D54" w:rsidRDefault="008C0D54" w:rsidP="008C0D54">
      <w:pPr>
        <w:pStyle w:val="ListParagraph"/>
        <w:numPr>
          <w:ilvl w:val="2"/>
          <w:numId w:val="2"/>
        </w:numPr>
        <w:rPr>
          <w:sz w:val="20"/>
          <w:szCs w:val="20"/>
        </w:rPr>
      </w:pPr>
      <w:r>
        <w:rPr>
          <w:sz w:val="20"/>
          <w:szCs w:val="20"/>
        </w:rPr>
        <w:t>A</w:t>
      </w:r>
      <w:r w:rsidRPr="00AF1081">
        <w:rPr>
          <w:sz w:val="20"/>
          <w:szCs w:val="20"/>
        </w:rPr>
        <w:t xml:space="preserve">lpha 1 antitrypsin. Normal. </w:t>
      </w:r>
    </w:p>
    <w:p w14:paraId="0C2BDD42" w14:textId="77777777" w:rsidR="008C0D54" w:rsidRDefault="008C0D54" w:rsidP="008C0D54">
      <w:pPr>
        <w:pStyle w:val="ListParagraph"/>
        <w:numPr>
          <w:ilvl w:val="2"/>
          <w:numId w:val="2"/>
        </w:numPr>
        <w:rPr>
          <w:sz w:val="20"/>
          <w:szCs w:val="20"/>
        </w:rPr>
      </w:pPr>
      <w:r w:rsidRPr="00AF1081">
        <w:rPr>
          <w:sz w:val="20"/>
          <w:szCs w:val="20"/>
        </w:rPr>
        <w:t xml:space="preserve">He doesn't have cirrhosis he's too young. </w:t>
      </w:r>
    </w:p>
    <w:p w14:paraId="1E796948" w14:textId="110BF926" w:rsidR="008C0D54" w:rsidRDefault="008C0D54" w:rsidP="008C0D54">
      <w:pPr>
        <w:pStyle w:val="ListParagraph"/>
        <w:numPr>
          <w:ilvl w:val="2"/>
          <w:numId w:val="2"/>
        </w:numPr>
        <w:rPr>
          <w:sz w:val="20"/>
          <w:szCs w:val="20"/>
        </w:rPr>
      </w:pPr>
      <w:r>
        <w:rPr>
          <w:sz w:val="20"/>
          <w:szCs w:val="20"/>
        </w:rPr>
        <w:t>Wilson—check copper ceruloplasmin and its fine</w:t>
      </w:r>
      <w:r w:rsidRPr="00AF1081">
        <w:rPr>
          <w:sz w:val="20"/>
          <w:szCs w:val="20"/>
        </w:rPr>
        <w:t xml:space="preserve">. </w:t>
      </w:r>
    </w:p>
    <w:p w14:paraId="5ACB3C35" w14:textId="7F51DB76" w:rsidR="008C0D54" w:rsidRDefault="008C0D54" w:rsidP="008C0D54">
      <w:pPr>
        <w:pStyle w:val="ListParagraph"/>
        <w:numPr>
          <w:ilvl w:val="2"/>
          <w:numId w:val="2"/>
        </w:numPr>
        <w:rPr>
          <w:sz w:val="20"/>
          <w:szCs w:val="20"/>
        </w:rPr>
      </w:pPr>
      <w:r w:rsidRPr="00AF1081">
        <w:rPr>
          <w:sz w:val="20"/>
          <w:szCs w:val="20"/>
        </w:rPr>
        <w:t>What is the only one left now? AUTO</w:t>
      </w:r>
      <w:r>
        <w:rPr>
          <w:sz w:val="20"/>
          <w:szCs w:val="20"/>
        </w:rPr>
        <w:t xml:space="preserve">IMMUNE HEPATITIS TYPE 1 </w:t>
      </w:r>
    </w:p>
    <w:p w14:paraId="287CEEE7" w14:textId="1C977767" w:rsidR="008C0D54" w:rsidRDefault="008C0D54" w:rsidP="008C0D54">
      <w:pPr>
        <w:pStyle w:val="ListParagraph"/>
        <w:numPr>
          <w:ilvl w:val="3"/>
          <w:numId w:val="2"/>
        </w:numPr>
        <w:rPr>
          <w:sz w:val="20"/>
          <w:szCs w:val="20"/>
        </w:rPr>
      </w:pPr>
      <w:r w:rsidRPr="00AF1081">
        <w:rPr>
          <w:sz w:val="20"/>
          <w:szCs w:val="20"/>
        </w:rPr>
        <w:t xml:space="preserve">Type 1: Anti SM </w:t>
      </w:r>
      <w:r>
        <w:rPr>
          <w:sz w:val="20"/>
          <w:szCs w:val="20"/>
        </w:rPr>
        <w:t>THIS WAS POSITIVE</w:t>
      </w:r>
    </w:p>
    <w:p w14:paraId="1FE08DEE" w14:textId="5BE5DE8C" w:rsidR="008C0D54" w:rsidRDefault="008C0D54" w:rsidP="008C0D54">
      <w:pPr>
        <w:pStyle w:val="ListParagraph"/>
        <w:numPr>
          <w:ilvl w:val="3"/>
          <w:numId w:val="2"/>
        </w:numPr>
        <w:rPr>
          <w:sz w:val="20"/>
          <w:szCs w:val="20"/>
        </w:rPr>
      </w:pPr>
      <w:r w:rsidRPr="00AF1081">
        <w:rPr>
          <w:sz w:val="20"/>
          <w:szCs w:val="20"/>
        </w:rPr>
        <w:t>Type 2: KLM</w:t>
      </w:r>
      <w:r>
        <w:rPr>
          <w:sz w:val="20"/>
          <w:szCs w:val="20"/>
        </w:rPr>
        <w:t xml:space="preserve"> </w:t>
      </w:r>
    </w:p>
    <w:p w14:paraId="340672A1" w14:textId="697AD30B" w:rsidR="008C0D54" w:rsidRDefault="008C0D54" w:rsidP="008C0D54">
      <w:pPr>
        <w:pStyle w:val="ListParagraph"/>
        <w:numPr>
          <w:ilvl w:val="3"/>
          <w:numId w:val="2"/>
        </w:numPr>
        <w:rPr>
          <w:sz w:val="20"/>
          <w:szCs w:val="20"/>
        </w:rPr>
      </w:pPr>
      <w:r w:rsidRPr="00AF1081">
        <w:rPr>
          <w:sz w:val="20"/>
          <w:szCs w:val="20"/>
        </w:rPr>
        <w:t>He does have hepato</w:t>
      </w:r>
      <w:r>
        <w:rPr>
          <w:sz w:val="20"/>
          <w:szCs w:val="20"/>
        </w:rPr>
        <w:t xml:space="preserve">cellular damage. </w:t>
      </w:r>
      <w:r w:rsidRPr="008C0D54">
        <w:rPr>
          <w:sz w:val="20"/>
          <w:szCs w:val="20"/>
        </w:rPr>
        <w:t xml:space="preserve">So why is the </w:t>
      </w:r>
      <w:r>
        <w:rPr>
          <w:sz w:val="20"/>
          <w:szCs w:val="20"/>
        </w:rPr>
        <w:t>alkaline phosphatase</w:t>
      </w:r>
      <w:r w:rsidRPr="008C0D54">
        <w:rPr>
          <w:sz w:val="20"/>
          <w:szCs w:val="20"/>
        </w:rPr>
        <w:t xml:space="preserve"> so high?? He is GROWING… It's BONE ALK PHOS!!!</w:t>
      </w:r>
    </w:p>
    <w:p w14:paraId="5BB2B25C" w14:textId="77777777" w:rsidR="00CF27AE" w:rsidRDefault="00CF27AE" w:rsidP="00CF27AE">
      <w:pPr>
        <w:pStyle w:val="ListParagraph"/>
        <w:ind w:left="2250"/>
        <w:rPr>
          <w:sz w:val="20"/>
          <w:szCs w:val="20"/>
        </w:rPr>
      </w:pPr>
    </w:p>
    <w:p w14:paraId="09D2BAD3" w14:textId="31606FED" w:rsidR="00CF27AE" w:rsidRPr="00CF27AE" w:rsidRDefault="00CF27AE" w:rsidP="00CF27AE">
      <w:pPr>
        <w:rPr>
          <w:b/>
          <w:sz w:val="20"/>
          <w:szCs w:val="20"/>
          <w:u w:val="single"/>
        </w:rPr>
      </w:pPr>
      <w:r>
        <w:rPr>
          <w:b/>
          <w:sz w:val="20"/>
          <w:szCs w:val="20"/>
          <w:u w:val="single"/>
        </w:rPr>
        <w:t>ANEMIAS</w:t>
      </w:r>
    </w:p>
    <w:p w14:paraId="0E2ED829" w14:textId="527C68F1" w:rsidR="00CF27AE" w:rsidRPr="00CF27AE" w:rsidRDefault="00CF27AE" w:rsidP="00CF27AE">
      <w:pPr>
        <w:pStyle w:val="ListParagraph"/>
        <w:numPr>
          <w:ilvl w:val="0"/>
          <w:numId w:val="2"/>
        </w:numPr>
        <w:rPr>
          <w:b/>
          <w:sz w:val="20"/>
          <w:szCs w:val="20"/>
        </w:rPr>
      </w:pPr>
      <w:r w:rsidRPr="00CF27AE">
        <w:rPr>
          <w:b/>
          <w:sz w:val="20"/>
          <w:szCs w:val="20"/>
        </w:rPr>
        <w:t>HB  8 (HEMOGLOBIN LEVEL OF 8)</w:t>
      </w:r>
      <w:r w:rsidRPr="00CF27AE">
        <w:rPr>
          <w:b/>
          <w:sz w:val="20"/>
          <w:szCs w:val="20"/>
        </w:rPr>
        <w:sym w:font="Wingdings" w:char="F0DF"/>
      </w:r>
      <w:r w:rsidRPr="00CF27AE">
        <w:rPr>
          <w:b/>
          <w:sz w:val="20"/>
          <w:szCs w:val="20"/>
        </w:rPr>
        <w:t xml:space="preserve">THIS IS ANEMIC </w:t>
      </w:r>
    </w:p>
    <w:p w14:paraId="36274E33" w14:textId="6AC38CD1" w:rsidR="00CF27AE" w:rsidRPr="006A5B3E" w:rsidRDefault="00CF27AE" w:rsidP="00CF27AE">
      <w:pPr>
        <w:pStyle w:val="ListParagraph"/>
        <w:numPr>
          <w:ilvl w:val="1"/>
          <w:numId w:val="2"/>
        </w:numPr>
        <w:rPr>
          <w:sz w:val="20"/>
          <w:szCs w:val="20"/>
        </w:rPr>
      </w:pPr>
      <w:r w:rsidRPr="006A5B3E">
        <w:rPr>
          <w:sz w:val="20"/>
          <w:szCs w:val="20"/>
        </w:rPr>
        <w:t>Next Steps</w:t>
      </w:r>
      <w:r>
        <w:rPr>
          <w:sz w:val="20"/>
          <w:szCs w:val="20"/>
        </w:rPr>
        <w:t xml:space="preserve"> LOOK AT MCV</w:t>
      </w:r>
    </w:p>
    <w:p w14:paraId="1CEFC1F0" w14:textId="77777777" w:rsidR="00CF27AE" w:rsidRPr="006A5B3E" w:rsidRDefault="00CF27AE" w:rsidP="00CF27AE">
      <w:pPr>
        <w:pStyle w:val="ListParagraph"/>
        <w:numPr>
          <w:ilvl w:val="2"/>
          <w:numId w:val="2"/>
        </w:numPr>
        <w:rPr>
          <w:sz w:val="20"/>
          <w:szCs w:val="20"/>
        </w:rPr>
      </w:pPr>
      <w:r w:rsidRPr="006A5B3E">
        <w:rPr>
          <w:bCs/>
          <w:sz w:val="20"/>
          <w:szCs w:val="20"/>
        </w:rPr>
        <w:t>MCV &lt; 80 microcytic</w:t>
      </w:r>
    </w:p>
    <w:p w14:paraId="34EFCBA3" w14:textId="77777777" w:rsidR="00CF27AE" w:rsidRPr="006A5B3E" w:rsidRDefault="00CF27AE" w:rsidP="00CF27AE">
      <w:pPr>
        <w:pStyle w:val="ListParagraph"/>
        <w:numPr>
          <w:ilvl w:val="2"/>
          <w:numId w:val="2"/>
        </w:numPr>
        <w:rPr>
          <w:sz w:val="20"/>
          <w:szCs w:val="20"/>
        </w:rPr>
      </w:pPr>
      <w:r w:rsidRPr="006A5B3E">
        <w:rPr>
          <w:bCs/>
          <w:sz w:val="20"/>
          <w:szCs w:val="20"/>
        </w:rPr>
        <w:t>MCV 80-100 normocytic</w:t>
      </w:r>
    </w:p>
    <w:p w14:paraId="6E63EF93" w14:textId="77777777" w:rsidR="00CF27AE" w:rsidRPr="008C0D54" w:rsidRDefault="00CF27AE" w:rsidP="00CF27AE">
      <w:pPr>
        <w:pStyle w:val="ListParagraph"/>
        <w:numPr>
          <w:ilvl w:val="2"/>
          <w:numId w:val="2"/>
        </w:numPr>
        <w:rPr>
          <w:sz w:val="20"/>
          <w:szCs w:val="20"/>
        </w:rPr>
      </w:pPr>
      <w:r w:rsidRPr="006A5B3E">
        <w:rPr>
          <w:bCs/>
          <w:sz w:val="20"/>
          <w:szCs w:val="20"/>
        </w:rPr>
        <w:t>MCV &gt; 100 macrocytic</w:t>
      </w:r>
    </w:p>
    <w:p w14:paraId="218E76BF" w14:textId="79A67AA7" w:rsidR="00C7579C" w:rsidRPr="008C0D54" w:rsidRDefault="008C0D54" w:rsidP="00C7579C">
      <w:pPr>
        <w:pStyle w:val="ListParagraph"/>
        <w:numPr>
          <w:ilvl w:val="0"/>
          <w:numId w:val="2"/>
        </w:numPr>
        <w:rPr>
          <w:b/>
          <w:sz w:val="20"/>
          <w:szCs w:val="20"/>
        </w:rPr>
      </w:pPr>
      <w:r w:rsidRPr="008C0D54">
        <w:rPr>
          <w:b/>
          <w:bCs/>
          <w:sz w:val="20"/>
          <w:szCs w:val="20"/>
        </w:rPr>
        <w:t xml:space="preserve">  </w:t>
      </w:r>
      <w:r w:rsidRPr="008C0D54">
        <w:rPr>
          <w:b/>
          <w:bCs/>
          <w:sz w:val="20"/>
          <w:szCs w:val="20"/>
          <w:u w:val="single"/>
        </w:rPr>
        <w:t>MICROCYTIC</w:t>
      </w:r>
      <w:r w:rsidRPr="008C0D54">
        <w:rPr>
          <w:b/>
          <w:bCs/>
          <w:sz w:val="20"/>
          <w:szCs w:val="20"/>
        </w:rPr>
        <w:t xml:space="preserve">  ANEMIAS</w:t>
      </w:r>
    </w:p>
    <w:p w14:paraId="594C4036" w14:textId="34266EC0" w:rsidR="00C7579C" w:rsidRPr="00C7579C" w:rsidRDefault="00F849CD" w:rsidP="00C7579C">
      <w:pPr>
        <w:pStyle w:val="ListParagraph"/>
        <w:numPr>
          <w:ilvl w:val="1"/>
          <w:numId w:val="2"/>
        </w:numPr>
        <w:rPr>
          <w:sz w:val="20"/>
          <w:szCs w:val="20"/>
        </w:rPr>
      </w:pPr>
      <w:r w:rsidRPr="00C7579C">
        <w:rPr>
          <w:bCs/>
          <w:sz w:val="20"/>
          <w:szCs w:val="20"/>
        </w:rPr>
        <w:t>MICROCYTIC HYPOCHROMIC</w:t>
      </w:r>
      <w:r>
        <w:rPr>
          <w:bCs/>
          <w:sz w:val="20"/>
          <w:szCs w:val="20"/>
        </w:rPr>
        <w:t>--</w:t>
      </w:r>
      <w:r w:rsidRPr="00CF27AE">
        <w:t xml:space="preserve"> </w:t>
      </w:r>
      <w:r w:rsidRPr="00CF27AE">
        <w:rPr>
          <w:bCs/>
          <w:sz w:val="20"/>
          <w:szCs w:val="20"/>
        </w:rPr>
        <w:t>PALE SMALL CELLS</w:t>
      </w:r>
    </w:p>
    <w:p w14:paraId="319A00F8" w14:textId="5E52230D" w:rsidR="00C7579C" w:rsidRPr="00F849CD" w:rsidRDefault="00F849CD" w:rsidP="00C7579C">
      <w:pPr>
        <w:pStyle w:val="ListParagraph"/>
        <w:numPr>
          <w:ilvl w:val="2"/>
          <w:numId w:val="2"/>
        </w:numPr>
        <w:rPr>
          <w:b/>
          <w:sz w:val="20"/>
          <w:szCs w:val="20"/>
        </w:rPr>
      </w:pPr>
      <w:r w:rsidRPr="00F849CD">
        <w:rPr>
          <w:b/>
          <w:bCs/>
          <w:sz w:val="20"/>
          <w:szCs w:val="20"/>
          <w:highlight w:val="yellow"/>
        </w:rPr>
        <w:t>IRON DEFICIENCY ANEMIA</w:t>
      </w:r>
    </w:p>
    <w:p w14:paraId="24144DCB" w14:textId="363F86A1" w:rsidR="00C7579C" w:rsidRPr="00CF27AE" w:rsidRDefault="00C7579C" w:rsidP="00C7579C">
      <w:pPr>
        <w:pStyle w:val="ListParagraph"/>
        <w:numPr>
          <w:ilvl w:val="3"/>
          <w:numId w:val="2"/>
        </w:numPr>
        <w:rPr>
          <w:sz w:val="20"/>
          <w:szCs w:val="20"/>
        </w:rPr>
      </w:pPr>
      <w:r>
        <w:rPr>
          <w:bCs/>
          <w:sz w:val="20"/>
          <w:szCs w:val="20"/>
        </w:rPr>
        <w:t xml:space="preserve">Fe →  </w:t>
      </w:r>
      <w:r w:rsidR="00CF27AE" w:rsidRPr="00CF27AE">
        <w:rPr>
          <w:bCs/>
          <w:sz w:val="20"/>
          <w:szCs w:val="20"/>
        </w:rPr>
        <w:sym w:font="Symbol" w:char="F0AF"/>
      </w:r>
      <w:r w:rsidR="00CF27AE">
        <w:rPr>
          <w:bCs/>
          <w:sz w:val="20"/>
          <w:szCs w:val="20"/>
        </w:rPr>
        <w:t xml:space="preserve">  Fe  </w:t>
      </w:r>
      <w:r w:rsidR="00CF27AE" w:rsidRPr="00CF27AE">
        <w:rPr>
          <w:bCs/>
          <w:sz w:val="20"/>
          <w:szCs w:val="20"/>
        </w:rPr>
        <w:sym w:font="Symbol" w:char="F0AD"/>
      </w:r>
      <w:r w:rsidR="00CF27AE">
        <w:rPr>
          <w:bCs/>
          <w:sz w:val="20"/>
          <w:szCs w:val="20"/>
        </w:rPr>
        <w:t xml:space="preserve">  TIBC </w:t>
      </w:r>
    </w:p>
    <w:p w14:paraId="774557E7" w14:textId="77777777" w:rsidR="00CF27AE" w:rsidRPr="00CF27AE" w:rsidRDefault="00CF27AE" w:rsidP="00CF27AE">
      <w:pPr>
        <w:pStyle w:val="ListParagraph"/>
        <w:numPr>
          <w:ilvl w:val="4"/>
          <w:numId w:val="2"/>
        </w:numPr>
        <w:rPr>
          <w:sz w:val="20"/>
          <w:szCs w:val="20"/>
        </w:rPr>
      </w:pPr>
      <w:r w:rsidRPr="00CF27AE">
        <w:rPr>
          <w:sz w:val="20"/>
          <w:szCs w:val="20"/>
        </w:rPr>
        <w:t>LOW IRON</w:t>
      </w:r>
    </w:p>
    <w:p w14:paraId="27E6CE49" w14:textId="3A4A269D" w:rsidR="00CF27AE" w:rsidRPr="00C7579C" w:rsidRDefault="00CF27AE" w:rsidP="00CF27AE">
      <w:pPr>
        <w:pStyle w:val="ListParagraph"/>
        <w:numPr>
          <w:ilvl w:val="4"/>
          <w:numId w:val="2"/>
        </w:numPr>
        <w:rPr>
          <w:sz w:val="20"/>
          <w:szCs w:val="20"/>
        </w:rPr>
      </w:pPr>
      <w:r w:rsidRPr="00CF27AE">
        <w:rPr>
          <w:sz w:val="20"/>
          <w:szCs w:val="20"/>
        </w:rPr>
        <w:t>HIGH TOTAL IRON BINDING CAPACITY</w:t>
      </w:r>
    </w:p>
    <w:p w14:paraId="2BB6DAC8" w14:textId="77777777" w:rsidR="00C7579C" w:rsidRPr="00C7579C" w:rsidRDefault="00C7579C" w:rsidP="00C7579C">
      <w:pPr>
        <w:pStyle w:val="ListParagraph"/>
        <w:numPr>
          <w:ilvl w:val="3"/>
          <w:numId w:val="2"/>
        </w:numPr>
        <w:rPr>
          <w:sz w:val="20"/>
          <w:szCs w:val="20"/>
        </w:rPr>
      </w:pPr>
      <w:r>
        <w:rPr>
          <w:bCs/>
          <w:sz w:val="20"/>
          <w:szCs w:val="20"/>
        </w:rPr>
        <w:t>Reticulocytes ↓</w:t>
      </w:r>
    </w:p>
    <w:p w14:paraId="19EBD07B" w14:textId="77777777" w:rsidR="00C7579C" w:rsidRPr="00C7579C" w:rsidRDefault="00C7579C" w:rsidP="00C7579C">
      <w:pPr>
        <w:pStyle w:val="ListParagraph"/>
        <w:numPr>
          <w:ilvl w:val="3"/>
          <w:numId w:val="2"/>
        </w:numPr>
        <w:rPr>
          <w:sz w:val="20"/>
          <w:szCs w:val="20"/>
        </w:rPr>
      </w:pPr>
      <w:r w:rsidRPr="00C7579C">
        <w:rPr>
          <w:bCs/>
          <w:sz w:val="20"/>
          <w:szCs w:val="20"/>
        </w:rPr>
        <w:t>Ser</w:t>
      </w:r>
      <w:r>
        <w:rPr>
          <w:bCs/>
          <w:sz w:val="20"/>
          <w:szCs w:val="20"/>
        </w:rPr>
        <w:t>um Ferritin ↓</w:t>
      </w:r>
    </w:p>
    <w:p w14:paraId="029D89BE" w14:textId="77777777" w:rsidR="00C7579C" w:rsidRPr="00CF27AE" w:rsidRDefault="00C7579C" w:rsidP="00C7579C">
      <w:pPr>
        <w:pStyle w:val="ListParagraph"/>
        <w:numPr>
          <w:ilvl w:val="3"/>
          <w:numId w:val="2"/>
        </w:numPr>
        <w:rPr>
          <w:sz w:val="20"/>
          <w:szCs w:val="20"/>
        </w:rPr>
      </w:pPr>
      <w:r>
        <w:rPr>
          <w:bCs/>
          <w:sz w:val="20"/>
          <w:szCs w:val="20"/>
        </w:rPr>
        <w:t>Bone marrow absent iron</w:t>
      </w:r>
    </w:p>
    <w:p w14:paraId="6800AE1F" w14:textId="7B2D6E26" w:rsidR="00CF27AE" w:rsidRDefault="00F849CD" w:rsidP="00CF27AE">
      <w:pPr>
        <w:pStyle w:val="ListParagraph"/>
        <w:numPr>
          <w:ilvl w:val="3"/>
          <w:numId w:val="2"/>
        </w:numPr>
        <w:rPr>
          <w:sz w:val="20"/>
          <w:szCs w:val="20"/>
        </w:rPr>
      </w:pPr>
      <w:r>
        <w:rPr>
          <w:sz w:val="20"/>
          <w:szCs w:val="20"/>
        </w:rPr>
        <w:t>Scenarios</w:t>
      </w:r>
      <w:r w:rsidR="00CF27AE">
        <w:rPr>
          <w:sz w:val="20"/>
          <w:szCs w:val="20"/>
        </w:rPr>
        <w:t xml:space="preserve"> associated w/ this type of anemia: </w:t>
      </w:r>
    </w:p>
    <w:p w14:paraId="240795F2" w14:textId="4B638F6D" w:rsidR="00CF27AE" w:rsidRPr="00CF27AE" w:rsidRDefault="00F849CD" w:rsidP="00CF27AE">
      <w:pPr>
        <w:pStyle w:val="ListParagraph"/>
        <w:numPr>
          <w:ilvl w:val="4"/>
          <w:numId w:val="2"/>
        </w:numPr>
        <w:rPr>
          <w:sz w:val="20"/>
          <w:szCs w:val="20"/>
        </w:rPr>
      </w:pPr>
      <w:r w:rsidRPr="00CF27AE">
        <w:rPr>
          <w:sz w:val="20"/>
          <w:szCs w:val="20"/>
        </w:rPr>
        <w:t>Chronic bleeding</w:t>
      </w:r>
      <w:r>
        <w:rPr>
          <w:sz w:val="20"/>
          <w:szCs w:val="20"/>
        </w:rPr>
        <w:t>—</w:t>
      </w:r>
    </w:p>
    <w:p w14:paraId="521020DB" w14:textId="4D1FE3BF" w:rsidR="00CF27AE" w:rsidRPr="00CF27AE" w:rsidRDefault="00F849CD" w:rsidP="00F849CD">
      <w:pPr>
        <w:pStyle w:val="ListParagraph"/>
        <w:numPr>
          <w:ilvl w:val="5"/>
          <w:numId w:val="2"/>
        </w:numPr>
        <w:rPr>
          <w:sz w:val="20"/>
          <w:szCs w:val="20"/>
        </w:rPr>
      </w:pPr>
      <w:r>
        <w:rPr>
          <w:sz w:val="20"/>
          <w:szCs w:val="20"/>
        </w:rPr>
        <w:t>Cancer of the c</w:t>
      </w:r>
      <w:r w:rsidRPr="00CF27AE">
        <w:rPr>
          <w:sz w:val="20"/>
          <w:szCs w:val="20"/>
        </w:rPr>
        <w:t>ecum</w:t>
      </w:r>
      <w:r>
        <w:rPr>
          <w:sz w:val="20"/>
          <w:szCs w:val="20"/>
        </w:rPr>
        <w:t xml:space="preserve">—think of this in older individual </w:t>
      </w:r>
    </w:p>
    <w:p w14:paraId="4FC95763" w14:textId="2A9E4950" w:rsidR="00CF27AE" w:rsidRPr="00CF27AE" w:rsidRDefault="00F849CD" w:rsidP="00F849CD">
      <w:pPr>
        <w:pStyle w:val="ListParagraph"/>
        <w:numPr>
          <w:ilvl w:val="5"/>
          <w:numId w:val="2"/>
        </w:numPr>
        <w:rPr>
          <w:sz w:val="20"/>
          <w:szCs w:val="20"/>
        </w:rPr>
      </w:pPr>
      <w:r w:rsidRPr="00CF27AE">
        <w:rPr>
          <w:sz w:val="20"/>
          <w:szCs w:val="20"/>
        </w:rPr>
        <w:t xml:space="preserve"> adenocarcinomas of the right colon</w:t>
      </w:r>
    </w:p>
    <w:p w14:paraId="39781E38" w14:textId="4F89BFD9" w:rsidR="00CF27AE" w:rsidRPr="00C7579C" w:rsidRDefault="00F849CD" w:rsidP="00F849CD">
      <w:pPr>
        <w:pStyle w:val="ListParagraph"/>
        <w:numPr>
          <w:ilvl w:val="5"/>
          <w:numId w:val="2"/>
        </w:numPr>
        <w:rPr>
          <w:sz w:val="20"/>
          <w:szCs w:val="20"/>
        </w:rPr>
      </w:pPr>
      <w:r w:rsidRPr="00CF27AE">
        <w:rPr>
          <w:sz w:val="20"/>
          <w:szCs w:val="20"/>
        </w:rPr>
        <w:t>Irregular periods w/chronic bleeding</w:t>
      </w:r>
      <w:r>
        <w:rPr>
          <w:sz w:val="20"/>
          <w:szCs w:val="20"/>
        </w:rPr>
        <w:t xml:space="preserve">—younger individual </w:t>
      </w:r>
    </w:p>
    <w:p w14:paraId="38FD2285" w14:textId="453DC4E6" w:rsidR="00C7579C" w:rsidRPr="00C7579C" w:rsidRDefault="00F849CD" w:rsidP="00C7579C">
      <w:pPr>
        <w:pStyle w:val="ListParagraph"/>
        <w:numPr>
          <w:ilvl w:val="2"/>
          <w:numId w:val="2"/>
        </w:numPr>
        <w:rPr>
          <w:sz w:val="20"/>
          <w:szCs w:val="20"/>
        </w:rPr>
      </w:pPr>
      <w:r w:rsidRPr="00F849CD">
        <w:rPr>
          <w:b/>
          <w:bCs/>
          <w:sz w:val="20"/>
          <w:szCs w:val="20"/>
          <w:highlight w:val="yellow"/>
        </w:rPr>
        <w:t>THALASSEMIA</w:t>
      </w:r>
      <w:r w:rsidR="00C7579C" w:rsidRPr="00C7579C">
        <w:rPr>
          <w:bCs/>
          <w:sz w:val="20"/>
          <w:szCs w:val="20"/>
        </w:rPr>
        <w:t>:  Normal Serum Ferritin</w:t>
      </w:r>
      <w:r>
        <w:rPr>
          <w:bCs/>
          <w:sz w:val="20"/>
          <w:szCs w:val="20"/>
        </w:rPr>
        <w:t xml:space="preserve"> sometimes elevated </w:t>
      </w:r>
    </w:p>
    <w:p w14:paraId="2E6060D6" w14:textId="77777777" w:rsidR="00C7579C" w:rsidRPr="00C7579C" w:rsidRDefault="00C7579C" w:rsidP="00C7579C">
      <w:pPr>
        <w:pStyle w:val="ListParagraph"/>
        <w:numPr>
          <w:ilvl w:val="3"/>
          <w:numId w:val="2"/>
        </w:numPr>
        <w:rPr>
          <w:sz w:val="20"/>
          <w:szCs w:val="20"/>
        </w:rPr>
      </w:pPr>
      <w:r w:rsidRPr="00C7579C">
        <w:rPr>
          <w:bCs/>
          <w:sz w:val="20"/>
          <w:szCs w:val="20"/>
        </w:rPr>
        <w:t>Thalassemia → Hb Electrophoresis</w:t>
      </w:r>
    </w:p>
    <w:p w14:paraId="24543C42" w14:textId="6B08EA28" w:rsidR="00C7579C" w:rsidRPr="00C7579C" w:rsidRDefault="00F849CD" w:rsidP="00C7579C">
      <w:pPr>
        <w:pStyle w:val="ListParagraph"/>
        <w:numPr>
          <w:ilvl w:val="4"/>
          <w:numId w:val="2"/>
        </w:numPr>
        <w:rPr>
          <w:sz w:val="20"/>
          <w:szCs w:val="20"/>
        </w:rPr>
      </w:pPr>
      <w:r>
        <w:rPr>
          <w:bCs/>
          <w:sz w:val="20"/>
          <w:szCs w:val="20"/>
        </w:rPr>
        <w:t>HbF</w:t>
      </w:r>
      <w:r w:rsidRPr="00F849CD">
        <w:rPr>
          <w:bCs/>
          <w:sz w:val="20"/>
          <w:szCs w:val="20"/>
        </w:rPr>
        <w:sym w:font="Wingdings" w:char="F0E0"/>
      </w:r>
      <w:r w:rsidR="00C7579C">
        <w:rPr>
          <w:bCs/>
          <w:sz w:val="20"/>
          <w:szCs w:val="20"/>
        </w:rPr>
        <w:t>Major</w:t>
      </w:r>
    </w:p>
    <w:p w14:paraId="5E64143D" w14:textId="53FB1589" w:rsidR="00C7579C" w:rsidRPr="00F849CD" w:rsidRDefault="00F849CD" w:rsidP="00C7579C">
      <w:pPr>
        <w:pStyle w:val="ListParagraph"/>
        <w:numPr>
          <w:ilvl w:val="4"/>
          <w:numId w:val="2"/>
        </w:numPr>
        <w:rPr>
          <w:sz w:val="20"/>
          <w:szCs w:val="20"/>
        </w:rPr>
      </w:pPr>
      <w:r>
        <w:rPr>
          <w:bCs/>
          <w:sz w:val="20"/>
          <w:szCs w:val="20"/>
        </w:rPr>
        <w:t>HbA2</w:t>
      </w:r>
      <w:r w:rsidRPr="00F849CD">
        <w:rPr>
          <w:bCs/>
          <w:sz w:val="20"/>
          <w:szCs w:val="20"/>
        </w:rPr>
        <w:sym w:font="Wingdings" w:char="F0E0"/>
      </w:r>
      <w:r w:rsidR="00C7579C">
        <w:rPr>
          <w:bCs/>
          <w:sz w:val="20"/>
          <w:szCs w:val="20"/>
        </w:rPr>
        <w:t>Minor</w:t>
      </w:r>
    </w:p>
    <w:p w14:paraId="07A94D5F" w14:textId="0379BFEB" w:rsidR="00F849CD" w:rsidRPr="00F849CD" w:rsidRDefault="00F849CD" w:rsidP="00F849CD">
      <w:pPr>
        <w:pStyle w:val="ListParagraph"/>
        <w:numPr>
          <w:ilvl w:val="5"/>
          <w:numId w:val="2"/>
        </w:numPr>
        <w:rPr>
          <w:sz w:val="20"/>
          <w:szCs w:val="20"/>
        </w:rPr>
      </w:pPr>
      <w:r>
        <w:rPr>
          <w:bCs/>
          <w:sz w:val="20"/>
          <w:szCs w:val="20"/>
        </w:rPr>
        <w:t>Greater than 10%</w:t>
      </w:r>
    </w:p>
    <w:p w14:paraId="70C453FD" w14:textId="36D704E6" w:rsidR="00F849CD" w:rsidRPr="00C7579C" w:rsidRDefault="00F849CD" w:rsidP="00F849CD">
      <w:pPr>
        <w:pStyle w:val="ListParagraph"/>
        <w:numPr>
          <w:ilvl w:val="5"/>
          <w:numId w:val="2"/>
        </w:numPr>
        <w:rPr>
          <w:sz w:val="20"/>
          <w:szCs w:val="20"/>
        </w:rPr>
      </w:pPr>
      <w:r>
        <w:rPr>
          <w:bCs/>
          <w:sz w:val="20"/>
          <w:szCs w:val="20"/>
        </w:rPr>
        <w:t xml:space="preserve">If its &lt;10% you cant call it thalassemia </w:t>
      </w:r>
    </w:p>
    <w:p w14:paraId="56AEE6DA" w14:textId="22327A46" w:rsidR="00C7579C" w:rsidRPr="00C7579C" w:rsidRDefault="00C7579C" w:rsidP="00C7579C">
      <w:pPr>
        <w:pStyle w:val="ListParagraph"/>
        <w:numPr>
          <w:ilvl w:val="4"/>
          <w:numId w:val="2"/>
        </w:numPr>
        <w:rPr>
          <w:sz w:val="20"/>
          <w:szCs w:val="20"/>
        </w:rPr>
      </w:pPr>
      <w:r>
        <w:rPr>
          <w:bCs/>
          <w:sz w:val="20"/>
          <w:szCs w:val="20"/>
        </w:rPr>
        <w:t>HbA2++ F Minor</w:t>
      </w:r>
      <w:r w:rsidR="00F849CD" w:rsidRPr="00F849CD">
        <w:rPr>
          <w:bCs/>
          <w:sz w:val="20"/>
          <w:szCs w:val="20"/>
        </w:rPr>
        <w:sym w:font="Wingdings" w:char="F0DF"/>
      </w:r>
      <w:r w:rsidR="00F849CD">
        <w:rPr>
          <w:bCs/>
          <w:sz w:val="20"/>
          <w:szCs w:val="20"/>
        </w:rPr>
        <w:t xml:space="preserve">mixture </w:t>
      </w:r>
    </w:p>
    <w:p w14:paraId="62221903" w14:textId="0EDB2938" w:rsidR="00C7579C" w:rsidRPr="00C7579C" w:rsidRDefault="00C7579C" w:rsidP="00C7579C">
      <w:pPr>
        <w:pStyle w:val="ListParagraph"/>
        <w:numPr>
          <w:ilvl w:val="4"/>
          <w:numId w:val="2"/>
        </w:numPr>
        <w:rPr>
          <w:sz w:val="20"/>
          <w:szCs w:val="20"/>
        </w:rPr>
      </w:pPr>
      <w:r w:rsidRPr="00C7579C">
        <w:rPr>
          <w:bCs/>
          <w:sz w:val="20"/>
          <w:szCs w:val="20"/>
        </w:rPr>
        <w:t>Peripheral Smear</w:t>
      </w:r>
    </w:p>
    <w:p w14:paraId="6B71D74C" w14:textId="4B20F977" w:rsidR="00142BD3" w:rsidRPr="006A5B3E" w:rsidRDefault="00F849CD" w:rsidP="00F849CD">
      <w:pPr>
        <w:pStyle w:val="ListParagraph"/>
        <w:numPr>
          <w:ilvl w:val="3"/>
          <w:numId w:val="2"/>
        </w:numPr>
        <w:rPr>
          <w:sz w:val="20"/>
          <w:szCs w:val="20"/>
        </w:rPr>
      </w:pPr>
      <w:r w:rsidRPr="00F849CD">
        <w:rPr>
          <w:b/>
          <w:bCs/>
          <w:sz w:val="20"/>
          <w:szCs w:val="20"/>
          <w:highlight w:val="yellow"/>
        </w:rPr>
        <w:t>THALASSEMIA MAJOR</w:t>
      </w:r>
      <w:r w:rsidR="00142BD3" w:rsidRPr="006A5B3E">
        <w:rPr>
          <w:bCs/>
          <w:sz w:val="20"/>
          <w:szCs w:val="20"/>
        </w:rPr>
        <w:t>:  Peripheral Smear</w:t>
      </w:r>
    </w:p>
    <w:p w14:paraId="095D6F15" w14:textId="77777777" w:rsidR="00142BD3" w:rsidRPr="00F849CD" w:rsidRDefault="00142BD3" w:rsidP="00F849CD">
      <w:pPr>
        <w:pStyle w:val="ListParagraph"/>
        <w:numPr>
          <w:ilvl w:val="4"/>
          <w:numId w:val="2"/>
        </w:numPr>
        <w:rPr>
          <w:sz w:val="20"/>
          <w:szCs w:val="20"/>
        </w:rPr>
      </w:pPr>
      <w:r w:rsidRPr="006A5B3E">
        <w:rPr>
          <w:bCs/>
          <w:sz w:val="20"/>
          <w:szCs w:val="20"/>
        </w:rPr>
        <w:t>Polychromasia</w:t>
      </w:r>
    </w:p>
    <w:p w14:paraId="4E607D15" w14:textId="6E9643B0" w:rsidR="00F849CD" w:rsidRPr="006A5B3E" w:rsidRDefault="00F849CD" w:rsidP="00F849CD">
      <w:pPr>
        <w:pStyle w:val="ListParagraph"/>
        <w:numPr>
          <w:ilvl w:val="5"/>
          <w:numId w:val="2"/>
        </w:numPr>
        <w:rPr>
          <w:sz w:val="20"/>
          <w:szCs w:val="20"/>
        </w:rPr>
      </w:pPr>
      <w:r>
        <w:rPr>
          <w:bCs/>
          <w:sz w:val="20"/>
          <w:szCs w:val="20"/>
        </w:rPr>
        <w:t xml:space="preserve">Young cells appearing in the blood which usually indicates hemolysis </w:t>
      </w:r>
    </w:p>
    <w:p w14:paraId="607B1E77" w14:textId="48F589FA" w:rsidR="00142BD3" w:rsidRPr="006A5B3E" w:rsidRDefault="00142BD3" w:rsidP="00F849CD">
      <w:pPr>
        <w:pStyle w:val="ListParagraph"/>
        <w:numPr>
          <w:ilvl w:val="4"/>
          <w:numId w:val="2"/>
        </w:numPr>
        <w:rPr>
          <w:sz w:val="20"/>
          <w:szCs w:val="20"/>
        </w:rPr>
      </w:pPr>
      <w:r w:rsidRPr="006A5B3E">
        <w:rPr>
          <w:bCs/>
          <w:sz w:val="20"/>
          <w:szCs w:val="20"/>
        </w:rPr>
        <w:t>Nucleated RBC’s</w:t>
      </w:r>
      <w:r w:rsidR="00F849CD">
        <w:rPr>
          <w:bCs/>
          <w:sz w:val="20"/>
          <w:szCs w:val="20"/>
        </w:rPr>
        <w:t>—very young cells in the periphery</w:t>
      </w:r>
    </w:p>
    <w:p w14:paraId="6E4CB104" w14:textId="77777777" w:rsidR="00142BD3" w:rsidRPr="00F849CD" w:rsidRDefault="00142BD3" w:rsidP="00F849CD">
      <w:pPr>
        <w:pStyle w:val="ListParagraph"/>
        <w:numPr>
          <w:ilvl w:val="4"/>
          <w:numId w:val="2"/>
        </w:numPr>
        <w:rPr>
          <w:sz w:val="20"/>
          <w:szCs w:val="20"/>
        </w:rPr>
      </w:pPr>
      <w:r w:rsidRPr="006A5B3E">
        <w:rPr>
          <w:bCs/>
          <w:sz w:val="20"/>
          <w:szCs w:val="20"/>
        </w:rPr>
        <w:t>Target Cells</w:t>
      </w:r>
    </w:p>
    <w:p w14:paraId="0067F019" w14:textId="71288FAC" w:rsidR="00F849CD" w:rsidRPr="00F849CD" w:rsidRDefault="00F849CD" w:rsidP="00F849CD">
      <w:pPr>
        <w:pStyle w:val="ListParagraph"/>
        <w:numPr>
          <w:ilvl w:val="5"/>
          <w:numId w:val="2"/>
        </w:numPr>
        <w:rPr>
          <w:sz w:val="20"/>
          <w:szCs w:val="20"/>
        </w:rPr>
      </w:pPr>
      <w:r w:rsidRPr="00F849CD">
        <w:rPr>
          <w:sz w:val="20"/>
          <w:szCs w:val="20"/>
        </w:rPr>
        <w:t>Target cells in microcytic: thalassemia</w:t>
      </w:r>
    </w:p>
    <w:p w14:paraId="2E728DE1" w14:textId="43869217" w:rsidR="00F849CD" w:rsidRPr="00F849CD" w:rsidRDefault="00F849CD" w:rsidP="00F849CD">
      <w:pPr>
        <w:pStyle w:val="ListParagraph"/>
        <w:numPr>
          <w:ilvl w:val="5"/>
          <w:numId w:val="2"/>
        </w:numPr>
        <w:rPr>
          <w:sz w:val="20"/>
          <w:szCs w:val="20"/>
        </w:rPr>
      </w:pPr>
      <w:r>
        <w:rPr>
          <w:sz w:val="20"/>
          <w:szCs w:val="20"/>
        </w:rPr>
        <w:t>Normocytic: hemoglob</w:t>
      </w:r>
      <w:r w:rsidRPr="00F849CD">
        <w:rPr>
          <w:sz w:val="20"/>
          <w:szCs w:val="20"/>
        </w:rPr>
        <w:t>in c</w:t>
      </w:r>
    </w:p>
    <w:p w14:paraId="38F034F1" w14:textId="1E6E3AC5" w:rsidR="00F849CD" w:rsidRPr="006A5B3E" w:rsidRDefault="00F849CD" w:rsidP="00F849CD">
      <w:pPr>
        <w:pStyle w:val="ListParagraph"/>
        <w:numPr>
          <w:ilvl w:val="5"/>
          <w:numId w:val="2"/>
        </w:numPr>
        <w:rPr>
          <w:sz w:val="20"/>
          <w:szCs w:val="20"/>
        </w:rPr>
      </w:pPr>
      <w:r w:rsidRPr="00F849CD">
        <w:rPr>
          <w:sz w:val="20"/>
          <w:szCs w:val="20"/>
        </w:rPr>
        <w:t>Macrocytic: liver disease</w:t>
      </w:r>
    </w:p>
    <w:p w14:paraId="0F2FD4FA" w14:textId="23700789" w:rsidR="00142BD3" w:rsidRPr="00F849CD" w:rsidRDefault="00F849CD" w:rsidP="00F849CD">
      <w:pPr>
        <w:pStyle w:val="ListParagraph"/>
        <w:numPr>
          <w:ilvl w:val="3"/>
          <w:numId w:val="2"/>
        </w:numPr>
        <w:rPr>
          <w:sz w:val="20"/>
          <w:szCs w:val="20"/>
        </w:rPr>
      </w:pPr>
      <w:r w:rsidRPr="00F849CD">
        <w:rPr>
          <w:b/>
          <w:bCs/>
          <w:sz w:val="20"/>
          <w:szCs w:val="20"/>
          <w:highlight w:val="yellow"/>
        </w:rPr>
        <w:t>THALASSEMIA MINOR</w:t>
      </w:r>
      <w:r w:rsidR="00142BD3" w:rsidRPr="006A5B3E">
        <w:rPr>
          <w:bCs/>
          <w:sz w:val="20"/>
          <w:szCs w:val="20"/>
        </w:rPr>
        <w:t>:  Peripheral Smear</w:t>
      </w:r>
    </w:p>
    <w:p w14:paraId="36C9EB3E" w14:textId="77777777" w:rsidR="00F849CD" w:rsidRPr="00C7579C" w:rsidRDefault="00F849CD" w:rsidP="00F849CD">
      <w:pPr>
        <w:pStyle w:val="ListParagraph"/>
        <w:numPr>
          <w:ilvl w:val="4"/>
          <w:numId w:val="2"/>
        </w:numPr>
        <w:rPr>
          <w:sz w:val="20"/>
          <w:szCs w:val="20"/>
        </w:rPr>
      </w:pPr>
      <w:r w:rsidRPr="006A5B3E">
        <w:rPr>
          <w:bCs/>
          <w:sz w:val="20"/>
          <w:szCs w:val="20"/>
        </w:rPr>
        <w:t>Microcytic hypochromic cells</w:t>
      </w:r>
    </w:p>
    <w:p w14:paraId="6EB476EB" w14:textId="28AEE2D8" w:rsidR="000F60C7" w:rsidRPr="006A5B3E" w:rsidRDefault="00F849CD" w:rsidP="00F849CD">
      <w:pPr>
        <w:pStyle w:val="ListParagraph"/>
        <w:numPr>
          <w:ilvl w:val="1"/>
          <w:numId w:val="2"/>
        </w:numPr>
        <w:rPr>
          <w:sz w:val="20"/>
          <w:szCs w:val="20"/>
        </w:rPr>
      </w:pPr>
      <w:r w:rsidRPr="006A5B3E">
        <w:rPr>
          <w:bCs/>
          <w:sz w:val="20"/>
          <w:szCs w:val="20"/>
        </w:rPr>
        <w:t>MICROCYTIC HYPERCHROMIC</w:t>
      </w:r>
    </w:p>
    <w:p w14:paraId="1C42FAFA" w14:textId="2860CFDF" w:rsidR="00142BD3" w:rsidRPr="00F849CD" w:rsidRDefault="00F849CD" w:rsidP="00F849CD">
      <w:pPr>
        <w:pStyle w:val="ListParagraph"/>
        <w:numPr>
          <w:ilvl w:val="2"/>
          <w:numId w:val="2"/>
        </w:numPr>
        <w:rPr>
          <w:b/>
          <w:sz w:val="20"/>
          <w:szCs w:val="20"/>
        </w:rPr>
      </w:pPr>
      <w:r w:rsidRPr="00F849CD">
        <w:rPr>
          <w:b/>
          <w:bCs/>
          <w:sz w:val="20"/>
          <w:szCs w:val="20"/>
          <w:highlight w:val="yellow"/>
        </w:rPr>
        <w:t>CONGENTIAL SPHEROCYTOSIS</w:t>
      </w:r>
    </w:p>
    <w:p w14:paraId="3CABCE9C" w14:textId="77777777" w:rsidR="00F849CD" w:rsidRPr="00F849CD" w:rsidRDefault="00F849CD" w:rsidP="00F849CD">
      <w:pPr>
        <w:pStyle w:val="ListParagraph"/>
        <w:numPr>
          <w:ilvl w:val="3"/>
          <w:numId w:val="2"/>
        </w:numPr>
        <w:rPr>
          <w:sz w:val="20"/>
          <w:szCs w:val="20"/>
        </w:rPr>
      </w:pPr>
      <w:r w:rsidRPr="00F849CD">
        <w:rPr>
          <w:sz w:val="20"/>
          <w:szCs w:val="20"/>
        </w:rPr>
        <w:t>Pa</w:t>
      </w:r>
      <w:r>
        <w:rPr>
          <w:sz w:val="20"/>
          <w:szCs w:val="20"/>
        </w:rPr>
        <w:t>tient presents with huge palpable</w:t>
      </w:r>
      <w:r w:rsidRPr="00F849CD">
        <w:rPr>
          <w:sz w:val="20"/>
          <w:szCs w:val="20"/>
        </w:rPr>
        <w:t xml:space="preserve"> spleen </w:t>
      </w:r>
      <w:r>
        <w:rPr>
          <w:sz w:val="20"/>
          <w:szCs w:val="20"/>
        </w:rPr>
        <w:t>that can actually be seen w/o palpation</w:t>
      </w:r>
    </w:p>
    <w:p w14:paraId="267BE968" w14:textId="62787DAE" w:rsidR="00F849CD" w:rsidRDefault="00F849CD" w:rsidP="00F849CD">
      <w:pPr>
        <w:pStyle w:val="ListParagraph"/>
        <w:numPr>
          <w:ilvl w:val="3"/>
          <w:numId w:val="2"/>
        </w:numPr>
        <w:rPr>
          <w:sz w:val="20"/>
          <w:szCs w:val="20"/>
        </w:rPr>
      </w:pPr>
      <w:r w:rsidRPr="00F849CD">
        <w:rPr>
          <w:sz w:val="20"/>
          <w:szCs w:val="20"/>
        </w:rPr>
        <w:t>Unconjugated h</w:t>
      </w:r>
      <w:r>
        <w:rPr>
          <w:sz w:val="20"/>
          <w:szCs w:val="20"/>
        </w:rPr>
        <w:t>y</w:t>
      </w:r>
      <w:r w:rsidRPr="00F849CD">
        <w:rPr>
          <w:sz w:val="20"/>
          <w:szCs w:val="20"/>
        </w:rPr>
        <w:t>perbilirubin</w:t>
      </w:r>
      <w:r>
        <w:rPr>
          <w:sz w:val="20"/>
          <w:szCs w:val="20"/>
        </w:rPr>
        <w:t>emia b/c they are hemolyzing like crazy so they will be yellow</w:t>
      </w:r>
    </w:p>
    <w:p w14:paraId="6EE4054A" w14:textId="437A5B5F" w:rsidR="00F849CD" w:rsidRDefault="00F849CD" w:rsidP="00F849CD">
      <w:pPr>
        <w:pStyle w:val="ListParagraph"/>
        <w:numPr>
          <w:ilvl w:val="3"/>
          <w:numId w:val="2"/>
        </w:numPr>
        <w:rPr>
          <w:sz w:val="20"/>
          <w:szCs w:val="20"/>
        </w:rPr>
      </w:pPr>
      <w:r w:rsidRPr="00F849CD">
        <w:rPr>
          <w:sz w:val="20"/>
          <w:szCs w:val="20"/>
        </w:rPr>
        <w:t>Dark urine due to increase urobili</w:t>
      </w:r>
      <w:r>
        <w:rPr>
          <w:sz w:val="20"/>
          <w:szCs w:val="20"/>
        </w:rPr>
        <w:t>noge</w:t>
      </w:r>
      <w:r w:rsidRPr="00F849CD">
        <w:rPr>
          <w:sz w:val="20"/>
          <w:szCs w:val="20"/>
        </w:rPr>
        <w:t>n</w:t>
      </w:r>
      <w:r>
        <w:rPr>
          <w:sz w:val="20"/>
          <w:szCs w:val="20"/>
        </w:rPr>
        <w:t xml:space="preserve"> in the urine</w:t>
      </w:r>
    </w:p>
    <w:p w14:paraId="73F5B9E1" w14:textId="34E8CFCB" w:rsidR="00F849CD" w:rsidRPr="006A5B3E" w:rsidRDefault="00F849CD" w:rsidP="00F849CD">
      <w:pPr>
        <w:pStyle w:val="ListParagraph"/>
        <w:numPr>
          <w:ilvl w:val="3"/>
          <w:numId w:val="2"/>
        </w:numPr>
        <w:rPr>
          <w:sz w:val="20"/>
          <w:szCs w:val="20"/>
        </w:rPr>
      </w:pPr>
      <w:r>
        <w:rPr>
          <w:sz w:val="20"/>
          <w:szCs w:val="20"/>
        </w:rPr>
        <w:t>Eventually they will develop gallstones</w:t>
      </w:r>
    </w:p>
    <w:p w14:paraId="092A7C45" w14:textId="0EF510A6" w:rsidR="00F849CD" w:rsidRPr="00F849CD" w:rsidRDefault="00142BD3" w:rsidP="00F849CD">
      <w:pPr>
        <w:pStyle w:val="ListParagraph"/>
        <w:numPr>
          <w:ilvl w:val="2"/>
          <w:numId w:val="2"/>
        </w:numPr>
        <w:rPr>
          <w:sz w:val="20"/>
          <w:szCs w:val="20"/>
        </w:rPr>
      </w:pPr>
      <w:r w:rsidRPr="006A5B3E">
        <w:rPr>
          <w:bCs/>
          <w:sz w:val="20"/>
          <w:szCs w:val="20"/>
        </w:rPr>
        <w:t>↑↑ Osmotic Fragility</w:t>
      </w:r>
    </w:p>
    <w:p w14:paraId="3DEE14D2" w14:textId="501983E0" w:rsidR="00F849CD" w:rsidRPr="00F849CD" w:rsidRDefault="00F849CD" w:rsidP="00F849CD">
      <w:pPr>
        <w:pStyle w:val="ListParagraph"/>
        <w:numPr>
          <w:ilvl w:val="3"/>
          <w:numId w:val="2"/>
        </w:numPr>
        <w:rPr>
          <w:sz w:val="20"/>
          <w:szCs w:val="20"/>
        </w:rPr>
      </w:pPr>
      <w:r w:rsidRPr="00F849CD">
        <w:rPr>
          <w:sz w:val="20"/>
          <w:szCs w:val="20"/>
        </w:rPr>
        <w:t>Confirm: increased osmotic fragility test</w:t>
      </w:r>
    </w:p>
    <w:p w14:paraId="19762D1C" w14:textId="561143F6" w:rsidR="00142BD3" w:rsidRPr="00F849CD" w:rsidRDefault="00F849CD" w:rsidP="00770683">
      <w:pPr>
        <w:pStyle w:val="ListParagraph"/>
        <w:numPr>
          <w:ilvl w:val="0"/>
          <w:numId w:val="2"/>
        </w:numPr>
        <w:rPr>
          <w:b/>
          <w:sz w:val="20"/>
          <w:szCs w:val="20"/>
        </w:rPr>
      </w:pPr>
      <w:r w:rsidRPr="00F849CD">
        <w:rPr>
          <w:b/>
          <w:bCs/>
          <w:sz w:val="20"/>
          <w:szCs w:val="20"/>
          <w:u w:val="single"/>
        </w:rPr>
        <w:t>MACROCYTIC HIGH MCV &gt;100</w:t>
      </w:r>
    </w:p>
    <w:p w14:paraId="65AD477D" w14:textId="2DD9C757" w:rsidR="00142BD3" w:rsidRPr="000F2CA3" w:rsidRDefault="00F849CD" w:rsidP="00C7579C">
      <w:pPr>
        <w:pStyle w:val="ListParagraph"/>
        <w:numPr>
          <w:ilvl w:val="1"/>
          <w:numId w:val="2"/>
        </w:numPr>
        <w:rPr>
          <w:sz w:val="20"/>
          <w:szCs w:val="20"/>
        </w:rPr>
      </w:pPr>
      <w:r w:rsidRPr="00F849CD">
        <w:rPr>
          <w:b/>
          <w:bCs/>
          <w:sz w:val="20"/>
          <w:szCs w:val="20"/>
          <w:highlight w:val="yellow"/>
        </w:rPr>
        <w:t>PERNICIOUS ANEMIA</w:t>
      </w:r>
      <w:r w:rsidR="00142BD3" w:rsidRPr="006A5B3E">
        <w:rPr>
          <w:bCs/>
          <w:sz w:val="20"/>
          <w:szCs w:val="20"/>
        </w:rPr>
        <w:t xml:space="preserve">, ↓B12 </w:t>
      </w:r>
    </w:p>
    <w:p w14:paraId="439C68B7" w14:textId="77777777" w:rsidR="00142BD3" w:rsidRPr="006A5B3E" w:rsidRDefault="00142BD3" w:rsidP="00C7579C">
      <w:pPr>
        <w:pStyle w:val="ListParagraph"/>
        <w:numPr>
          <w:ilvl w:val="2"/>
          <w:numId w:val="2"/>
        </w:numPr>
        <w:rPr>
          <w:sz w:val="20"/>
          <w:szCs w:val="20"/>
        </w:rPr>
      </w:pPr>
      <w:r w:rsidRPr="006A5B3E">
        <w:rPr>
          <w:bCs/>
          <w:sz w:val="20"/>
          <w:szCs w:val="20"/>
        </w:rPr>
        <w:t>↓Intrinsic Factor</w:t>
      </w:r>
    </w:p>
    <w:p w14:paraId="11480CA8" w14:textId="77777777" w:rsidR="000F2CA3" w:rsidRPr="000F2CA3" w:rsidRDefault="00142BD3" w:rsidP="00C7579C">
      <w:pPr>
        <w:pStyle w:val="ListParagraph"/>
        <w:numPr>
          <w:ilvl w:val="2"/>
          <w:numId w:val="2"/>
        </w:numPr>
        <w:rPr>
          <w:sz w:val="20"/>
          <w:szCs w:val="20"/>
        </w:rPr>
      </w:pPr>
      <w:r w:rsidRPr="006A5B3E">
        <w:rPr>
          <w:bCs/>
          <w:sz w:val="20"/>
          <w:szCs w:val="20"/>
        </w:rPr>
        <w:t>Antiparietal antibodies +</w:t>
      </w:r>
    </w:p>
    <w:p w14:paraId="11CDA8F5" w14:textId="08E6785C" w:rsidR="000F2CA3" w:rsidRPr="000F2CA3" w:rsidRDefault="000F2CA3" w:rsidP="000F2CA3">
      <w:pPr>
        <w:pStyle w:val="ListParagraph"/>
        <w:numPr>
          <w:ilvl w:val="3"/>
          <w:numId w:val="2"/>
        </w:numPr>
        <w:rPr>
          <w:sz w:val="20"/>
          <w:szCs w:val="20"/>
        </w:rPr>
      </w:pPr>
      <w:r>
        <w:rPr>
          <w:bCs/>
          <w:sz w:val="20"/>
          <w:szCs w:val="20"/>
        </w:rPr>
        <w:t>If they are targeting H-K ATPase it can lead to autoimmune chronic gastritis</w:t>
      </w:r>
    </w:p>
    <w:p w14:paraId="626A1A4E" w14:textId="3DC3C7B7" w:rsidR="00142BD3" w:rsidRPr="000F2CA3" w:rsidRDefault="000F2CA3" w:rsidP="000F2CA3">
      <w:pPr>
        <w:pStyle w:val="ListParagraph"/>
        <w:numPr>
          <w:ilvl w:val="2"/>
          <w:numId w:val="2"/>
        </w:numPr>
        <w:rPr>
          <w:sz w:val="20"/>
          <w:szCs w:val="20"/>
        </w:rPr>
      </w:pPr>
      <w:r w:rsidRPr="006A5B3E">
        <w:rPr>
          <w:bCs/>
          <w:sz w:val="20"/>
          <w:szCs w:val="20"/>
        </w:rPr>
        <w:t>Anti intrinsic</w:t>
      </w:r>
      <w:r>
        <w:rPr>
          <w:bCs/>
          <w:sz w:val="20"/>
          <w:szCs w:val="20"/>
        </w:rPr>
        <w:t xml:space="preserve"> factor</w:t>
      </w:r>
      <w:r w:rsidRPr="006A5B3E">
        <w:rPr>
          <w:bCs/>
          <w:sz w:val="20"/>
          <w:szCs w:val="20"/>
        </w:rPr>
        <w:t xml:space="preserve"> antibodies ++</w:t>
      </w:r>
      <w:r w:rsidRPr="000F2CA3">
        <w:rPr>
          <w:bCs/>
          <w:sz w:val="20"/>
          <w:szCs w:val="20"/>
        </w:rPr>
        <w:tab/>
      </w:r>
    </w:p>
    <w:p w14:paraId="12046FEB" w14:textId="77777777" w:rsidR="000F2CA3" w:rsidRDefault="000F2CA3" w:rsidP="000F2CA3">
      <w:pPr>
        <w:pStyle w:val="ListParagraph"/>
        <w:numPr>
          <w:ilvl w:val="3"/>
          <w:numId w:val="2"/>
        </w:numPr>
        <w:rPr>
          <w:sz w:val="20"/>
          <w:szCs w:val="20"/>
        </w:rPr>
      </w:pPr>
      <w:r>
        <w:rPr>
          <w:sz w:val="20"/>
          <w:szCs w:val="20"/>
        </w:rPr>
        <w:t>Clinical picture</w:t>
      </w:r>
    </w:p>
    <w:p w14:paraId="6AB93449" w14:textId="77777777" w:rsidR="000F2CA3" w:rsidRDefault="000F2CA3" w:rsidP="000F2CA3">
      <w:pPr>
        <w:pStyle w:val="ListParagraph"/>
        <w:numPr>
          <w:ilvl w:val="4"/>
          <w:numId w:val="2"/>
        </w:numPr>
        <w:rPr>
          <w:sz w:val="20"/>
          <w:szCs w:val="20"/>
        </w:rPr>
      </w:pPr>
      <w:r>
        <w:rPr>
          <w:sz w:val="20"/>
          <w:szCs w:val="20"/>
        </w:rPr>
        <w:t>Complaining of tired (anemic)</w:t>
      </w:r>
    </w:p>
    <w:p w14:paraId="3A055249" w14:textId="6F191732" w:rsidR="000F2CA3" w:rsidRPr="000F2CA3" w:rsidRDefault="000F2CA3" w:rsidP="000F2CA3">
      <w:pPr>
        <w:pStyle w:val="ListParagraph"/>
        <w:numPr>
          <w:ilvl w:val="4"/>
          <w:numId w:val="2"/>
        </w:numPr>
        <w:rPr>
          <w:sz w:val="20"/>
          <w:szCs w:val="20"/>
        </w:rPr>
      </w:pPr>
      <w:r>
        <w:rPr>
          <w:sz w:val="20"/>
          <w:szCs w:val="20"/>
        </w:rPr>
        <w:t>T</w:t>
      </w:r>
      <w:r w:rsidRPr="000F2CA3">
        <w:rPr>
          <w:sz w:val="20"/>
          <w:szCs w:val="20"/>
        </w:rPr>
        <w:t>hey can have ataxia, parathesias, numbness but they must have neurologic features on top of being tired</w:t>
      </w:r>
    </w:p>
    <w:p w14:paraId="1B801CC5" w14:textId="3B67D011" w:rsidR="00142BD3" w:rsidRPr="006A5B3E" w:rsidRDefault="000F2CA3" w:rsidP="00C7579C">
      <w:pPr>
        <w:pStyle w:val="ListParagraph"/>
        <w:numPr>
          <w:ilvl w:val="2"/>
          <w:numId w:val="2"/>
        </w:numPr>
        <w:rPr>
          <w:sz w:val="20"/>
          <w:szCs w:val="20"/>
        </w:rPr>
      </w:pPr>
      <w:r>
        <w:rPr>
          <w:bCs/>
          <w:sz w:val="20"/>
          <w:szCs w:val="20"/>
        </w:rPr>
        <w:t xml:space="preserve">Peripheral blood smear will show </w:t>
      </w:r>
      <w:r w:rsidR="00142BD3" w:rsidRPr="006A5B3E">
        <w:rPr>
          <w:bCs/>
          <w:sz w:val="20"/>
          <w:szCs w:val="20"/>
        </w:rPr>
        <w:t xml:space="preserve">Macrocytes, </w:t>
      </w:r>
      <w:r>
        <w:rPr>
          <w:bCs/>
          <w:sz w:val="20"/>
          <w:szCs w:val="20"/>
          <w:highlight w:val="green"/>
        </w:rPr>
        <w:t>hypersegmented PMN’s &gt;5 segments</w:t>
      </w:r>
    </w:p>
    <w:p w14:paraId="52B7B3A5" w14:textId="77777777" w:rsidR="00142BD3" w:rsidRPr="000F2CA3" w:rsidRDefault="00142BD3" w:rsidP="00C7579C">
      <w:pPr>
        <w:pStyle w:val="ListParagraph"/>
        <w:numPr>
          <w:ilvl w:val="2"/>
          <w:numId w:val="2"/>
        </w:numPr>
        <w:rPr>
          <w:sz w:val="20"/>
          <w:szCs w:val="20"/>
          <w:highlight w:val="green"/>
        </w:rPr>
      </w:pPr>
      <w:r w:rsidRPr="000F2CA3">
        <w:rPr>
          <w:bCs/>
          <w:sz w:val="20"/>
          <w:szCs w:val="20"/>
          <w:highlight w:val="green"/>
        </w:rPr>
        <w:t>↑ LDH</w:t>
      </w:r>
      <w:r w:rsidRPr="000F2CA3">
        <w:rPr>
          <w:bCs/>
          <w:sz w:val="20"/>
          <w:szCs w:val="20"/>
          <w:highlight w:val="green"/>
          <w:vertAlign w:val="subscript"/>
        </w:rPr>
        <w:t>1</w:t>
      </w:r>
      <w:r w:rsidRPr="000F2CA3">
        <w:rPr>
          <w:bCs/>
          <w:sz w:val="20"/>
          <w:szCs w:val="20"/>
          <w:highlight w:val="green"/>
        </w:rPr>
        <w:t xml:space="preserve"> (intramedullary hemolysis)</w:t>
      </w:r>
    </w:p>
    <w:p w14:paraId="309BBBB2" w14:textId="1FC7B57B" w:rsidR="000F2CA3" w:rsidRPr="000F2CA3" w:rsidRDefault="000F2CA3" w:rsidP="000F2CA3">
      <w:pPr>
        <w:pStyle w:val="ListParagraph"/>
        <w:numPr>
          <w:ilvl w:val="3"/>
          <w:numId w:val="2"/>
        </w:numPr>
        <w:rPr>
          <w:sz w:val="20"/>
          <w:szCs w:val="20"/>
          <w:highlight w:val="green"/>
        </w:rPr>
      </w:pPr>
      <w:r w:rsidRPr="000F2CA3">
        <w:rPr>
          <w:sz w:val="20"/>
          <w:szCs w:val="20"/>
          <w:highlight w:val="green"/>
        </w:rPr>
        <w:t xml:space="preserve">Why? The megaloblasts are fragile and get destroyed in the bone marrow so they have intramedullary hemolysis creating </w:t>
      </w:r>
      <w:r w:rsidRPr="000F2CA3">
        <w:rPr>
          <w:sz w:val="20"/>
          <w:szCs w:val="20"/>
          <w:highlight w:val="green"/>
        </w:rPr>
        <w:sym w:font="Symbol" w:char="F0AD"/>
      </w:r>
      <w:r w:rsidRPr="000F2CA3">
        <w:rPr>
          <w:sz w:val="20"/>
          <w:szCs w:val="20"/>
          <w:highlight w:val="green"/>
        </w:rPr>
        <w:t xml:space="preserve"> LDH1</w:t>
      </w:r>
    </w:p>
    <w:p w14:paraId="6C7398AE" w14:textId="77777777" w:rsidR="00142BD3" w:rsidRPr="000F2CA3" w:rsidRDefault="00142BD3" w:rsidP="00C7579C">
      <w:pPr>
        <w:pStyle w:val="ListParagraph"/>
        <w:numPr>
          <w:ilvl w:val="2"/>
          <w:numId w:val="2"/>
        </w:numPr>
        <w:rPr>
          <w:sz w:val="20"/>
          <w:szCs w:val="20"/>
        </w:rPr>
      </w:pPr>
      <w:r w:rsidRPr="006A5B3E">
        <w:rPr>
          <w:bCs/>
          <w:sz w:val="20"/>
          <w:szCs w:val="20"/>
        </w:rPr>
        <w:t>Achlorhydria (atrophic gastritis)</w:t>
      </w:r>
    </w:p>
    <w:p w14:paraId="2D87EC2B" w14:textId="03197A33" w:rsidR="000F2CA3" w:rsidRPr="000F2CA3" w:rsidRDefault="000F2CA3" w:rsidP="000F2CA3">
      <w:pPr>
        <w:pStyle w:val="ListParagraph"/>
        <w:numPr>
          <w:ilvl w:val="3"/>
          <w:numId w:val="2"/>
        </w:numPr>
        <w:rPr>
          <w:sz w:val="20"/>
          <w:szCs w:val="20"/>
        </w:rPr>
      </w:pPr>
      <w:r w:rsidRPr="000F2CA3">
        <w:rPr>
          <w:sz w:val="20"/>
          <w:szCs w:val="20"/>
        </w:rPr>
        <w:t>Must watch them very very closely for developing carcinoma of the stomach</w:t>
      </w:r>
    </w:p>
    <w:p w14:paraId="2561C7E3" w14:textId="02D6AD4F" w:rsidR="000F2CA3" w:rsidRPr="000F2CA3" w:rsidRDefault="000F2CA3" w:rsidP="000F2CA3">
      <w:pPr>
        <w:pStyle w:val="ListParagraph"/>
        <w:numPr>
          <w:ilvl w:val="2"/>
          <w:numId w:val="2"/>
        </w:numPr>
        <w:rPr>
          <w:sz w:val="20"/>
          <w:szCs w:val="20"/>
        </w:rPr>
      </w:pPr>
      <w:r w:rsidRPr="006A5B3E">
        <w:rPr>
          <w:bCs/>
          <w:sz w:val="20"/>
          <w:szCs w:val="20"/>
        </w:rPr>
        <w:t xml:space="preserve">SCHILLING TEST </w:t>
      </w:r>
      <w:r w:rsidR="00142BD3" w:rsidRPr="006A5B3E">
        <w:rPr>
          <w:bCs/>
          <w:sz w:val="20"/>
          <w:szCs w:val="20"/>
        </w:rPr>
        <w:t>(historic value)</w:t>
      </w:r>
    </w:p>
    <w:p w14:paraId="5BE07B92" w14:textId="7613006C" w:rsidR="00142BD3" w:rsidRPr="000F2CA3" w:rsidRDefault="00142BD3" w:rsidP="000F2CA3">
      <w:pPr>
        <w:pStyle w:val="ListParagraph"/>
        <w:numPr>
          <w:ilvl w:val="3"/>
          <w:numId w:val="2"/>
        </w:numPr>
        <w:rPr>
          <w:sz w:val="20"/>
          <w:szCs w:val="20"/>
        </w:rPr>
      </w:pPr>
      <w:r w:rsidRPr="000F2CA3">
        <w:rPr>
          <w:bCs/>
          <w:sz w:val="20"/>
          <w:szCs w:val="20"/>
        </w:rPr>
        <w:t xml:space="preserve">Oral radioactive B12 </w:t>
      </w:r>
      <w:r w:rsidR="000F2CA3">
        <w:rPr>
          <w:bCs/>
          <w:sz w:val="20"/>
          <w:szCs w:val="20"/>
        </w:rPr>
        <w:t>and they give B12 intramuscularly to saturate all the B12 receptors so anything you give them by mouth has to be absorbed and secreted in the urine</w:t>
      </w:r>
    </w:p>
    <w:p w14:paraId="4DF1696E" w14:textId="77777777" w:rsidR="00142BD3" w:rsidRPr="006A5B3E" w:rsidRDefault="00142BD3" w:rsidP="000F2CA3">
      <w:pPr>
        <w:pStyle w:val="ListParagraph"/>
        <w:numPr>
          <w:ilvl w:val="3"/>
          <w:numId w:val="2"/>
        </w:numPr>
        <w:rPr>
          <w:sz w:val="20"/>
          <w:szCs w:val="20"/>
        </w:rPr>
      </w:pPr>
      <w:r w:rsidRPr="006A5B3E">
        <w:rPr>
          <w:bCs/>
          <w:sz w:val="20"/>
          <w:szCs w:val="20"/>
        </w:rPr>
        <w:t>Check urine radioactivity</w:t>
      </w:r>
    </w:p>
    <w:p w14:paraId="41666F30" w14:textId="77777777" w:rsidR="00142BD3" w:rsidRPr="006A5B3E" w:rsidRDefault="00142BD3" w:rsidP="000F2CA3">
      <w:pPr>
        <w:pStyle w:val="ListParagraph"/>
        <w:numPr>
          <w:ilvl w:val="4"/>
          <w:numId w:val="2"/>
        </w:numPr>
        <w:rPr>
          <w:sz w:val="20"/>
          <w:szCs w:val="20"/>
        </w:rPr>
      </w:pPr>
      <w:r w:rsidRPr="006A5B3E">
        <w:rPr>
          <w:bCs/>
          <w:sz w:val="20"/>
          <w:szCs w:val="20"/>
        </w:rPr>
        <w:t>If radioactive B12 in urine = normal</w:t>
      </w:r>
    </w:p>
    <w:p w14:paraId="11C45031" w14:textId="600046B4" w:rsidR="00142BD3" w:rsidRPr="006A5B3E" w:rsidRDefault="00142BD3" w:rsidP="000F2CA3">
      <w:pPr>
        <w:pStyle w:val="ListParagraph"/>
        <w:numPr>
          <w:ilvl w:val="4"/>
          <w:numId w:val="2"/>
        </w:numPr>
        <w:rPr>
          <w:sz w:val="20"/>
          <w:szCs w:val="20"/>
        </w:rPr>
      </w:pPr>
      <w:r w:rsidRPr="006A5B3E">
        <w:rPr>
          <w:bCs/>
          <w:sz w:val="20"/>
          <w:szCs w:val="20"/>
        </w:rPr>
        <w:t xml:space="preserve">If </w:t>
      </w:r>
      <w:r w:rsidR="000F2CA3">
        <w:rPr>
          <w:bCs/>
          <w:sz w:val="20"/>
          <w:szCs w:val="20"/>
        </w:rPr>
        <w:t>no radioactive B12 in urine (Pernicious anemia maybe because that means the B12 was not absorbed properly which means it could not be excreted into the urine</w:t>
      </w:r>
      <w:r w:rsidRPr="006A5B3E">
        <w:rPr>
          <w:bCs/>
          <w:sz w:val="20"/>
          <w:szCs w:val="20"/>
        </w:rPr>
        <w:t>)</w:t>
      </w:r>
    </w:p>
    <w:p w14:paraId="334533C7" w14:textId="6EC583A8" w:rsidR="00142BD3" w:rsidRPr="006A5B3E" w:rsidRDefault="00142BD3" w:rsidP="000F2CA3">
      <w:pPr>
        <w:pStyle w:val="ListParagraph"/>
        <w:numPr>
          <w:ilvl w:val="4"/>
          <w:numId w:val="2"/>
        </w:numPr>
        <w:rPr>
          <w:sz w:val="20"/>
          <w:szCs w:val="20"/>
        </w:rPr>
      </w:pPr>
      <w:r w:rsidRPr="006A5B3E">
        <w:rPr>
          <w:bCs/>
          <w:sz w:val="20"/>
          <w:szCs w:val="20"/>
        </w:rPr>
        <w:t xml:space="preserve">Repeat test </w:t>
      </w:r>
      <w:r w:rsidR="000F2CA3">
        <w:rPr>
          <w:bCs/>
          <w:sz w:val="20"/>
          <w:szCs w:val="20"/>
        </w:rPr>
        <w:t>after a few days and add</w:t>
      </w:r>
      <w:r w:rsidRPr="006A5B3E">
        <w:rPr>
          <w:bCs/>
          <w:sz w:val="20"/>
          <w:szCs w:val="20"/>
        </w:rPr>
        <w:t xml:space="preserve"> oral intrinsic factor</w:t>
      </w:r>
    </w:p>
    <w:p w14:paraId="00E03A2E" w14:textId="77777777" w:rsidR="00142BD3" w:rsidRPr="006A5B3E" w:rsidRDefault="00142BD3" w:rsidP="000F2CA3">
      <w:pPr>
        <w:pStyle w:val="ListParagraph"/>
        <w:numPr>
          <w:ilvl w:val="5"/>
          <w:numId w:val="2"/>
        </w:numPr>
        <w:rPr>
          <w:sz w:val="20"/>
          <w:szCs w:val="20"/>
        </w:rPr>
      </w:pPr>
      <w:r w:rsidRPr="006A5B3E">
        <w:rPr>
          <w:bCs/>
          <w:sz w:val="20"/>
          <w:szCs w:val="20"/>
        </w:rPr>
        <w:t>If radioactive B12 in urine = PA</w:t>
      </w:r>
    </w:p>
    <w:p w14:paraId="3524A4DE" w14:textId="77777777" w:rsidR="00142BD3" w:rsidRPr="000F2CA3" w:rsidRDefault="00142BD3" w:rsidP="000F2CA3">
      <w:pPr>
        <w:pStyle w:val="ListParagraph"/>
        <w:numPr>
          <w:ilvl w:val="5"/>
          <w:numId w:val="2"/>
        </w:numPr>
        <w:rPr>
          <w:sz w:val="20"/>
          <w:szCs w:val="20"/>
        </w:rPr>
      </w:pPr>
      <w:r w:rsidRPr="006A5B3E">
        <w:rPr>
          <w:bCs/>
          <w:sz w:val="20"/>
          <w:szCs w:val="20"/>
        </w:rPr>
        <w:t>If no radioactive B12 in urine after adding intrinsic factor, proceed to step 3.  Treat with tetracycline for weeks, then repeat test again.</w:t>
      </w:r>
    </w:p>
    <w:p w14:paraId="2A58B5B3" w14:textId="4D8EF6B5" w:rsidR="000F2CA3" w:rsidRPr="006A5B3E" w:rsidRDefault="000F2CA3" w:rsidP="000F2CA3">
      <w:pPr>
        <w:pStyle w:val="ListParagraph"/>
        <w:numPr>
          <w:ilvl w:val="6"/>
          <w:numId w:val="2"/>
        </w:numPr>
        <w:rPr>
          <w:sz w:val="20"/>
          <w:szCs w:val="20"/>
        </w:rPr>
      </w:pPr>
      <w:r>
        <w:rPr>
          <w:sz w:val="20"/>
          <w:szCs w:val="20"/>
        </w:rPr>
        <w:t>If after</w:t>
      </w:r>
      <w:r w:rsidRPr="000F2CA3">
        <w:rPr>
          <w:sz w:val="20"/>
          <w:szCs w:val="20"/>
        </w:rPr>
        <w:t xml:space="preserve"> you add this you still don't have in the urine? Then something else was causing it.. Like bacteria </w:t>
      </w:r>
      <w:r>
        <w:rPr>
          <w:sz w:val="20"/>
          <w:szCs w:val="20"/>
        </w:rPr>
        <w:t>over</w:t>
      </w:r>
      <w:r w:rsidRPr="000F2CA3">
        <w:rPr>
          <w:sz w:val="20"/>
          <w:szCs w:val="20"/>
        </w:rPr>
        <w:t>growth etc.</w:t>
      </w:r>
      <w:r>
        <w:rPr>
          <w:sz w:val="20"/>
          <w:szCs w:val="20"/>
        </w:rPr>
        <w:t xml:space="preserve"> </w:t>
      </w:r>
    </w:p>
    <w:p w14:paraId="63BE927D" w14:textId="77777777" w:rsidR="009B64AE" w:rsidRPr="009B64AE" w:rsidRDefault="009B64AE" w:rsidP="009B64AE">
      <w:pPr>
        <w:pStyle w:val="ListParagraph"/>
        <w:numPr>
          <w:ilvl w:val="1"/>
          <w:numId w:val="2"/>
        </w:numPr>
        <w:rPr>
          <w:sz w:val="20"/>
          <w:szCs w:val="20"/>
        </w:rPr>
      </w:pPr>
      <w:r w:rsidRPr="009B64AE">
        <w:rPr>
          <w:b/>
          <w:bCs/>
          <w:sz w:val="20"/>
          <w:szCs w:val="20"/>
          <w:highlight w:val="yellow"/>
        </w:rPr>
        <w:t>FOLATE DEFICIENCY</w:t>
      </w:r>
    </w:p>
    <w:p w14:paraId="59D5AE4B" w14:textId="21069F07" w:rsidR="00142BD3" w:rsidRPr="006A5B3E" w:rsidRDefault="00142BD3" w:rsidP="009B64AE">
      <w:pPr>
        <w:pStyle w:val="ListParagraph"/>
        <w:numPr>
          <w:ilvl w:val="2"/>
          <w:numId w:val="2"/>
        </w:numPr>
        <w:rPr>
          <w:sz w:val="20"/>
          <w:szCs w:val="20"/>
        </w:rPr>
      </w:pPr>
      <w:r w:rsidRPr="006A5B3E">
        <w:rPr>
          <w:bCs/>
          <w:sz w:val="20"/>
          <w:szCs w:val="20"/>
        </w:rPr>
        <w:t>Folate ↓↓</w:t>
      </w:r>
    </w:p>
    <w:p w14:paraId="758C49D3" w14:textId="79302FA7" w:rsidR="00142BD3" w:rsidRPr="009B64AE" w:rsidRDefault="009B64AE" w:rsidP="009B64AE">
      <w:pPr>
        <w:pStyle w:val="ListParagraph"/>
        <w:numPr>
          <w:ilvl w:val="1"/>
          <w:numId w:val="2"/>
        </w:numPr>
        <w:rPr>
          <w:b/>
          <w:sz w:val="20"/>
          <w:szCs w:val="20"/>
        </w:rPr>
      </w:pPr>
      <w:r w:rsidRPr="009B64AE">
        <w:rPr>
          <w:b/>
          <w:bCs/>
          <w:sz w:val="20"/>
          <w:szCs w:val="20"/>
          <w:highlight w:val="yellow"/>
        </w:rPr>
        <w:t>HYPOTHYROIDSIM</w:t>
      </w:r>
    </w:p>
    <w:p w14:paraId="21F90C41" w14:textId="77777777" w:rsidR="00142BD3" w:rsidRPr="006A5B3E" w:rsidRDefault="00142BD3" w:rsidP="009B64AE">
      <w:pPr>
        <w:pStyle w:val="ListParagraph"/>
        <w:numPr>
          <w:ilvl w:val="2"/>
          <w:numId w:val="2"/>
        </w:numPr>
        <w:rPr>
          <w:sz w:val="20"/>
          <w:szCs w:val="20"/>
        </w:rPr>
      </w:pPr>
      <w:r w:rsidRPr="006A5B3E">
        <w:rPr>
          <w:bCs/>
          <w:sz w:val="20"/>
          <w:szCs w:val="20"/>
        </w:rPr>
        <w:t>↓ T3      ↓T4</w:t>
      </w:r>
    </w:p>
    <w:p w14:paraId="6A57E2F7" w14:textId="34EC8BEB" w:rsidR="00142BD3" w:rsidRPr="009B64AE" w:rsidRDefault="009B64AE" w:rsidP="009B64AE">
      <w:pPr>
        <w:pStyle w:val="ListParagraph"/>
        <w:numPr>
          <w:ilvl w:val="1"/>
          <w:numId w:val="2"/>
        </w:numPr>
        <w:rPr>
          <w:b/>
          <w:sz w:val="20"/>
          <w:szCs w:val="20"/>
        </w:rPr>
      </w:pPr>
      <w:r w:rsidRPr="009B64AE">
        <w:rPr>
          <w:b/>
          <w:bCs/>
          <w:sz w:val="20"/>
          <w:szCs w:val="20"/>
        </w:rPr>
        <w:t>LIVER DISEASES</w:t>
      </w:r>
      <w:r>
        <w:rPr>
          <w:b/>
          <w:bCs/>
          <w:sz w:val="20"/>
          <w:szCs w:val="20"/>
        </w:rPr>
        <w:t xml:space="preserve">—story will point you to liver disease </w:t>
      </w:r>
    </w:p>
    <w:p w14:paraId="48AB1744" w14:textId="77777777" w:rsidR="00142BD3" w:rsidRPr="006A5B3E" w:rsidRDefault="00142BD3" w:rsidP="009B64AE">
      <w:pPr>
        <w:pStyle w:val="ListParagraph"/>
        <w:numPr>
          <w:ilvl w:val="2"/>
          <w:numId w:val="2"/>
        </w:numPr>
        <w:rPr>
          <w:sz w:val="20"/>
          <w:szCs w:val="20"/>
        </w:rPr>
      </w:pPr>
      <w:r w:rsidRPr="006A5B3E">
        <w:rPr>
          <w:bCs/>
          <w:sz w:val="20"/>
          <w:szCs w:val="20"/>
        </w:rPr>
        <w:t>Low Folate</w:t>
      </w:r>
    </w:p>
    <w:p w14:paraId="66A85701" w14:textId="77777777" w:rsidR="00142BD3" w:rsidRPr="006A5B3E" w:rsidRDefault="00142BD3" w:rsidP="009B64AE">
      <w:pPr>
        <w:pStyle w:val="ListParagraph"/>
        <w:numPr>
          <w:ilvl w:val="2"/>
          <w:numId w:val="2"/>
        </w:numPr>
        <w:rPr>
          <w:sz w:val="20"/>
          <w:szCs w:val="20"/>
        </w:rPr>
      </w:pPr>
      <w:r w:rsidRPr="006A5B3E">
        <w:rPr>
          <w:bCs/>
          <w:sz w:val="20"/>
          <w:szCs w:val="20"/>
        </w:rPr>
        <w:t>Target Cells</w:t>
      </w:r>
    </w:p>
    <w:p w14:paraId="631EB041" w14:textId="77777777" w:rsidR="00142BD3" w:rsidRPr="006A5B3E" w:rsidRDefault="00142BD3" w:rsidP="009B64AE">
      <w:pPr>
        <w:pStyle w:val="ListParagraph"/>
        <w:numPr>
          <w:ilvl w:val="2"/>
          <w:numId w:val="2"/>
        </w:numPr>
        <w:rPr>
          <w:sz w:val="20"/>
          <w:szCs w:val="20"/>
        </w:rPr>
      </w:pPr>
      <w:r w:rsidRPr="006A5B3E">
        <w:rPr>
          <w:bCs/>
          <w:sz w:val="20"/>
          <w:szCs w:val="20"/>
        </w:rPr>
        <w:t>↑↑ Liver Enzymes</w:t>
      </w:r>
    </w:p>
    <w:p w14:paraId="2B5CA739" w14:textId="77777777" w:rsidR="00142BD3" w:rsidRPr="009B64AE" w:rsidRDefault="00142BD3" w:rsidP="009B64AE">
      <w:pPr>
        <w:pStyle w:val="ListParagraph"/>
        <w:numPr>
          <w:ilvl w:val="2"/>
          <w:numId w:val="2"/>
        </w:numPr>
        <w:rPr>
          <w:sz w:val="20"/>
          <w:szCs w:val="20"/>
        </w:rPr>
      </w:pPr>
      <w:r w:rsidRPr="006A5B3E">
        <w:rPr>
          <w:bCs/>
          <w:sz w:val="20"/>
          <w:szCs w:val="20"/>
        </w:rPr>
        <w:t>↑ Bilirubin</w:t>
      </w:r>
    </w:p>
    <w:p w14:paraId="71C07A67" w14:textId="0024BEED" w:rsidR="009B64AE" w:rsidRPr="009B64AE" w:rsidRDefault="009B64AE" w:rsidP="009B64AE">
      <w:pPr>
        <w:pStyle w:val="ListParagraph"/>
        <w:numPr>
          <w:ilvl w:val="1"/>
          <w:numId w:val="2"/>
        </w:numPr>
        <w:rPr>
          <w:b/>
          <w:sz w:val="20"/>
          <w:szCs w:val="20"/>
        </w:rPr>
      </w:pPr>
      <w:r w:rsidRPr="009B64AE">
        <w:rPr>
          <w:b/>
          <w:bCs/>
          <w:sz w:val="20"/>
          <w:szCs w:val="20"/>
        </w:rPr>
        <w:t>DRUGS</w:t>
      </w:r>
    </w:p>
    <w:p w14:paraId="16B85500" w14:textId="77777777" w:rsidR="00C7579C" w:rsidRPr="00C7579C" w:rsidRDefault="00142BD3" w:rsidP="009B64AE">
      <w:pPr>
        <w:pStyle w:val="ListParagraph"/>
        <w:numPr>
          <w:ilvl w:val="2"/>
          <w:numId w:val="2"/>
        </w:numPr>
        <w:rPr>
          <w:sz w:val="20"/>
          <w:szCs w:val="20"/>
        </w:rPr>
      </w:pPr>
      <w:r w:rsidRPr="006A5B3E">
        <w:rPr>
          <w:bCs/>
          <w:sz w:val="20"/>
          <w:szCs w:val="20"/>
        </w:rPr>
        <w:t>5 Drugs</w:t>
      </w:r>
      <w:r w:rsidR="00C7579C">
        <w:rPr>
          <w:bCs/>
          <w:sz w:val="20"/>
          <w:szCs w:val="20"/>
        </w:rPr>
        <w:t xml:space="preserve"> </w:t>
      </w:r>
    </w:p>
    <w:p w14:paraId="29A6EC98" w14:textId="4B0D850D" w:rsidR="00142BD3" w:rsidRPr="00C7579C" w:rsidRDefault="00142BD3" w:rsidP="009B64AE">
      <w:pPr>
        <w:pStyle w:val="ListParagraph"/>
        <w:numPr>
          <w:ilvl w:val="2"/>
          <w:numId w:val="2"/>
        </w:numPr>
        <w:rPr>
          <w:sz w:val="20"/>
          <w:szCs w:val="20"/>
        </w:rPr>
      </w:pPr>
      <w:r w:rsidRPr="00C7579C">
        <w:rPr>
          <w:bCs/>
          <w:sz w:val="20"/>
          <w:szCs w:val="20"/>
        </w:rPr>
        <w:t>Cytotoxic drugs</w:t>
      </w:r>
      <w:r w:rsidR="009B64AE">
        <w:rPr>
          <w:bCs/>
          <w:sz w:val="20"/>
          <w:szCs w:val="20"/>
        </w:rPr>
        <w:t>—some chemotherapeutic drugs are antifolate drugs</w:t>
      </w:r>
    </w:p>
    <w:p w14:paraId="444344DB" w14:textId="1465767D" w:rsidR="00142BD3" w:rsidRPr="009B64AE" w:rsidRDefault="009B64AE" w:rsidP="003F7DA5">
      <w:pPr>
        <w:pStyle w:val="ListParagraph"/>
        <w:numPr>
          <w:ilvl w:val="0"/>
          <w:numId w:val="2"/>
        </w:numPr>
        <w:rPr>
          <w:b/>
          <w:sz w:val="20"/>
          <w:szCs w:val="20"/>
          <w:u w:val="single"/>
        </w:rPr>
      </w:pPr>
      <w:r w:rsidRPr="009B64AE">
        <w:rPr>
          <w:b/>
          <w:bCs/>
          <w:sz w:val="20"/>
          <w:szCs w:val="20"/>
          <w:u w:val="single"/>
        </w:rPr>
        <w:t>NORMOCYTIC ANEMIA</w:t>
      </w:r>
    </w:p>
    <w:p w14:paraId="17FFD7C2" w14:textId="77777777" w:rsidR="009B64AE" w:rsidRPr="009B64AE" w:rsidRDefault="009B64AE" w:rsidP="009B64AE">
      <w:pPr>
        <w:pStyle w:val="ListParagraph"/>
        <w:numPr>
          <w:ilvl w:val="1"/>
          <w:numId w:val="2"/>
        </w:numPr>
        <w:rPr>
          <w:sz w:val="20"/>
          <w:szCs w:val="20"/>
        </w:rPr>
      </w:pPr>
      <w:r w:rsidRPr="009B64AE">
        <w:rPr>
          <w:b/>
          <w:bCs/>
          <w:sz w:val="20"/>
          <w:szCs w:val="20"/>
          <w:u w:val="single"/>
        </w:rPr>
        <w:t xml:space="preserve">HEMOLYTIC </w:t>
      </w:r>
    </w:p>
    <w:p w14:paraId="3F8CC410" w14:textId="4D04E3CD" w:rsidR="00142BD3" w:rsidRPr="006A5B3E" w:rsidRDefault="00142BD3" w:rsidP="009B64AE">
      <w:pPr>
        <w:pStyle w:val="ListParagraph"/>
        <w:numPr>
          <w:ilvl w:val="2"/>
          <w:numId w:val="2"/>
        </w:numPr>
        <w:rPr>
          <w:sz w:val="20"/>
          <w:szCs w:val="20"/>
        </w:rPr>
      </w:pPr>
      <w:r w:rsidRPr="006A5B3E">
        <w:rPr>
          <w:bCs/>
          <w:sz w:val="20"/>
          <w:szCs w:val="20"/>
        </w:rPr>
        <w:t>High reticulocytes</w:t>
      </w:r>
    </w:p>
    <w:p w14:paraId="164A7D52" w14:textId="77777777" w:rsidR="00142BD3" w:rsidRPr="006A5B3E" w:rsidRDefault="00142BD3" w:rsidP="009B64AE">
      <w:pPr>
        <w:pStyle w:val="ListParagraph"/>
        <w:numPr>
          <w:ilvl w:val="2"/>
          <w:numId w:val="2"/>
        </w:numPr>
        <w:rPr>
          <w:sz w:val="20"/>
          <w:szCs w:val="20"/>
        </w:rPr>
      </w:pPr>
      <w:r w:rsidRPr="006A5B3E">
        <w:rPr>
          <w:bCs/>
          <w:sz w:val="20"/>
          <w:szCs w:val="20"/>
        </w:rPr>
        <w:t>High total LDH and LDH</w:t>
      </w:r>
      <w:r w:rsidRPr="006A5B3E">
        <w:rPr>
          <w:bCs/>
          <w:sz w:val="20"/>
          <w:szCs w:val="20"/>
          <w:vertAlign w:val="subscript"/>
        </w:rPr>
        <w:t>1</w:t>
      </w:r>
    </w:p>
    <w:p w14:paraId="42B66EA8" w14:textId="77777777" w:rsidR="00142BD3" w:rsidRPr="006A5B3E" w:rsidRDefault="00142BD3" w:rsidP="009B64AE">
      <w:pPr>
        <w:pStyle w:val="ListParagraph"/>
        <w:numPr>
          <w:ilvl w:val="2"/>
          <w:numId w:val="2"/>
        </w:numPr>
        <w:rPr>
          <w:sz w:val="20"/>
          <w:szCs w:val="20"/>
        </w:rPr>
      </w:pPr>
      <w:r w:rsidRPr="006A5B3E">
        <w:rPr>
          <w:bCs/>
          <w:sz w:val="20"/>
          <w:szCs w:val="20"/>
        </w:rPr>
        <w:t>Decreased haptoglobin</w:t>
      </w:r>
    </w:p>
    <w:p w14:paraId="6BC001E3" w14:textId="77777777" w:rsidR="00142BD3" w:rsidRPr="009B64AE" w:rsidRDefault="00142BD3" w:rsidP="009B64AE">
      <w:pPr>
        <w:pStyle w:val="ListParagraph"/>
        <w:numPr>
          <w:ilvl w:val="2"/>
          <w:numId w:val="2"/>
        </w:numPr>
        <w:rPr>
          <w:sz w:val="20"/>
          <w:szCs w:val="20"/>
        </w:rPr>
      </w:pPr>
      <w:r w:rsidRPr="006A5B3E">
        <w:rPr>
          <w:bCs/>
          <w:sz w:val="20"/>
          <w:szCs w:val="20"/>
        </w:rPr>
        <w:t>Increased total and indirect bilirubin</w:t>
      </w:r>
    </w:p>
    <w:p w14:paraId="6C3219EC" w14:textId="488CFD58" w:rsidR="009B64AE" w:rsidRPr="009B64AE" w:rsidRDefault="009B64AE" w:rsidP="009B64AE">
      <w:pPr>
        <w:pStyle w:val="ListParagraph"/>
        <w:numPr>
          <w:ilvl w:val="3"/>
          <w:numId w:val="2"/>
        </w:numPr>
        <w:rPr>
          <w:sz w:val="20"/>
          <w:szCs w:val="20"/>
        </w:rPr>
      </w:pPr>
      <w:r w:rsidRPr="009B64AE">
        <w:rPr>
          <w:sz w:val="20"/>
          <w:szCs w:val="20"/>
        </w:rPr>
        <w:t>80% wil</w:t>
      </w:r>
      <w:r>
        <w:rPr>
          <w:sz w:val="20"/>
          <w:szCs w:val="20"/>
        </w:rPr>
        <w:t xml:space="preserve">l be unconjugated bilirubin and </w:t>
      </w:r>
      <w:r w:rsidRPr="009B64AE">
        <w:rPr>
          <w:sz w:val="20"/>
          <w:szCs w:val="20"/>
        </w:rPr>
        <w:t>urobilinogen will be high</w:t>
      </w:r>
      <w:r>
        <w:rPr>
          <w:sz w:val="20"/>
          <w:szCs w:val="20"/>
        </w:rPr>
        <w:t xml:space="preserve"> in the urine</w:t>
      </w:r>
    </w:p>
    <w:p w14:paraId="63DFE76B" w14:textId="77777777" w:rsidR="009B64AE" w:rsidRPr="009B64AE" w:rsidRDefault="009B64AE" w:rsidP="009B64AE">
      <w:pPr>
        <w:pStyle w:val="ListParagraph"/>
        <w:numPr>
          <w:ilvl w:val="2"/>
          <w:numId w:val="2"/>
        </w:numPr>
        <w:rPr>
          <w:b/>
          <w:sz w:val="20"/>
          <w:szCs w:val="20"/>
        </w:rPr>
      </w:pPr>
      <w:r w:rsidRPr="009B64AE">
        <w:rPr>
          <w:b/>
          <w:bCs/>
          <w:sz w:val="20"/>
          <w:szCs w:val="20"/>
        </w:rPr>
        <w:t>CAUSES</w:t>
      </w:r>
    </w:p>
    <w:p w14:paraId="21B900D0" w14:textId="2CFFA661" w:rsidR="009B64AE" w:rsidRPr="009B64AE" w:rsidRDefault="009B64AE" w:rsidP="009B64AE">
      <w:pPr>
        <w:pStyle w:val="ListParagraph"/>
        <w:numPr>
          <w:ilvl w:val="3"/>
          <w:numId w:val="2"/>
        </w:numPr>
        <w:rPr>
          <w:b/>
          <w:sz w:val="20"/>
          <w:szCs w:val="20"/>
        </w:rPr>
      </w:pPr>
      <w:r w:rsidRPr="009B64AE">
        <w:rPr>
          <w:b/>
          <w:bCs/>
          <w:sz w:val="20"/>
          <w:szCs w:val="20"/>
        </w:rPr>
        <w:t>ENZYMES DEFICIENC</w:t>
      </w:r>
      <w:r>
        <w:rPr>
          <w:b/>
          <w:bCs/>
          <w:sz w:val="20"/>
          <w:szCs w:val="20"/>
        </w:rPr>
        <w:t>Y--</w:t>
      </w:r>
      <w:r w:rsidRPr="009B64AE">
        <w:rPr>
          <w:bCs/>
          <w:sz w:val="20"/>
          <w:szCs w:val="20"/>
        </w:rPr>
        <w:t>G6PD Deficiency</w:t>
      </w:r>
    </w:p>
    <w:p w14:paraId="0F1171B7" w14:textId="5160EB40" w:rsidR="00142BD3" w:rsidRPr="009B64AE" w:rsidRDefault="009B64AE" w:rsidP="009B64AE">
      <w:pPr>
        <w:pStyle w:val="ListParagraph"/>
        <w:numPr>
          <w:ilvl w:val="4"/>
          <w:numId w:val="2"/>
        </w:numPr>
        <w:rPr>
          <w:sz w:val="20"/>
          <w:szCs w:val="20"/>
        </w:rPr>
      </w:pPr>
      <w:r>
        <w:rPr>
          <w:bCs/>
          <w:sz w:val="20"/>
          <w:szCs w:val="20"/>
        </w:rPr>
        <w:t>G6PD ↓</w:t>
      </w:r>
      <w:r w:rsidR="00142BD3" w:rsidRPr="006A5B3E">
        <w:rPr>
          <w:bCs/>
          <w:sz w:val="20"/>
          <w:szCs w:val="20"/>
        </w:rPr>
        <w:t>↓ → Heinz</w:t>
      </w:r>
      <w:r>
        <w:rPr>
          <w:bCs/>
          <w:sz w:val="20"/>
          <w:szCs w:val="20"/>
        </w:rPr>
        <w:t xml:space="preserve"> </w:t>
      </w:r>
      <w:r w:rsidR="00142BD3" w:rsidRPr="006A5B3E">
        <w:rPr>
          <w:bCs/>
          <w:sz w:val="20"/>
          <w:szCs w:val="20"/>
        </w:rPr>
        <w:t>bodies</w:t>
      </w:r>
    </w:p>
    <w:p w14:paraId="264DE0B6" w14:textId="56C625C7" w:rsidR="009B64AE" w:rsidRPr="009B64AE" w:rsidRDefault="009B64AE" w:rsidP="009B64AE">
      <w:pPr>
        <w:pStyle w:val="ListParagraph"/>
        <w:numPr>
          <w:ilvl w:val="5"/>
          <w:numId w:val="2"/>
        </w:numPr>
        <w:rPr>
          <w:sz w:val="20"/>
          <w:szCs w:val="20"/>
        </w:rPr>
      </w:pPr>
      <w:r>
        <w:rPr>
          <w:bCs/>
          <w:sz w:val="20"/>
          <w:szCs w:val="20"/>
        </w:rPr>
        <w:t>Heinz Bodies--</w:t>
      </w:r>
      <w:r w:rsidRPr="009B64AE">
        <w:t xml:space="preserve"> </w:t>
      </w:r>
      <w:r w:rsidRPr="009B64AE">
        <w:rPr>
          <w:bCs/>
          <w:sz w:val="20"/>
          <w:szCs w:val="20"/>
        </w:rPr>
        <w:t>denatured hemoglobin that go through the spleen and they get plucked out and this gives you the bite cells</w:t>
      </w:r>
      <w:r>
        <w:rPr>
          <w:bCs/>
          <w:sz w:val="20"/>
          <w:szCs w:val="20"/>
        </w:rPr>
        <w:t xml:space="preserve"> on peripheral smear. These </w:t>
      </w:r>
      <w:r w:rsidRPr="009B64AE">
        <w:rPr>
          <w:bCs/>
          <w:sz w:val="20"/>
          <w:szCs w:val="20"/>
        </w:rPr>
        <w:t>sit at the periphery of the cell</w:t>
      </w:r>
      <w:r>
        <w:rPr>
          <w:bCs/>
          <w:sz w:val="20"/>
          <w:szCs w:val="20"/>
        </w:rPr>
        <w:t xml:space="preserve">. </w:t>
      </w:r>
    </w:p>
    <w:p w14:paraId="106EA664" w14:textId="1C2A99F4" w:rsidR="000F60C7" w:rsidRPr="009B64AE" w:rsidRDefault="00142BD3" w:rsidP="009B64AE">
      <w:pPr>
        <w:pStyle w:val="ListParagraph"/>
        <w:numPr>
          <w:ilvl w:val="4"/>
          <w:numId w:val="2"/>
        </w:numPr>
        <w:rPr>
          <w:sz w:val="20"/>
          <w:szCs w:val="20"/>
        </w:rPr>
      </w:pPr>
      <w:r w:rsidRPr="006A5B3E">
        <w:rPr>
          <w:bCs/>
          <w:sz w:val="20"/>
          <w:szCs w:val="20"/>
        </w:rPr>
        <w:t>Bite cells on peripheral blood smears</w:t>
      </w:r>
    </w:p>
    <w:p w14:paraId="0AA42920" w14:textId="77777777" w:rsidR="009B64AE" w:rsidRDefault="009B64AE" w:rsidP="009B64AE">
      <w:pPr>
        <w:pStyle w:val="ListParagraph"/>
        <w:numPr>
          <w:ilvl w:val="4"/>
          <w:numId w:val="2"/>
        </w:numPr>
        <w:rPr>
          <w:sz w:val="20"/>
          <w:szCs w:val="20"/>
        </w:rPr>
      </w:pPr>
      <w:r>
        <w:rPr>
          <w:sz w:val="20"/>
          <w:szCs w:val="20"/>
        </w:rPr>
        <w:t>Vignette of G6PD</w:t>
      </w:r>
    </w:p>
    <w:p w14:paraId="02EA5AFB" w14:textId="6CDC7DB4" w:rsidR="009B64AE" w:rsidRPr="00C7579C" w:rsidRDefault="009B64AE" w:rsidP="009B64AE">
      <w:pPr>
        <w:pStyle w:val="ListParagraph"/>
        <w:numPr>
          <w:ilvl w:val="5"/>
          <w:numId w:val="2"/>
        </w:numPr>
        <w:rPr>
          <w:sz w:val="20"/>
          <w:szCs w:val="20"/>
        </w:rPr>
      </w:pPr>
      <w:r>
        <w:rPr>
          <w:sz w:val="20"/>
          <w:szCs w:val="20"/>
        </w:rPr>
        <w:t>African A</w:t>
      </w:r>
      <w:r w:rsidRPr="009B64AE">
        <w:rPr>
          <w:sz w:val="20"/>
          <w:szCs w:val="20"/>
        </w:rPr>
        <w:t xml:space="preserve">merican presents with an infection and they were treated with antibiotics and they come in with dark urine and are </w:t>
      </w:r>
      <w:r>
        <w:rPr>
          <w:sz w:val="20"/>
          <w:szCs w:val="20"/>
        </w:rPr>
        <w:t>tired and then you check their H</w:t>
      </w:r>
      <w:r w:rsidRPr="009B64AE">
        <w:rPr>
          <w:sz w:val="20"/>
          <w:szCs w:val="20"/>
        </w:rPr>
        <w:t>g and it's down to 7 and they have bite cells.</w:t>
      </w:r>
    </w:p>
    <w:p w14:paraId="7FF20BE3" w14:textId="04ED6143" w:rsidR="00142BD3" w:rsidRPr="009B64AE" w:rsidRDefault="009B64AE" w:rsidP="009B64AE">
      <w:pPr>
        <w:pStyle w:val="ListParagraph"/>
        <w:numPr>
          <w:ilvl w:val="3"/>
          <w:numId w:val="2"/>
        </w:numPr>
        <w:rPr>
          <w:b/>
          <w:sz w:val="20"/>
          <w:szCs w:val="20"/>
        </w:rPr>
      </w:pPr>
      <w:r w:rsidRPr="009B64AE">
        <w:rPr>
          <w:b/>
          <w:bCs/>
          <w:sz w:val="20"/>
          <w:szCs w:val="20"/>
        </w:rPr>
        <w:t>HEMOGLOBINOPATHIES</w:t>
      </w:r>
    </w:p>
    <w:p w14:paraId="03BF0133" w14:textId="6BB5B696" w:rsidR="00142BD3" w:rsidRPr="009B64AE" w:rsidRDefault="00142BD3" w:rsidP="009B64AE">
      <w:pPr>
        <w:pStyle w:val="ListParagraph"/>
        <w:numPr>
          <w:ilvl w:val="4"/>
          <w:numId w:val="2"/>
        </w:numPr>
        <w:rPr>
          <w:sz w:val="20"/>
          <w:szCs w:val="20"/>
        </w:rPr>
      </w:pPr>
      <w:r w:rsidRPr="006A5B3E">
        <w:rPr>
          <w:bCs/>
          <w:sz w:val="20"/>
          <w:szCs w:val="20"/>
        </w:rPr>
        <w:t xml:space="preserve">S  → sickle cells </w:t>
      </w:r>
      <w:r w:rsidR="009B64AE">
        <w:rPr>
          <w:bCs/>
          <w:sz w:val="20"/>
          <w:szCs w:val="20"/>
        </w:rPr>
        <w:t xml:space="preserve">dx by </w:t>
      </w:r>
      <w:r w:rsidRPr="006A5B3E">
        <w:rPr>
          <w:bCs/>
          <w:sz w:val="20"/>
          <w:szCs w:val="20"/>
        </w:rPr>
        <w:t>HB electrophoresis</w:t>
      </w:r>
    </w:p>
    <w:p w14:paraId="352A7927" w14:textId="4257D1B3" w:rsidR="009B64AE" w:rsidRPr="006A5B3E" w:rsidRDefault="009B64AE" w:rsidP="009B64AE">
      <w:pPr>
        <w:pStyle w:val="ListParagraph"/>
        <w:numPr>
          <w:ilvl w:val="5"/>
          <w:numId w:val="2"/>
        </w:numPr>
        <w:rPr>
          <w:sz w:val="20"/>
          <w:szCs w:val="20"/>
        </w:rPr>
      </w:pPr>
      <w:r w:rsidRPr="009B64AE">
        <w:rPr>
          <w:sz w:val="20"/>
          <w:szCs w:val="20"/>
        </w:rPr>
        <w:t>If a person has sickle cell you can't feel their spleen even thou</w:t>
      </w:r>
      <w:r>
        <w:rPr>
          <w:sz w:val="20"/>
          <w:szCs w:val="20"/>
        </w:rPr>
        <w:t>gh they are hemolysing.</w:t>
      </w:r>
      <w:r w:rsidRPr="009B64AE">
        <w:rPr>
          <w:sz w:val="20"/>
          <w:szCs w:val="20"/>
        </w:rPr>
        <w:t xml:space="preserve"> Bc there is auto infarction and </w:t>
      </w:r>
      <w:r>
        <w:rPr>
          <w:sz w:val="20"/>
          <w:szCs w:val="20"/>
        </w:rPr>
        <w:t xml:space="preserve">sickle cells clog the vessels of spleen </w:t>
      </w:r>
      <w:r w:rsidR="004F40AB">
        <w:rPr>
          <w:sz w:val="20"/>
          <w:szCs w:val="20"/>
        </w:rPr>
        <w:t>and they get infarction and eventually their spleens are</w:t>
      </w:r>
      <w:r w:rsidRPr="009B64AE">
        <w:rPr>
          <w:sz w:val="20"/>
          <w:szCs w:val="20"/>
        </w:rPr>
        <w:t xml:space="preserve"> tiny and fibrotic</w:t>
      </w:r>
      <w:r w:rsidR="004F40AB">
        <w:rPr>
          <w:sz w:val="20"/>
          <w:szCs w:val="20"/>
        </w:rPr>
        <w:t xml:space="preserve">. </w:t>
      </w:r>
      <w:r w:rsidRPr="009B64AE">
        <w:rPr>
          <w:sz w:val="20"/>
          <w:szCs w:val="20"/>
        </w:rPr>
        <w:t>Spleen was almost calcified with this</w:t>
      </w:r>
    </w:p>
    <w:p w14:paraId="519DAD36" w14:textId="3593C003" w:rsidR="00142BD3" w:rsidRPr="009B64AE" w:rsidRDefault="00142BD3" w:rsidP="009B64AE">
      <w:pPr>
        <w:pStyle w:val="ListParagraph"/>
        <w:numPr>
          <w:ilvl w:val="4"/>
          <w:numId w:val="2"/>
        </w:numPr>
        <w:rPr>
          <w:sz w:val="20"/>
          <w:szCs w:val="20"/>
        </w:rPr>
      </w:pPr>
      <w:r w:rsidRPr="006A5B3E">
        <w:rPr>
          <w:bCs/>
          <w:sz w:val="20"/>
          <w:szCs w:val="20"/>
        </w:rPr>
        <w:t xml:space="preserve">C → </w:t>
      </w:r>
      <w:r w:rsidR="004F40AB">
        <w:rPr>
          <w:bCs/>
          <w:sz w:val="20"/>
          <w:szCs w:val="20"/>
        </w:rPr>
        <w:t>target cells and splenomegaly dx by H</w:t>
      </w:r>
      <w:r w:rsidRPr="006A5B3E">
        <w:rPr>
          <w:bCs/>
          <w:sz w:val="20"/>
          <w:szCs w:val="20"/>
        </w:rPr>
        <w:t>B electrophoresis</w:t>
      </w:r>
    </w:p>
    <w:p w14:paraId="249DF56E" w14:textId="321A437D" w:rsidR="009B64AE" w:rsidRPr="009B64AE" w:rsidRDefault="009B64AE" w:rsidP="009B64AE">
      <w:pPr>
        <w:pStyle w:val="ListParagraph"/>
        <w:numPr>
          <w:ilvl w:val="5"/>
          <w:numId w:val="2"/>
        </w:numPr>
        <w:rPr>
          <w:sz w:val="20"/>
          <w:szCs w:val="20"/>
        </w:rPr>
      </w:pPr>
      <w:r w:rsidRPr="009B64AE">
        <w:rPr>
          <w:sz w:val="20"/>
          <w:szCs w:val="20"/>
        </w:rPr>
        <w:t>Interesting: target cells</w:t>
      </w:r>
    </w:p>
    <w:p w14:paraId="5ADD3262" w14:textId="30E96295" w:rsidR="009B64AE" w:rsidRPr="009B64AE" w:rsidRDefault="009B64AE" w:rsidP="009B64AE">
      <w:pPr>
        <w:pStyle w:val="ListParagraph"/>
        <w:numPr>
          <w:ilvl w:val="5"/>
          <w:numId w:val="2"/>
        </w:numPr>
        <w:rPr>
          <w:sz w:val="20"/>
          <w:szCs w:val="20"/>
        </w:rPr>
      </w:pPr>
      <w:r w:rsidRPr="009B64AE">
        <w:rPr>
          <w:sz w:val="20"/>
          <w:szCs w:val="20"/>
        </w:rPr>
        <w:t>Normocytic</w:t>
      </w:r>
      <w:r>
        <w:rPr>
          <w:sz w:val="20"/>
          <w:szCs w:val="20"/>
        </w:rPr>
        <w:t xml:space="preserve"> anemia</w:t>
      </w:r>
    </w:p>
    <w:p w14:paraId="72E2C6FE" w14:textId="0477C87F" w:rsidR="009B64AE" w:rsidRPr="009B64AE" w:rsidRDefault="009B64AE" w:rsidP="009B64AE">
      <w:pPr>
        <w:pStyle w:val="ListParagraph"/>
        <w:numPr>
          <w:ilvl w:val="5"/>
          <w:numId w:val="2"/>
        </w:numPr>
        <w:rPr>
          <w:sz w:val="20"/>
          <w:szCs w:val="20"/>
        </w:rPr>
      </w:pPr>
      <w:r w:rsidRPr="009B64AE">
        <w:rPr>
          <w:sz w:val="20"/>
          <w:szCs w:val="20"/>
        </w:rPr>
        <w:t>Palpable spleen- slight enlargement</w:t>
      </w:r>
      <w:r>
        <w:rPr>
          <w:sz w:val="20"/>
          <w:szCs w:val="20"/>
        </w:rPr>
        <w:t xml:space="preserve"> of the spleen</w:t>
      </w:r>
    </w:p>
    <w:p w14:paraId="4D33167D" w14:textId="025365DD" w:rsidR="009B64AE" w:rsidRPr="00C7579C" w:rsidRDefault="009B64AE" w:rsidP="009B64AE">
      <w:pPr>
        <w:pStyle w:val="ListParagraph"/>
        <w:numPr>
          <w:ilvl w:val="5"/>
          <w:numId w:val="2"/>
        </w:numPr>
        <w:rPr>
          <w:sz w:val="20"/>
          <w:szCs w:val="20"/>
        </w:rPr>
      </w:pPr>
      <w:r w:rsidRPr="009B64AE">
        <w:rPr>
          <w:sz w:val="20"/>
          <w:szCs w:val="20"/>
        </w:rPr>
        <w:t xml:space="preserve">Dx made by </w:t>
      </w:r>
      <w:r>
        <w:rPr>
          <w:sz w:val="20"/>
          <w:szCs w:val="20"/>
        </w:rPr>
        <w:t xml:space="preserve">Hb </w:t>
      </w:r>
      <w:r w:rsidRPr="009B64AE">
        <w:rPr>
          <w:sz w:val="20"/>
          <w:szCs w:val="20"/>
        </w:rPr>
        <w:t>electrophoresis</w:t>
      </w:r>
    </w:p>
    <w:p w14:paraId="6F58A73D" w14:textId="49DD95DB" w:rsidR="00C7579C" w:rsidRPr="009B64AE" w:rsidRDefault="009B64AE" w:rsidP="009B64AE">
      <w:pPr>
        <w:pStyle w:val="ListParagraph"/>
        <w:numPr>
          <w:ilvl w:val="3"/>
          <w:numId w:val="2"/>
        </w:numPr>
        <w:rPr>
          <w:b/>
          <w:sz w:val="20"/>
          <w:szCs w:val="20"/>
        </w:rPr>
      </w:pPr>
      <w:r w:rsidRPr="009B64AE">
        <w:rPr>
          <w:b/>
          <w:bCs/>
          <w:sz w:val="20"/>
          <w:szCs w:val="20"/>
        </w:rPr>
        <w:t>OTHERS</w:t>
      </w:r>
    </w:p>
    <w:p w14:paraId="3714CE50" w14:textId="48D8DCC4" w:rsidR="00C7579C" w:rsidRPr="004F40AB" w:rsidRDefault="00C7579C" w:rsidP="009B64AE">
      <w:pPr>
        <w:pStyle w:val="ListParagraph"/>
        <w:numPr>
          <w:ilvl w:val="4"/>
          <w:numId w:val="2"/>
        </w:numPr>
        <w:rPr>
          <w:sz w:val="20"/>
          <w:szCs w:val="20"/>
        </w:rPr>
      </w:pPr>
      <w:r w:rsidRPr="00C7579C">
        <w:rPr>
          <w:bCs/>
          <w:sz w:val="20"/>
          <w:szCs w:val="20"/>
        </w:rPr>
        <w:t>Antibodies  (</w:t>
      </w:r>
      <w:r w:rsidR="004F40AB">
        <w:rPr>
          <w:bCs/>
          <w:sz w:val="20"/>
          <w:szCs w:val="20"/>
        </w:rPr>
        <w:t>AUTO</w:t>
      </w:r>
      <w:r w:rsidR="004F40AB" w:rsidRPr="00C7579C">
        <w:rPr>
          <w:bCs/>
          <w:sz w:val="20"/>
          <w:szCs w:val="20"/>
        </w:rPr>
        <w:t>IMMUNE</w:t>
      </w:r>
      <w:r w:rsidR="004F40AB">
        <w:rPr>
          <w:bCs/>
          <w:sz w:val="20"/>
          <w:szCs w:val="20"/>
        </w:rPr>
        <w:t xml:space="preserve"> HEMOLYTIC ANEMIA</w:t>
      </w:r>
      <w:r w:rsidRPr="00C7579C">
        <w:rPr>
          <w:bCs/>
          <w:sz w:val="20"/>
          <w:szCs w:val="20"/>
        </w:rPr>
        <w:t>)</w:t>
      </w:r>
    </w:p>
    <w:p w14:paraId="343BB658" w14:textId="67879632" w:rsidR="00C7579C" w:rsidRPr="00C7579C" w:rsidRDefault="00C7579C" w:rsidP="004F40AB">
      <w:pPr>
        <w:pStyle w:val="ListParagraph"/>
        <w:numPr>
          <w:ilvl w:val="5"/>
          <w:numId w:val="2"/>
        </w:numPr>
        <w:rPr>
          <w:sz w:val="20"/>
          <w:szCs w:val="20"/>
        </w:rPr>
      </w:pPr>
      <w:r w:rsidRPr="004F40AB">
        <w:rPr>
          <w:bCs/>
          <w:sz w:val="20"/>
          <w:szCs w:val="20"/>
          <w:highlight w:val="green"/>
        </w:rPr>
        <w:t>Coomb’s test positive</w:t>
      </w:r>
    </w:p>
    <w:p w14:paraId="71CF1B4B" w14:textId="3D4941BD" w:rsidR="00C7579C" w:rsidRPr="00C7579C" w:rsidRDefault="00C7579C" w:rsidP="004F40AB">
      <w:pPr>
        <w:pStyle w:val="ListParagraph"/>
        <w:numPr>
          <w:ilvl w:val="5"/>
          <w:numId w:val="2"/>
        </w:numPr>
        <w:rPr>
          <w:sz w:val="20"/>
          <w:szCs w:val="20"/>
        </w:rPr>
      </w:pPr>
      <w:r w:rsidRPr="004F40AB">
        <w:rPr>
          <w:bCs/>
          <w:sz w:val="20"/>
          <w:szCs w:val="20"/>
          <w:highlight w:val="green"/>
        </w:rPr>
        <w:t xml:space="preserve">Peripheral smear </w:t>
      </w:r>
      <w:r w:rsidR="004F40AB" w:rsidRPr="004F40AB">
        <w:rPr>
          <w:bCs/>
          <w:sz w:val="20"/>
          <w:szCs w:val="20"/>
          <w:highlight w:val="green"/>
        </w:rPr>
        <w:t xml:space="preserve">shows </w:t>
      </w:r>
      <w:r w:rsidRPr="004F40AB">
        <w:rPr>
          <w:bCs/>
          <w:sz w:val="20"/>
          <w:szCs w:val="20"/>
          <w:highlight w:val="green"/>
        </w:rPr>
        <w:t>microspherocytes</w:t>
      </w:r>
    </w:p>
    <w:p w14:paraId="3156F778" w14:textId="0AF11CE9" w:rsidR="00C7579C" w:rsidRPr="004F40AB" w:rsidRDefault="004F40AB" w:rsidP="004F40AB">
      <w:pPr>
        <w:pStyle w:val="ListParagraph"/>
        <w:numPr>
          <w:ilvl w:val="5"/>
          <w:numId w:val="2"/>
        </w:numPr>
        <w:rPr>
          <w:sz w:val="20"/>
          <w:szCs w:val="20"/>
        </w:rPr>
      </w:pPr>
      <w:r>
        <w:rPr>
          <w:bCs/>
          <w:sz w:val="20"/>
          <w:szCs w:val="20"/>
        </w:rPr>
        <w:t xml:space="preserve">Warm IgG </w:t>
      </w:r>
      <w:r w:rsidR="00C7579C" w:rsidRPr="00C7579C">
        <w:rPr>
          <w:bCs/>
          <w:sz w:val="20"/>
          <w:szCs w:val="20"/>
        </w:rPr>
        <w:t>→</w:t>
      </w:r>
      <w:r w:rsidR="00C7579C">
        <w:rPr>
          <w:bCs/>
          <w:sz w:val="20"/>
          <w:szCs w:val="20"/>
        </w:rPr>
        <w:t xml:space="preserve"> </w:t>
      </w:r>
      <w:r>
        <w:rPr>
          <w:bCs/>
          <w:sz w:val="20"/>
          <w:szCs w:val="20"/>
        </w:rPr>
        <w:t>Auto</w:t>
      </w:r>
      <w:r w:rsidR="00C7579C" w:rsidRPr="00C7579C">
        <w:rPr>
          <w:bCs/>
          <w:sz w:val="20"/>
          <w:szCs w:val="20"/>
        </w:rPr>
        <w:t>immune disease</w:t>
      </w:r>
    </w:p>
    <w:p w14:paraId="133CFF30" w14:textId="26167D6D" w:rsidR="004F40AB" w:rsidRPr="00C7579C" w:rsidRDefault="004F40AB" w:rsidP="004F40AB">
      <w:pPr>
        <w:pStyle w:val="ListParagraph"/>
        <w:numPr>
          <w:ilvl w:val="6"/>
          <w:numId w:val="2"/>
        </w:numPr>
        <w:rPr>
          <w:sz w:val="20"/>
          <w:szCs w:val="20"/>
        </w:rPr>
      </w:pPr>
      <w:r>
        <w:rPr>
          <w:bCs/>
          <w:sz w:val="20"/>
          <w:szCs w:val="20"/>
        </w:rPr>
        <w:t>This is seen in lupus</w:t>
      </w:r>
    </w:p>
    <w:p w14:paraId="3E2015D7" w14:textId="77777777" w:rsidR="00C7579C" w:rsidRPr="00C7579C" w:rsidRDefault="00C7579C" w:rsidP="004F40AB">
      <w:pPr>
        <w:pStyle w:val="ListParagraph"/>
        <w:numPr>
          <w:ilvl w:val="5"/>
          <w:numId w:val="2"/>
        </w:numPr>
        <w:rPr>
          <w:sz w:val="20"/>
          <w:szCs w:val="20"/>
        </w:rPr>
      </w:pPr>
      <w:r w:rsidRPr="00C7579C">
        <w:rPr>
          <w:bCs/>
          <w:sz w:val="20"/>
          <w:szCs w:val="20"/>
        </w:rPr>
        <w:t xml:space="preserve">Cold IgM  </w:t>
      </w:r>
    </w:p>
    <w:p w14:paraId="70608DBC" w14:textId="6FF29CD7" w:rsidR="00C7579C" w:rsidRPr="00C7579C" w:rsidRDefault="00C7579C" w:rsidP="004F40AB">
      <w:pPr>
        <w:pStyle w:val="ListParagraph"/>
        <w:numPr>
          <w:ilvl w:val="6"/>
          <w:numId w:val="2"/>
        </w:numPr>
        <w:rPr>
          <w:sz w:val="20"/>
          <w:szCs w:val="20"/>
        </w:rPr>
      </w:pPr>
      <w:r w:rsidRPr="00C7579C">
        <w:rPr>
          <w:bCs/>
          <w:sz w:val="20"/>
          <w:szCs w:val="20"/>
        </w:rPr>
        <w:t>Infectious mono</w:t>
      </w:r>
    </w:p>
    <w:p w14:paraId="432A48A7" w14:textId="4977C5BD" w:rsidR="00C7579C" w:rsidRPr="003F7DA5" w:rsidRDefault="00C7579C" w:rsidP="004F40AB">
      <w:pPr>
        <w:pStyle w:val="ListParagraph"/>
        <w:numPr>
          <w:ilvl w:val="6"/>
          <w:numId w:val="2"/>
        </w:numPr>
        <w:rPr>
          <w:sz w:val="20"/>
          <w:szCs w:val="20"/>
        </w:rPr>
      </w:pPr>
      <w:r w:rsidRPr="003F7DA5">
        <w:rPr>
          <w:bCs/>
          <w:sz w:val="20"/>
          <w:szCs w:val="20"/>
        </w:rPr>
        <w:t>Mycoplasma pneumonia</w:t>
      </w:r>
    </w:p>
    <w:p w14:paraId="577D8339" w14:textId="47DF03E5" w:rsidR="003F7DA5" w:rsidRPr="009B64AE" w:rsidRDefault="009B64AE" w:rsidP="009B64AE">
      <w:pPr>
        <w:pStyle w:val="ListParagraph"/>
        <w:numPr>
          <w:ilvl w:val="3"/>
          <w:numId w:val="2"/>
        </w:numPr>
        <w:rPr>
          <w:b/>
          <w:sz w:val="20"/>
          <w:szCs w:val="20"/>
        </w:rPr>
      </w:pPr>
      <w:r w:rsidRPr="009B64AE">
        <w:rPr>
          <w:b/>
          <w:bCs/>
          <w:sz w:val="20"/>
          <w:szCs w:val="20"/>
        </w:rPr>
        <w:t>MEMBRANE DEFECTS</w:t>
      </w:r>
    </w:p>
    <w:p w14:paraId="05200D15" w14:textId="0042ECBC" w:rsidR="003F7DA5" w:rsidRPr="004F40AB" w:rsidRDefault="003F7DA5" w:rsidP="009B64AE">
      <w:pPr>
        <w:pStyle w:val="ListParagraph"/>
        <w:numPr>
          <w:ilvl w:val="4"/>
          <w:numId w:val="2"/>
        </w:numPr>
        <w:rPr>
          <w:sz w:val="20"/>
          <w:szCs w:val="20"/>
        </w:rPr>
      </w:pPr>
      <w:r>
        <w:rPr>
          <w:bCs/>
          <w:sz w:val="20"/>
          <w:szCs w:val="20"/>
        </w:rPr>
        <w:t xml:space="preserve"> PNH (paroxysmal nocturnal </w:t>
      </w:r>
      <w:r w:rsidRPr="003F7DA5">
        <w:rPr>
          <w:bCs/>
          <w:sz w:val="20"/>
          <w:szCs w:val="20"/>
        </w:rPr>
        <w:t>hemoglobinuria</w:t>
      </w:r>
    </w:p>
    <w:p w14:paraId="0BB2A315" w14:textId="287002E5" w:rsidR="004F40AB" w:rsidRPr="003F7DA5" w:rsidRDefault="004F40AB" w:rsidP="004F40AB">
      <w:pPr>
        <w:pStyle w:val="ListParagraph"/>
        <w:numPr>
          <w:ilvl w:val="5"/>
          <w:numId w:val="2"/>
        </w:numPr>
        <w:rPr>
          <w:sz w:val="20"/>
          <w:szCs w:val="20"/>
        </w:rPr>
      </w:pPr>
      <w:r w:rsidRPr="004F40AB">
        <w:rPr>
          <w:sz w:val="20"/>
          <w:szCs w:val="20"/>
        </w:rPr>
        <w:t>Why do they hemolyze at night? We become slightly acidotic so cells more susceptible to complement. So at night the cells lyse.</w:t>
      </w:r>
    </w:p>
    <w:p w14:paraId="39A29D45" w14:textId="578ED0E8" w:rsidR="003F7DA5" w:rsidRPr="003F7DA5" w:rsidRDefault="003F7DA5" w:rsidP="004F40AB">
      <w:pPr>
        <w:pStyle w:val="ListParagraph"/>
        <w:numPr>
          <w:ilvl w:val="5"/>
          <w:numId w:val="2"/>
        </w:numPr>
        <w:rPr>
          <w:sz w:val="20"/>
          <w:szCs w:val="20"/>
        </w:rPr>
      </w:pPr>
      <w:r w:rsidRPr="003F7DA5">
        <w:rPr>
          <w:bCs/>
          <w:sz w:val="20"/>
          <w:szCs w:val="20"/>
        </w:rPr>
        <w:t xml:space="preserve"> HAM Test (old test)</w:t>
      </w:r>
      <w:r w:rsidR="004F40AB">
        <w:rPr>
          <w:bCs/>
          <w:sz w:val="20"/>
          <w:szCs w:val="20"/>
        </w:rPr>
        <w:t xml:space="preserve">—acidify the environment of the patients RBC’s and watched the cells hemolyse </w:t>
      </w:r>
    </w:p>
    <w:p w14:paraId="7C7873C8" w14:textId="535B7EEF" w:rsidR="004F40AB" w:rsidRPr="004F40AB" w:rsidRDefault="003F7DA5" w:rsidP="004F40AB">
      <w:pPr>
        <w:pStyle w:val="ListParagraph"/>
        <w:numPr>
          <w:ilvl w:val="5"/>
          <w:numId w:val="2"/>
        </w:numPr>
        <w:rPr>
          <w:sz w:val="20"/>
          <w:szCs w:val="20"/>
        </w:rPr>
      </w:pPr>
      <w:r w:rsidRPr="003F7DA5">
        <w:rPr>
          <w:bCs/>
          <w:sz w:val="20"/>
          <w:szCs w:val="20"/>
        </w:rPr>
        <w:t xml:space="preserve"> </w:t>
      </w:r>
      <w:r w:rsidR="004F40AB">
        <w:rPr>
          <w:bCs/>
          <w:sz w:val="20"/>
          <w:szCs w:val="20"/>
        </w:rPr>
        <w:t xml:space="preserve">Now we use: </w:t>
      </w:r>
      <w:r w:rsidR="004F40AB" w:rsidRPr="004F40AB">
        <w:rPr>
          <w:bCs/>
          <w:sz w:val="20"/>
          <w:szCs w:val="20"/>
          <w:highlight w:val="green"/>
        </w:rPr>
        <w:t>Flow cytometry CD55 negative</w:t>
      </w:r>
      <w:r w:rsidR="004F40AB">
        <w:rPr>
          <w:bCs/>
          <w:sz w:val="20"/>
          <w:szCs w:val="20"/>
        </w:rPr>
        <w:t xml:space="preserve"> &amp;</w:t>
      </w:r>
      <w:r w:rsidR="004F40AB" w:rsidRPr="004F40AB">
        <w:rPr>
          <w:bCs/>
          <w:sz w:val="20"/>
          <w:szCs w:val="20"/>
        </w:rPr>
        <w:t xml:space="preserve"> </w:t>
      </w:r>
      <w:r w:rsidR="004F40AB" w:rsidRPr="004F40AB">
        <w:rPr>
          <w:bCs/>
          <w:sz w:val="20"/>
          <w:szCs w:val="20"/>
          <w:highlight w:val="green"/>
        </w:rPr>
        <w:t>CD59 negative</w:t>
      </w:r>
    </w:p>
    <w:p w14:paraId="2E783436" w14:textId="1E64238B" w:rsidR="003F7DA5" w:rsidRPr="003F7DA5" w:rsidRDefault="003F7DA5" w:rsidP="004F40AB">
      <w:pPr>
        <w:pStyle w:val="ListParagraph"/>
        <w:numPr>
          <w:ilvl w:val="5"/>
          <w:numId w:val="2"/>
        </w:numPr>
        <w:rPr>
          <w:sz w:val="20"/>
          <w:szCs w:val="20"/>
        </w:rPr>
      </w:pPr>
      <w:r w:rsidRPr="003F7DA5">
        <w:rPr>
          <w:bCs/>
          <w:sz w:val="20"/>
          <w:szCs w:val="20"/>
        </w:rPr>
        <w:t>Complement Sensitivity</w:t>
      </w:r>
    </w:p>
    <w:p w14:paraId="4B53CDB9" w14:textId="58BFE9ED" w:rsidR="003F7DA5" w:rsidRPr="004F40AB" w:rsidRDefault="003F7DA5" w:rsidP="004F40AB">
      <w:pPr>
        <w:pStyle w:val="ListParagraph"/>
        <w:numPr>
          <w:ilvl w:val="5"/>
          <w:numId w:val="2"/>
        </w:numPr>
        <w:rPr>
          <w:sz w:val="20"/>
          <w:szCs w:val="20"/>
        </w:rPr>
      </w:pPr>
      <w:r w:rsidRPr="003F7DA5">
        <w:rPr>
          <w:bCs/>
          <w:sz w:val="20"/>
          <w:szCs w:val="20"/>
        </w:rPr>
        <w:t xml:space="preserve"> Slightly ac</w:t>
      </w:r>
      <w:r w:rsidR="004F40AB">
        <w:rPr>
          <w:bCs/>
          <w:sz w:val="20"/>
          <w:szCs w:val="20"/>
        </w:rPr>
        <w:t>idotic at nights</w:t>
      </w:r>
      <w:r w:rsidRPr="004F40AB">
        <w:rPr>
          <w:bCs/>
          <w:sz w:val="20"/>
          <w:szCs w:val="20"/>
        </w:rPr>
        <w:t xml:space="preserve"> </w:t>
      </w:r>
    </w:p>
    <w:p w14:paraId="6907FD0F" w14:textId="23015261" w:rsidR="003F7DA5" w:rsidRPr="004F40AB" w:rsidRDefault="003F7DA5" w:rsidP="004F40AB">
      <w:pPr>
        <w:pStyle w:val="ListParagraph"/>
        <w:numPr>
          <w:ilvl w:val="5"/>
          <w:numId w:val="2"/>
        </w:numPr>
        <w:rPr>
          <w:bCs/>
          <w:sz w:val="20"/>
          <w:szCs w:val="20"/>
        </w:rPr>
      </w:pPr>
      <w:r w:rsidRPr="003F7DA5">
        <w:rPr>
          <w:bCs/>
          <w:sz w:val="20"/>
          <w:szCs w:val="20"/>
        </w:rPr>
        <w:t xml:space="preserve"> </w:t>
      </w:r>
      <w:r w:rsidRPr="004F40AB">
        <w:rPr>
          <w:bCs/>
          <w:sz w:val="20"/>
          <w:szCs w:val="20"/>
          <w:highlight w:val="green"/>
        </w:rPr>
        <w:t>Thrombosis</w:t>
      </w:r>
      <w:r w:rsidR="004F40AB" w:rsidRPr="004F40AB">
        <w:rPr>
          <w:bCs/>
          <w:sz w:val="20"/>
          <w:szCs w:val="20"/>
          <w:highlight w:val="green"/>
        </w:rPr>
        <w:t>--</w:t>
      </w:r>
      <w:r w:rsidR="004F40AB" w:rsidRPr="004F40AB">
        <w:rPr>
          <w:highlight w:val="green"/>
        </w:rPr>
        <w:t xml:space="preserve"> </w:t>
      </w:r>
      <w:r w:rsidR="004F40AB" w:rsidRPr="004F40AB">
        <w:rPr>
          <w:bCs/>
          <w:sz w:val="20"/>
          <w:szCs w:val="20"/>
          <w:highlight w:val="green"/>
        </w:rPr>
        <w:t>they get lo</w:t>
      </w:r>
      <w:r w:rsidR="004F40AB">
        <w:rPr>
          <w:bCs/>
          <w:sz w:val="20"/>
          <w:szCs w:val="20"/>
          <w:highlight w:val="green"/>
        </w:rPr>
        <w:t>ts of major thrombotic clots-- Budd C</w:t>
      </w:r>
      <w:r w:rsidR="004F40AB" w:rsidRPr="004F40AB">
        <w:rPr>
          <w:bCs/>
          <w:sz w:val="20"/>
          <w:szCs w:val="20"/>
          <w:highlight w:val="green"/>
        </w:rPr>
        <w:t xml:space="preserve">hiari </w:t>
      </w:r>
      <w:r w:rsidR="004F40AB">
        <w:rPr>
          <w:bCs/>
          <w:sz w:val="20"/>
          <w:szCs w:val="20"/>
          <w:highlight w:val="green"/>
        </w:rPr>
        <w:t xml:space="preserve"> clot </w:t>
      </w:r>
      <w:r w:rsidR="004F40AB" w:rsidRPr="004F40AB">
        <w:rPr>
          <w:bCs/>
          <w:sz w:val="20"/>
          <w:szCs w:val="20"/>
          <w:highlight w:val="green"/>
        </w:rPr>
        <w:t>in the hepatic vein, thrombosis</w:t>
      </w:r>
      <w:r w:rsidR="004F40AB">
        <w:rPr>
          <w:bCs/>
          <w:sz w:val="20"/>
          <w:szCs w:val="20"/>
          <w:highlight w:val="green"/>
        </w:rPr>
        <w:t>, superior sagittal sinus thrombosis</w:t>
      </w:r>
      <w:r w:rsidR="004F40AB" w:rsidRPr="004F40AB">
        <w:rPr>
          <w:bCs/>
          <w:sz w:val="20"/>
          <w:szCs w:val="20"/>
          <w:highlight w:val="green"/>
        </w:rPr>
        <w:t xml:space="preserve"> and stroke-like picture</w:t>
      </w:r>
      <w:r w:rsidR="004F40AB">
        <w:rPr>
          <w:bCs/>
          <w:sz w:val="20"/>
          <w:szCs w:val="20"/>
        </w:rPr>
        <w:t xml:space="preserve">. The clots make you consider PNH as a dx </w:t>
      </w:r>
    </w:p>
    <w:p w14:paraId="290AC67D" w14:textId="24740CD1" w:rsidR="00142BD3" w:rsidRPr="009B64AE" w:rsidRDefault="009B64AE" w:rsidP="009B64AE">
      <w:pPr>
        <w:pStyle w:val="ListParagraph"/>
        <w:numPr>
          <w:ilvl w:val="3"/>
          <w:numId w:val="2"/>
        </w:numPr>
        <w:rPr>
          <w:b/>
          <w:sz w:val="20"/>
          <w:szCs w:val="20"/>
        </w:rPr>
      </w:pPr>
      <w:r w:rsidRPr="009B64AE">
        <w:rPr>
          <w:b/>
          <w:bCs/>
          <w:sz w:val="20"/>
          <w:szCs w:val="20"/>
        </w:rPr>
        <w:t>MECHANICAL  (MICROANGIOPATHIC)</w:t>
      </w:r>
    </w:p>
    <w:p w14:paraId="1D6D6308" w14:textId="77777777" w:rsidR="00142BD3" w:rsidRPr="006A5B3E" w:rsidRDefault="00142BD3" w:rsidP="009B64AE">
      <w:pPr>
        <w:pStyle w:val="ListParagraph"/>
        <w:numPr>
          <w:ilvl w:val="4"/>
          <w:numId w:val="2"/>
        </w:numPr>
        <w:rPr>
          <w:sz w:val="20"/>
          <w:szCs w:val="20"/>
        </w:rPr>
      </w:pPr>
      <w:r w:rsidRPr="006A5B3E">
        <w:rPr>
          <w:bCs/>
          <w:sz w:val="20"/>
          <w:szCs w:val="20"/>
        </w:rPr>
        <w:t>DiC → Fibrin split products prolonged APTT</w:t>
      </w:r>
    </w:p>
    <w:p w14:paraId="087CF789" w14:textId="77777777" w:rsidR="00142BD3" w:rsidRPr="006A5B3E" w:rsidRDefault="00142BD3" w:rsidP="009B64AE">
      <w:pPr>
        <w:pStyle w:val="ListParagraph"/>
        <w:numPr>
          <w:ilvl w:val="4"/>
          <w:numId w:val="2"/>
        </w:numPr>
        <w:rPr>
          <w:sz w:val="20"/>
          <w:szCs w:val="20"/>
        </w:rPr>
      </w:pPr>
      <w:r w:rsidRPr="006A5B3E">
        <w:rPr>
          <w:bCs/>
          <w:sz w:val="20"/>
          <w:szCs w:val="20"/>
        </w:rPr>
        <w:t>Scleroderma → SCL 70+</w:t>
      </w:r>
    </w:p>
    <w:p w14:paraId="3D30FD24" w14:textId="77777777" w:rsidR="00142BD3" w:rsidRPr="006A5B3E" w:rsidRDefault="00142BD3" w:rsidP="009B64AE">
      <w:pPr>
        <w:pStyle w:val="ListParagraph"/>
        <w:numPr>
          <w:ilvl w:val="4"/>
          <w:numId w:val="2"/>
        </w:numPr>
        <w:rPr>
          <w:sz w:val="20"/>
          <w:szCs w:val="20"/>
        </w:rPr>
      </w:pPr>
      <w:r w:rsidRPr="006A5B3E">
        <w:rPr>
          <w:bCs/>
          <w:sz w:val="20"/>
          <w:szCs w:val="20"/>
        </w:rPr>
        <w:t>HUS → E. coli 0157</w:t>
      </w:r>
    </w:p>
    <w:p w14:paraId="1B6C14AA" w14:textId="6A8AA92A" w:rsidR="00142BD3" w:rsidRPr="004F40AB" w:rsidRDefault="00142BD3" w:rsidP="004F40AB">
      <w:pPr>
        <w:pStyle w:val="ListParagraph"/>
        <w:numPr>
          <w:ilvl w:val="4"/>
          <w:numId w:val="2"/>
        </w:numPr>
        <w:rPr>
          <w:bCs/>
          <w:sz w:val="20"/>
          <w:szCs w:val="20"/>
        </w:rPr>
      </w:pPr>
      <w:r w:rsidRPr="006A5B3E">
        <w:rPr>
          <w:bCs/>
          <w:sz w:val="20"/>
          <w:szCs w:val="20"/>
        </w:rPr>
        <w:t>TTP</w:t>
      </w:r>
      <w:r w:rsidR="004F40AB">
        <w:rPr>
          <w:bCs/>
          <w:sz w:val="20"/>
          <w:szCs w:val="20"/>
        </w:rPr>
        <w:t>--</w:t>
      </w:r>
      <w:r w:rsidR="004F40AB" w:rsidRPr="004F40AB">
        <w:t xml:space="preserve"> </w:t>
      </w:r>
      <w:r w:rsidR="004F40AB" w:rsidRPr="004F40AB">
        <w:rPr>
          <w:bCs/>
          <w:sz w:val="20"/>
          <w:szCs w:val="20"/>
        </w:rPr>
        <w:t>can have different stories on the boards</w:t>
      </w:r>
      <w:r w:rsidR="004F40AB">
        <w:rPr>
          <w:bCs/>
          <w:sz w:val="20"/>
          <w:szCs w:val="20"/>
        </w:rPr>
        <w:t xml:space="preserve"> </w:t>
      </w:r>
      <w:r w:rsidR="004F40AB" w:rsidRPr="004F40AB">
        <w:rPr>
          <w:bCs/>
          <w:sz w:val="20"/>
          <w:szCs w:val="20"/>
        </w:rPr>
        <w:t>pentad:</w:t>
      </w:r>
    </w:p>
    <w:p w14:paraId="1C617548" w14:textId="77777777" w:rsidR="00142BD3" w:rsidRPr="006A5B3E" w:rsidRDefault="00142BD3" w:rsidP="009B64AE">
      <w:pPr>
        <w:pStyle w:val="ListParagraph"/>
        <w:numPr>
          <w:ilvl w:val="5"/>
          <w:numId w:val="2"/>
        </w:numPr>
        <w:rPr>
          <w:sz w:val="20"/>
          <w:szCs w:val="20"/>
        </w:rPr>
      </w:pPr>
      <w:r w:rsidRPr="006A5B3E">
        <w:rPr>
          <w:bCs/>
          <w:sz w:val="20"/>
          <w:szCs w:val="20"/>
        </w:rPr>
        <w:t>low grade fever</w:t>
      </w:r>
    </w:p>
    <w:p w14:paraId="61DD157C" w14:textId="77777777" w:rsidR="00142BD3" w:rsidRPr="006A5B3E" w:rsidRDefault="00142BD3" w:rsidP="009B64AE">
      <w:pPr>
        <w:pStyle w:val="ListParagraph"/>
        <w:numPr>
          <w:ilvl w:val="5"/>
          <w:numId w:val="2"/>
        </w:numPr>
        <w:rPr>
          <w:sz w:val="20"/>
          <w:szCs w:val="20"/>
        </w:rPr>
      </w:pPr>
      <w:r w:rsidRPr="006A5B3E">
        <w:rPr>
          <w:bCs/>
          <w:sz w:val="20"/>
          <w:szCs w:val="20"/>
        </w:rPr>
        <w:t>thrombocytopenia</w:t>
      </w:r>
    </w:p>
    <w:p w14:paraId="798E1713" w14:textId="77777777" w:rsidR="00142BD3" w:rsidRPr="006A5B3E" w:rsidRDefault="00142BD3" w:rsidP="009B64AE">
      <w:pPr>
        <w:pStyle w:val="ListParagraph"/>
        <w:numPr>
          <w:ilvl w:val="5"/>
          <w:numId w:val="2"/>
        </w:numPr>
        <w:rPr>
          <w:sz w:val="20"/>
          <w:szCs w:val="20"/>
        </w:rPr>
      </w:pPr>
      <w:r w:rsidRPr="004F40AB">
        <w:rPr>
          <w:bCs/>
          <w:sz w:val="20"/>
          <w:szCs w:val="20"/>
          <w:highlight w:val="green"/>
        </w:rPr>
        <w:t>transient</w:t>
      </w:r>
      <w:r w:rsidRPr="006A5B3E">
        <w:rPr>
          <w:bCs/>
          <w:sz w:val="20"/>
          <w:szCs w:val="20"/>
        </w:rPr>
        <w:t xml:space="preserve"> neurologic deficits</w:t>
      </w:r>
    </w:p>
    <w:p w14:paraId="5B183CB8" w14:textId="77777777" w:rsidR="00142BD3" w:rsidRPr="006A5B3E" w:rsidRDefault="00142BD3" w:rsidP="009B64AE">
      <w:pPr>
        <w:pStyle w:val="ListParagraph"/>
        <w:numPr>
          <w:ilvl w:val="5"/>
          <w:numId w:val="2"/>
        </w:numPr>
        <w:rPr>
          <w:sz w:val="20"/>
          <w:szCs w:val="20"/>
        </w:rPr>
      </w:pPr>
      <w:r w:rsidRPr="006A5B3E">
        <w:rPr>
          <w:bCs/>
          <w:sz w:val="20"/>
          <w:szCs w:val="20"/>
        </w:rPr>
        <w:t>renal failure</w:t>
      </w:r>
    </w:p>
    <w:p w14:paraId="4BDE52C2" w14:textId="77777777" w:rsidR="00142BD3" w:rsidRPr="006A5B3E" w:rsidRDefault="00142BD3" w:rsidP="004F40AB">
      <w:pPr>
        <w:pStyle w:val="ListParagraph"/>
        <w:numPr>
          <w:ilvl w:val="5"/>
          <w:numId w:val="2"/>
        </w:numPr>
        <w:rPr>
          <w:sz w:val="20"/>
          <w:szCs w:val="20"/>
        </w:rPr>
      </w:pPr>
      <w:r w:rsidRPr="006A5B3E">
        <w:rPr>
          <w:bCs/>
          <w:sz w:val="20"/>
          <w:szCs w:val="20"/>
        </w:rPr>
        <w:t>anemia</w:t>
      </w:r>
    </w:p>
    <w:p w14:paraId="2B19B63E" w14:textId="77777777" w:rsidR="00142BD3" w:rsidRPr="004F40AB" w:rsidRDefault="00142BD3" w:rsidP="004F40AB">
      <w:pPr>
        <w:pStyle w:val="ListParagraph"/>
        <w:numPr>
          <w:ilvl w:val="5"/>
          <w:numId w:val="2"/>
        </w:numPr>
        <w:rPr>
          <w:sz w:val="20"/>
          <w:szCs w:val="20"/>
        </w:rPr>
      </w:pPr>
      <w:r w:rsidRPr="004F40AB">
        <w:rPr>
          <w:bCs/>
          <w:sz w:val="20"/>
          <w:szCs w:val="20"/>
          <w:highlight w:val="green"/>
        </w:rPr>
        <w:t>schistocytes</w:t>
      </w:r>
    </w:p>
    <w:p w14:paraId="699BDF69" w14:textId="339D18FE" w:rsidR="004F40AB" w:rsidRPr="004F40AB" w:rsidRDefault="004F40AB" w:rsidP="004F40AB">
      <w:pPr>
        <w:pStyle w:val="ListParagraph"/>
        <w:numPr>
          <w:ilvl w:val="5"/>
          <w:numId w:val="2"/>
        </w:numPr>
        <w:rPr>
          <w:sz w:val="20"/>
          <w:szCs w:val="20"/>
        </w:rPr>
      </w:pPr>
      <w:r w:rsidRPr="004F40AB">
        <w:rPr>
          <w:sz w:val="20"/>
          <w:szCs w:val="20"/>
        </w:rPr>
        <w:t xml:space="preserve">Lots of times ttp is associated with autoimmune disease like </w:t>
      </w:r>
      <w:r>
        <w:rPr>
          <w:sz w:val="20"/>
          <w:szCs w:val="20"/>
        </w:rPr>
        <w:t>Lupus</w:t>
      </w:r>
      <w:r w:rsidRPr="004F40AB">
        <w:rPr>
          <w:sz w:val="20"/>
          <w:szCs w:val="20"/>
        </w:rPr>
        <w:t xml:space="preserve"> and you</w:t>
      </w:r>
      <w:r>
        <w:rPr>
          <w:sz w:val="20"/>
          <w:szCs w:val="20"/>
        </w:rPr>
        <w:t xml:space="preserve"> </w:t>
      </w:r>
      <w:r w:rsidRPr="004F40AB">
        <w:rPr>
          <w:sz w:val="20"/>
          <w:szCs w:val="20"/>
        </w:rPr>
        <w:t>have to be able to make the diagnosis early or else</w:t>
      </w:r>
      <w:r>
        <w:rPr>
          <w:sz w:val="20"/>
          <w:szCs w:val="20"/>
        </w:rPr>
        <w:t xml:space="preserve"> </w:t>
      </w:r>
      <w:r w:rsidRPr="004F40AB">
        <w:rPr>
          <w:sz w:val="20"/>
          <w:szCs w:val="20"/>
        </w:rPr>
        <w:t>you will lose your patient.</w:t>
      </w:r>
      <w:r>
        <w:rPr>
          <w:sz w:val="20"/>
          <w:szCs w:val="20"/>
        </w:rPr>
        <w:t xml:space="preserve"> The patient will respond well to plasmaphoresis </w:t>
      </w:r>
    </w:p>
    <w:p w14:paraId="1CF45BF5" w14:textId="696BEF35" w:rsidR="004F40AB" w:rsidRPr="004F40AB" w:rsidRDefault="009B64AE" w:rsidP="003F7DA5">
      <w:pPr>
        <w:pStyle w:val="ListParagraph"/>
        <w:numPr>
          <w:ilvl w:val="1"/>
          <w:numId w:val="2"/>
        </w:numPr>
        <w:rPr>
          <w:b/>
          <w:sz w:val="20"/>
          <w:szCs w:val="20"/>
          <w:u w:val="single"/>
        </w:rPr>
      </w:pPr>
      <w:r w:rsidRPr="004F40AB">
        <w:rPr>
          <w:b/>
          <w:bCs/>
          <w:sz w:val="20"/>
          <w:szCs w:val="20"/>
          <w:u w:val="single"/>
        </w:rPr>
        <w:t>APLASTIC</w:t>
      </w:r>
      <w:r w:rsidR="004F40AB" w:rsidRPr="004F40AB">
        <w:rPr>
          <w:b/>
          <w:bCs/>
          <w:sz w:val="20"/>
          <w:szCs w:val="20"/>
          <w:u w:val="single"/>
        </w:rPr>
        <w:t xml:space="preserve"> ANEMIA</w:t>
      </w:r>
    </w:p>
    <w:p w14:paraId="2FBA1639" w14:textId="65788FBB" w:rsidR="003F7DA5" w:rsidRPr="004F40AB" w:rsidRDefault="003F7DA5" w:rsidP="004F40AB">
      <w:pPr>
        <w:pStyle w:val="ListParagraph"/>
        <w:numPr>
          <w:ilvl w:val="2"/>
          <w:numId w:val="2"/>
        </w:numPr>
        <w:rPr>
          <w:sz w:val="20"/>
          <w:szCs w:val="20"/>
        </w:rPr>
      </w:pPr>
      <w:r w:rsidRPr="003F7DA5">
        <w:rPr>
          <w:bCs/>
          <w:sz w:val="20"/>
          <w:szCs w:val="20"/>
        </w:rPr>
        <w:t>Bone Marrow Failure</w:t>
      </w:r>
    </w:p>
    <w:p w14:paraId="5D2EEEF2" w14:textId="14C66C62" w:rsidR="004F40AB" w:rsidRPr="003F7DA5" w:rsidRDefault="004F40AB" w:rsidP="004F40AB">
      <w:pPr>
        <w:pStyle w:val="ListParagraph"/>
        <w:numPr>
          <w:ilvl w:val="3"/>
          <w:numId w:val="2"/>
        </w:numPr>
        <w:rPr>
          <w:sz w:val="20"/>
          <w:szCs w:val="20"/>
        </w:rPr>
      </w:pPr>
      <w:r w:rsidRPr="004F40AB">
        <w:rPr>
          <w:sz w:val="20"/>
          <w:szCs w:val="20"/>
        </w:rPr>
        <w:t>Bone marrow is failing and it's not making cells!</w:t>
      </w:r>
    </w:p>
    <w:p w14:paraId="10F347E0" w14:textId="2C33656E" w:rsidR="003F7DA5" w:rsidRPr="003F7DA5" w:rsidRDefault="003F7DA5" w:rsidP="003F7DA5">
      <w:pPr>
        <w:pStyle w:val="ListParagraph"/>
        <w:numPr>
          <w:ilvl w:val="2"/>
          <w:numId w:val="2"/>
        </w:numPr>
        <w:rPr>
          <w:sz w:val="20"/>
          <w:szCs w:val="20"/>
        </w:rPr>
      </w:pPr>
      <w:r w:rsidRPr="003F7DA5">
        <w:rPr>
          <w:bCs/>
          <w:sz w:val="20"/>
          <w:szCs w:val="20"/>
        </w:rPr>
        <w:t xml:space="preserve">Diagnose bone marrow </w:t>
      </w:r>
    </w:p>
    <w:p w14:paraId="60191492" w14:textId="564C166D" w:rsidR="003F7DA5" w:rsidRPr="004F40AB" w:rsidRDefault="004F40AB" w:rsidP="003F7DA5">
      <w:pPr>
        <w:pStyle w:val="ListParagraph"/>
        <w:numPr>
          <w:ilvl w:val="3"/>
          <w:numId w:val="2"/>
        </w:numPr>
        <w:rPr>
          <w:sz w:val="20"/>
          <w:szCs w:val="20"/>
        </w:rPr>
      </w:pPr>
      <w:r w:rsidRPr="003F7DA5">
        <w:rPr>
          <w:bCs/>
          <w:sz w:val="20"/>
          <w:szCs w:val="20"/>
        </w:rPr>
        <w:t xml:space="preserve">Dry </w:t>
      </w:r>
      <w:r w:rsidR="003F7DA5" w:rsidRPr="003F7DA5">
        <w:rPr>
          <w:bCs/>
          <w:sz w:val="20"/>
          <w:szCs w:val="20"/>
        </w:rPr>
        <w:t>tap</w:t>
      </w:r>
      <w:r>
        <w:rPr>
          <w:bCs/>
          <w:sz w:val="20"/>
          <w:szCs w:val="20"/>
        </w:rPr>
        <w:t>--</w:t>
      </w:r>
      <w:r w:rsidRPr="004F40AB">
        <w:t xml:space="preserve"> </w:t>
      </w:r>
      <w:r w:rsidRPr="004F40AB">
        <w:rPr>
          <w:bCs/>
          <w:sz w:val="20"/>
          <w:szCs w:val="20"/>
        </w:rPr>
        <w:t>you don't get anything when you do the tap</w:t>
      </w:r>
    </w:p>
    <w:p w14:paraId="20FD9B40" w14:textId="50B4F093" w:rsidR="004F40AB" w:rsidRPr="003F7DA5" w:rsidRDefault="004F40AB" w:rsidP="004F40AB">
      <w:pPr>
        <w:pStyle w:val="ListParagraph"/>
        <w:numPr>
          <w:ilvl w:val="4"/>
          <w:numId w:val="2"/>
        </w:numPr>
        <w:rPr>
          <w:sz w:val="20"/>
          <w:szCs w:val="20"/>
        </w:rPr>
      </w:pPr>
      <w:r w:rsidRPr="004F40AB">
        <w:rPr>
          <w:sz w:val="20"/>
          <w:szCs w:val="20"/>
        </w:rPr>
        <w:t xml:space="preserve">2 other conditions that give us </w:t>
      </w:r>
      <w:r>
        <w:rPr>
          <w:sz w:val="20"/>
          <w:szCs w:val="20"/>
        </w:rPr>
        <w:t>dry tap</w:t>
      </w:r>
      <w:r w:rsidRPr="004F40AB">
        <w:rPr>
          <w:sz w:val="20"/>
          <w:szCs w:val="20"/>
        </w:rPr>
        <w:t xml:space="preserve">: hairy cell leukemia </w:t>
      </w:r>
      <w:r>
        <w:rPr>
          <w:sz w:val="20"/>
          <w:szCs w:val="20"/>
        </w:rPr>
        <w:t>and</w:t>
      </w:r>
      <w:r w:rsidRPr="004F40AB">
        <w:rPr>
          <w:sz w:val="20"/>
          <w:szCs w:val="20"/>
        </w:rPr>
        <w:t xml:space="preserve"> megaloblastic anemia</w:t>
      </w:r>
    </w:p>
    <w:p w14:paraId="3D3707B8" w14:textId="487E26D2" w:rsidR="003F7DA5" w:rsidRPr="003F7DA5" w:rsidRDefault="004F40AB" w:rsidP="003F7DA5">
      <w:pPr>
        <w:pStyle w:val="ListParagraph"/>
        <w:numPr>
          <w:ilvl w:val="3"/>
          <w:numId w:val="2"/>
        </w:numPr>
        <w:rPr>
          <w:sz w:val="20"/>
          <w:szCs w:val="20"/>
        </w:rPr>
      </w:pPr>
      <w:r>
        <w:rPr>
          <w:bCs/>
          <w:sz w:val="20"/>
          <w:szCs w:val="20"/>
        </w:rPr>
        <w:t>BM Biopsy is</w:t>
      </w:r>
      <w:r w:rsidR="003F7DA5" w:rsidRPr="003F7DA5">
        <w:rPr>
          <w:bCs/>
          <w:sz w:val="20"/>
          <w:szCs w:val="20"/>
        </w:rPr>
        <w:t xml:space="preserve"> acellular</w:t>
      </w:r>
      <w:r>
        <w:rPr>
          <w:bCs/>
          <w:sz w:val="20"/>
          <w:szCs w:val="20"/>
        </w:rPr>
        <w:t>--</w:t>
      </w:r>
      <w:r w:rsidRPr="004F40AB">
        <w:t xml:space="preserve"> </w:t>
      </w:r>
      <w:r w:rsidRPr="004F40AB">
        <w:rPr>
          <w:bCs/>
          <w:sz w:val="20"/>
          <w:szCs w:val="20"/>
        </w:rPr>
        <w:t>you'll see a lot of fat and no cells</w:t>
      </w:r>
    </w:p>
    <w:p w14:paraId="03300027" w14:textId="13E29E97" w:rsidR="003F7DA5" w:rsidRPr="003F7DA5" w:rsidRDefault="003F7DA5" w:rsidP="003F7DA5">
      <w:pPr>
        <w:pStyle w:val="ListParagraph"/>
        <w:numPr>
          <w:ilvl w:val="3"/>
          <w:numId w:val="2"/>
        </w:numPr>
        <w:rPr>
          <w:sz w:val="20"/>
          <w:szCs w:val="20"/>
        </w:rPr>
      </w:pPr>
      <w:r w:rsidRPr="004F40AB">
        <w:rPr>
          <w:bCs/>
          <w:sz w:val="20"/>
          <w:szCs w:val="20"/>
          <w:highlight w:val="green"/>
        </w:rPr>
        <w:t xml:space="preserve">If </w:t>
      </w:r>
      <w:r w:rsidR="004F40AB">
        <w:rPr>
          <w:bCs/>
          <w:sz w:val="20"/>
          <w:szCs w:val="20"/>
          <w:highlight w:val="green"/>
        </w:rPr>
        <w:t xml:space="preserve">the patient has </w:t>
      </w:r>
      <w:r w:rsidRPr="004F40AB">
        <w:rPr>
          <w:b/>
          <w:bCs/>
          <w:sz w:val="20"/>
          <w:szCs w:val="20"/>
          <w:highlight w:val="green"/>
        </w:rPr>
        <w:t xml:space="preserve">pure red </w:t>
      </w:r>
      <w:r w:rsidR="004F40AB" w:rsidRPr="004F40AB">
        <w:rPr>
          <w:b/>
          <w:bCs/>
          <w:sz w:val="20"/>
          <w:szCs w:val="20"/>
          <w:highlight w:val="green"/>
        </w:rPr>
        <w:t>cell aplasia</w:t>
      </w:r>
      <w:r w:rsidR="004F40AB">
        <w:rPr>
          <w:bCs/>
          <w:sz w:val="20"/>
          <w:szCs w:val="20"/>
          <w:highlight w:val="green"/>
        </w:rPr>
        <w:t xml:space="preserve"> (no problems with white cells or platelets)</w:t>
      </w:r>
      <w:r w:rsidR="004F40AB" w:rsidRPr="004F40AB">
        <w:rPr>
          <w:bCs/>
          <w:sz w:val="20"/>
          <w:szCs w:val="20"/>
          <w:highlight w:val="green"/>
        </w:rPr>
        <w:t xml:space="preserve">, check for </w:t>
      </w:r>
      <w:r w:rsidR="004F40AB" w:rsidRPr="004F40AB">
        <w:rPr>
          <w:b/>
          <w:bCs/>
          <w:sz w:val="20"/>
          <w:szCs w:val="20"/>
          <w:highlight w:val="green"/>
        </w:rPr>
        <w:t>THYMOMA</w:t>
      </w:r>
    </w:p>
    <w:p w14:paraId="323C436C" w14:textId="77777777" w:rsidR="004F40AB" w:rsidRPr="004F40AB" w:rsidRDefault="004F40AB" w:rsidP="003F7DA5">
      <w:pPr>
        <w:pStyle w:val="ListParagraph"/>
        <w:numPr>
          <w:ilvl w:val="1"/>
          <w:numId w:val="2"/>
        </w:numPr>
        <w:rPr>
          <w:b/>
          <w:sz w:val="20"/>
          <w:szCs w:val="20"/>
        </w:rPr>
      </w:pPr>
      <w:r w:rsidRPr="004F40AB">
        <w:rPr>
          <w:b/>
          <w:bCs/>
          <w:sz w:val="20"/>
          <w:szCs w:val="20"/>
        </w:rPr>
        <w:t>BONE MARROW REPLACEMENT (MYELOPHTISIC ANEMIA)</w:t>
      </w:r>
      <w:r>
        <w:rPr>
          <w:b/>
          <w:bCs/>
          <w:sz w:val="20"/>
          <w:szCs w:val="20"/>
        </w:rPr>
        <w:t xml:space="preserve">. </w:t>
      </w:r>
    </w:p>
    <w:p w14:paraId="74D454BC" w14:textId="2DA019C3" w:rsidR="003F7DA5" w:rsidRPr="004F40AB" w:rsidRDefault="004F40AB" w:rsidP="004F40AB">
      <w:pPr>
        <w:pStyle w:val="ListParagraph"/>
        <w:numPr>
          <w:ilvl w:val="2"/>
          <w:numId w:val="2"/>
        </w:numPr>
        <w:rPr>
          <w:b/>
          <w:sz w:val="20"/>
          <w:szCs w:val="20"/>
        </w:rPr>
      </w:pPr>
      <w:r>
        <w:rPr>
          <w:bCs/>
          <w:sz w:val="20"/>
          <w:szCs w:val="20"/>
        </w:rPr>
        <w:t>Replaced by what?...</w:t>
      </w:r>
      <w:r w:rsidRPr="004F40AB">
        <w:rPr>
          <w:b/>
          <w:bCs/>
          <w:sz w:val="20"/>
          <w:szCs w:val="20"/>
        </w:rPr>
        <w:tab/>
      </w:r>
    </w:p>
    <w:p w14:paraId="10C3AA82" w14:textId="77777777" w:rsidR="003F7DA5" w:rsidRPr="003F7DA5" w:rsidRDefault="003F7DA5" w:rsidP="004F40AB">
      <w:pPr>
        <w:pStyle w:val="ListParagraph"/>
        <w:numPr>
          <w:ilvl w:val="3"/>
          <w:numId w:val="2"/>
        </w:numPr>
        <w:rPr>
          <w:sz w:val="20"/>
          <w:szCs w:val="20"/>
        </w:rPr>
      </w:pPr>
      <w:r w:rsidRPr="003F7DA5">
        <w:rPr>
          <w:bCs/>
          <w:sz w:val="20"/>
          <w:szCs w:val="20"/>
        </w:rPr>
        <w:t>Leukemia</w:t>
      </w:r>
    </w:p>
    <w:p w14:paraId="3D70FA98" w14:textId="65FFB97E" w:rsidR="003F7DA5" w:rsidRPr="004F40AB" w:rsidRDefault="003F7DA5" w:rsidP="004F40AB">
      <w:pPr>
        <w:pStyle w:val="ListParagraph"/>
        <w:numPr>
          <w:ilvl w:val="3"/>
          <w:numId w:val="2"/>
        </w:numPr>
        <w:rPr>
          <w:sz w:val="20"/>
          <w:szCs w:val="20"/>
        </w:rPr>
      </w:pPr>
      <w:r w:rsidRPr="003F7DA5">
        <w:rPr>
          <w:bCs/>
          <w:sz w:val="20"/>
          <w:szCs w:val="20"/>
        </w:rPr>
        <w:t>Fibrosis</w:t>
      </w:r>
      <w:r w:rsidR="004F40AB">
        <w:rPr>
          <w:bCs/>
          <w:sz w:val="20"/>
          <w:szCs w:val="20"/>
        </w:rPr>
        <w:t xml:space="preserve"> (myelofibrosis)</w:t>
      </w:r>
    </w:p>
    <w:p w14:paraId="63585A7C" w14:textId="4BA4CB41" w:rsidR="004F40AB" w:rsidRPr="003F7DA5" w:rsidRDefault="004F40AB" w:rsidP="004F40AB">
      <w:pPr>
        <w:pStyle w:val="ListParagraph"/>
        <w:numPr>
          <w:ilvl w:val="4"/>
          <w:numId w:val="2"/>
        </w:numPr>
        <w:rPr>
          <w:sz w:val="20"/>
          <w:szCs w:val="20"/>
        </w:rPr>
      </w:pPr>
      <w:r w:rsidRPr="004F40AB">
        <w:rPr>
          <w:sz w:val="20"/>
          <w:szCs w:val="20"/>
        </w:rPr>
        <w:t xml:space="preserve">If you have myelofibrosis you will see </w:t>
      </w:r>
      <w:r w:rsidR="000304B8" w:rsidRPr="004F40AB">
        <w:rPr>
          <w:sz w:val="20"/>
          <w:szCs w:val="20"/>
        </w:rPr>
        <w:t xml:space="preserve">TEARDROP CELLS </w:t>
      </w:r>
      <w:r w:rsidR="000304B8">
        <w:rPr>
          <w:sz w:val="20"/>
          <w:szCs w:val="20"/>
        </w:rPr>
        <w:t xml:space="preserve">on the peripheral smear, </w:t>
      </w:r>
      <w:r w:rsidRPr="004F40AB">
        <w:rPr>
          <w:sz w:val="20"/>
          <w:szCs w:val="20"/>
        </w:rPr>
        <w:t>splenomegaly and normocytic anemia</w:t>
      </w:r>
    </w:p>
    <w:p w14:paraId="324A69FE" w14:textId="31E9BCFC" w:rsidR="003F7DA5" w:rsidRPr="003F7DA5" w:rsidRDefault="003F7DA5" w:rsidP="004F40AB">
      <w:pPr>
        <w:pStyle w:val="ListParagraph"/>
        <w:numPr>
          <w:ilvl w:val="3"/>
          <w:numId w:val="2"/>
        </w:numPr>
        <w:rPr>
          <w:sz w:val="20"/>
          <w:szCs w:val="20"/>
        </w:rPr>
      </w:pPr>
      <w:r w:rsidRPr="003F7DA5">
        <w:rPr>
          <w:bCs/>
          <w:sz w:val="20"/>
          <w:szCs w:val="20"/>
        </w:rPr>
        <w:t>Granulomas</w:t>
      </w:r>
      <w:r w:rsidR="004F40AB">
        <w:rPr>
          <w:bCs/>
          <w:sz w:val="20"/>
          <w:szCs w:val="20"/>
        </w:rPr>
        <w:t xml:space="preserve"> (sarcoidosis)</w:t>
      </w:r>
    </w:p>
    <w:p w14:paraId="6BD107C4" w14:textId="35EC38B3" w:rsidR="003F7DA5" w:rsidRPr="003F7DA5" w:rsidRDefault="003F7DA5" w:rsidP="004F40AB">
      <w:pPr>
        <w:pStyle w:val="ListParagraph"/>
        <w:numPr>
          <w:ilvl w:val="3"/>
          <w:numId w:val="2"/>
        </w:numPr>
        <w:rPr>
          <w:sz w:val="20"/>
          <w:szCs w:val="20"/>
        </w:rPr>
      </w:pPr>
      <w:r w:rsidRPr="003F7DA5">
        <w:rPr>
          <w:bCs/>
          <w:sz w:val="20"/>
          <w:szCs w:val="20"/>
        </w:rPr>
        <w:t>Metastatic disease</w:t>
      </w:r>
      <w:r w:rsidR="000304B8">
        <w:rPr>
          <w:bCs/>
          <w:sz w:val="20"/>
          <w:szCs w:val="20"/>
        </w:rPr>
        <w:t xml:space="preserve"> usually from the breast or prostate</w:t>
      </w:r>
    </w:p>
    <w:p w14:paraId="60ECF8B4" w14:textId="665A5ECA" w:rsidR="003F7DA5" w:rsidRPr="000304B8" w:rsidRDefault="000304B8" w:rsidP="003F7DA5">
      <w:pPr>
        <w:pStyle w:val="ListParagraph"/>
        <w:numPr>
          <w:ilvl w:val="1"/>
          <w:numId w:val="2"/>
        </w:numPr>
        <w:rPr>
          <w:b/>
          <w:sz w:val="20"/>
          <w:szCs w:val="20"/>
        </w:rPr>
      </w:pPr>
      <w:r w:rsidRPr="000304B8">
        <w:rPr>
          <w:b/>
          <w:bCs/>
          <w:sz w:val="20"/>
          <w:szCs w:val="20"/>
        </w:rPr>
        <w:t>ACUTE BLOOD LOSS</w:t>
      </w:r>
    </w:p>
    <w:p w14:paraId="1EA82C93" w14:textId="1AACFF9A" w:rsidR="003F7DA5" w:rsidRPr="000304B8" w:rsidRDefault="000304B8" w:rsidP="003F7DA5">
      <w:pPr>
        <w:pStyle w:val="ListParagraph"/>
        <w:numPr>
          <w:ilvl w:val="1"/>
          <w:numId w:val="2"/>
        </w:numPr>
        <w:rPr>
          <w:b/>
          <w:sz w:val="20"/>
          <w:szCs w:val="20"/>
        </w:rPr>
      </w:pPr>
      <w:r w:rsidRPr="000304B8">
        <w:rPr>
          <w:b/>
          <w:bCs/>
          <w:sz w:val="20"/>
          <w:szCs w:val="20"/>
        </w:rPr>
        <w:t>CHRONIC DISEASE</w:t>
      </w:r>
    </w:p>
    <w:p w14:paraId="5005B958" w14:textId="627833B0" w:rsidR="003F7DA5" w:rsidRPr="003F7DA5" w:rsidRDefault="000304B8" w:rsidP="003F7DA5">
      <w:pPr>
        <w:pStyle w:val="ListParagraph"/>
        <w:numPr>
          <w:ilvl w:val="2"/>
          <w:numId w:val="2"/>
        </w:numPr>
        <w:rPr>
          <w:sz w:val="20"/>
          <w:szCs w:val="20"/>
        </w:rPr>
      </w:pPr>
      <w:r>
        <w:rPr>
          <w:bCs/>
          <w:sz w:val="20"/>
          <w:szCs w:val="20"/>
        </w:rPr>
        <w:t>renal failure</w:t>
      </w:r>
    </w:p>
    <w:p w14:paraId="0C630CF0" w14:textId="06A439F1" w:rsidR="003F7DA5" w:rsidRPr="003F7DA5" w:rsidRDefault="003F7DA5" w:rsidP="003F7DA5">
      <w:pPr>
        <w:pStyle w:val="ListParagraph"/>
        <w:numPr>
          <w:ilvl w:val="2"/>
          <w:numId w:val="2"/>
        </w:numPr>
        <w:rPr>
          <w:sz w:val="20"/>
          <w:szCs w:val="20"/>
        </w:rPr>
      </w:pPr>
      <w:r w:rsidRPr="003F7DA5">
        <w:rPr>
          <w:bCs/>
          <w:sz w:val="20"/>
          <w:szCs w:val="20"/>
        </w:rPr>
        <w:t>Low erythropoietin</w:t>
      </w:r>
    </w:p>
    <w:p w14:paraId="1471333B" w14:textId="30D39202" w:rsidR="00142BD3" w:rsidRPr="000304B8" w:rsidRDefault="000304B8" w:rsidP="000304B8">
      <w:pPr>
        <w:pStyle w:val="ListParagraph"/>
        <w:numPr>
          <w:ilvl w:val="1"/>
          <w:numId w:val="2"/>
        </w:numPr>
        <w:rPr>
          <w:b/>
          <w:sz w:val="20"/>
          <w:szCs w:val="20"/>
        </w:rPr>
      </w:pPr>
      <w:r w:rsidRPr="000304B8">
        <w:rPr>
          <w:b/>
          <w:bCs/>
          <w:sz w:val="20"/>
          <w:szCs w:val="20"/>
        </w:rPr>
        <w:t>RETICULOCYTE COUNT</w:t>
      </w:r>
      <w:r>
        <w:rPr>
          <w:b/>
          <w:bCs/>
          <w:sz w:val="20"/>
          <w:szCs w:val="20"/>
        </w:rPr>
        <w:t xml:space="preserve"> IN NORMOCYTIC ANEMIA</w:t>
      </w:r>
    </w:p>
    <w:p w14:paraId="62F93497" w14:textId="77777777" w:rsidR="003F7DA5" w:rsidRPr="003F7DA5" w:rsidRDefault="003F7DA5" w:rsidP="000304B8">
      <w:pPr>
        <w:pStyle w:val="ListParagraph"/>
        <w:numPr>
          <w:ilvl w:val="2"/>
          <w:numId w:val="2"/>
        </w:numPr>
        <w:rPr>
          <w:sz w:val="20"/>
          <w:szCs w:val="20"/>
        </w:rPr>
      </w:pPr>
      <w:r w:rsidRPr="003F7DA5">
        <w:rPr>
          <w:bCs/>
          <w:sz w:val="20"/>
          <w:szCs w:val="20"/>
        </w:rPr>
        <w:t xml:space="preserve">Low </w:t>
      </w:r>
    </w:p>
    <w:p w14:paraId="73A06EA5" w14:textId="3397CBC0" w:rsidR="003F7DA5" w:rsidRPr="003F7DA5" w:rsidRDefault="000304B8" w:rsidP="000304B8">
      <w:pPr>
        <w:pStyle w:val="ListParagraph"/>
        <w:numPr>
          <w:ilvl w:val="3"/>
          <w:numId w:val="2"/>
        </w:numPr>
        <w:rPr>
          <w:sz w:val="20"/>
          <w:szCs w:val="20"/>
        </w:rPr>
      </w:pPr>
      <w:r>
        <w:rPr>
          <w:bCs/>
          <w:sz w:val="20"/>
          <w:szCs w:val="20"/>
        </w:rPr>
        <w:t xml:space="preserve">Aplastic </w:t>
      </w:r>
      <w:r w:rsidR="003F7DA5" w:rsidRPr="003F7DA5">
        <w:rPr>
          <w:bCs/>
          <w:sz w:val="20"/>
          <w:szCs w:val="20"/>
        </w:rPr>
        <w:t>Bone marrow failure</w:t>
      </w:r>
    </w:p>
    <w:p w14:paraId="6D221F70" w14:textId="77777777" w:rsidR="003F7DA5" w:rsidRPr="003F7DA5" w:rsidRDefault="003F7DA5" w:rsidP="000304B8">
      <w:pPr>
        <w:pStyle w:val="ListParagraph"/>
        <w:numPr>
          <w:ilvl w:val="2"/>
          <w:numId w:val="2"/>
        </w:numPr>
        <w:rPr>
          <w:sz w:val="20"/>
          <w:szCs w:val="20"/>
        </w:rPr>
      </w:pPr>
      <w:r w:rsidRPr="003F7DA5">
        <w:rPr>
          <w:bCs/>
          <w:sz w:val="20"/>
          <w:szCs w:val="20"/>
        </w:rPr>
        <w:t>High</w:t>
      </w:r>
    </w:p>
    <w:p w14:paraId="051575C7" w14:textId="4E13DC32" w:rsidR="003F7DA5" w:rsidRPr="003F7DA5" w:rsidRDefault="003F7DA5" w:rsidP="000304B8">
      <w:pPr>
        <w:pStyle w:val="ListParagraph"/>
        <w:numPr>
          <w:ilvl w:val="3"/>
          <w:numId w:val="2"/>
        </w:numPr>
        <w:rPr>
          <w:sz w:val="20"/>
          <w:szCs w:val="20"/>
        </w:rPr>
      </w:pPr>
      <w:r w:rsidRPr="003F7DA5">
        <w:rPr>
          <w:bCs/>
          <w:sz w:val="20"/>
          <w:szCs w:val="20"/>
        </w:rPr>
        <w:t>Hemolysis</w:t>
      </w:r>
      <w:r w:rsidR="000304B8">
        <w:rPr>
          <w:bCs/>
          <w:sz w:val="20"/>
          <w:szCs w:val="20"/>
        </w:rPr>
        <w:t xml:space="preserve">—you can go look at bilirubin (it will be </w:t>
      </w:r>
      <w:r w:rsidR="000304B8" w:rsidRPr="000304B8">
        <w:rPr>
          <w:bCs/>
          <w:sz w:val="20"/>
          <w:szCs w:val="20"/>
        </w:rPr>
        <w:sym w:font="Symbol" w:char="F0AD"/>
      </w:r>
      <w:r w:rsidR="000304B8">
        <w:rPr>
          <w:bCs/>
          <w:sz w:val="20"/>
          <w:szCs w:val="20"/>
        </w:rPr>
        <w:t xml:space="preserve">) and haptoglobin (will be </w:t>
      </w:r>
      <w:r w:rsidR="000304B8" w:rsidRPr="000304B8">
        <w:rPr>
          <w:bCs/>
          <w:sz w:val="20"/>
          <w:szCs w:val="20"/>
        </w:rPr>
        <w:sym w:font="Symbol" w:char="F0AF"/>
      </w:r>
      <w:r w:rsidR="000304B8">
        <w:rPr>
          <w:bCs/>
          <w:sz w:val="20"/>
          <w:szCs w:val="20"/>
        </w:rPr>
        <w:t xml:space="preserve">) to differentiate from acute blood loss (no change in either) </w:t>
      </w:r>
    </w:p>
    <w:p w14:paraId="23541695" w14:textId="77777777" w:rsidR="003F7DA5" w:rsidRPr="000304B8" w:rsidRDefault="003F7DA5" w:rsidP="000304B8">
      <w:pPr>
        <w:pStyle w:val="ListParagraph"/>
        <w:numPr>
          <w:ilvl w:val="3"/>
          <w:numId w:val="2"/>
        </w:numPr>
        <w:rPr>
          <w:sz w:val="20"/>
          <w:szCs w:val="20"/>
        </w:rPr>
      </w:pPr>
      <w:r w:rsidRPr="003F7DA5">
        <w:rPr>
          <w:bCs/>
          <w:sz w:val="20"/>
          <w:szCs w:val="20"/>
        </w:rPr>
        <w:t>Acute blood loss</w:t>
      </w:r>
    </w:p>
    <w:p w14:paraId="1B3CEA48" w14:textId="77777777" w:rsidR="000304B8" w:rsidRPr="003F7DA5" w:rsidRDefault="000304B8" w:rsidP="000304B8">
      <w:pPr>
        <w:pStyle w:val="ListParagraph"/>
        <w:ind w:left="2250"/>
        <w:rPr>
          <w:sz w:val="20"/>
          <w:szCs w:val="20"/>
        </w:rPr>
      </w:pPr>
    </w:p>
    <w:p w14:paraId="55C71594" w14:textId="6FB559A4" w:rsidR="00142BD3" w:rsidRPr="000304B8" w:rsidRDefault="000304B8" w:rsidP="000304B8">
      <w:pPr>
        <w:rPr>
          <w:b/>
          <w:sz w:val="20"/>
          <w:szCs w:val="20"/>
        </w:rPr>
      </w:pPr>
      <w:r w:rsidRPr="000304B8">
        <w:rPr>
          <w:b/>
          <w:bCs/>
          <w:sz w:val="20"/>
          <w:szCs w:val="20"/>
        </w:rPr>
        <w:t>PLATELETS ISSUES- 50,000</w:t>
      </w:r>
      <w:r w:rsidRPr="000304B8">
        <w:sym w:font="Wingdings" w:char="F0DF"/>
      </w:r>
      <w:r w:rsidRPr="000304B8">
        <w:rPr>
          <w:b/>
          <w:bCs/>
          <w:sz w:val="20"/>
          <w:szCs w:val="20"/>
        </w:rPr>
        <w:t>LOW PLATELETS</w:t>
      </w:r>
    </w:p>
    <w:p w14:paraId="39AB3610" w14:textId="05C0716C" w:rsidR="003F7DA5" w:rsidRPr="000304B8" w:rsidRDefault="003F7DA5" w:rsidP="000304B8">
      <w:pPr>
        <w:pStyle w:val="ListParagraph"/>
        <w:numPr>
          <w:ilvl w:val="0"/>
          <w:numId w:val="2"/>
        </w:numPr>
        <w:rPr>
          <w:b/>
          <w:sz w:val="20"/>
          <w:szCs w:val="20"/>
        </w:rPr>
      </w:pPr>
      <w:r w:rsidRPr="000304B8">
        <w:rPr>
          <w:b/>
          <w:bCs/>
          <w:sz w:val="20"/>
          <w:szCs w:val="20"/>
        </w:rPr>
        <w:t>ITP</w:t>
      </w:r>
      <w:r w:rsidR="000304B8">
        <w:rPr>
          <w:b/>
          <w:bCs/>
          <w:sz w:val="20"/>
          <w:szCs w:val="20"/>
        </w:rPr>
        <w:t xml:space="preserve">/ Autoimmune thrombocytopenia </w:t>
      </w:r>
    </w:p>
    <w:p w14:paraId="64EF8585" w14:textId="4BA14AD4" w:rsidR="003F7DA5" w:rsidRPr="003F7DA5" w:rsidRDefault="000304B8" w:rsidP="000304B8">
      <w:pPr>
        <w:pStyle w:val="ListParagraph"/>
        <w:numPr>
          <w:ilvl w:val="1"/>
          <w:numId w:val="2"/>
        </w:numPr>
        <w:rPr>
          <w:sz w:val="20"/>
          <w:szCs w:val="20"/>
        </w:rPr>
      </w:pPr>
      <w:r>
        <w:rPr>
          <w:bCs/>
          <w:sz w:val="20"/>
          <w:szCs w:val="20"/>
        </w:rPr>
        <w:t xml:space="preserve">Mild </w:t>
      </w:r>
      <w:r w:rsidR="003F7DA5" w:rsidRPr="003F7DA5">
        <w:rPr>
          <w:bCs/>
          <w:sz w:val="20"/>
          <w:szCs w:val="20"/>
        </w:rPr>
        <w:t>splenomegaly</w:t>
      </w:r>
    </w:p>
    <w:p w14:paraId="53E22F2F" w14:textId="2A46ED80" w:rsidR="003F7DA5" w:rsidRPr="000304B8" w:rsidRDefault="003F7DA5" w:rsidP="000304B8">
      <w:pPr>
        <w:pStyle w:val="ListParagraph"/>
        <w:numPr>
          <w:ilvl w:val="1"/>
          <w:numId w:val="2"/>
        </w:numPr>
        <w:rPr>
          <w:sz w:val="20"/>
          <w:szCs w:val="20"/>
        </w:rPr>
      </w:pPr>
      <w:r w:rsidRPr="003F7DA5">
        <w:rPr>
          <w:bCs/>
          <w:sz w:val="20"/>
          <w:szCs w:val="20"/>
        </w:rPr>
        <w:t>platelet antibodies</w:t>
      </w:r>
    </w:p>
    <w:p w14:paraId="42CBFDDF" w14:textId="77777777" w:rsidR="000304B8" w:rsidRPr="003F7DA5" w:rsidRDefault="000304B8" w:rsidP="000304B8">
      <w:pPr>
        <w:pStyle w:val="ListParagraph"/>
        <w:ind w:left="1170"/>
        <w:rPr>
          <w:sz w:val="20"/>
          <w:szCs w:val="20"/>
        </w:rPr>
      </w:pPr>
    </w:p>
    <w:p w14:paraId="13A1E427" w14:textId="77777777" w:rsidR="003F7DA5" w:rsidRPr="000304B8" w:rsidRDefault="003F7DA5" w:rsidP="000304B8">
      <w:pPr>
        <w:pStyle w:val="ListParagraph"/>
        <w:numPr>
          <w:ilvl w:val="0"/>
          <w:numId w:val="2"/>
        </w:numPr>
        <w:rPr>
          <w:b/>
          <w:sz w:val="20"/>
          <w:szCs w:val="20"/>
        </w:rPr>
      </w:pPr>
      <w:r w:rsidRPr="000304B8">
        <w:rPr>
          <w:b/>
          <w:bCs/>
          <w:sz w:val="20"/>
          <w:szCs w:val="20"/>
        </w:rPr>
        <w:t>TTP</w:t>
      </w:r>
    </w:p>
    <w:p w14:paraId="2738FF2F" w14:textId="44BA5A8C" w:rsidR="003F7DA5" w:rsidRPr="003F7DA5" w:rsidRDefault="003F7DA5" w:rsidP="000304B8">
      <w:pPr>
        <w:pStyle w:val="ListParagraph"/>
        <w:numPr>
          <w:ilvl w:val="1"/>
          <w:numId w:val="2"/>
        </w:numPr>
        <w:rPr>
          <w:sz w:val="20"/>
          <w:szCs w:val="20"/>
        </w:rPr>
      </w:pPr>
      <w:r w:rsidRPr="003F7DA5">
        <w:rPr>
          <w:bCs/>
          <w:sz w:val="20"/>
          <w:szCs w:val="20"/>
        </w:rPr>
        <w:t>fever</w:t>
      </w:r>
    </w:p>
    <w:p w14:paraId="50A27122" w14:textId="3C309768" w:rsidR="003F7DA5" w:rsidRPr="003F7DA5" w:rsidRDefault="003F7DA5" w:rsidP="000304B8">
      <w:pPr>
        <w:pStyle w:val="ListParagraph"/>
        <w:numPr>
          <w:ilvl w:val="1"/>
          <w:numId w:val="2"/>
        </w:numPr>
        <w:rPr>
          <w:sz w:val="20"/>
          <w:szCs w:val="20"/>
        </w:rPr>
      </w:pPr>
      <w:r w:rsidRPr="003F7DA5">
        <w:rPr>
          <w:bCs/>
          <w:sz w:val="20"/>
          <w:szCs w:val="20"/>
        </w:rPr>
        <w:t>neurologic symptoms (transient)</w:t>
      </w:r>
    </w:p>
    <w:p w14:paraId="02DB1500" w14:textId="2F2D55DC" w:rsidR="003F7DA5" w:rsidRPr="003F7DA5" w:rsidRDefault="003F7DA5" w:rsidP="000304B8">
      <w:pPr>
        <w:pStyle w:val="ListParagraph"/>
        <w:numPr>
          <w:ilvl w:val="1"/>
          <w:numId w:val="2"/>
        </w:numPr>
        <w:rPr>
          <w:sz w:val="20"/>
          <w:szCs w:val="20"/>
        </w:rPr>
      </w:pPr>
      <w:r w:rsidRPr="003F7DA5">
        <w:rPr>
          <w:bCs/>
          <w:sz w:val="20"/>
          <w:szCs w:val="20"/>
        </w:rPr>
        <w:t>hematuria  also BUN &amp; creatinine</w:t>
      </w:r>
    </w:p>
    <w:p w14:paraId="29C146D7" w14:textId="7943B408" w:rsidR="003F7DA5" w:rsidRPr="003F7DA5" w:rsidRDefault="003F7DA5" w:rsidP="000304B8">
      <w:pPr>
        <w:pStyle w:val="ListParagraph"/>
        <w:numPr>
          <w:ilvl w:val="1"/>
          <w:numId w:val="2"/>
        </w:numPr>
        <w:rPr>
          <w:sz w:val="20"/>
          <w:szCs w:val="20"/>
        </w:rPr>
      </w:pPr>
      <w:r w:rsidRPr="003F7DA5">
        <w:rPr>
          <w:bCs/>
          <w:sz w:val="20"/>
          <w:szCs w:val="20"/>
        </w:rPr>
        <w:t>microangiopathic hemolytic anemia</w:t>
      </w:r>
    </w:p>
    <w:p w14:paraId="76C77587" w14:textId="355E9250" w:rsidR="003F7DA5" w:rsidRPr="003F7DA5" w:rsidRDefault="003F7DA5" w:rsidP="000304B8">
      <w:pPr>
        <w:pStyle w:val="ListParagraph"/>
        <w:numPr>
          <w:ilvl w:val="1"/>
          <w:numId w:val="2"/>
        </w:numPr>
        <w:rPr>
          <w:sz w:val="20"/>
          <w:szCs w:val="20"/>
        </w:rPr>
      </w:pPr>
      <w:r w:rsidRPr="003F7DA5">
        <w:rPr>
          <w:bCs/>
          <w:sz w:val="20"/>
          <w:szCs w:val="20"/>
        </w:rPr>
        <w:t>low platelets</w:t>
      </w:r>
    </w:p>
    <w:p w14:paraId="3E5A6C10" w14:textId="77777777" w:rsidR="003F7DA5" w:rsidRPr="000304B8" w:rsidRDefault="003F7DA5" w:rsidP="000304B8">
      <w:pPr>
        <w:pStyle w:val="ListParagraph"/>
        <w:numPr>
          <w:ilvl w:val="0"/>
          <w:numId w:val="2"/>
        </w:numPr>
        <w:rPr>
          <w:b/>
          <w:sz w:val="20"/>
          <w:szCs w:val="20"/>
        </w:rPr>
      </w:pPr>
      <w:r w:rsidRPr="000304B8">
        <w:rPr>
          <w:b/>
          <w:bCs/>
          <w:sz w:val="20"/>
          <w:szCs w:val="20"/>
        </w:rPr>
        <w:t>Others</w:t>
      </w:r>
      <w:r w:rsidRPr="000304B8">
        <w:rPr>
          <w:b/>
          <w:bCs/>
          <w:sz w:val="20"/>
          <w:szCs w:val="20"/>
        </w:rPr>
        <w:tab/>
      </w:r>
    </w:p>
    <w:p w14:paraId="2C7DBBEE" w14:textId="32A9241A" w:rsidR="003F7DA5" w:rsidRPr="003F7DA5" w:rsidRDefault="000304B8" w:rsidP="000304B8">
      <w:pPr>
        <w:pStyle w:val="ListParagraph"/>
        <w:numPr>
          <w:ilvl w:val="1"/>
          <w:numId w:val="2"/>
        </w:numPr>
        <w:rPr>
          <w:sz w:val="20"/>
          <w:szCs w:val="20"/>
        </w:rPr>
      </w:pPr>
      <w:r w:rsidRPr="003F7DA5">
        <w:rPr>
          <w:bCs/>
          <w:sz w:val="20"/>
          <w:szCs w:val="20"/>
        </w:rPr>
        <w:t>M</w:t>
      </w:r>
      <w:r w:rsidR="003F7DA5" w:rsidRPr="003F7DA5">
        <w:rPr>
          <w:bCs/>
          <w:sz w:val="20"/>
          <w:szCs w:val="20"/>
        </w:rPr>
        <w:t>yelofibrosis</w:t>
      </w:r>
      <w:r>
        <w:rPr>
          <w:bCs/>
          <w:sz w:val="20"/>
          <w:szCs w:val="20"/>
        </w:rPr>
        <w:t xml:space="preserve">—b/c of BM replacement </w:t>
      </w:r>
    </w:p>
    <w:p w14:paraId="34B2A587" w14:textId="2DF06925" w:rsidR="003F7DA5" w:rsidRPr="003F7DA5" w:rsidRDefault="003F7DA5" w:rsidP="000304B8">
      <w:pPr>
        <w:pStyle w:val="ListParagraph"/>
        <w:numPr>
          <w:ilvl w:val="1"/>
          <w:numId w:val="2"/>
        </w:numPr>
        <w:rPr>
          <w:sz w:val="20"/>
          <w:szCs w:val="20"/>
        </w:rPr>
      </w:pPr>
      <w:r w:rsidRPr="003F7DA5">
        <w:rPr>
          <w:bCs/>
          <w:sz w:val="20"/>
          <w:szCs w:val="20"/>
        </w:rPr>
        <w:t>DIC</w:t>
      </w:r>
    </w:p>
    <w:p w14:paraId="4484FB51" w14:textId="1DDABA1C" w:rsidR="003F7DA5" w:rsidRPr="003F7DA5" w:rsidRDefault="003F7DA5" w:rsidP="000304B8">
      <w:pPr>
        <w:pStyle w:val="ListParagraph"/>
        <w:numPr>
          <w:ilvl w:val="1"/>
          <w:numId w:val="2"/>
        </w:numPr>
        <w:rPr>
          <w:sz w:val="20"/>
          <w:szCs w:val="20"/>
        </w:rPr>
      </w:pPr>
      <w:r w:rsidRPr="003F7DA5">
        <w:rPr>
          <w:bCs/>
          <w:sz w:val="20"/>
          <w:szCs w:val="20"/>
        </w:rPr>
        <w:t>other microangiopathic hemolytic anemias</w:t>
      </w:r>
      <w:r w:rsidR="000304B8">
        <w:rPr>
          <w:bCs/>
          <w:sz w:val="20"/>
          <w:szCs w:val="20"/>
        </w:rPr>
        <w:t xml:space="preserve"> where you are consuming the platelets </w:t>
      </w:r>
    </w:p>
    <w:p w14:paraId="08795BCB" w14:textId="77777777" w:rsidR="000304B8" w:rsidRDefault="000304B8" w:rsidP="000304B8">
      <w:pPr>
        <w:rPr>
          <w:b/>
          <w:bCs/>
          <w:sz w:val="20"/>
          <w:szCs w:val="20"/>
        </w:rPr>
      </w:pPr>
    </w:p>
    <w:p w14:paraId="087791C9" w14:textId="2BA4EA9A" w:rsidR="003F7DA5" w:rsidRPr="000304B8" w:rsidRDefault="000304B8" w:rsidP="000304B8">
      <w:pPr>
        <w:rPr>
          <w:b/>
          <w:sz w:val="20"/>
          <w:szCs w:val="20"/>
        </w:rPr>
      </w:pPr>
      <w:r w:rsidRPr="000304B8">
        <w:rPr>
          <w:b/>
          <w:bCs/>
          <w:sz w:val="20"/>
          <w:szCs w:val="20"/>
        </w:rPr>
        <w:t>PLATELETS - 850,000 (HIGH PLATELET COUNT)</w:t>
      </w:r>
    </w:p>
    <w:p w14:paraId="32C3424E" w14:textId="77777777" w:rsidR="000304B8" w:rsidRPr="000304B8" w:rsidRDefault="00142BD3" w:rsidP="000304B8">
      <w:pPr>
        <w:pStyle w:val="ListParagraph"/>
        <w:numPr>
          <w:ilvl w:val="1"/>
          <w:numId w:val="2"/>
        </w:numPr>
        <w:rPr>
          <w:sz w:val="20"/>
          <w:szCs w:val="20"/>
        </w:rPr>
      </w:pPr>
      <w:r w:rsidRPr="000304B8">
        <w:rPr>
          <w:bCs/>
          <w:sz w:val="20"/>
          <w:szCs w:val="20"/>
          <w:highlight w:val="green"/>
        </w:rPr>
        <w:t xml:space="preserve">Essential thrombocytosis </w:t>
      </w:r>
    </w:p>
    <w:p w14:paraId="5193C2FB" w14:textId="7FC70534" w:rsidR="00142BD3" w:rsidRPr="003F7DA5" w:rsidRDefault="000304B8" w:rsidP="000304B8">
      <w:pPr>
        <w:pStyle w:val="ListParagraph"/>
        <w:numPr>
          <w:ilvl w:val="2"/>
          <w:numId w:val="2"/>
        </w:numPr>
        <w:rPr>
          <w:sz w:val="20"/>
          <w:szCs w:val="20"/>
        </w:rPr>
      </w:pPr>
      <w:r>
        <w:rPr>
          <w:bCs/>
          <w:sz w:val="20"/>
          <w:szCs w:val="20"/>
          <w:highlight w:val="green"/>
        </w:rPr>
        <w:t xml:space="preserve">Check for </w:t>
      </w:r>
      <w:r w:rsidR="00142BD3" w:rsidRPr="000304B8">
        <w:rPr>
          <w:bCs/>
          <w:sz w:val="20"/>
          <w:szCs w:val="20"/>
          <w:highlight w:val="green"/>
        </w:rPr>
        <w:t>Jack II mutation</w:t>
      </w:r>
      <w:r>
        <w:rPr>
          <w:bCs/>
          <w:sz w:val="20"/>
          <w:szCs w:val="20"/>
        </w:rPr>
        <w:t xml:space="preserve">—it will be positive in this </w:t>
      </w:r>
    </w:p>
    <w:p w14:paraId="2CABE676" w14:textId="4A691175" w:rsidR="00142BD3" w:rsidRPr="006A5B3E" w:rsidRDefault="00142BD3" w:rsidP="000304B8">
      <w:pPr>
        <w:pStyle w:val="ListParagraph"/>
        <w:numPr>
          <w:ilvl w:val="1"/>
          <w:numId w:val="2"/>
        </w:numPr>
        <w:rPr>
          <w:sz w:val="20"/>
          <w:szCs w:val="20"/>
        </w:rPr>
      </w:pPr>
      <w:r w:rsidRPr="006A5B3E">
        <w:rPr>
          <w:bCs/>
          <w:sz w:val="20"/>
          <w:szCs w:val="20"/>
        </w:rPr>
        <w:t>Inflammation</w:t>
      </w:r>
      <w:r w:rsidR="000304B8">
        <w:rPr>
          <w:bCs/>
          <w:sz w:val="20"/>
          <w:szCs w:val="20"/>
        </w:rPr>
        <w:t>—Leukemoid reactoin</w:t>
      </w:r>
    </w:p>
    <w:p w14:paraId="59B4F716" w14:textId="77777777" w:rsidR="00142BD3" w:rsidRPr="000304B8" w:rsidRDefault="00142BD3" w:rsidP="000304B8">
      <w:pPr>
        <w:pStyle w:val="ListParagraph"/>
        <w:numPr>
          <w:ilvl w:val="1"/>
          <w:numId w:val="2"/>
        </w:numPr>
        <w:rPr>
          <w:sz w:val="20"/>
          <w:szCs w:val="20"/>
        </w:rPr>
      </w:pPr>
      <w:r w:rsidRPr="006A5B3E">
        <w:rPr>
          <w:bCs/>
          <w:sz w:val="20"/>
          <w:szCs w:val="20"/>
        </w:rPr>
        <w:t>CML</w:t>
      </w:r>
    </w:p>
    <w:p w14:paraId="564A2B6A" w14:textId="406F6523" w:rsidR="000304B8" w:rsidRDefault="000304B8" w:rsidP="000304B8">
      <w:pPr>
        <w:pStyle w:val="ListParagraph"/>
        <w:numPr>
          <w:ilvl w:val="1"/>
          <w:numId w:val="2"/>
        </w:numPr>
        <w:rPr>
          <w:sz w:val="20"/>
          <w:szCs w:val="20"/>
        </w:rPr>
      </w:pPr>
      <w:r w:rsidRPr="000304B8">
        <w:rPr>
          <w:sz w:val="20"/>
          <w:szCs w:val="20"/>
        </w:rPr>
        <w:t>Ho</w:t>
      </w:r>
      <w:r>
        <w:rPr>
          <w:sz w:val="20"/>
          <w:szCs w:val="20"/>
        </w:rPr>
        <w:t xml:space="preserve">w can we differentiate between leukemoid reaction and CML b/c both will have </w:t>
      </w:r>
      <w:r w:rsidRPr="000304B8">
        <w:rPr>
          <w:sz w:val="20"/>
          <w:szCs w:val="20"/>
        </w:rPr>
        <w:sym w:font="Symbol" w:char="F0AD"/>
      </w:r>
      <w:r>
        <w:rPr>
          <w:sz w:val="20"/>
          <w:szCs w:val="20"/>
        </w:rPr>
        <w:t xml:space="preserve"> WBC count and </w:t>
      </w:r>
      <w:r w:rsidRPr="000304B8">
        <w:rPr>
          <w:sz w:val="20"/>
          <w:szCs w:val="20"/>
        </w:rPr>
        <w:sym w:font="Symbol" w:char="F0AD"/>
      </w:r>
      <w:r>
        <w:rPr>
          <w:sz w:val="20"/>
          <w:szCs w:val="20"/>
        </w:rPr>
        <w:t xml:space="preserve"> platelet count. </w:t>
      </w:r>
    </w:p>
    <w:p w14:paraId="30207B02" w14:textId="2073E0AC" w:rsidR="000304B8" w:rsidRPr="000304B8" w:rsidRDefault="000304B8" w:rsidP="000304B8">
      <w:pPr>
        <w:pStyle w:val="ListParagraph"/>
        <w:numPr>
          <w:ilvl w:val="2"/>
          <w:numId w:val="2"/>
        </w:numPr>
        <w:rPr>
          <w:sz w:val="20"/>
          <w:szCs w:val="20"/>
        </w:rPr>
      </w:pPr>
      <w:r w:rsidRPr="000304B8">
        <w:rPr>
          <w:sz w:val="20"/>
          <w:szCs w:val="20"/>
        </w:rPr>
        <w:t>L</w:t>
      </w:r>
      <w:r>
        <w:rPr>
          <w:sz w:val="20"/>
          <w:szCs w:val="20"/>
        </w:rPr>
        <w:t xml:space="preserve">eukocyte </w:t>
      </w:r>
      <w:r w:rsidRPr="000304B8">
        <w:rPr>
          <w:sz w:val="20"/>
          <w:szCs w:val="20"/>
        </w:rPr>
        <w:t>A</w:t>
      </w:r>
      <w:r>
        <w:rPr>
          <w:sz w:val="20"/>
          <w:szCs w:val="20"/>
        </w:rPr>
        <w:t xml:space="preserve">lkaline </w:t>
      </w:r>
      <w:r w:rsidRPr="000304B8">
        <w:rPr>
          <w:sz w:val="20"/>
          <w:szCs w:val="20"/>
        </w:rPr>
        <w:t>P</w:t>
      </w:r>
      <w:r>
        <w:rPr>
          <w:sz w:val="20"/>
          <w:szCs w:val="20"/>
        </w:rPr>
        <w:t>hosphatase (LAP)</w:t>
      </w:r>
      <w:r w:rsidRPr="000304B8">
        <w:rPr>
          <w:sz w:val="20"/>
          <w:szCs w:val="20"/>
        </w:rPr>
        <w:t xml:space="preserve"> elevated in inflammation</w:t>
      </w:r>
      <w:r>
        <w:rPr>
          <w:sz w:val="20"/>
          <w:szCs w:val="20"/>
        </w:rPr>
        <w:t>/leukemoid reaction</w:t>
      </w:r>
    </w:p>
    <w:p w14:paraId="03DC8018" w14:textId="722EC1BA" w:rsidR="000304B8" w:rsidRDefault="000304B8" w:rsidP="000304B8">
      <w:pPr>
        <w:pStyle w:val="ListParagraph"/>
        <w:numPr>
          <w:ilvl w:val="2"/>
          <w:numId w:val="2"/>
        </w:numPr>
        <w:rPr>
          <w:sz w:val="20"/>
          <w:szCs w:val="20"/>
        </w:rPr>
      </w:pPr>
      <w:r w:rsidRPr="000304B8">
        <w:rPr>
          <w:sz w:val="20"/>
          <w:szCs w:val="20"/>
        </w:rPr>
        <w:t xml:space="preserve">LAP </w:t>
      </w:r>
      <w:r>
        <w:rPr>
          <w:sz w:val="20"/>
          <w:szCs w:val="20"/>
        </w:rPr>
        <w:t xml:space="preserve">low in </w:t>
      </w:r>
      <w:r w:rsidRPr="000304B8">
        <w:rPr>
          <w:sz w:val="20"/>
          <w:szCs w:val="20"/>
        </w:rPr>
        <w:t xml:space="preserve"> CML</w:t>
      </w:r>
    </w:p>
    <w:p w14:paraId="71F8A23C" w14:textId="77777777" w:rsidR="00961EB8" w:rsidRDefault="00961EB8" w:rsidP="00961EB8">
      <w:pPr>
        <w:rPr>
          <w:b/>
          <w:sz w:val="20"/>
          <w:szCs w:val="20"/>
          <w:u w:val="single"/>
        </w:rPr>
      </w:pPr>
    </w:p>
    <w:p w14:paraId="1F80A2AD" w14:textId="53760708" w:rsidR="00961EB8" w:rsidRPr="00961EB8" w:rsidRDefault="00961EB8" w:rsidP="00961EB8">
      <w:pPr>
        <w:rPr>
          <w:b/>
          <w:sz w:val="20"/>
          <w:szCs w:val="20"/>
          <w:u w:val="single"/>
        </w:rPr>
      </w:pPr>
      <w:r>
        <w:rPr>
          <w:b/>
          <w:sz w:val="20"/>
          <w:szCs w:val="20"/>
          <w:u w:val="single"/>
        </w:rPr>
        <w:t>OTHER COMMONLY USED LAB VALUES</w:t>
      </w:r>
    </w:p>
    <w:p w14:paraId="5ECA37F0" w14:textId="4EAE30E1" w:rsidR="003F7DA5" w:rsidRPr="00961EB8" w:rsidRDefault="000304B8" w:rsidP="00770683">
      <w:pPr>
        <w:pStyle w:val="ListParagraph"/>
        <w:numPr>
          <w:ilvl w:val="0"/>
          <w:numId w:val="2"/>
        </w:numPr>
        <w:rPr>
          <w:b/>
          <w:sz w:val="20"/>
          <w:szCs w:val="20"/>
        </w:rPr>
      </w:pPr>
      <w:r w:rsidRPr="000304B8">
        <w:rPr>
          <w:b/>
          <w:bCs/>
          <w:sz w:val="20"/>
          <w:szCs w:val="20"/>
        </w:rPr>
        <w:t>CALCIUM</w:t>
      </w:r>
    </w:p>
    <w:p w14:paraId="6A74B9F3" w14:textId="3147EC23" w:rsidR="00961EB8" w:rsidRPr="000304B8" w:rsidRDefault="00961EB8" w:rsidP="00961EB8">
      <w:pPr>
        <w:pStyle w:val="ListParagraph"/>
        <w:numPr>
          <w:ilvl w:val="1"/>
          <w:numId w:val="2"/>
        </w:numPr>
        <w:rPr>
          <w:b/>
          <w:sz w:val="20"/>
          <w:szCs w:val="20"/>
        </w:rPr>
      </w:pPr>
      <w:r>
        <w:rPr>
          <w:bCs/>
          <w:sz w:val="20"/>
          <w:szCs w:val="20"/>
        </w:rPr>
        <w:t>This will show up on basic metabolic panel—along w/ electrolytes, BUN, Cr, and Phosphorous</w:t>
      </w:r>
    </w:p>
    <w:p w14:paraId="073298A6" w14:textId="3DF17791" w:rsidR="003F7DA5" w:rsidRPr="00961EB8" w:rsidRDefault="00961EB8" w:rsidP="003F7DA5">
      <w:pPr>
        <w:pStyle w:val="ListParagraph"/>
        <w:numPr>
          <w:ilvl w:val="1"/>
          <w:numId w:val="2"/>
        </w:numPr>
        <w:rPr>
          <w:b/>
          <w:bCs/>
          <w:sz w:val="20"/>
          <w:szCs w:val="20"/>
        </w:rPr>
      </w:pPr>
      <w:r w:rsidRPr="00961EB8">
        <w:rPr>
          <w:b/>
          <w:bCs/>
          <w:sz w:val="20"/>
          <w:szCs w:val="20"/>
        </w:rPr>
        <w:t xml:space="preserve">NORMAL </w:t>
      </w:r>
      <w:r w:rsidR="003F7DA5" w:rsidRPr="00961EB8">
        <w:rPr>
          <w:b/>
          <w:bCs/>
          <w:sz w:val="20"/>
          <w:szCs w:val="20"/>
        </w:rPr>
        <w:t>8.5 – 10.5 mgm/dl</w:t>
      </w:r>
    </w:p>
    <w:p w14:paraId="70E46091" w14:textId="10527CDD" w:rsidR="00961EB8" w:rsidRPr="003F7DA5" w:rsidRDefault="00961EB8" w:rsidP="00961EB8">
      <w:pPr>
        <w:pStyle w:val="ListParagraph"/>
        <w:numPr>
          <w:ilvl w:val="2"/>
          <w:numId w:val="2"/>
        </w:numPr>
        <w:rPr>
          <w:bCs/>
          <w:sz w:val="20"/>
          <w:szCs w:val="20"/>
        </w:rPr>
      </w:pPr>
      <w:r>
        <w:rPr>
          <w:bCs/>
          <w:sz w:val="20"/>
          <w:szCs w:val="20"/>
        </w:rPr>
        <w:t xml:space="preserve">The calcium that we measure is </w:t>
      </w:r>
      <w:r w:rsidRPr="00961EB8">
        <w:rPr>
          <w:bCs/>
          <w:sz w:val="20"/>
          <w:szCs w:val="20"/>
        </w:rPr>
        <w:t xml:space="preserve">Ca bound to albumin. So if the albumin </w:t>
      </w:r>
      <w:r>
        <w:rPr>
          <w:bCs/>
          <w:sz w:val="20"/>
          <w:szCs w:val="20"/>
        </w:rPr>
        <w:t xml:space="preserve">(nephrotic syndrome or malnutrition) </w:t>
      </w:r>
      <w:r w:rsidRPr="00961EB8">
        <w:rPr>
          <w:bCs/>
          <w:sz w:val="20"/>
          <w:szCs w:val="20"/>
        </w:rPr>
        <w:t>is low then you have</w:t>
      </w:r>
      <w:r>
        <w:rPr>
          <w:bCs/>
          <w:sz w:val="20"/>
          <w:szCs w:val="20"/>
        </w:rPr>
        <w:t xml:space="preserve"> </w:t>
      </w:r>
      <w:r w:rsidRPr="00961EB8">
        <w:rPr>
          <w:bCs/>
          <w:sz w:val="20"/>
          <w:szCs w:val="20"/>
        </w:rPr>
        <w:t>to expect the Ca to be low and you m</w:t>
      </w:r>
      <w:r>
        <w:rPr>
          <w:bCs/>
          <w:sz w:val="20"/>
          <w:szCs w:val="20"/>
        </w:rPr>
        <w:t xml:space="preserve">ust order ionized or free Ca for those patients. </w:t>
      </w:r>
    </w:p>
    <w:p w14:paraId="3B16D6CC" w14:textId="77777777" w:rsidR="003F7DA5" w:rsidRDefault="003F7DA5" w:rsidP="003F7DA5">
      <w:pPr>
        <w:pStyle w:val="ListParagraph"/>
        <w:numPr>
          <w:ilvl w:val="1"/>
          <w:numId w:val="2"/>
        </w:numPr>
        <w:rPr>
          <w:bCs/>
          <w:sz w:val="20"/>
          <w:szCs w:val="20"/>
        </w:rPr>
      </w:pPr>
      <w:r w:rsidRPr="003F7DA5">
        <w:rPr>
          <w:bCs/>
          <w:sz w:val="20"/>
          <w:szCs w:val="20"/>
        </w:rPr>
        <w:t>CALCIUM ↑</w:t>
      </w:r>
    </w:p>
    <w:p w14:paraId="763B1650" w14:textId="6A4A9B14" w:rsidR="003F7DA5" w:rsidRPr="003F7DA5" w:rsidRDefault="003F7DA5" w:rsidP="003F7DA5">
      <w:pPr>
        <w:pStyle w:val="ListParagraph"/>
        <w:numPr>
          <w:ilvl w:val="2"/>
          <w:numId w:val="2"/>
        </w:numPr>
        <w:rPr>
          <w:bCs/>
          <w:sz w:val="20"/>
          <w:szCs w:val="20"/>
        </w:rPr>
      </w:pPr>
      <w:r>
        <w:rPr>
          <w:bCs/>
          <w:sz w:val="20"/>
          <w:szCs w:val="20"/>
        </w:rPr>
        <w:t xml:space="preserve">↑ </w:t>
      </w:r>
      <w:r w:rsidRPr="003F7DA5">
        <w:rPr>
          <w:bCs/>
          <w:sz w:val="20"/>
          <w:szCs w:val="20"/>
        </w:rPr>
        <w:t>PTH</w:t>
      </w:r>
      <w:r w:rsidR="00961EB8">
        <w:rPr>
          <w:bCs/>
          <w:sz w:val="20"/>
          <w:szCs w:val="20"/>
        </w:rPr>
        <w:t>--</w:t>
      </w:r>
      <w:r w:rsidR="00961EB8" w:rsidRPr="00961EB8">
        <w:t xml:space="preserve"> </w:t>
      </w:r>
    </w:p>
    <w:p w14:paraId="53D402D5" w14:textId="7F6A6BCC" w:rsidR="003F7DA5" w:rsidRPr="003F7DA5" w:rsidRDefault="003F7DA5" w:rsidP="003F7DA5">
      <w:pPr>
        <w:pStyle w:val="ListParagraph"/>
        <w:numPr>
          <w:ilvl w:val="3"/>
          <w:numId w:val="2"/>
        </w:numPr>
        <w:rPr>
          <w:bCs/>
          <w:sz w:val="20"/>
          <w:szCs w:val="20"/>
        </w:rPr>
      </w:pPr>
      <w:r w:rsidRPr="003F7DA5">
        <w:rPr>
          <w:bCs/>
          <w:sz w:val="20"/>
          <w:szCs w:val="20"/>
        </w:rPr>
        <w:t>Primary hyperparathyroidism</w:t>
      </w:r>
      <w:r w:rsidR="00961EB8">
        <w:rPr>
          <w:bCs/>
          <w:sz w:val="20"/>
          <w:szCs w:val="20"/>
        </w:rPr>
        <w:t>—If both Ca and PTH are elevated then think of this disease which leads to bone resorption of Ca</w:t>
      </w:r>
    </w:p>
    <w:p w14:paraId="0E77E601" w14:textId="04BFC831" w:rsidR="00142BD3" w:rsidRPr="003F7DA5" w:rsidRDefault="00961EB8" w:rsidP="003F7DA5">
      <w:pPr>
        <w:pStyle w:val="ListParagraph"/>
        <w:numPr>
          <w:ilvl w:val="3"/>
          <w:numId w:val="2"/>
        </w:numPr>
        <w:rPr>
          <w:sz w:val="20"/>
          <w:szCs w:val="20"/>
        </w:rPr>
      </w:pPr>
      <w:r>
        <w:rPr>
          <w:bCs/>
          <w:sz w:val="20"/>
          <w:szCs w:val="20"/>
        </w:rPr>
        <w:t>Secondary hyperparathyroidism—caused by renal diseases</w:t>
      </w:r>
    </w:p>
    <w:p w14:paraId="4E8B4F65" w14:textId="2B938DDF" w:rsidR="003F7DA5" w:rsidRPr="003F7DA5" w:rsidRDefault="003F7DA5" w:rsidP="003F7DA5">
      <w:pPr>
        <w:pStyle w:val="ListParagraph"/>
        <w:numPr>
          <w:ilvl w:val="2"/>
          <w:numId w:val="2"/>
        </w:numPr>
        <w:rPr>
          <w:sz w:val="20"/>
          <w:szCs w:val="20"/>
        </w:rPr>
      </w:pPr>
      <w:r w:rsidRPr="003F7DA5">
        <w:rPr>
          <w:bCs/>
          <w:sz w:val="20"/>
          <w:szCs w:val="20"/>
        </w:rPr>
        <w:t>↓ PTH</w:t>
      </w:r>
      <w:r w:rsidR="00961EB8">
        <w:rPr>
          <w:bCs/>
          <w:sz w:val="20"/>
          <w:szCs w:val="20"/>
        </w:rPr>
        <w:t>—this means there are other changes occurring unrelated to the PTH</w:t>
      </w:r>
    </w:p>
    <w:p w14:paraId="6FF4BEF1" w14:textId="523C1C3D" w:rsidR="00B5309C" w:rsidRPr="00B5309C" w:rsidRDefault="003F7DA5" w:rsidP="00B5309C">
      <w:pPr>
        <w:pStyle w:val="ListParagraph"/>
        <w:numPr>
          <w:ilvl w:val="3"/>
          <w:numId w:val="2"/>
        </w:numPr>
        <w:rPr>
          <w:bCs/>
          <w:sz w:val="20"/>
          <w:szCs w:val="20"/>
        </w:rPr>
      </w:pPr>
      <w:r w:rsidRPr="00B5309C">
        <w:rPr>
          <w:b/>
          <w:bCs/>
          <w:sz w:val="20"/>
          <w:szCs w:val="20"/>
        </w:rPr>
        <w:t>Malignancy</w:t>
      </w:r>
      <w:r w:rsidR="00B5309C">
        <w:rPr>
          <w:bCs/>
          <w:sz w:val="20"/>
          <w:szCs w:val="20"/>
        </w:rPr>
        <w:t>--</w:t>
      </w:r>
      <w:r w:rsidR="00B5309C" w:rsidRPr="00B5309C">
        <w:t xml:space="preserve"> </w:t>
      </w:r>
      <w:r w:rsidR="00B5309C" w:rsidRPr="00B5309C">
        <w:rPr>
          <w:bCs/>
          <w:sz w:val="20"/>
          <w:szCs w:val="20"/>
        </w:rPr>
        <w:t>Many tumors secrete osteoclast activating factor which stimulates it</w:t>
      </w:r>
      <w:r w:rsidR="00B5309C">
        <w:rPr>
          <w:bCs/>
          <w:sz w:val="20"/>
          <w:szCs w:val="20"/>
        </w:rPr>
        <w:t xml:space="preserve"> to destroy bones and </w:t>
      </w:r>
      <w:r w:rsidR="00B5309C" w:rsidRPr="00B5309C">
        <w:rPr>
          <w:bCs/>
          <w:sz w:val="20"/>
          <w:szCs w:val="20"/>
        </w:rPr>
        <w:t>Ca is released</w:t>
      </w:r>
      <w:r w:rsidR="00B5309C">
        <w:rPr>
          <w:bCs/>
          <w:sz w:val="20"/>
          <w:szCs w:val="20"/>
        </w:rPr>
        <w:t xml:space="preserve"> into circulation </w:t>
      </w:r>
    </w:p>
    <w:p w14:paraId="1053D27F" w14:textId="73947895" w:rsidR="003F7DA5" w:rsidRPr="003F7DA5" w:rsidRDefault="003F7DA5" w:rsidP="003F7DA5">
      <w:pPr>
        <w:pStyle w:val="ListParagraph"/>
        <w:numPr>
          <w:ilvl w:val="4"/>
          <w:numId w:val="2"/>
        </w:numPr>
        <w:rPr>
          <w:sz w:val="20"/>
          <w:szCs w:val="20"/>
        </w:rPr>
      </w:pPr>
      <w:r w:rsidRPr="003F7DA5">
        <w:rPr>
          <w:bCs/>
          <w:sz w:val="20"/>
          <w:szCs w:val="20"/>
        </w:rPr>
        <w:t xml:space="preserve"> Myeloma</w:t>
      </w:r>
      <w:r w:rsidR="00B5309C">
        <w:rPr>
          <w:bCs/>
          <w:sz w:val="20"/>
          <w:szCs w:val="20"/>
        </w:rPr>
        <w:t>—will also have renal failure, anemia, and probably thrombocytopenia</w:t>
      </w:r>
    </w:p>
    <w:p w14:paraId="7ABF1126" w14:textId="49424783" w:rsidR="003F7DA5" w:rsidRPr="003F7DA5" w:rsidRDefault="003F7DA5" w:rsidP="003F7DA5">
      <w:pPr>
        <w:pStyle w:val="ListParagraph"/>
        <w:numPr>
          <w:ilvl w:val="4"/>
          <w:numId w:val="2"/>
        </w:numPr>
        <w:rPr>
          <w:sz w:val="20"/>
          <w:szCs w:val="20"/>
        </w:rPr>
      </w:pPr>
      <w:r w:rsidRPr="003F7DA5">
        <w:rPr>
          <w:bCs/>
          <w:sz w:val="20"/>
          <w:szCs w:val="20"/>
        </w:rPr>
        <w:t xml:space="preserve"> Breast</w:t>
      </w:r>
    </w:p>
    <w:p w14:paraId="0F01D5CB" w14:textId="21E2F2ED" w:rsidR="003F7DA5" w:rsidRPr="003F7DA5" w:rsidRDefault="003F7DA5" w:rsidP="003F7DA5">
      <w:pPr>
        <w:pStyle w:val="ListParagraph"/>
        <w:numPr>
          <w:ilvl w:val="4"/>
          <w:numId w:val="2"/>
        </w:numPr>
        <w:rPr>
          <w:sz w:val="20"/>
          <w:szCs w:val="20"/>
        </w:rPr>
      </w:pPr>
      <w:r w:rsidRPr="003F7DA5">
        <w:rPr>
          <w:bCs/>
          <w:sz w:val="20"/>
          <w:szCs w:val="20"/>
        </w:rPr>
        <w:t xml:space="preserve"> Lung squamous cell</w:t>
      </w:r>
      <w:r w:rsidR="00B5309C">
        <w:rPr>
          <w:bCs/>
          <w:sz w:val="20"/>
          <w:szCs w:val="20"/>
        </w:rPr>
        <w:t xml:space="preserve"> carcinoma </w:t>
      </w:r>
    </w:p>
    <w:p w14:paraId="5473914E" w14:textId="37C2B78D" w:rsidR="003F7DA5" w:rsidRPr="003F7DA5" w:rsidRDefault="003F7DA5" w:rsidP="003F7DA5">
      <w:pPr>
        <w:pStyle w:val="ListParagraph"/>
        <w:numPr>
          <w:ilvl w:val="3"/>
          <w:numId w:val="2"/>
        </w:numPr>
        <w:rPr>
          <w:sz w:val="20"/>
          <w:szCs w:val="20"/>
        </w:rPr>
      </w:pPr>
      <w:r w:rsidRPr="003F7DA5">
        <w:rPr>
          <w:bCs/>
          <w:sz w:val="20"/>
          <w:szCs w:val="20"/>
        </w:rPr>
        <w:t>Hypervitaminosis D</w:t>
      </w:r>
    </w:p>
    <w:p w14:paraId="709A3EE4" w14:textId="440876BC" w:rsidR="003F7DA5" w:rsidRPr="003F7DA5" w:rsidRDefault="003F7DA5" w:rsidP="003F7DA5">
      <w:pPr>
        <w:pStyle w:val="ListParagraph"/>
        <w:numPr>
          <w:ilvl w:val="3"/>
          <w:numId w:val="2"/>
        </w:numPr>
        <w:rPr>
          <w:sz w:val="20"/>
          <w:szCs w:val="20"/>
        </w:rPr>
      </w:pPr>
      <w:r w:rsidRPr="003F7DA5">
        <w:rPr>
          <w:bCs/>
          <w:sz w:val="20"/>
          <w:szCs w:val="20"/>
        </w:rPr>
        <w:t>Granulomatous diseases</w:t>
      </w:r>
    </w:p>
    <w:p w14:paraId="686B9DB2" w14:textId="13BFF453" w:rsidR="003F7DA5" w:rsidRPr="003F7DA5" w:rsidRDefault="003F7DA5" w:rsidP="003F7DA5">
      <w:pPr>
        <w:pStyle w:val="ListParagraph"/>
        <w:numPr>
          <w:ilvl w:val="3"/>
          <w:numId w:val="2"/>
        </w:numPr>
        <w:rPr>
          <w:sz w:val="20"/>
          <w:szCs w:val="20"/>
        </w:rPr>
      </w:pPr>
      <w:r w:rsidRPr="003F7DA5">
        <w:rPr>
          <w:bCs/>
          <w:sz w:val="20"/>
          <w:szCs w:val="20"/>
        </w:rPr>
        <w:t>Drugs:</w:t>
      </w:r>
    </w:p>
    <w:p w14:paraId="038DB306" w14:textId="460CC874" w:rsidR="003F7DA5" w:rsidRPr="003F7DA5" w:rsidRDefault="003F7DA5" w:rsidP="003F7DA5">
      <w:pPr>
        <w:pStyle w:val="ListParagraph"/>
        <w:numPr>
          <w:ilvl w:val="4"/>
          <w:numId w:val="2"/>
        </w:numPr>
        <w:rPr>
          <w:sz w:val="20"/>
          <w:szCs w:val="20"/>
        </w:rPr>
      </w:pPr>
      <w:r w:rsidRPr="003F7DA5">
        <w:rPr>
          <w:bCs/>
          <w:sz w:val="20"/>
          <w:szCs w:val="20"/>
        </w:rPr>
        <w:t xml:space="preserve"> Tamoxifen</w:t>
      </w:r>
    </w:p>
    <w:p w14:paraId="6E199C3B" w14:textId="7372DBBC" w:rsidR="003F7DA5" w:rsidRPr="003F7DA5" w:rsidRDefault="003F7DA5" w:rsidP="003F7DA5">
      <w:pPr>
        <w:pStyle w:val="ListParagraph"/>
        <w:numPr>
          <w:ilvl w:val="4"/>
          <w:numId w:val="2"/>
        </w:numPr>
        <w:rPr>
          <w:sz w:val="20"/>
          <w:szCs w:val="20"/>
        </w:rPr>
      </w:pPr>
      <w:r w:rsidRPr="003F7DA5">
        <w:rPr>
          <w:bCs/>
          <w:sz w:val="20"/>
          <w:szCs w:val="20"/>
        </w:rPr>
        <w:t xml:space="preserve"> Thiazides</w:t>
      </w:r>
    </w:p>
    <w:p w14:paraId="1864B416" w14:textId="3A02DA1C" w:rsidR="003F7DA5" w:rsidRPr="003F7DA5" w:rsidRDefault="003F7DA5" w:rsidP="000304B8">
      <w:pPr>
        <w:pStyle w:val="ListParagraph"/>
        <w:numPr>
          <w:ilvl w:val="2"/>
          <w:numId w:val="2"/>
        </w:numPr>
        <w:rPr>
          <w:sz w:val="20"/>
          <w:szCs w:val="20"/>
        </w:rPr>
      </w:pPr>
      <w:r>
        <w:rPr>
          <w:bCs/>
          <w:sz w:val="20"/>
          <w:szCs w:val="20"/>
        </w:rPr>
        <w:t xml:space="preserve"> Bone Destruction</w:t>
      </w:r>
      <w:r w:rsidR="00B5309C">
        <w:rPr>
          <w:bCs/>
          <w:sz w:val="20"/>
          <w:szCs w:val="20"/>
        </w:rPr>
        <w:t xml:space="preserve"> will have </w:t>
      </w:r>
      <w:r w:rsidR="00B5309C" w:rsidRPr="00B5309C">
        <w:rPr>
          <w:bCs/>
          <w:sz w:val="20"/>
          <w:szCs w:val="20"/>
        </w:rPr>
        <w:sym w:font="Symbol" w:char="F0AD"/>
      </w:r>
      <w:r w:rsidR="00B5309C">
        <w:rPr>
          <w:bCs/>
          <w:sz w:val="20"/>
          <w:szCs w:val="20"/>
        </w:rPr>
        <w:t xml:space="preserve"> Ca </w:t>
      </w:r>
    </w:p>
    <w:p w14:paraId="6A5D5BF9" w14:textId="09786DEE" w:rsidR="003F7DA5" w:rsidRPr="003F7DA5" w:rsidRDefault="003F7DA5" w:rsidP="000304B8">
      <w:pPr>
        <w:pStyle w:val="ListParagraph"/>
        <w:numPr>
          <w:ilvl w:val="3"/>
          <w:numId w:val="2"/>
        </w:numPr>
        <w:rPr>
          <w:sz w:val="20"/>
          <w:szCs w:val="20"/>
        </w:rPr>
      </w:pPr>
      <w:r>
        <w:rPr>
          <w:bCs/>
          <w:sz w:val="20"/>
          <w:szCs w:val="20"/>
        </w:rPr>
        <w:t>Hyperparathyroidism</w:t>
      </w:r>
      <w:r w:rsidR="00B5309C">
        <w:rPr>
          <w:bCs/>
          <w:sz w:val="20"/>
          <w:szCs w:val="20"/>
        </w:rPr>
        <w:t>--</w:t>
      </w:r>
      <w:r w:rsidR="00B5309C" w:rsidRPr="00B5309C">
        <w:t xml:space="preserve"> </w:t>
      </w:r>
      <w:r w:rsidR="00B5309C" w:rsidRPr="00B5309C">
        <w:rPr>
          <w:bCs/>
          <w:sz w:val="20"/>
          <w:szCs w:val="20"/>
        </w:rPr>
        <w:t>Due to osteofibrosis cytica</w:t>
      </w:r>
    </w:p>
    <w:p w14:paraId="469DE107" w14:textId="367B0875" w:rsidR="003F7DA5" w:rsidRPr="003F7DA5" w:rsidRDefault="003F7DA5" w:rsidP="000304B8">
      <w:pPr>
        <w:pStyle w:val="ListParagraph"/>
        <w:numPr>
          <w:ilvl w:val="3"/>
          <w:numId w:val="2"/>
        </w:numPr>
        <w:rPr>
          <w:sz w:val="20"/>
          <w:szCs w:val="20"/>
        </w:rPr>
      </w:pPr>
      <w:r>
        <w:rPr>
          <w:bCs/>
          <w:sz w:val="20"/>
          <w:szCs w:val="20"/>
        </w:rPr>
        <w:t>Tumors</w:t>
      </w:r>
    </w:p>
    <w:p w14:paraId="5DC3AAC4" w14:textId="2CC57355" w:rsidR="003F7DA5" w:rsidRPr="003F7DA5" w:rsidRDefault="003F7DA5" w:rsidP="000304B8">
      <w:pPr>
        <w:pStyle w:val="ListParagraph"/>
        <w:numPr>
          <w:ilvl w:val="3"/>
          <w:numId w:val="2"/>
        </w:numPr>
        <w:rPr>
          <w:sz w:val="20"/>
          <w:szCs w:val="20"/>
        </w:rPr>
      </w:pPr>
      <w:r>
        <w:rPr>
          <w:bCs/>
          <w:sz w:val="20"/>
          <w:szCs w:val="20"/>
        </w:rPr>
        <w:t>Multiple Myeloma</w:t>
      </w:r>
      <w:r w:rsidR="00B5309C">
        <w:rPr>
          <w:bCs/>
          <w:sz w:val="20"/>
          <w:szCs w:val="20"/>
        </w:rPr>
        <w:t>--</w:t>
      </w:r>
      <w:r w:rsidR="00B5309C" w:rsidRPr="00B5309C">
        <w:t xml:space="preserve"> </w:t>
      </w:r>
      <w:r w:rsidR="00B5309C">
        <w:rPr>
          <w:bCs/>
          <w:sz w:val="20"/>
          <w:szCs w:val="20"/>
        </w:rPr>
        <w:t>you get lytic lesions with this</w:t>
      </w:r>
    </w:p>
    <w:p w14:paraId="45CEEF73" w14:textId="2D64721F" w:rsidR="003F7DA5" w:rsidRPr="00B5309C" w:rsidRDefault="003F7DA5" w:rsidP="00B5309C">
      <w:pPr>
        <w:pStyle w:val="ListParagraph"/>
        <w:numPr>
          <w:ilvl w:val="0"/>
          <w:numId w:val="2"/>
        </w:numPr>
        <w:rPr>
          <w:b/>
          <w:bCs/>
          <w:sz w:val="20"/>
          <w:szCs w:val="20"/>
        </w:rPr>
      </w:pPr>
      <w:r w:rsidRPr="000304B8">
        <w:rPr>
          <w:b/>
          <w:bCs/>
          <w:sz w:val="20"/>
          <w:szCs w:val="20"/>
        </w:rPr>
        <w:t xml:space="preserve">ALBUMIN </w:t>
      </w:r>
      <w:r w:rsidR="00B5309C">
        <w:rPr>
          <w:b/>
          <w:bCs/>
          <w:sz w:val="20"/>
          <w:szCs w:val="20"/>
        </w:rPr>
        <w:t>--</w:t>
      </w:r>
      <w:r w:rsidR="00B5309C" w:rsidRPr="00B5309C">
        <w:t xml:space="preserve"> </w:t>
      </w:r>
      <w:r w:rsidR="00B5309C" w:rsidRPr="00B5309C">
        <w:rPr>
          <w:bCs/>
          <w:sz w:val="20"/>
          <w:szCs w:val="20"/>
        </w:rPr>
        <w:t>Not on the basic metabolic panel but it is on the comprehensive metabolic panel</w:t>
      </w:r>
    </w:p>
    <w:p w14:paraId="2EC4D8BC" w14:textId="77777777" w:rsidR="003F7DA5" w:rsidRPr="003F7DA5" w:rsidRDefault="003F7DA5" w:rsidP="003F7DA5">
      <w:pPr>
        <w:pStyle w:val="ListParagraph"/>
        <w:numPr>
          <w:ilvl w:val="1"/>
          <w:numId w:val="2"/>
        </w:numPr>
        <w:rPr>
          <w:sz w:val="20"/>
          <w:szCs w:val="20"/>
        </w:rPr>
      </w:pPr>
      <w:r w:rsidRPr="003F7DA5">
        <w:rPr>
          <w:bCs/>
          <w:sz w:val="20"/>
          <w:szCs w:val="20"/>
        </w:rPr>
        <w:t>Normal range adult 3.1 – 4.3 g/dl</w:t>
      </w:r>
    </w:p>
    <w:p w14:paraId="50BB627D" w14:textId="77777777" w:rsidR="003F7DA5" w:rsidRPr="003F7DA5" w:rsidRDefault="003F7DA5" w:rsidP="003F7DA5">
      <w:pPr>
        <w:pStyle w:val="ListParagraph"/>
        <w:numPr>
          <w:ilvl w:val="1"/>
          <w:numId w:val="2"/>
        </w:numPr>
        <w:rPr>
          <w:sz w:val="20"/>
          <w:szCs w:val="20"/>
        </w:rPr>
      </w:pPr>
      <w:r w:rsidRPr="003F7DA5">
        <w:rPr>
          <w:bCs/>
          <w:sz w:val="20"/>
          <w:szCs w:val="20"/>
        </w:rPr>
        <w:t>↓ Albumin</w:t>
      </w:r>
    </w:p>
    <w:p w14:paraId="14A37041" w14:textId="5F713598" w:rsidR="003F7DA5" w:rsidRPr="003F7DA5" w:rsidRDefault="003F7DA5" w:rsidP="003F7DA5">
      <w:pPr>
        <w:pStyle w:val="ListParagraph"/>
        <w:numPr>
          <w:ilvl w:val="1"/>
          <w:numId w:val="2"/>
        </w:numPr>
        <w:rPr>
          <w:sz w:val="20"/>
          <w:szCs w:val="20"/>
        </w:rPr>
      </w:pPr>
      <w:r w:rsidRPr="003F7DA5">
        <w:rPr>
          <w:bCs/>
          <w:sz w:val="20"/>
          <w:szCs w:val="20"/>
        </w:rPr>
        <w:t>Not Making It</w:t>
      </w:r>
      <w:r>
        <w:rPr>
          <w:bCs/>
          <w:sz w:val="20"/>
          <w:szCs w:val="20"/>
        </w:rPr>
        <w:t>—</w:t>
      </w:r>
      <w:r w:rsidRPr="003F7DA5">
        <w:rPr>
          <w:bCs/>
          <w:sz w:val="20"/>
          <w:szCs w:val="20"/>
        </w:rPr>
        <w:t>Liver Failure</w:t>
      </w:r>
    </w:p>
    <w:p w14:paraId="5D162BE1" w14:textId="57338BE0" w:rsidR="003F7DA5" w:rsidRPr="003F7DA5" w:rsidRDefault="003F7DA5" w:rsidP="003F7DA5">
      <w:pPr>
        <w:pStyle w:val="ListParagraph"/>
        <w:numPr>
          <w:ilvl w:val="1"/>
          <w:numId w:val="2"/>
        </w:numPr>
        <w:rPr>
          <w:sz w:val="20"/>
          <w:szCs w:val="20"/>
        </w:rPr>
      </w:pPr>
      <w:r>
        <w:rPr>
          <w:bCs/>
          <w:sz w:val="20"/>
          <w:szCs w:val="20"/>
        </w:rPr>
        <w:t>Not Intaking It—</w:t>
      </w:r>
      <w:r w:rsidRPr="003F7DA5">
        <w:rPr>
          <w:bCs/>
          <w:sz w:val="20"/>
          <w:szCs w:val="20"/>
        </w:rPr>
        <w:t>Starvation Or Malabsorbtion</w:t>
      </w:r>
    </w:p>
    <w:p w14:paraId="369E2E68" w14:textId="412E2F58" w:rsidR="003F7DA5" w:rsidRPr="003F7DA5" w:rsidRDefault="003F7DA5" w:rsidP="003F7DA5">
      <w:pPr>
        <w:pStyle w:val="ListParagraph"/>
        <w:numPr>
          <w:ilvl w:val="1"/>
          <w:numId w:val="2"/>
        </w:numPr>
        <w:rPr>
          <w:sz w:val="20"/>
          <w:szCs w:val="20"/>
        </w:rPr>
      </w:pPr>
      <w:r w:rsidRPr="003F7DA5">
        <w:rPr>
          <w:bCs/>
          <w:sz w:val="20"/>
          <w:szCs w:val="20"/>
        </w:rPr>
        <w:t>Losing It</w:t>
      </w:r>
    </w:p>
    <w:p w14:paraId="6D67132F" w14:textId="6F89F1B4" w:rsidR="003F7DA5" w:rsidRPr="003F7DA5" w:rsidRDefault="003F7DA5" w:rsidP="003F7DA5">
      <w:pPr>
        <w:pStyle w:val="ListParagraph"/>
        <w:numPr>
          <w:ilvl w:val="2"/>
          <w:numId w:val="2"/>
        </w:numPr>
        <w:rPr>
          <w:sz w:val="20"/>
          <w:szCs w:val="20"/>
        </w:rPr>
      </w:pPr>
      <w:r w:rsidRPr="003F7DA5">
        <w:rPr>
          <w:bCs/>
          <w:sz w:val="20"/>
          <w:szCs w:val="20"/>
        </w:rPr>
        <w:t xml:space="preserve">Urine </w:t>
      </w:r>
      <w:r w:rsidRPr="003F7DA5">
        <w:rPr>
          <w:rFonts w:hint="eastAsia"/>
          <w:bCs/>
          <w:sz w:val="20"/>
          <w:szCs w:val="20"/>
        </w:rPr>
        <w:t>→</w:t>
      </w:r>
      <w:r w:rsidRPr="003F7DA5">
        <w:rPr>
          <w:rFonts w:hint="eastAsia"/>
          <w:bCs/>
          <w:sz w:val="20"/>
          <w:szCs w:val="20"/>
        </w:rPr>
        <w:t xml:space="preserve"> </w:t>
      </w:r>
      <w:r w:rsidRPr="003F7DA5">
        <w:rPr>
          <w:bCs/>
          <w:sz w:val="20"/>
          <w:szCs w:val="20"/>
        </w:rPr>
        <w:t>Nephrotic Syndrome</w:t>
      </w:r>
    </w:p>
    <w:p w14:paraId="2657F640" w14:textId="233916EA" w:rsidR="003F7DA5" w:rsidRPr="003F7DA5" w:rsidRDefault="003F7DA5" w:rsidP="003F7DA5">
      <w:pPr>
        <w:pStyle w:val="ListParagraph"/>
        <w:numPr>
          <w:ilvl w:val="2"/>
          <w:numId w:val="2"/>
        </w:numPr>
        <w:rPr>
          <w:sz w:val="20"/>
          <w:szCs w:val="20"/>
        </w:rPr>
      </w:pPr>
      <w:r w:rsidRPr="003F7DA5">
        <w:rPr>
          <w:rFonts w:hint="eastAsia"/>
          <w:bCs/>
          <w:sz w:val="20"/>
          <w:szCs w:val="20"/>
        </w:rPr>
        <w:t xml:space="preserve">Stools </w:t>
      </w:r>
      <w:r w:rsidRPr="003F7DA5">
        <w:rPr>
          <w:rFonts w:hint="eastAsia"/>
          <w:bCs/>
          <w:sz w:val="20"/>
          <w:szCs w:val="20"/>
        </w:rPr>
        <w:t>→</w:t>
      </w:r>
      <w:r w:rsidRPr="003F7DA5">
        <w:rPr>
          <w:sz w:val="20"/>
          <w:szCs w:val="20"/>
        </w:rPr>
        <w:t xml:space="preserve"> </w:t>
      </w:r>
      <w:r w:rsidRPr="003F7DA5">
        <w:rPr>
          <w:bCs/>
          <w:sz w:val="20"/>
          <w:szCs w:val="20"/>
        </w:rPr>
        <w:t>Protein Losing Enteropathy</w:t>
      </w:r>
      <w:r w:rsidR="00B5309C">
        <w:rPr>
          <w:bCs/>
          <w:sz w:val="20"/>
          <w:szCs w:val="20"/>
        </w:rPr>
        <w:t xml:space="preserve"> (</w:t>
      </w:r>
      <w:r w:rsidR="00B5309C" w:rsidRPr="00B5309C">
        <w:rPr>
          <w:b/>
          <w:bCs/>
          <w:sz w:val="20"/>
          <w:szCs w:val="20"/>
          <w:highlight w:val="yellow"/>
        </w:rPr>
        <w:t>MENETRIERS DISEASE</w:t>
      </w:r>
      <w:r w:rsidR="00B5309C">
        <w:rPr>
          <w:bCs/>
          <w:sz w:val="20"/>
          <w:szCs w:val="20"/>
        </w:rPr>
        <w:t>)</w:t>
      </w:r>
    </w:p>
    <w:p w14:paraId="178EB89D" w14:textId="13D8C198" w:rsidR="003F7DA5" w:rsidRPr="003F7DA5" w:rsidRDefault="00B5309C" w:rsidP="003F7DA5">
      <w:pPr>
        <w:pStyle w:val="ListParagraph"/>
        <w:numPr>
          <w:ilvl w:val="2"/>
          <w:numId w:val="2"/>
        </w:numPr>
        <w:rPr>
          <w:sz w:val="20"/>
          <w:szCs w:val="20"/>
        </w:rPr>
      </w:pPr>
      <w:r>
        <w:rPr>
          <w:bCs/>
          <w:sz w:val="20"/>
          <w:szCs w:val="20"/>
        </w:rPr>
        <w:t xml:space="preserve">Severe </w:t>
      </w:r>
      <w:r w:rsidR="003F7DA5" w:rsidRPr="003F7DA5">
        <w:rPr>
          <w:bCs/>
          <w:sz w:val="20"/>
          <w:szCs w:val="20"/>
        </w:rPr>
        <w:t>Burns</w:t>
      </w:r>
    </w:p>
    <w:p w14:paraId="594D1DD3" w14:textId="2C03DAB2" w:rsidR="003F7DA5" w:rsidRPr="00B5309C" w:rsidRDefault="003F7DA5" w:rsidP="003F7DA5">
      <w:pPr>
        <w:pStyle w:val="ListParagraph"/>
        <w:numPr>
          <w:ilvl w:val="2"/>
          <w:numId w:val="2"/>
        </w:numPr>
        <w:rPr>
          <w:sz w:val="20"/>
          <w:szCs w:val="20"/>
        </w:rPr>
      </w:pPr>
      <w:r w:rsidRPr="003F7DA5">
        <w:rPr>
          <w:rFonts w:hint="eastAsia"/>
          <w:bCs/>
          <w:sz w:val="20"/>
          <w:szCs w:val="20"/>
        </w:rPr>
        <w:t xml:space="preserve">Third Space </w:t>
      </w:r>
      <w:r w:rsidRPr="003F7DA5">
        <w:rPr>
          <w:rFonts w:hint="eastAsia"/>
          <w:bCs/>
          <w:sz w:val="20"/>
          <w:szCs w:val="20"/>
        </w:rPr>
        <w:t>→</w:t>
      </w:r>
      <w:r w:rsidRPr="003F7DA5">
        <w:rPr>
          <w:sz w:val="20"/>
          <w:szCs w:val="20"/>
        </w:rPr>
        <w:t xml:space="preserve"> </w:t>
      </w:r>
      <w:r w:rsidRPr="003F7DA5">
        <w:rPr>
          <w:bCs/>
          <w:sz w:val="20"/>
          <w:szCs w:val="20"/>
        </w:rPr>
        <w:t>Ascitis</w:t>
      </w:r>
    </w:p>
    <w:p w14:paraId="4B344E9D" w14:textId="3901C469" w:rsidR="00B5309C" w:rsidRPr="003F7DA5" w:rsidRDefault="00B5309C" w:rsidP="00B5309C">
      <w:pPr>
        <w:pStyle w:val="ListParagraph"/>
        <w:numPr>
          <w:ilvl w:val="3"/>
          <w:numId w:val="2"/>
        </w:numPr>
        <w:rPr>
          <w:sz w:val="20"/>
          <w:szCs w:val="20"/>
        </w:rPr>
      </w:pPr>
      <w:r w:rsidRPr="00B5309C">
        <w:rPr>
          <w:sz w:val="20"/>
          <w:szCs w:val="20"/>
        </w:rPr>
        <w:t>liver failure/heart failure</w:t>
      </w:r>
    </w:p>
    <w:p w14:paraId="10F9C436" w14:textId="13A465D0" w:rsidR="003F7DA5" w:rsidRPr="000304B8" w:rsidRDefault="003F7DA5" w:rsidP="003F7DA5">
      <w:pPr>
        <w:pStyle w:val="ListParagraph"/>
        <w:numPr>
          <w:ilvl w:val="0"/>
          <w:numId w:val="2"/>
        </w:numPr>
        <w:rPr>
          <w:b/>
          <w:sz w:val="20"/>
          <w:szCs w:val="20"/>
        </w:rPr>
      </w:pPr>
      <w:r w:rsidRPr="000304B8">
        <w:rPr>
          <w:b/>
          <w:bCs/>
          <w:sz w:val="20"/>
          <w:szCs w:val="20"/>
          <w:u w:val="single"/>
        </w:rPr>
        <w:t>MI</w:t>
      </w:r>
      <w:r w:rsidR="00B5309C">
        <w:rPr>
          <w:bCs/>
          <w:sz w:val="20"/>
          <w:szCs w:val="20"/>
        </w:rPr>
        <w:t>—Crush</w:t>
      </w:r>
      <w:r w:rsidR="00B5309C" w:rsidRPr="00B5309C">
        <w:rPr>
          <w:bCs/>
          <w:sz w:val="20"/>
          <w:szCs w:val="20"/>
        </w:rPr>
        <w:t>ing chest pain</w:t>
      </w:r>
    </w:p>
    <w:p w14:paraId="7767FDB5" w14:textId="77777777" w:rsidR="003F7DA5" w:rsidRPr="003F7DA5" w:rsidRDefault="003F7DA5" w:rsidP="003F7DA5">
      <w:pPr>
        <w:pStyle w:val="ListParagraph"/>
        <w:numPr>
          <w:ilvl w:val="1"/>
          <w:numId w:val="2"/>
        </w:numPr>
        <w:rPr>
          <w:sz w:val="20"/>
          <w:szCs w:val="20"/>
        </w:rPr>
      </w:pPr>
      <w:r w:rsidRPr="003F7DA5">
        <w:rPr>
          <w:bCs/>
          <w:sz w:val="20"/>
          <w:szCs w:val="20"/>
        </w:rPr>
        <w:t>2 hours</w:t>
      </w:r>
      <w:r w:rsidRPr="003F7DA5">
        <w:rPr>
          <w:bCs/>
          <w:sz w:val="20"/>
          <w:szCs w:val="20"/>
        </w:rPr>
        <w:tab/>
      </w:r>
    </w:p>
    <w:p w14:paraId="58E8F461" w14:textId="0BB00FB5" w:rsidR="003F7DA5" w:rsidRPr="00B5309C" w:rsidRDefault="00B5309C" w:rsidP="003F7DA5">
      <w:pPr>
        <w:pStyle w:val="ListParagraph"/>
        <w:numPr>
          <w:ilvl w:val="2"/>
          <w:numId w:val="2"/>
        </w:numPr>
        <w:rPr>
          <w:b/>
          <w:sz w:val="20"/>
          <w:szCs w:val="20"/>
        </w:rPr>
      </w:pPr>
      <w:r>
        <w:rPr>
          <w:b/>
          <w:bCs/>
          <w:sz w:val="20"/>
          <w:szCs w:val="20"/>
        </w:rPr>
        <w:t>1</w:t>
      </w:r>
      <w:r w:rsidRPr="00B5309C">
        <w:rPr>
          <w:b/>
          <w:bCs/>
          <w:sz w:val="20"/>
          <w:szCs w:val="20"/>
          <w:vertAlign w:val="superscript"/>
        </w:rPr>
        <w:t>ST</w:t>
      </w:r>
      <w:r>
        <w:rPr>
          <w:b/>
          <w:bCs/>
          <w:sz w:val="20"/>
          <w:szCs w:val="20"/>
        </w:rPr>
        <w:t xml:space="preserve"> CHECK </w:t>
      </w:r>
      <w:r w:rsidRPr="00B5309C">
        <w:rPr>
          <w:b/>
          <w:bCs/>
          <w:sz w:val="20"/>
          <w:szCs w:val="20"/>
        </w:rPr>
        <w:t xml:space="preserve">MYOGLOBIN </w:t>
      </w:r>
      <w:r w:rsidR="003F7DA5" w:rsidRPr="00B5309C">
        <w:rPr>
          <w:b/>
          <w:bCs/>
          <w:sz w:val="20"/>
          <w:szCs w:val="20"/>
        </w:rPr>
        <w:t>↑↑↑ peak at 12 hrs</w:t>
      </w:r>
    </w:p>
    <w:p w14:paraId="3706EE2A" w14:textId="77777777" w:rsidR="003F7DA5" w:rsidRPr="003F7DA5" w:rsidRDefault="003F7DA5" w:rsidP="003F7DA5">
      <w:pPr>
        <w:pStyle w:val="ListParagraph"/>
        <w:numPr>
          <w:ilvl w:val="1"/>
          <w:numId w:val="2"/>
        </w:numPr>
        <w:rPr>
          <w:sz w:val="20"/>
          <w:szCs w:val="20"/>
        </w:rPr>
      </w:pPr>
      <w:r w:rsidRPr="003F7DA5">
        <w:rPr>
          <w:bCs/>
          <w:sz w:val="20"/>
          <w:szCs w:val="20"/>
        </w:rPr>
        <w:t>4-6 hours</w:t>
      </w:r>
    </w:p>
    <w:p w14:paraId="467F50F9" w14:textId="0A97B3BF" w:rsidR="003F7DA5" w:rsidRPr="003F7DA5" w:rsidRDefault="00B5309C" w:rsidP="003F7DA5">
      <w:pPr>
        <w:pStyle w:val="ListParagraph"/>
        <w:numPr>
          <w:ilvl w:val="2"/>
          <w:numId w:val="2"/>
        </w:numPr>
        <w:rPr>
          <w:sz w:val="20"/>
          <w:szCs w:val="20"/>
        </w:rPr>
      </w:pPr>
      <w:r w:rsidRPr="00B5309C">
        <w:rPr>
          <w:b/>
          <w:bCs/>
          <w:sz w:val="20"/>
          <w:szCs w:val="20"/>
        </w:rPr>
        <w:t>TROPONINS</w:t>
      </w:r>
      <w:r w:rsidRPr="003F7DA5">
        <w:rPr>
          <w:bCs/>
          <w:sz w:val="20"/>
          <w:szCs w:val="20"/>
        </w:rPr>
        <w:t xml:space="preserve"> </w:t>
      </w:r>
      <w:r w:rsidR="003F7DA5" w:rsidRPr="003F7DA5">
        <w:rPr>
          <w:bCs/>
          <w:sz w:val="20"/>
          <w:szCs w:val="20"/>
        </w:rPr>
        <w:t>remain elevated for several days</w:t>
      </w:r>
      <w:r>
        <w:rPr>
          <w:bCs/>
          <w:sz w:val="20"/>
          <w:szCs w:val="20"/>
        </w:rPr>
        <w:t xml:space="preserve">—they are more specific </w:t>
      </w:r>
      <w:r w:rsidR="003F7DA5" w:rsidRPr="003F7DA5">
        <w:rPr>
          <w:bCs/>
          <w:sz w:val="20"/>
          <w:szCs w:val="20"/>
        </w:rPr>
        <w:tab/>
      </w:r>
    </w:p>
    <w:p w14:paraId="5AAC685A" w14:textId="70219FC2" w:rsidR="003F7DA5" w:rsidRPr="003F7DA5" w:rsidRDefault="003F7DA5" w:rsidP="003F7DA5">
      <w:pPr>
        <w:pStyle w:val="ListParagraph"/>
        <w:numPr>
          <w:ilvl w:val="2"/>
          <w:numId w:val="2"/>
        </w:numPr>
        <w:rPr>
          <w:sz w:val="20"/>
          <w:szCs w:val="20"/>
        </w:rPr>
      </w:pPr>
      <w:r w:rsidRPr="003F7DA5">
        <w:rPr>
          <w:bCs/>
          <w:sz w:val="20"/>
          <w:szCs w:val="20"/>
        </w:rPr>
        <w:t>CK MB</w:t>
      </w:r>
      <w:r w:rsidR="00B5309C">
        <w:rPr>
          <w:bCs/>
          <w:sz w:val="20"/>
          <w:szCs w:val="20"/>
        </w:rPr>
        <w:t xml:space="preserve">—these go down after about 72 hours </w:t>
      </w:r>
    </w:p>
    <w:p w14:paraId="7AE817E6" w14:textId="77777777" w:rsidR="00E248D3" w:rsidRPr="00E248D3" w:rsidRDefault="00E248D3" w:rsidP="00E248D3">
      <w:pPr>
        <w:pStyle w:val="ListParagraph"/>
        <w:numPr>
          <w:ilvl w:val="1"/>
          <w:numId w:val="2"/>
        </w:numPr>
        <w:rPr>
          <w:sz w:val="20"/>
          <w:szCs w:val="20"/>
        </w:rPr>
      </w:pPr>
      <w:r>
        <w:rPr>
          <w:bCs/>
          <w:sz w:val="20"/>
          <w:szCs w:val="20"/>
        </w:rPr>
        <w:t>12-18 hours</w:t>
      </w:r>
    </w:p>
    <w:p w14:paraId="232C2A3A" w14:textId="34E9C8B8" w:rsidR="003F7DA5" w:rsidRPr="003F7DA5" w:rsidRDefault="003F7DA5" w:rsidP="00E248D3">
      <w:pPr>
        <w:pStyle w:val="ListParagraph"/>
        <w:numPr>
          <w:ilvl w:val="2"/>
          <w:numId w:val="2"/>
        </w:numPr>
        <w:rPr>
          <w:sz w:val="20"/>
          <w:szCs w:val="20"/>
        </w:rPr>
      </w:pPr>
      <w:r w:rsidRPr="003F7DA5">
        <w:rPr>
          <w:bCs/>
          <w:sz w:val="20"/>
          <w:szCs w:val="20"/>
        </w:rPr>
        <w:t>Troponins</w:t>
      </w:r>
    </w:p>
    <w:p w14:paraId="705CAB44" w14:textId="7B8203B8" w:rsidR="003F7DA5" w:rsidRPr="003F7DA5" w:rsidRDefault="00B5309C" w:rsidP="00E248D3">
      <w:pPr>
        <w:pStyle w:val="ListParagraph"/>
        <w:numPr>
          <w:ilvl w:val="2"/>
          <w:numId w:val="2"/>
        </w:numPr>
        <w:rPr>
          <w:sz w:val="20"/>
          <w:szCs w:val="20"/>
        </w:rPr>
      </w:pPr>
      <w:r>
        <w:rPr>
          <w:bCs/>
          <w:sz w:val="20"/>
          <w:szCs w:val="20"/>
        </w:rPr>
        <w:t>CK</w:t>
      </w:r>
      <w:r w:rsidR="003F7DA5" w:rsidRPr="003F7DA5">
        <w:rPr>
          <w:bCs/>
          <w:sz w:val="20"/>
          <w:szCs w:val="20"/>
        </w:rPr>
        <w:t xml:space="preserve"> MB</w:t>
      </w:r>
    </w:p>
    <w:p w14:paraId="2E233263" w14:textId="03D2B1A1" w:rsidR="003F7DA5" w:rsidRPr="003F7DA5" w:rsidRDefault="00B5309C" w:rsidP="00E248D3">
      <w:pPr>
        <w:pStyle w:val="ListParagraph"/>
        <w:numPr>
          <w:ilvl w:val="2"/>
          <w:numId w:val="2"/>
        </w:numPr>
        <w:rPr>
          <w:sz w:val="20"/>
          <w:szCs w:val="20"/>
        </w:rPr>
      </w:pPr>
      <w:r>
        <w:rPr>
          <w:bCs/>
          <w:sz w:val="20"/>
          <w:szCs w:val="20"/>
        </w:rPr>
        <w:t>LDH</w:t>
      </w:r>
      <w:r w:rsidR="003F7DA5" w:rsidRPr="003F7DA5">
        <w:rPr>
          <w:bCs/>
          <w:sz w:val="20"/>
          <w:szCs w:val="20"/>
        </w:rPr>
        <w:t>1</w:t>
      </w:r>
      <w:r>
        <w:rPr>
          <w:bCs/>
          <w:sz w:val="20"/>
          <w:szCs w:val="20"/>
        </w:rPr>
        <w:t>—not really used anymore</w:t>
      </w:r>
    </w:p>
    <w:p w14:paraId="1A2B4ABF" w14:textId="77777777" w:rsidR="00E248D3" w:rsidRPr="00E248D3" w:rsidRDefault="00E248D3" w:rsidP="00E248D3">
      <w:pPr>
        <w:pStyle w:val="ListParagraph"/>
        <w:numPr>
          <w:ilvl w:val="1"/>
          <w:numId w:val="2"/>
        </w:numPr>
        <w:rPr>
          <w:sz w:val="20"/>
          <w:szCs w:val="20"/>
        </w:rPr>
      </w:pPr>
      <w:r w:rsidRPr="003F7DA5">
        <w:rPr>
          <w:bCs/>
          <w:sz w:val="20"/>
          <w:szCs w:val="20"/>
        </w:rPr>
        <w:t xml:space="preserve">5-7 days   </w:t>
      </w:r>
    </w:p>
    <w:p w14:paraId="1750BBFC" w14:textId="09DF4400" w:rsidR="003F7DA5" w:rsidRPr="003F7DA5" w:rsidRDefault="003F7DA5" w:rsidP="00E248D3">
      <w:pPr>
        <w:pStyle w:val="ListParagraph"/>
        <w:numPr>
          <w:ilvl w:val="2"/>
          <w:numId w:val="2"/>
        </w:numPr>
        <w:rPr>
          <w:sz w:val="20"/>
          <w:szCs w:val="20"/>
        </w:rPr>
      </w:pPr>
      <w:r w:rsidRPr="003F7DA5">
        <w:rPr>
          <w:bCs/>
          <w:sz w:val="20"/>
          <w:szCs w:val="20"/>
        </w:rPr>
        <w:t>Troponins</w:t>
      </w:r>
    </w:p>
    <w:p w14:paraId="0F4878FC" w14:textId="342A57A7" w:rsidR="003F7DA5" w:rsidRPr="003F7DA5" w:rsidRDefault="00B5309C" w:rsidP="00E248D3">
      <w:pPr>
        <w:pStyle w:val="ListParagraph"/>
        <w:numPr>
          <w:ilvl w:val="2"/>
          <w:numId w:val="2"/>
        </w:numPr>
        <w:rPr>
          <w:sz w:val="20"/>
          <w:szCs w:val="20"/>
        </w:rPr>
      </w:pPr>
      <w:r>
        <w:rPr>
          <w:bCs/>
          <w:sz w:val="20"/>
          <w:szCs w:val="20"/>
        </w:rPr>
        <w:t>LDH</w:t>
      </w:r>
      <w:r w:rsidR="003F7DA5" w:rsidRPr="003F7DA5">
        <w:rPr>
          <w:bCs/>
          <w:sz w:val="20"/>
          <w:szCs w:val="20"/>
        </w:rPr>
        <w:t>1</w:t>
      </w:r>
    </w:p>
    <w:p w14:paraId="713434DF" w14:textId="77777777" w:rsidR="00E248D3" w:rsidRPr="00E248D3" w:rsidRDefault="003F7DA5" w:rsidP="00E248D3">
      <w:pPr>
        <w:pStyle w:val="ListParagraph"/>
        <w:numPr>
          <w:ilvl w:val="1"/>
          <w:numId w:val="2"/>
        </w:numPr>
        <w:rPr>
          <w:sz w:val="20"/>
          <w:szCs w:val="20"/>
        </w:rPr>
      </w:pPr>
      <w:r w:rsidRPr="003F7DA5">
        <w:rPr>
          <w:bCs/>
          <w:sz w:val="20"/>
          <w:szCs w:val="20"/>
        </w:rPr>
        <w:t xml:space="preserve">10 days   </w:t>
      </w:r>
    </w:p>
    <w:p w14:paraId="6A560521" w14:textId="3599730C" w:rsidR="003F7DA5" w:rsidRPr="00B5309C" w:rsidRDefault="00B5309C" w:rsidP="00E248D3">
      <w:pPr>
        <w:pStyle w:val="ListParagraph"/>
        <w:numPr>
          <w:ilvl w:val="2"/>
          <w:numId w:val="2"/>
        </w:numPr>
        <w:rPr>
          <w:sz w:val="20"/>
          <w:szCs w:val="20"/>
        </w:rPr>
      </w:pPr>
      <w:r>
        <w:rPr>
          <w:bCs/>
          <w:sz w:val="20"/>
          <w:szCs w:val="20"/>
        </w:rPr>
        <w:t>LDH</w:t>
      </w:r>
      <w:r w:rsidR="003F7DA5" w:rsidRPr="003F7DA5">
        <w:rPr>
          <w:bCs/>
          <w:sz w:val="20"/>
          <w:szCs w:val="20"/>
        </w:rPr>
        <w:t>1</w:t>
      </w:r>
    </w:p>
    <w:p w14:paraId="766F2379" w14:textId="77777777" w:rsidR="00B5309C" w:rsidRDefault="00B5309C" w:rsidP="00B5309C">
      <w:pPr>
        <w:pStyle w:val="ListParagraph"/>
        <w:numPr>
          <w:ilvl w:val="1"/>
          <w:numId w:val="2"/>
        </w:numPr>
        <w:rPr>
          <w:sz w:val="20"/>
          <w:szCs w:val="20"/>
        </w:rPr>
      </w:pPr>
      <w:r>
        <w:rPr>
          <w:sz w:val="20"/>
          <w:szCs w:val="20"/>
        </w:rPr>
        <w:t>Vignette: Patient had a MI and was discharged 7 days ago post infarction and the 10</w:t>
      </w:r>
      <w:r w:rsidRPr="00B5309C">
        <w:rPr>
          <w:sz w:val="20"/>
          <w:szCs w:val="20"/>
          <w:vertAlign w:val="superscript"/>
        </w:rPr>
        <w:t>th</w:t>
      </w:r>
      <w:r>
        <w:rPr>
          <w:sz w:val="20"/>
          <w:szCs w:val="20"/>
        </w:rPr>
        <w:t xml:space="preserve"> day he comes in again w/ chest pain--</w:t>
      </w:r>
      <w:r w:rsidRPr="00B5309C">
        <w:rPr>
          <w:sz w:val="20"/>
          <w:szCs w:val="20"/>
        </w:rPr>
        <w:t>what do you order?</w:t>
      </w:r>
    </w:p>
    <w:p w14:paraId="39FB8861" w14:textId="79D5934D" w:rsidR="00B5309C" w:rsidRDefault="00B5309C" w:rsidP="00B5309C">
      <w:pPr>
        <w:pStyle w:val="ListParagraph"/>
        <w:numPr>
          <w:ilvl w:val="2"/>
          <w:numId w:val="2"/>
        </w:numPr>
        <w:rPr>
          <w:sz w:val="20"/>
          <w:szCs w:val="20"/>
        </w:rPr>
      </w:pPr>
      <w:r>
        <w:rPr>
          <w:sz w:val="20"/>
          <w:szCs w:val="20"/>
        </w:rPr>
        <w:t>Is it a new infarct? If it is CK will go up again</w:t>
      </w:r>
    </w:p>
    <w:p w14:paraId="2279CFBC" w14:textId="41F34C1B" w:rsidR="00D772D5" w:rsidRDefault="00D772D5" w:rsidP="00B5309C">
      <w:pPr>
        <w:pStyle w:val="ListParagraph"/>
        <w:numPr>
          <w:ilvl w:val="2"/>
          <w:numId w:val="2"/>
        </w:numPr>
        <w:rPr>
          <w:sz w:val="20"/>
          <w:szCs w:val="20"/>
        </w:rPr>
      </w:pPr>
      <w:r>
        <w:rPr>
          <w:sz w:val="20"/>
          <w:szCs w:val="20"/>
        </w:rPr>
        <w:t>If its just old MI—LDH1 will only be elevated</w:t>
      </w:r>
    </w:p>
    <w:p w14:paraId="49AC20D8" w14:textId="61981566" w:rsidR="00B5309C" w:rsidRPr="00B5309C" w:rsidRDefault="00B5309C" w:rsidP="00B5309C">
      <w:pPr>
        <w:pStyle w:val="ListParagraph"/>
        <w:numPr>
          <w:ilvl w:val="2"/>
          <w:numId w:val="2"/>
        </w:numPr>
        <w:rPr>
          <w:sz w:val="20"/>
          <w:szCs w:val="20"/>
        </w:rPr>
      </w:pPr>
      <w:r>
        <w:rPr>
          <w:sz w:val="20"/>
          <w:szCs w:val="20"/>
        </w:rPr>
        <w:t>I</w:t>
      </w:r>
      <w:r w:rsidRPr="00B5309C">
        <w:rPr>
          <w:sz w:val="20"/>
          <w:szCs w:val="20"/>
        </w:rPr>
        <w:t xml:space="preserve">f it's from the old MI </w:t>
      </w:r>
      <w:r>
        <w:rPr>
          <w:sz w:val="20"/>
          <w:szCs w:val="20"/>
        </w:rPr>
        <w:t>and the patient developed</w:t>
      </w:r>
      <w:r w:rsidRPr="00B5309C">
        <w:rPr>
          <w:sz w:val="20"/>
          <w:szCs w:val="20"/>
        </w:rPr>
        <w:t xml:space="preserve"> Dressler</w:t>
      </w:r>
      <w:r w:rsidR="00D772D5">
        <w:rPr>
          <w:sz w:val="20"/>
          <w:szCs w:val="20"/>
        </w:rPr>
        <w:t xml:space="preserve"> Syndrome what will go up?  A</w:t>
      </w:r>
      <w:r w:rsidRPr="00B5309C">
        <w:rPr>
          <w:sz w:val="20"/>
          <w:szCs w:val="20"/>
        </w:rPr>
        <w:t xml:space="preserve">utoimmune so you order </w:t>
      </w:r>
      <w:r w:rsidR="00D772D5" w:rsidRPr="00B5309C">
        <w:rPr>
          <w:sz w:val="20"/>
          <w:szCs w:val="20"/>
        </w:rPr>
        <w:t>ANTI-MYOCARDIAL ANTIBODIES</w:t>
      </w:r>
      <w:r w:rsidRPr="00B5309C">
        <w:rPr>
          <w:sz w:val="20"/>
          <w:szCs w:val="20"/>
        </w:rPr>
        <w:t>.</w:t>
      </w:r>
    </w:p>
    <w:p w14:paraId="7800FE27" w14:textId="461CB23D" w:rsidR="00E248D3" w:rsidRPr="00E248D3" w:rsidRDefault="00E248D3" w:rsidP="000304B8">
      <w:pPr>
        <w:pStyle w:val="ListParagraph"/>
        <w:numPr>
          <w:ilvl w:val="1"/>
          <w:numId w:val="2"/>
        </w:numPr>
        <w:rPr>
          <w:sz w:val="20"/>
          <w:szCs w:val="20"/>
        </w:rPr>
      </w:pPr>
      <w:r w:rsidRPr="00E248D3">
        <w:rPr>
          <w:bCs/>
          <w:sz w:val="20"/>
          <w:szCs w:val="20"/>
        </w:rPr>
        <w:t xml:space="preserve">Protocol </w:t>
      </w:r>
      <w:r w:rsidR="00D772D5">
        <w:rPr>
          <w:bCs/>
          <w:sz w:val="20"/>
          <w:szCs w:val="20"/>
        </w:rPr>
        <w:t xml:space="preserve">–order all the labs </w:t>
      </w:r>
    </w:p>
    <w:p w14:paraId="592304BE" w14:textId="77777777" w:rsidR="00E248D3" w:rsidRPr="00E248D3" w:rsidRDefault="00E248D3" w:rsidP="000304B8">
      <w:pPr>
        <w:pStyle w:val="ListParagraph"/>
        <w:numPr>
          <w:ilvl w:val="2"/>
          <w:numId w:val="2"/>
        </w:numPr>
        <w:rPr>
          <w:sz w:val="20"/>
          <w:szCs w:val="20"/>
        </w:rPr>
      </w:pPr>
      <w:r w:rsidRPr="00E248D3">
        <w:rPr>
          <w:bCs/>
          <w:sz w:val="20"/>
          <w:szCs w:val="20"/>
        </w:rPr>
        <w:t>At time of presentation</w:t>
      </w:r>
    </w:p>
    <w:p w14:paraId="2F79E07D" w14:textId="77777777" w:rsidR="00E248D3" w:rsidRPr="00E248D3" w:rsidRDefault="00E248D3" w:rsidP="000304B8">
      <w:pPr>
        <w:pStyle w:val="ListParagraph"/>
        <w:numPr>
          <w:ilvl w:val="2"/>
          <w:numId w:val="2"/>
        </w:numPr>
        <w:rPr>
          <w:sz w:val="20"/>
          <w:szCs w:val="20"/>
        </w:rPr>
      </w:pPr>
      <w:r w:rsidRPr="00E248D3">
        <w:rPr>
          <w:bCs/>
          <w:sz w:val="20"/>
          <w:szCs w:val="20"/>
        </w:rPr>
        <w:t>6-12 hours after onset</w:t>
      </w:r>
    </w:p>
    <w:p w14:paraId="71A5F1BA" w14:textId="77777777" w:rsidR="00E248D3" w:rsidRPr="00A15FB8" w:rsidRDefault="00E248D3" w:rsidP="000304B8">
      <w:pPr>
        <w:pStyle w:val="ListParagraph"/>
        <w:numPr>
          <w:ilvl w:val="2"/>
          <w:numId w:val="2"/>
        </w:numPr>
        <w:rPr>
          <w:sz w:val="20"/>
          <w:szCs w:val="20"/>
        </w:rPr>
      </w:pPr>
      <w:r w:rsidRPr="00E248D3">
        <w:rPr>
          <w:bCs/>
          <w:sz w:val="20"/>
          <w:szCs w:val="20"/>
        </w:rPr>
        <w:t>12-24 hours after onset</w:t>
      </w:r>
    </w:p>
    <w:p w14:paraId="414977F3" w14:textId="77777777" w:rsidR="00A15FB8" w:rsidRPr="00E248D3" w:rsidRDefault="00A15FB8" w:rsidP="00A15FB8">
      <w:pPr>
        <w:pStyle w:val="ListParagraph"/>
        <w:ind w:left="1710"/>
        <w:rPr>
          <w:sz w:val="20"/>
          <w:szCs w:val="20"/>
        </w:rPr>
      </w:pPr>
    </w:p>
    <w:p w14:paraId="45CFDB47" w14:textId="021432F1" w:rsidR="00E248D3" w:rsidRPr="000304B8" w:rsidRDefault="000304B8" w:rsidP="00E248D3">
      <w:pPr>
        <w:pStyle w:val="ListParagraph"/>
        <w:numPr>
          <w:ilvl w:val="0"/>
          <w:numId w:val="2"/>
        </w:numPr>
        <w:rPr>
          <w:b/>
          <w:sz w:val="20"/>
          <w:szCs w:val="20"/>
        </w:rPr>
      </w:pPr>
      <w:r w:rsidRPr="000304B8">
        <w:rPr>
          <w:b/>
          <w:bCs/>
          <w:sz w:val="20"/>
          <w:szCs w:val="20"/>
        </w:rPr>
        <w:t>AUTO IMMUNE DISEASE</w:t>
      </w:r>
    </w:p>
    <w:p w14:paraId="55EEAC6B" w14:textId="77777777" w:rsidR="00D772D5" w:rsidRPr="00D772D5" w:rsidRDefault="00D772D5" w:rsidP="00E248D3">
      <w:pPr>
        <w:pStyle w:val="ListParagraph"/>
        <w:numPr>
          <w:ilvl w:val="1"/>
          <w:numId w:val="2"/>
        </w:numPr>
        <w:rPr>
          <w:sz w:val="20"/>
          <w:szCs w:val="20"/>
        </w:rPr>
      </w:pPr>
      <w:r>
        <w:rPr>
          <w:bCs/>
          <w:sz w:val="20"/>
          <w:szCs w:val="20"/>
        </w:rPr>
        <w:t>Nonspecific tests</w:t>
      </w:r>
    </w:p>
    <w:p w14:paraId="4CBB5D4F" w14:textId="4059720B" w:rsidR="00E248D3" w:rsidRPr="00E248D3" w:rsidRDefault="00E248D3" w:rsidP="00D772D5">
      <w:pPr>
        <w:pStyle w:val="ListParagraph"/>
        <w:numPr>
          <w:ilvl w:val="2"/>
          <w:numId w:val="2"/>
        </w:numPr>
        <w:rPr>
          <w:sz w:val="20"/>
          <w:szCs w:val="20"/>
        </w:rPr>
      </w:pPr>
      <w:r w:rsidRPr="00E248D3">
        <w:rPr>
          <w:bCs/>
          <w:sz w:val="20"/>
          <w:szCs w:val="20"/>
        </w:rPr>
        <w:t>ESR ↑↑</w:t>
      </w:r>
    </w:p>
    <w:p w14:paraId="4AF7902B" w14:textId="77777777" w:rsidR="00E248D3" w:rsidRPr="00D772D5" w:rsidRDefault="00E248D3" w:rsidP="00D772D5">
      <w:pPr>
        <w:pStyle w:val="ListParagraph"/>
        <w:numPr>
          <w:ilvl w:val="2"/>
          <w:numId w:val="2"/>
        </w:numPr>
        <w:rPr>
          <w:sz w:val="20"/>
          <w:szCs w:val="20"/>
        </w:rPr>
      </w:pPr>
      <w:r w:rsidRPr="00E248D3">
        <w:rPr>
          <w:bCs/>
          <w:sz w:val="20"/>
          <w:szCs w:val="20"/>
        </w:rPr>
        <w:t>CRP ↑</w:t>
      </w:r>
    </w:p>
    <w:p w14:paraId="4278DC6C" w14:textId="28FF6575" w:rsidR="00D772D5" w:rsidRPr="00E248D3" w:rsidRDefault="00D772D5" w:rsidP="00D772D5">
      <w:pPr>
        <w:pStyle w:val="ListParagraph"/>
        <w:numPr>
          <w:ilvl w:val="2"/>
          <w:numId w:val="2"/>
        </w:numPr>
        <w:rPr>
          <w:sz w:val="20"/>
          <w:szCs w:val="20"/>
        </w:rPr>
      </w:pPr>
      <w:r>
        <w:rPr>
          <w:bCs/>
          <w:sz w:val="20"/>
          <w:szCs w:val="20"/>
        </w:rPr>
        <w:t>CBC—Leukocytosis. Lymphocytes</w:t>
      </w:r>
      <w:r w:rsidR="00A15FB8">
        <w:rPr>
          <w:bCs/>
          <w:sz w:val="20"/>
          <w:szCs w:val="20"/>
        </w:rPr>
        <w:t>, not neutrophils,</w:t>
      </w:r>
      <w:r>
        <w:rPr>
          <w:bCs/>
          <w:sz w:val="20"/>
          <w:szCs w:val="20"/>
        </w:rPr>
        <w:t xml:space="preserve"> will be </w:t>
      </w:r>
      <w:r w:rsidRPr="00D772D5">
        <w:rPr>
          <w:bCs/>
          <w:sz w:val="20"/>
          <w:szCs w:val="20"/>
        </w:rPr>
        <w:sym w:font="Symbol" w:char="F0AD"/>
      </w:r>
      <w:r>
        <w:rPr>
          <w:bCs/>
          <w:sz w:val="20"/>
          <w:szCs w:val="20"/>
        </w:rPr>
        <w:t xml:space="preserve"> in autoimmunity </w:t>
      </w:r>
    </w:p>
    <w:p w14:paraId="16628DC0" w14:textId="175412AC" w:rsidR="00E248D3" w:rsidRPr="00E248D3" w:rsidRDefault="00E248D3" w:rsidP="00D772D5">
      <w:pPr>
        <w:pStyle w:val="ListParagraph"/>
        <w:numPr>
          <w:ilvl w:val="2"/>
          <w:numId w:val="2"/>
        </w:numPr>
        <w:rPr>
          <w:sz w:val="20"/>
          <w:szCs w:val="20"/>
        </w:rPr>
      </w:pPr>
      <w:r w:rsidRPr="00E248D3">
        <w:rPr>
          <w:bCs/>
          <w:sz w:val="20"/>
          <w:szCs w:val="20"/>
        </w:rPr>
        <w:t>RA - 80% of Adult Rheumatoid Arthritis</w:t>
      </w:r>
      <w:r w:rsidR="00D772D5">
        <w:rPr>
          <w:bCs/>
          <w:sz w:val="20"/>
          <w:szCs w:val="20"/>
        </w:rPr>
        <w:t xml:space="preserve"> but it is also seen in many other autoimmune conditions (SLE, Scleroderma, Familial complement deficiencies, etc)</w:t>
      </w:r>
    </w:p>
    <w:p w14:paraId="33F11E9F" w14:textId="77777777" w:rsidR="000304B8" w:rsidRPr="00D772D5" w:rsidRDefault="000304B8" w:rsidP="000304B8">
      <w:pPr>
        <w:pStyle w:val="ListParagraph"/>
        <w:numPr>
          <w:ilvl w:val="1"/>
          <w:numId w:val="2"/>
        </w:numPr>
        <w:rPr>
          <w:sz w:val="20"/>
          <w:szCs w:val="20"/>
        </w:rPr>
      </w:pPr>
      <w:r w:rsidRPr="00E248D3">
        <w:rPr>
          <w:bCs/>
          <w:sz w:val="20"/>
          <w:szCs w:val="20"/>
        </w:rPr>
        <w:t>Complement ↓ SLE</w:t>
      </w:r>
    </w:p>
    <w:p w14:paraId="19E89079" w14:textId="77777777" w:rsidR="00D772D5" w:rsidRDefault="00D772D5" w:rsidP="00D772D5">
      <w:pPr>
        <w:pStyle w:val="ListParagraph"/>
        <w:numPr>
          <w:ilvl w:val="2"/>
          <w:numId w:val="2"/>
        </w:numPr>
        <w:rPr>
          <w:sz w:val="20"/>
          <w:szCs w:val="20"/>
        </w:rPr>
      </w:pPr>
      <w:r w:rsidRPr="00D772D5">
        <w:rPr>
          <w:sz w:val="20"/>
          <w:szCs w:val="20"/>
        </w:rPr>
        <w:t xml:space="preserve">Part of the panel. </w:t>
      </w:r>
    </w:p>
    <w:p w14:paraId="713520EA" w14:textId="03BAFAC9" w:rsidR="00D772D5" w:rsidRDefault="00D772D5" w:rsidP="00D772D5">
      <w:pPr>
        <w:pStyle w:val="ListParagraph"/>
        <w:numPr>
          <w:ilvl w:val="3"/>
          <w:numId w:val="2"/>
        </w:numPr>
        <w:rPr>
          <w:sz w:val="20"/>
          <w:szCs w:val="20"/>
        </w:rPr>
      </w:pPr>
      <w:r w:rsidRPr="00D772D5">
        <w:rPr>
          <w:sz w:val="20"/>
          <w:szCs w:val="20"/>
        </w:rPr>
        <w:t>Which CH50-- total hemolytic anemia.</w:t>
      </w:r>
      <w:r>
        <w:rPr>
          <w:sz w:val="20"/>
          <w:szCs w:val="20"/>
        </w:rPr>
        <w:t xml:space="preserve"> This tells us about all the complement components. </w:t>
      </w:r>
    </w:p>
    <w:p w14:paraId="0BCE0677" w14:textId="2B6FFD79" w:rsidR="00D772D5" w:rsidRPr="00D772D5" w:rsidRDefault="00D772D5" w:rsidP="00D772D5">
      <w:pPr>
        <w:pStyle w:val="ListParagraph"/>
        <w:numPr>
          <w:ilvl w:val="3"/>
          <w:numId w:val="2"/>
        </w:numPr>
        <w:rPr>
          <w:sz w:val="20"/>
          <w:szCs w:val="20"/>
        </w:rPr>
      </w:pPr>
      <w:r>
        <w:rPr>
          <w:sz w:val="20"/>
          <w:szCs w:val="20"/>
        </w:rPr>
        <w:t xml:space="preserve">If that's </w:t>
      </w:r>
      <w:r w:rsidRPr="00D772D5">
        <w:rPr>
          <w:sz w:val="20"/>
          <w:szCs w:val="20"/>
        </w:rPr>
        <w:t>normal= NO ABNORMALITIES</w:t>
      </w:r>
    </w:p>
    <w:p w14:paraId="79DAB0A2" w14:textId="15D62C4A" w:rsidR="00D772D5" w:rsidRPr="00D772D5" w:rsidRDefault="00D772D5" w:rsidP="00D772D5">
      <w:pPr>
        <w:pStyle w:val="ListParagraph"/>
        <w:numPr>
          <w:ilvl w:val="3"/>
          <w:numId w:val="2"/>
        </w:numPr>
        <w:rPr>
          <w:sz w:val="20"/>
          <w:szCs w:val="20"/>
        </w:rPr>
      </w:pPr>
      <w:r w:rsidRPr="00D772D5">
        <w:rPr>
          <w:sz w:val="20"/>
          <w:szCs w:val="20"/>
        </w:rPr>
        <w:t>If it is low</w:t>
      </w:r>
      <w:r>
        <w:rPr>
          <w:sz w:val="20"/>
          <w:szCs w:val="20"/>
        </w:rPr>
        <w:t xml:space="preserve">- then you search for which one is low. </w:t>
      </w:r>
    </w:p>
    <w:p w14:paraId="0F5D1C51" w14:textId="611AEDA4" w:rsidR="00D772D5" w:rsidRDefault="00D772D5" w:rsidP="00D772D5">
      <w:pPr>
        <w:pStyle w:val="ListParagraph"/>
        <w:numPr>
          <w:ilvl w:val="4"/>
          <w:numId w:val="2"/>
        </w:numPr>
        <w:rPr>
          <w:sz w:val="20"/>
          <w:szCs w:val="20"/>
        </w:rPr>
      </w:pPr>
      <w:r>
        <w:rPr>
          <w:sz w:val="20"/>
          <w:szCs w:val="20"/>
        </w:rPr>
        <w:t>If you have low</w:t>
      </w:r>
      <w:r w:rsidRPr="00D772D5">
        <w:rPr>
          <w:sz w:val="20"/>
          <w:szCs w:val="20"/>
        </w:rPr>
        <w:t xml:space="preserve"> C3, C4 then you think </w:t>
      </w:r>
      <w:r>
        <w:rPr>
          <w:sz w:val="20"/>
          <w:szCs w:val="20"/>
        </w:rPr>
        <w:t>of SLE and active immune complex diseases</w:t>
      </w:r>
    </w:p>
    <w:p w14:paraId="40498FB5" w14:textId="4BEB6C2E" w:rsidR="00D772D5" w:rsidRDefault="00D772D5" w:rsidP="00D772D5">
      <w:pPr>
        <w:pStyle w:val="ListParagraph"/>
        <w:numPr>
          <w:ilvl w:val="4"/>
          <w:numId w:val="2"/>
        </w:numPr>
        <w:rPr>
          <w:sz w:val="20"/>
          <w:szCs w:val="20"/>
        </w:rPr>
      </w:pPr>
      <w:r>
        <w:rPr>
          <w:sz w:val="20"/>
          <w:szCs w:val="20"/>
        </w:rPr>
        <w:t xml:space="preserve">If you have low C5-C9 You think of familial complex deficiencies where they cant form the MAC and they will have </w:t>
      </w:r>
      <w:r w:rsidRPr="00D772D5">
        <w:rPr>
          <w:sz w:val="20"/>
          <w:szCs w:val="20"/>
          <w:highlight w:val="green"/>
        </w:rPr>
        <w:sym w:font="Symbol" w:char="F0AD"/>
      </w:r>
      <w:r w:rsidRPr="00D772D5">
        <w:rPr>
          <w:sz w:val="20"/>
          <w:szCs w:val="20"/>
          <w:highlight w:val="green"/>
        </w:rPr>
        <w:t xml:space="preserve"> risk for Neisseria Infections</w:t>
      </w:r>
    </w:p>
    <w:p w14:paraId="09D205F6" w14:textId="778B67CA" w:rsidR="00A15FB8" w:rsidRDefault="00A15FB8" w:rsidP="00A15FB8">
      <w:pPr>
        <w:pStyle w:val="ListParagraph"/>
        <w:numPr>
          <w:ilvl w:val="3"/>
          <w:numId w:val="2"/>
        </w:numPr>
        <w:rPr>
          <w:sz w:val="20"/>
          <w:szCs w:val="20"/>
        </w:rPr>
      </w:pPr>
      <w:r w:rsidRPr="00A15FB8">
        <w:rPr>
          <w:sz w:val="20"/>
          <w:szCs w:val="20"/>
        </w:rPr>
        <w:t>C2 is important b</w:t>
      </w:r>
      <w:r>
        <w:rPr>
          <w:sz w:val="20"/>
          <w:szCs w:val="20"/>
        </w:rPr>
        <w:t>/</w:t>
      </w:r>
      <w:r w:rsidRPr="00A15FB8">
        <w:rPr>
          <w:sz w:val="20"/>
          <w:szCs w:val="20"/>
        </w:rPr>
        <w:t>c some patients have a familial C2 deficiency and these actually look exactly</w:t>
      </w:r>
      <w:r>
        <w:rPr>
          <w:sz w:val="20"/>
          <w:szCs w:val="20"/>
        </w:rPr>
        <w:t xml:space="preserve"> </w:t>
      </w:r>
      <w:r w:rsidRPr="00A15FB8">
        <w:rPr>
          <w:sz w:val="20"/>
          <w:szCs w:val="20"/>
        </w:rPr>
        <w:t>lik</w:t>
      </w:r>
      <w:r>
        <w:rPr>
          <w:sz w:val="20"/>
          <w:szCs w:val="20"/>
        </w:rPr>
        <w:t>e SLE but you don't call it SLE</w:t>
      </w:r>
    </w:p>
    <w:p w14:paraId="68E40E19" w14:textId="0D559DB7" w:rsidR="00A15FB8" w:rsidRPr="00A15FB8" w:rsidRDefault="00A15FB8" w:rsidP="00A15FB8">
      <w:pPr>
        <w:pStyle w:val="ListParagraph"/>
        <w:numPr>
          <w:ilvl w:val="3"/>
          <w:numId w:val="2"/>
        </w:numPr>
        <w:rPr>
          <w:sz w:val="20"/>
          <w:szCs w:val="20"/>
        </w:rPr>
      </w:pPr>
      <w:r>
        <w:rPr>
          <w:sz w:val="20"/>
          <w:szCs w:val="20"/>
        </w:rPr>
        <w:t xml:space="preserve">Complement is also a good test to check for relapses and monitoring response to therapy in patients with SLE </w:t>
      </w:r>
    </w:p>
    <w:p w14:paraId="685F625F" w14:textId="77777777" w:rsidR="000304B8" w:rsidRPr="000304B8" w:rsidRDefault="000304B8" w:rsidP="000304B8">
      <w:pPr>
        <w:pStyle w:val="ListParagraph"/>
        <w:numPr>
          <w:ilvl w:val="1"/>
          <w:numId w:val="2"/>
        </w:numPr>
        <w:rPr>
          <w:sz w:val="20"/>
          <w:szCs w:val="20"/>
        </w:rPr>
      </w:pPr>
      <w:r>
        <w:rPr>
          <w:bCs/>
          <w:sz w:val="20"/>
          <w:szCs w:val="20"/>
        </w:rPr>
        <w:t>ANA</w:t>
      </w:r>
    </w:p>
    <w:p w14:paraId="6918FA92" w14:textId="62132B0D" w:rsidR="00E248D3" w:rsidRPr="000304B8" w:rsidRDefault="00E248D3" w:rsidP="000304B8">
      <w:pPr>
        <w:pStyle w:val="ListParagraph"/>
        <w:numPr>
          <w:ilvl w:val="2"/>
          <w:numId w:val="2"/>
        </w:numPr>
        <w:rPr>
          <w:sz w:val="20"/>
          <w:szCs w:val="20"/>
        </w:rPr>
      </w:pPr>
      <w:r w:rsidRPr="000304B8">
        <w:rPr>
          <w:bCs/>
          <w:sz w:val="20"/>
          <w:szCs w:val="20"/>
        </w:rPr>
        <w:t>ANA</w:t>
      </w:r>
      <w:r w:rsidR="000304B8">
        <w:rPr>
          <w:bCs/>
          <w:sz w:val="20"/>
          <w:szCs w:val="20"/>
        </w:rPr>
        <w:t xml:space="preserve"> </w:t>
      </w:r>
      <w:r w:rsidRPr="000304B8">
        <w:rPr>
          <w:bCs/>
          <w:sz w:val="20"/>
          <w:szCs w:val="20"/>
        </w:rPr>
        <w:t>Patterns</w:t>
      </w:r>
    </w:p>
    <w:p w14:paraId="581D4F0A" w14:textId="77777777" w:rsidR="00A15FB8" w:rsidRPr="00A15FB8" w:rsidRDefault="00A15FB8" w:rsidP="000304B8">
      <w:pPr>
        <w:pStyle w:val="ListParagraph"/>
        <w:numPr>
          <w:ilvl w:val="3"/>
          <w:numId w:val="2"/>
        </w:numPr>
        <w:rPr>
          <w:sz w:val="20"/>
          <w:szCs w:val="20"/>
          <w:highlight w:val="green"/>
        </w:rPr>
      </w:pPr>
      <w:r w:rsidRPr="00A15FB8">
        <w:rPr>
          <w:bCs/>
          <w:sz w:val="20"/>
          <w:szCs w:val="20"/>
          <w:highlight w:val="green"/>
        </w:rPr>
        <w:t xml:space="preserve">Homogeneous </w:t>
      </w:r>
      <w:r w:rsidRPr="00A15FB8">
        <w:rPr>
          <w:bCs/>
          <w:sz w:val="20"/>
          <w:szCs w:val="20"/>
          <w:highlight w:val="green"/>
        </w:rPr>
        <w:sym w:font="Wingdings" w:char="F0E0"/>
      </w:r>
      <w:r w:rsidR="00E248D3" w:rsidRPr="00A15FB8">
        <w:rPr>
          <w:bCs/>
          <w:sz w:val="20"/>
          <w:szCs w:val="20"/>
          <w:highlight w:val="green"/>
        </w:rPr>
        <w:t>antibodies TO HISTONES</w:t>
      </w:r>
      <w:r w:rsidRPr="00A15FB8">
        <w:rPr>
          <w:bCs/>
          <w:sz w:val="20"/>
          <w:szCs w:val="20"/>
          <w:highlight w:val="green"/>
        </w:rPr>
        <w:t xml:space="preserve"> </w:t>
      </w:r>
    </w:p>
    <w:p w14:paraId="0EC6C083" w14:textId="776E1AE3" w:rsidR="00E248D3" w:rsidRPr="00A15FB8" w:rsidRDefault="00A15FB8" w:rsidP="00A15FB8">
      <w:pPr>
        <w:pStyle w:val="ListParagraph"/>
        <w:numPr>
          <w:ilvl w:val="4"/>
          <w:numId w:val="2"/>
        </w:numPr>
        <w:rPr>
          <w:sz w:val="20"/>
          <w:szCs w:val="20"/>
          <w:highlight w:val="green"/>
        </w:rPr>
      </w:pPr>
      <w:r w:rsidRPr="00A15FB8">
        <w:rPr>
          <w:bCs/>
          <w:sz w:val="20"/>
          <w:szCs w:val="20"/>
          <w:highlight w:val="green"/>
        </w:rPr>
        <w:t>These are usually seen in drug induced SLE: thiazides &amp; procainamides</w:t>
      </w:r>
    </w:p>
    <w:p w14:paraId="79D40999" w14:textId="5598DE39" w:rsidR="00E248D3" w:rsidRPr="00A15FB8" w:rsidRDefault="00A15FB8" w:rsidP="000304B8">
      <w:pPr>
        <w:pStyle w:val="ListParagraph"/>
        <w:numPr>
          <w:ilvl w:val="3"/>
          <w:numId w:val="2"/>
        </w:numPr>
        <w:rPr>
          <w:sz w:val="20"/>
          <w:szCs w:val="20"/>
          <w:highlight w:val="green"/>
        </w:rPr>
      </w:pPr>
      <w:r w:rsidRPr="00A15FB8">
        <w:rPr>
          <w:bCs/>
          <w:sz w:val="20"/>
          <w:szCs w:val="20"/>
          <w:highlight w:val="green"/>
        </w:rPr>
        <w:t xml:space="preserve">Speckled </w:t>
      </w:r>
      <w:r w:rsidRPr="00A15FB8">
        <w:rPr>
          <w:bCs/>
          <w:sz w:val="20"/>
          <w:szCs w:val="20"/>
          <w:highlight w:val="green"/>
        </w:rPr>
        <w:sym w:font="Wingdings" w:char="F0E0"/>
      </w:r>
      <w:r w:rsidRPr="00A15FB8">
        <w:rPr>
          <w:bCs/>
          <w:sz w:val="20"/>
          <w:szCs w:val="20"/>
          <w:highlight w:val="green"/>
        </w:rPr>
        <w:t xml:space="preserve"> </w:t>
      </w:r>
      <w:r w:rsidR="00E248D3" w:rsidRPr="00A15FB8">
        <w:rPr>
          <w:bCs/>
          <w:sz w:val="20"/>
          <w:szCs w:val="20"/>
          <w:highlight w:val="green"/>
        </w:rPr>
        <w:t>anti RNP</w:t>
      </w:r>
    </w:p>
    <w:p w14:paraId="568132A2" w14:textId="51D0CCD9" w:rsidR="00E248D3" w:rsidRPr="00A15FB8" w:rsidRDefault="00A15FB8" w:rsidP="000304B8">
      <w:pPr>
        <w:pStyle w:val="ListParagraph"/>
        <w:numPr>
          <w:ilvl w:val="3"/>
          <w:numId w:val="2"/>
        </w:numPr>
        <w:rPr>
          <w:sz w:val="20"/>
          <w:szCs w:val="20"/>
          <w:highlight w:val="green"/>
        </w:rPr>
      </w:pPr>
      <w:r w:rsidRPr="00A15FB8">
        <w:rPr>
          <w:bCs/>
          <w:sz w:val="20"/>
          <w:szCs w:val="20"/>
          <w:highlight w:val="green"/>
        </w:rPr>
        <w:t>Peripheral</w:t>
      </w:r>
      <w:r w:rsidRPr="00A15FB8">
        <w:rPr>
          <w:bCs/>
          <w:sz w:val="20"/>
          <w:szCs w:val="20"/>
          <w:highlight w:val="green"/>
        </w:rPr>
        <w:sym w:font="Wingdings" w:char="F0E0"/>
      </w:r>
      <w:r w:rsidRPr="00A15FB8">
        <w:rPr>
          <w:bCs/>
          <w:sz w:val="20"/>
          <w:szCs w:val="20"/>
          <w:highlight w:val="green"/>
        </w:rPr>
        <w:t xml:space="preserve"> </w:t>
      </w:r>
      <w:r w:rsidR="00E248D3" w:rsidRPr="00A15FB8">
        <w:rPr>
          <w:bCs/>
          <w:sz w:val="20"/>
          <w:szCs w:val="20"/>
          <w:highlight w:val="green"/>
        </w:rPr>
        <w:t>anti Double stranded DNA</w:t>
      </w:r>
    </w:p>
    <w:p w14:paraId="435E7695" w14:textId="5B38030B" w:rsidR="00A15FB8" w:rsidRPr="00A15FB8" w:rsidRDefault="00A15FB8" w:rsidP="00A15FB8">
      <w:pPr>
        <w:pStyle w:val="ListParagraph"/>
        <w:numPr>
          <w:ilvl w:val="4"/>
          <w:numId w:val="2"/>
        </w:numPr>
        <w:rPr>
          <w:sz w:val="20"/>
          <w:szCs w:val="20"/>
          <w:highlight w:val="green"/>
        </w:rPr>
      </w:pPr>
      <w:r w:rsidRPr="00A15FB8">
        <w:rPr>
          <w:sz w:val="20"/>
          <w:szCs w:val="20"/>
          <w:highlight w:val="green"/>
        </w:rPr>
        <w:t>The only disease that gives you peripheral is LUPUS!!</w:t>
      </w:r>
    </w:p>
    <w:p w14:paraId="4BB32A77" w14:textId="4249B766" w:rsidR="00A15FB8" w:rsidRPr="00A15FB8" w:rsidRDefault="00A15FB8" w:rsidP="00A15FB8">
      <w:pPr>
        <w:pStyle w:val="ListParagraph"/>
        <w:numPr>
          <w:ilvl w:val="3"/>
          <w:numId w:val="2"/>
        </w:numPr>
        <w:rPr>
          <w:sz w:val="20"/>
          <w:szCs w:val="20"/>
        </w:rPr>
      </w:pPr>
      <w:r w:rsidRPr="00A15FB8">
        <w:rPr>
          <w:bCs/>
          <w:sz w:val="20"/>
          <w:szCs w:val="20"/>
          <w:highlight w:val="green"/>
        </w:rPr>
        <w:t>Nucleolar</w:t>
      </w:r>
      <w:r w:rsidRPr="00A15FB8">
        <w:rPr>
          <w:bCs/>
          <w:sz w:val="20"/>
          <w:szCs w:val="20"/>
          <w:highlight w:val="green"/>
        </w:rPr>
        <w:sym w:font="Wingdings" w:char="F0E0"/>
      </w:r>
      <w:r w:rsidRPr="00A15FB8">
        <w:rPr>
          <w:bCs/>
          <w:sz w:val="20"/>
          <w:szCs w:val="20"/>
          <w:highlight w:val="green"/>
        </w:rPr>
        <w:t xml:space="preserve"> </w:t>
      </w:r>
      <w:r w:rsidR="00E248D3" w:rsidRPr="00A15FB8">
        <w:rPr>
          <w:bCs/>
          <w:sz w:val="20"/>
          <w:szCs w:val="20"/>
          <w:highlight w:val="green"/>
        </w:rPr>
        <w:t>anti RNA (</w:t>
      </w:r>
      <w:r>
        <w:rPr>
          <w:bCs/>
          <w:sz w:val="20"/>
          <w:szCs w:val="20"/>
          <w:highlight w:val="green"/>
        </w:rPr>
        <w:t xml:space="preserve">seen in patients w/ progressive systemic sclerosis or </w:t>
      </w:r>
      <w:r w:rsidR="00E248D3" w:rsidRPr="00A15FB8">
        <w:rPr>
          <w:bCs/>
          <w:sz w:val="20"/>
          <w:szCs w:val="20"/>
          <w:highlight w:val="green"/>
        </w:rPr>
        <w:t>scleroderma)</w:t>
      </w:r>
    </w:p>
    <w:p w14:paraId="77212E07" w14:textId="27221855" w:rsidR="000304B8" w:rsidRPr="000304B8" w:rsidRDefault="000304B8" w:rsidP="000304B8">
      <w:pPr>
        <w:pStyle w:val="ListParagraph"/>
        <w:numPr>
          <w:ilvl w:val="2"/>
          <w:numId w:val="2"/>
        </w:numPr>
        <w:rPr>
          <w:sz w:val="20"/>
          <w:szCs w:val="20"/>
        </w:rPr>
      </w:pPr>
      <w:r>
        <w:rPr>
          <w:bCs/>
          <w:sz w:val="20"/>
          <w:szCs w:val="20"/>
        </w:rPr>
        <w:t>Titers</w:t>
      </w:r>
      <w:r w:rsidR="00A15FB8">
        <w:rPr>
          <w:bCs/>
          <w:sz w:val="20"/>
          <w:szCs w:val="20"/>
        </w:rPr>
        <w:t>--</w:t>
      </w:r>
      <w:r w:rsidR="00A15FB8" w:rsidRPr="00A15FB8">
        <w:t xml:space="preserve"> </w:t>
      </w:r>
      <w:r w:rsidR="00A15FB8" w:rsidRPr="00A15FB8">
        <w:rPr>
          <w:bCs/>
          <w:sz w:val="20"/>
          <w:szCs w:val="20"/>
        </w:rPr>
        <w:t>depends on the lab. Some labs start at dilution of 32 and some at 40. Most start at 40.</w:t>
      </w:r>
    </w:p>
    <w:p w14:paraId="6C0A910B" w14:textId="77777777" w:rsidR="00A15FB8" w:rsidRPr="000304B8" w:rsidRDefault="00A15FB8" w:rsidP="00A15FB8">
      <w:pPr>
        <w:pStyle w:val="ListParagraph"/>
        <w:numPr>
          <w:ilvl w:val="3"/>
          <w:numId w:val="2"/>
        </w:numPr>
        <w:rPr>
          <w:sz w:val="20"/>
          <w:szCs w:val="20"/>
        </w:rPr>
      </w:pPr>
      <w:r w:rsidRPr="000304B8">
        <w:rPr>
          <w:bCs/>
          <w:sz w:val="20"/>
          <w:szCs w:val="20"/>
        </w:rPr>
        <w:t>Low</w:t>
      </w:r>
      <w:r>
        <w:rPr>
          <w:bCs/>
          <w:sz w:val="20"/>
          <w:szCs w:val="20"/>
        </w:rPr>
        <w:t xml:space="preserve"> </w:t>
      </w:r>
      <w:r w:rsidRPr="000304B8">
        <w:rPr>
          <w:bCs/>
          <w:sz w:val="20"/>
          <w:szCs w:val="20"/>
        </w:rPr>
        <w:t>&lt; 640</w:t>
      </w:r>
    </w:p>
    <w:p w14:paraId="533C396F" w14:textId="52614462" w:rsidR="000304B8" w:rsidRPr="000304B8" w:rsidRDefault="00A15FB8" w:rsidP="000304B8">
      <w:pPr>
        <w:pStyle w:val="ListParagraph"/>
        <w:numPr>
          <w:ilvl w:val="3"/>
          <w:numId w:val="2"/>
        </w:numPr>
        <w:rPr>
          <w:sz w:val="20"/>
          <w:szCs w:val="20"/>
        </w:rPr>
      </w:pPr>
      <w:r w:rsidRPr="00E248D3">
        <w:rPr>
          <w:bCs/>
          <w:sz w:val="20"/>
          <w:szCs w:val="20"/>
        </w:rPr>
        <w:t>H</w:t>
      </w:r>
      <w:r w:rsidR="00E248D3" w:rsidRPr="00E248D3">
        <w:rPr>
          <w:bCs/>
          <w:sz w:val="20"/>
          <w:szCs w:val="20"/>
        </w:rPr>
        <w:t>igh</w:t>
      </w:r>
      <w:r>
        <w:rPr>
          <w:bCs/>
          <w:sz w:val="20"/>
          <w:szCs w:val="20"/>
        </w:rPr>
        <w:t xml:space="preserve"> </w:t>
      </w:r>
      <w:r w:rsidR="00E248D3" w:rsidRPr="00E248D3">
        <w:rPr>
          <w:bCs/>
          <w:sz w:val="20"/>
          <w:szCs w:val="20"/>
        </w:rPr>
        <w:t>&gt; 640</w:t>
      </w:r>
    </w:p>
    <w:p w14:paraId="4D665B4D" w14:textId="754932A9" w:rsidR="00E248D3" w:rsidRPr="00E248D3" w:rsidRDefault="00E248D3" w:rsidP="002647A7">
      <w:pPr>
        <w:pStyle w:val="ListParagraph"/>
        <w:numPr>
          <w:ilvl w:val="4"/>
          <w:numId w:val="2"/>
        </w:numPr>
        <w:rPr>
          <w:sz w:val="20"/>
          <w:szCs w:val="20"/>
        </w:rPr>
      </w:pPr>
      <w:r w:rsidRPr="00E248D3">
        <w:rPr>
          <w:bCs/>
          <w:sz w:val="20"/>
          <w:szCs w:val="20"/>
        </w:rPr>
        <w:t>Speckled</w:t>
      </w:r>
    </w:p>
    <w:p w14:paraId="1491011A" w14:textId="77777777" w:rsidR="00E248D3" w:rsidRPr="00E248D3" w:rsidRDefault="00E248D3" w:rsidP="002647A7">
      <w:pPr>
        <w:pStyle w:val="ListParagraph"/>
        <w:numPr>
          <w:ilvl w:val="5"/>
          <w:numId w:val="2"/>
        </w:numPr>
        <w:rPr>
          <w:sz w:val="20"/>
          <w:szCs w:val="20"/>
        </w:rPr>
      </w:pPr>
      <w:r w:rsidRPr="00E248D3">
        <w:rPr>
          <w:bCs/>
          <w:sz w:val="20"/>
          <w:szCs w:val="20"/>
        </w:rPr>
        <w:t>ENA</w:t>
      </w:r>
    </w:p>
    <w:p w14:paraId="6C1B8057" w14:textId="3534A07D" w:rsidR="002647A7" w:rsidRPr="002647A7" w:rsidRDefault="002647A7" w:rsidP="002647A7">
      <w:pPr>
        <w:pStyle w:val="ListParagraph"/>
        <w:numPr>
          <w:ilvl w:val="6"/>
          <w:numId w:val="2"/>
        </w:numPr>
        <w:rPr>
          <w:sz w:val="20"/>
          <w:szCs w:val="20"/>
        </w:rPr>
      </w:pPr>
      <w:r>
        <w:rPr>
          <w:bCs/>
          <w:sz w:val="20"/>
          <w:szCs w:val="20"/>
        </w:rPr>
        <w:t>Anti-</w:t>
      </w:r>
      <w:r w:rsidR="00E248D3" w:rsidRPr="00E248D3">
        <w:rPr>
          <w:bCs/>
          <w:sz w:val="20"/>
          <w:szCs w:val="20"/>
        </w:rPr>
        <w:t>Smith</w:t>
      </w:r>
      <w:r w:rsidRPr="002647A7">
        <w:rPr>
          <w:bCs/>
          <w:sz w:val="20"/>
          <w:szCs w:val="20"/>
        </w:rPr>
        <w:sym w:font="Wingdings" w:char="F0E0"/>
      </w:r>
      <w:r>
        <w:rPr>
          <w:bCs/>
          <w:sz w:val="20"/>
          <w:szCs w:val="20"/>
        </w:rPr>
        <w:t xml:space="preserve"> very specific for SLE </w:t>
      </w:r>
    </w:p>
    <w:p w14:paraId="68993F35" w14:textId="7C6B45D8" w:rsidR="00E248D3" w:rsidRPr="002647A7" w:rsidRDefault="002647A7" w:rsidP="002647A7">
      <w:pPr>
        <w:pStyle w:val="ListParagraph"/>
        <w:numPr>
          <w:ilvl w:val="7"/>
          <w:numId w:val="2"/>
        </w:numPr>
        <w:rPr>
          <w:sz w:val="20"/>
          <w:szCs w:val="20"/>
        </w:rPr>
      </w:pPr>
      <w:r>
        <w:rPr>
          <w:bCs/>
          <w:sz w:val="20"/>
          <w:szCs w:val="20"/>
        </w:rPr>
        <w:t>B</w:t>
      </w:r>
      <w:r w:rsidRPr="002647A7">
        <w:rPr>
          <w:bCs/>
          <w:sz w:val="20"/>
          <w:szCs w:val="20"/>
        </w:rPr>
        <w:t>ut only present in 20% of patients w/ SLE</w:t>
      </w:r>
    </w:p>
    <w:p w14:paraId="13F0555C" w14:textId="6028D4E4" w:rsidR="00E248D3" w:rsidRPr="002647A7" w:rsidRDefault="002647A7" w:rsidP="002647A7">
      <w:pPr>
        <w:pStyle w:val="ListParagraph"/>
        <w:numPr>
          <w:ilvl w:val="6"/>
          <w:numId w:val="2"/>
        </w:numPr>
        <w:rPr>
          <w:sz w:val="20"/>
          <w:szCs w:val="20"/>
        </w:rPr>
      </w:pPr>
      <w:r>
        <w:rPr>
          <w:bCs/>
          <w:sz w:val="20"/>
          <w:szCs w:val="20"/>
        </w:rPr>
        <w:t>Anti-</w:t>
      </w:r>
      <w:r w:rsidR="00E248D3" w:rsidRPr="00E248D3">
        <w:rPr>
          <w:bCs/>
          <w:sz w:val="20"/>
          <w:szCs w:val="20"/>
        </w:rPr>
        <w:t>RNP</w:t>
      </w:r>
      <w:r w:rsidRPr="002647A7">
        <w:rPr>
          <w:bCs/>
          <w:sz w:val="20"/>
          <w:szCs w:val="20"/>
        </w:rPr>
        <w:sym w:font="Wingdings" w:char="F0E0"/>
      </w:r>
      <w:r>
        <w:rPr>
          <w:bCs/>
          <w:sz w:val="20"/>
          <w:szCs w:val="20"/>
        </w:rPr>
        <w:t xml:space="preserve"> </w:t>
      </w:r>
      <w:r w:rsidR="00E248D3" w:rsidRPr="002647A7">
        <w:rPr>
          <w:bCs/>
          <w:sz w:val="20"/>
          <w:szCs w:val="20"/>
        </w:rPr>
        <w:t>MCTD</w:t>
      </w:r>
      <w:r>
        <w:rPr>
          <w:bCs/>
          <w:sz w:val="20"/>
          <w:szCs w:val="20"/>
        </w:rPr>
        <w:t xml:space="preserve"> (</w:t>
      </w:r>
      <w:r w:rsidRPr="002647A7">
        <w:rPr>
          <w:bCs/>
          <w:sz w:val="20"/>
          <w:szCs w:val="20"/>
        </w:rPr>
        <w:t>mixed connective tissue disease</w:t>
      </w:r>
      <w:r>
        <w:rPr>
          <w:bCs/>
          <w:sz w:val="20"/>
          <w:szCs w:val="20"/>
        </w:rPr>
        <w:t>)</w:t>
      </w:r>
    </w:p>
    <w:p w14:paraId="2228D63F" w14:textId="7FA5447C" w:rsidR="002647A7" w:rsidRDefault="002647A7" w:rsidP="002647A7">
      <w:pPr>
        <w:pStyle w:val="ListParagraph"/>
        <w:numPr>
          <w:ilvl w:val="7"/>
          <w:numId w:val="2"/>
        </w:numPr>
        <w:rPr>
          <w:sz w:val="20"/>
          <w:szCs w:val="20"/>
        </w:rPr>
      </w:pPr>
      <w:r>
        <w:rPr>
          <w:sz w:val="20"/>
          <w:szCs w:val="20"/>
        </w:rPr>
        <w:t>Patients have a</w:t>
      </w:r>
      <w:r w:rsidRPr="002647A7">
        <w:rPr>
          <w:sz w:val="20"/>
          <w:szCs w:val="20"/>
        </w:rPr>
        <w:t>rthralgias, skin rash</w:t>
      </w:r>
      <w:r>
        <w:rPr>
          <w:sz w:val="20"/>
          <w:szCs w:val="20"/>
        </w:rPr>
        <w:t xml:space="preserve">, and tired—they don't have liver or kidney problems but they </w:t>
      </w:r>
      <w:r w:rsidRPr="002647A7">
        <w:rPr>
          <w:sz w:val="20"/>
          <w:szCs w:val="20"/>
        </w:rPr>
        <w:t>might have autoimmune</w:t>
      </w:r>
      <w:r>
        <w:rPr>
          <w:sz w:val="20"/>
          <w:szCs w:val="20"/>
        </w:rPr>
        <w:t xml:space="preserve"> </w:t>
      </w:r>
      <w:r w:rsidRPr="002647A7">
        <w:rPr>
          <w:sz w:val="20"/>
          <w:szCs w:val="20"/>
        </w:rPr>
        <w:t>hemolysis</w:t>
      </w:r>
    </w:p>
    <w:p w14:paraId="74C34C90" w14:textId="035D2C3F" w:rsidR="002647A7" w:rsidRPr="002647A7" w:rsidRDefault="002647A7" w:rsidP="002647A7">
      <w:pPr>
        <w:pStyle w:val="ListParagraph"/>
        <w:numPr>
          <w:ilvl w:val="7"/>
          <w:numId w:val="2"/>
        </w:numPr>
        <w:rPr>
          <w:sz w:val="20"/>
          <w:szCs w:val="20"/>
        </w:rPr>
      </w:pPr>
      <w:r>
        <w:rPr>
          <w:sz w:val="20"/>
          <w:szCs w:val="20"/>
        </w:rPr>
        <w:t xml:space="preserve">Milder disease and complement is always normal </w:t>
      </w:r>
    </w:p>
    <w:p w14:paraId="5559A640" w14:textId="77777777" w:rsidR="00E248D3" w:rsidRPr="00E248D3" w:rsidRDefault="00E248D3" w:rsidP="002647A7">
      <w:pPr>
        <w:pStyle w:val="ListParagraph"/>
        <w:numPr>
          <w:ilvl w:val="5"/>
          <w:numId w:val="2"/>
        </w:numPr>
        <w:rPr>
          <w:sz w:val="20"/>
          <w:szCs w:val="20"/>
        </w:rPr>
      </w:pPr>
      <w:r w:rsidRPr="00E248D3">
        <w:rPr>
          <w:bCs/>
          <w:sz w:val="20"/>
          <w:szCs w:val="20"/>
        </w:rPr>
        <w:t>SICCA</w:t>
      </w:r>
      <w:r w:rsidRPr="00E248D3">
        <w:rPr>
          <w:bCs/>
          <w:sz w:val="20"/>
          <w:szCs w:val="20"/>
        </w:rPr>
        <w:tab/>
      </w:r>
    </w:p>
    <w:p w14:paraId="26128281" w14:textId="59D779B7" w:rsidR="002647A7" w:rsidRPr="002647A7" w:rsidRDefault="002647A7" w:rsidP="002647A7">
      <w:pPr>
        <w:pStyle w:val="ListParagraph"/>
        <w:numPr>
          <w:ilvl w:val="6"/>
          <w:numId w:val="2"/>
        </w:numPr>
        <w:rPr>
          <w:sz w:val="20"/>
          <w:szCs w:val="20"/>
        </w:rPr>
      </w:pPr>
      <w:r w:rsidRPr="00E248D3">
        <w:rPr>
          <w:bCs/>
          <w:sz w:val="20"/>
          <w:szCs w:val="20"/>
        </w:rPr>
        <w:t>Sjögren</w:t>
      </w:r>
    </w:p>
    <w:p w14:paraId="2F255DD7" w14:textId="77777777" w:rsidR="002647A7" w:rsidRDefault="002647A7" w:rsidP="002647A7">
      <w:pPr>
        <w:pStyle w:val="ListParagraph"/>
        <w:numPr>
          <w:ilvl w:val="7"/>
          <w:numId w:val="2"/>
        </w:numPr>
        <w:rPr>
          <w:sz w:val="20"/>
          <w:szCs w:val="20"/>
        </w:rPr>
      </w:pPr>
      <w:r w:rsidRPr="002647A7">
        <w:rPr>
          <w:sz w:val="20"/>
          <w:szCs w:val="20"/>
        </w:rPr>
        <w:t xml:space="preserve">These </w:t>
      </w:r>
      <w:r>
        <w:rPr>
          <w:sz w:val="20"/>
          <w:szCs w:val="20"/>
        </w:rPr>
        <w:t>patients</w:t>
      </w:r>
      <w:r w:rsidRPr="002647A7">
        <w:rPr>
          <w:sz w:val="20"/>
          <w:szCs w:val="20"/>
        </w:rPr>
        <w:t xml:space="preserve"> are at a h</w:t>
      </w:r>
      <w:r>
        <w:rPr>
          <w:sz w:val="20"/>
          <w:szCs w:val="20"/>
        </w:rPr>
        <w:t xml:space="preserve">igher risk to develop lymphomas </w:t>
      </w:r>
      <w:r w:rsidRPr="002647A7">
        <w:rPr>
          <w:sz w:val="20"/>
          <w:szCs w:val="20"/>
        </w:rPr>
        <w:t>they also get the dryness of mouth and the parotid gland</w:t>
      </w:r>
      <w:r>
        <w:rPr>
          <w:sz w:val="20"/>
          <w:szCs w:val="20"/>
        </w:rPr>
        <w:t xml:space="preserve"> </w:t>
      </w:r>
      <w:r w:rsidRPr="002647A7">
        <w:rPr>
          <w:sz w:val="20"/>
          <w:szCs w:val="20"/>
        </w:rPr>
        <w:t>chronic issues</w:t>
      </w:r>
    </w:p>
    <w:p w14:paraId="0ADF54F2" w14:textId="77777777" w:rsidR="002647A7" w:rsidRPr="002647A7" w:rsidRDefault="002647A7" w:rsidP="002647A7">
      <w:pPr>
        <w:pStyle w:val="ListParagraph"/>
        <w:numPr>
          <w:ilvl w:val="7"/>
          <w:numId w:val="2"/>
        </w:numPr>
        <w:rPr>
          <w:sz w:val="20"/>
          <w:szCs w:val="20"/>
        </w:rPr>
      </w:pPr>
      <w:r w:rsidRPr="002647A7">
        <w:rPr>
          <w:bCs/>
          <w:sz w:val="20"/>
          <w:szCs w:val="20"/>
          <w:highlight w:val="green"/>
        </w:rPr>
        <w:t>Anti RO (heart block in fetus)</w:t>
      </w:r>
    </w:p>
    <w:p w14:paraId="34CA83C8" w14:textId="08529626" w:rsidR="002647A7" w:rsidRPr="00E248D3" w:rsidRDefault="002647A7" w:rsidP="002647A7">
      <w:pPr>
        <w:pStyle w:val="ListParagraph"/>
        <w:numPr>
          <w:ilvl w:val="8"/>
          <w:numId w:val="2"/>
        </w:numPr>
        <w:rPr>
          <w:sz w:val="20"/>
          <w:szCs w:val="20"/>
        </w:rPr>
      </w:pPr>
      <w:r w:rsidRPr="002647A7">
        <w:rPr>
          <w:sz w:val="20"/>
          <w:szCs w:val="20"/>
        </w:rPr>
        <w:t>notify the OBGYN- 90% of the babies have heart block</w:t>
      </w:r>
      <w:r>
        <w:rPr>
          <w:sz w:val="20"/>
          <w:szCs w:val="20"/>
        </w:rPr>
        <w:t xml:space="preserve"> in utero </w:t>
      </w:r>
    </w:p>
    <w:p w14:paraId="582E6E84" w14:textId="77777777" w:rsidR="002647A7" w:rsidRPr="002647A7" w:rsidRDefault="002647A7" w:rsidP="002647A7">
      <w:pPr>
        <w:pStyle w:val="ListParagraph"/>
        <w:numPr>
          <w:ilvl w:val="7"/>
          <w:numId w:val="2"/>
        </w:numPr>
        <w:rPr>
          <w:sz w:val="20"/>
          <w:szCs w:val="20"/>
        </w:rPr>
      </w:pPr>
      <w:r w:rsidRPr="00E248D3">
        <w:rPr>
          <w:bCs/>
          <w:sz w:val="20"/>
          <w:szCs w:val="20"/>
        </w:rPr>
        <w:t>Anti La</w:t>
      </w:r>
      <w:r w:rsidRPr="002647A7">
        <w:rPr>
          <w:bCs/>
          <w:sz w:val="20"/>
          <w:szCs w:val="20"/>
        </w:rPr>
        <w:t xml:space="preserve"> </w:t>
      </w:r>
    </w:p>
    <w:p w14:paraId="679DE4B4" w14:textId="377BCFFF" w:rsidR="00E248D3" w:rsidRPr="00E248D3" w:rsidRDefault="002647A7" w:rsidP="002647A7">
      <w:pPr>
        <w:pStyle w:val="ListParagraph"/>
        <w:numPr>
          <w:ilvl w:val="5"/>
          <w:numId w:val="2"/>
        </w:numPr>
        <w:rPr>
          <w:sz w:val="20"/>
          <w:szCs w:val="20"/>
        </w:rPr>
      </w:pPr>
      <w:r>
        <w:rPr>
          <w:bCs/>
          <w:sz w:val="20"/>
          <w:szCs w:val="20"/>
        </w:rPr>
        <w:t>Anti-DNA</w:t>
      </w:r>
      <w:r w:rsidRPr="002647A7">
        <w:rPr>
          <w:bCs/>
          <w:sz w:val="20"/>
          <w:szCs w:val="20"/>
        </w:rPr>
        <w:sym w:font="Wingdings" w:char="F0E0"/>
      </w:r>
      <w:r>
        <w:rPr>
          <w:bCs/>
          <w:sz w:val="20"/>
          <w:szCs w:val="20"/>
        </w:rPr>
        <w:t xml:space="preserve"> </w:t>
      </w:r>
      <w:r w:rsidR="00E248D3" w:rsidRPr="00E248D3">
        <w:rPr>
          <w:bCs/>
          <w:sz w:val="20"/>
          <w:szCs w:val="20"/>
        </w:rPr>
        <w:t>Lupus</w:t>
      </w:r>
    </w:p>
    <w:p w14:paraId="2F5BADF9" w14:textId="162680AB" w:rsidR="00E248D3" w:rsidRPr="002647A7" w:rsidRDefault="002647A7" w:rsidP="002647A7">
      <w:pPr>
        <w:pStyle w:val="ListParagraph"/>
        <w:numPr>
          <w:ilvl w:val="5"/>
          <w:numId w:val="2"/>
        </w:numPr>
        <w:rPr>
          <w:sz w:val="20"/>
          <w:szCs w:val="20"/>
        </w:rPr>
      </w:pPr>
      <w:r>
        <w:rPr>
          <w:bCs/>
          <w:sz w:val="20"/>
          <w:szCs w:val="20"/>
        </w:rPr>
        <w:t>S</w:t>
      </w:r>
      <w:r w:rsidR="00E248D3" w:rsidRPr="00E248D3">
        <w:rPr>
          <w:bCs/>
          <w:sz w:val="20"/>
          <w:szCs w:val="20"/>
        </w:rPr>
        <w:t>cl 70</w:t>
      </w:r>
      <w:r w:rsidRPr="002647A7">
        <w:rPr>
          <w:bCs/>
          <w:sz w:val="20"/>
          <w:szCs w:val="20"/>
        </w:rPr>
        <w:sym w:font="Wingdings" w:char="F0E0"/>
      </w:r>
      <w:r>
        <w:rPr>
          <w:bCs/>
          <w:sz w:val="20"/>
          <w:szCs w:val="20"/>
        </w:rPr>
        <w:t xml:space="preserve"> </w:t>
      </w:r>
      <w:r w:rsidR="00E248D3" w:rsidRPr="002647A7">
        <w:rPr>
          <w:bCs/>
          <w:sz w:val="20"/>
          <w:szCs w:val="20"/>
        </w:rPr>
        <w:t>scleroderma</w:t>
      </w:r>
    </w:p>
    <w:p w14:paraId="6B2E0877" w14:textId="10BB81A4" w:rsidR="00E248D3" w:rsidRPr="002647A7" w:rsidRDefault="002647A7" w:rsidP="002647A7">
      <w:pPr>
        <w:pStyle w:val="ListParagraph"/>
        <w:numPr>
          <w:ilvl w:val="5"/>
          <w:numId w:val="2"/>
        </w:numPr>
        <w:rPr>
          <w:sz w:val="20"/>
          <w:szCs w:val="20"/>
        </w:rPr>
      </w:pPr>
      <w:r>
        <w:rPr>
          <w:bCs/>
          <w:sz w:val="20"/>
          <w:szCs w:val="20"/>
        </w:rPr>
        <w:t>anti Jo</w:t>
      </w:r>
      <w:r w:rsidRPr="002647A7">
        <w:rPr>
          <w:bCs/>
          <w:sz w:val="20"/>
          <w:szCs w:val="20"/>
        </w:rPr>
        <w:sym w:font="Wingdings" w:char="F0E0"/>
      </w:r>
      <w:r>
        <w:rPr>
          <w:bCs/>
          <w:sz w:val="20"/>
          <w:szCs w:val="20"/>
        </w:rPr>
        <w:t xml:space="preserve"> </w:t>
      </w:r>
      <w:r w:rsidR="00E248D3" w:rsidRPr="00E248D3">
        <w:rPr>
          <w:bCs/>
          <w:sz w:val="20"/>
          <w:szCs w:val="20"/>
        </w:rPr>
        <w:t>polymyositis</w:t>
      </w:r>
      <w:r>
        <w:rPr>
          <w:bCs/>
          <w:sz w:val="20"/>
          <w:szCs w:val="20"/>
        </w:rPr>
        <w:t xml:space="preserve"> or dermatomyositis </w:t>
      </w:r>
    </w:p>
    <w:p w14:paraId="53A6696D" w14:textId="77777777" w:rsidR="002647A7" w:rsidRPr="002647A7" w:rsidRDefault="002647A7" w:rsidP="002647A7">
      <w:pPr>
        <w:pStyle w:val="ListParagraph"/>
        <w:numPr>
          <w:ilvl w:val="6"/>
          <w:numId w:val="2"/>
        </w:numPr>
        <w:rPr>
          <w:sz w:val="20"/>
          <w:szCs w:val="20"/>
        </w:rPr>
      </w:pPr>
      <w:r w:rsidRPr="002647A7">
        <w:rPr>
          <w:sz w:val="20"/>
          <w:szCs w:val="20"/>
        </w:rPr>
        <w:t>40% of the adult patients (not children) will have a malignancy.</w:t>
      </w:r>
    </w:p>
    <w:p w14:paraId="3EFD9EEC" w14:textId="042CF23F" w:rsidR="002647A7" w:rsidRDefault="002647A7" w:rsidP="002647A7">
      <w:pPr>
        <w:pStyle w:val="ListParagraph"/>
        <w:numPr>
          <w:ilvl w:val="6"/>
          <w:numId w:val="2"/>
        </w:numPr>
        <w:rPr>
          <w:sz w:val="20"/>
          <w:szCs w:val="20"/>
        </w:rPr>
      </w:pPr>
      <w:r>
        <w:rPr>
          <w:sz w:val="20"/>
          <w:szCs w:val="20"/>
        </w:rPr>
        <w:t>S</w:t>
      </w:r>
      <w:r w:rsidRPr="002647A7">
        <w:rPr>
          <w:sz w:val="20"/>
          <w:szCs w:val="20"/>
        </w:rPr>
        <w:t>pontaneous resolution in children but adults look for the cancer</w:t>
      </w:r>
    </w:p>
    <w:p w14:paraId="41BF1CF2" w14:textId="23E747AC" w:rsidR="002647A7" w:rsidRPr="00E248D3" w:rsidRDefault="002647A7" w:rsidP="002647A7">
      <w:pPr>
        <w:pStyle w:val="ListParagraph"/>
        <w:numPr>
          <w:ilvl w:val="5"/>
          <w:numId w:val="2"/>
        </w:numPr>
        <w:rPr>
          <w:sz w:val="20"/>
          <w:szCs w:val="20"/>
        </w:rPr>
      </w:pPr>
      <w:r w:rsidRPr="002647A7">
        <w:rPr>
          <w:sz w:val="20"/>
          <w:szCs w:val="20"/>
        </w:rPr>
        <w:t>Anti</w:t>
      </w:r>
      <w:r>
        <w:rPr>
          <w:sz w:val="20"/>
          <w:szCs w:val="20"/>
        </w:rPr>
        <w:t>-</w:t>
      </w:r>
      <w:r w:rsidRPr="002647A7">
        <w:rPr>
          <w:sz w:val="20"/>
          <w:szCs w:val="20"/>
        </w:rPr>
        <w:t xml:space="preserve">centromere Antibody = </w:t>
      </w:r>
      <w:r>
        <w:rPr>
          <w:sz w:val="20"/>
          <w:szCs w:val="20"/>
        </w:rPr>
        <w:t>CREST</w:t>
      </w:r>
      <w:r w:rsidRPr="002647A7">
        <w:rPr>
          <w:sz w:val="20"/>
          <w:szCs w:val="20"/>
        </w:rPr>
        <w:t xml:space="preserve"> syndrome</w:t>
      </w:r>
    </w:p>
    <w:p w14:paraId="6007A35B" w14:textId="0EC57FB4" w:rsidR="00E248D3" w:rsidRPr="002647A7" w:rsidRDefault="002647A7" w:rsidP="002647A7">
      <w:pPr>
        <w:pStyle w:val="ListParagraph"/>
        <w:numPr>
          <w:ilvl w:val="4"/>
          <w:numId w:val="2"/>
        </w:numPr>
        <w:rPr>
          <w:sz w:val="20"/>
          <w:szCs w:val="20"/>
        </w:rPr>
      </w:pPr>
      <w:r>
        <w:rPr>
          <w:bCs/>
          <w:sz w:val="20"/>
          <w:szCs w:val="20"/>
        </w:rPr>
        <w:t>Peripheral</w:t>
      </w:r>
      <w:r w:rsidRPr="002647A7">
        <w:rPr>
          <w:bCs/>
          <w:sz w:val="20"/>
          <w:szCs w:val="20"/>
        </w:rPr>
        <w:sym w:font="Wingdings" w:char="F0E0"/>
      </w:r>
      <w:r>
        <w:rPr>
          <w:bCs/>
          <w:sz w:val="20"/>
          <w:szCs w:val="20"/>
        </w:rPr>
        <w:t xml:space="preserve"> </w:t>
      </w:r>
      <w:r w:rsidR="00E248D3" w:rsidRPr="002647A7">
        <w:rPr>
          <w:bCs/>
          <w:sz w:val="20"/>
          <w:szCs w:val="20"/>
        </w:rPr>
        <w:t xml:space="preserve">anti double-stranded DNA </w:t>
      </w:r>
      <w:r w:rsidRPr="002647A7">
        <w:rPr>
          <w:bCs/>
          <w:sz w:val="20"/>
          <w:szCs w:val="20"/>
        </w:rPr>
        <w:sym w:font="Wingdings" w:char="F0E0"/>
      </w:r>
      <w:r>
        <w:rPr>
          <w:bCs/>
          <w:sz w:val="20"/>
          <w:szCs w:val="20"/>
        </w:rPr>
        <w:t xml:space="preserve"> </w:t>
      </w:r>
      <w:r w:rsidR="00E248D3" w:rsidRPr="002647A7">
        <w:rPr>
          <w:bCs/>
          <w:sz w:val="20"/>
          <w:szCs w:val="20"/>
        </w:rPr>
        <w:t>SLE</w:t>
      </w:r>
    </w:p>
    <w:p w14:paraId="11FF796B" w14:textId="5B9C69ED" w:rsidR="00E248D3" w:rsidRPr="000304B8" w:rsidRDefault="000304B8" w:rsidP="00E248D3">
      <w:pPr>
        <w:pStyle w:val="ListParagraph"/>
        <w:numPr>
          <w:ilvl w:val="0"/>
          <w:numId w:val="2"/>
        </w:numPr>
        <w:rPr>
          <w:b/>
          <w:sz w:val="20"/>
          <w:szCs w:val="20"/>
        </w:rPr>
      </w:pPr>
      <w:r w:rsidRPr="000304B8">
        <w:rPr>
          <w:b/>
          <w:bCs/>
          <w:sz w:val="20"/>
          <w:szCs w:val="20"/>
        </w:rPr>
        <w:t>ORGAN-SPECIFIC AUTOIMMUNE DISEASES</w:t>
      </w:r>
    </w:p>
    <w:p w14:paraId="2C0E1B55" w14:textId="10E1AEA7" w:rsidR="00E248D3" w:rsidRPr="00E248D3" w:rsidRDefault="00E248D3" w:rsidP="00E248D3">
      <w:pPr>
        <w:pStyle w:val="ListParagraph"/>
        <w:numPr>
          <w:ilvl w:val="1"/>
          <w:numId w:val="2"/>
        </w:numPr>
        <w:rPr>
          <w:sz w:val="20"/>
          <w:szCs w:val="20"/>
        </w:rPr>
      </w:pPr>
      <w:r w:rsidRPr="00E248D3">
        <w:rPr>
          <w:bCs/>
          <w:sz w:val="20"/>
          <w:szCs w:val="20"/>
        </w:rPr>
        <w:t>Pernicious anemia</w:t>
      </w:r>
    </w:p>
    <w:p w14:paraId="343B66EB" w14:textId="77777777" w:rsidR="00E248D3" w:rsidRPr="00E248D3" w:rsidRDefault="00E248D3" w:rsidP="00E248D3">
      <w:pPr>
        <w:pStyle w:val="ListParagraph"/>
        <w:numPr>
          <w:ilvl w:val="2"/>
          <w:numId w:val="2"/>
        </w:numPr>
        <w:rPr>
          <w:sz w:val="20"/>
          <w:szCs w:val="20"/>
        </w:rPr>
      </w:pPr>
      <w:r w:rsidRPr="00E248D3">
        <w:rPr>
          <w:bCs/>
          <w:sz w:val="20"/>
          <w:szCs w:val="20"/>
        </w:rPr>
        <w:t>Anti parietal antibodies</w:t>
      </w:r>
    </w:p>
    <w:p w14:paraId="65E81372" w14:textId="77777777" w:rsidR="00E248D3" w:rsidRPr="00E248D3" w:rsidRDefault="00E248D3" w:rsidP="00E248D3">
      <w:pPr>
        <w:pStyle w:val="ListParagraph"/>
        <w:numPr>
          <w:ilvl w:val="2"/>
          <w:numId w:val="2"/>
        </w:numPr>
        <w:rPr>
          <w:sz w:val="20"/>
          <w:szCs w:val="20"/>
        </w:rPr>
      </w:pPr>
      <w:r w:rsidRPr="00E248D3">
        <w:rPr>
          <w:bCs/>
          <w:sz w:val="20"/>
          <w:szCs w:val="20"/>
        </w:rPr>
        <w:t>Anti intrinsic factor antibodies</w:t>
      </w:r>
    </w:p>
    <w:p w14:paraId="133EE099" w14:textId="77777777" w:rsidR="00E248D3" w:rsidRPr="00E248D3" w:rsidRDefault="00E248D3" w:rsidP="00E248D3">
      <w:pPr>
        <w:pStyle w:val="ListParagraph"/>
        <w:numPr>
          <w:ilvl w:val="1"/>
          <w:numId w:val="2"/>
        </w:numPr>
        <w:rPr>
          <w:sz w:val="20"/>
          <w:szCs w:val="20"/>
        </w:rPr>
      </w:pPr>
      <w:r w:rsidRPr="00E248D3">
        <w:rPr>
          <w:bCs/>
          <w:sz w:val="20"/>
          <w:szCs w:val="20"/>
        </w:rPr>
        <w:t>Autoimmune hepatitis</w:t>
      </w:r>
    </w:p>
    <w:p w14:paraId="6E3AFB70" w14:textId="0401C908" w:rsidR="00E248D3" w:rsidRPr="002647A7" w:rsidRDefault="002647A7" w:rsidP="00E248D3">
      <w:pPr>
        <w:pStyle w:val="ListParagraph"/>
        <w:numPr>
          <w:ilvl w:val="2"/>
          <w:numId w:val="2"/>
        </w:numPr>
        <w:rPr>
          <w:sz w:val="20"/>
          <w:szCs w:val="20"/>
        </w:rPr>
      </w:pPr>
      <w:r>
        <w:rPr>
          <w:bCs/>
          <w:sz w:val="20"/>
          <w:szCs w:val="20"/>
        </w:rPr>
        <w:t xml:space="preserve">Type 1: </w:t>
      </w:r>
      <w:r w:rsidR="00E248D3" w:rsidRPr="00E248D3">
        <w:rPr>
          <w:bCs/>
          <w:sz w:val="20"/>
          <w:szCs w:val="20"/>
        </w:rPr>
        <w:t>Anti smooth muscle antibodies</w:t>
      </w:r>
    </w:p>
    <w:p w14:paraId="5389E3D0" w14:textId="6BF58D55" w:rsidR="002647A7" w:rsidRPr="00E248D3" w:rsidRDefault="002647A7" w:rsidP="00E248D3">
      <w:pPr>
        <w:pStyle w:val="ListParagraph"/>
        <w:numPr>
          <w:ilvl w:val="2"/>
          <w:numId w:val="2"/>
        </w:numPr>
        <w:rPr>
          <w:sz w:val="20"/>
          <w:szCs w:val="20"/>
        </w:rPr>
      </w:pPr>
      <w:r>
        <w:rPr>
          <w:bCs/>
          <w:sz w:val="20"/>
          <w:szCs w:val="20"/>
        </w:rPr>
        <w:t xml:space="preserve">Type 2: anti KLM </w:t>
      </w:r>
    </w:p>
    <w:p w14:paraId="67CCD7D2" w14:textId="77777777" w:rsidR="00E248D3" w:rsidRPr="00E248D3" w:rsidRDefault="00E248D3" w:rsidP="00E248D3">
      <w:pPr>
        <w:pStyle w:val="ListParagraph"/>
        <w:numPr>
          <w:ilvl w:val="1"/>
          <w:numId w:val="2"/>
        </w:numPr>
        <w:rPr>
          <w:sz w:val="20"/>
          <w:szCs w:val="20"/>
        </w:rPr>
      </w:pPr>
      <w:r w:rsidRPr="00E248D3">
        <w:rPr>
          <w:bCs/>
          <w:sz w:val="20"/>
          <w:szCs w:val="20"/>
        </w:rPr>
        <w:t>Primary biliary cirrhosis</w:t>
      </w:r>
    </w:p>
    <w:p w14:paraId="38806EED" w14:textId="77777777" w:rsidR="00E248D3" w:rsidRPr="002647A7" w:rsidRDefault="00E248D3" w:rsidP="00E248D3">
      <w:pPr>
        <w:pStyle w:val="ListParagraph"/>
        <w:numPr>
          <w:ilvl w:val="2"/>
          <w:numId w:val="2"/>
        </w:numPr>
        <w:rPr>
          <w:sz w:val="20"/>
          <w:szCs w:val="20"/>
        </w:rPr>
      </w:pPr>
      <w:r w:rsidRPr="00E248D3">
        <w:rPr>
          <w:bCs/>
          <w:sz w:val="20"/>
          <w:szCs w:val="20"/>
        </w:rPr>
        <w:t>Anti mitochondrial antibodies</w:t>
      </w:r>
    </w:p>
    <w:p w14:paraId="37B353C4" w14:textId="016CEF71" w:rsidR="002647A7" w:rsidRPr="002647A7" w:rsidRDefault="002647A7" w:rsidP="002647A7">
      <w:pPr>
        <w:pStyle w:val="ListParagraph"/>
        <w:numPr>
          <w:ilvl w:val="2"/>
          <w:numId w:val="2"/>
        </w:numPr>
        <w:rPr>
          <w:sz w:val="20"/>
          <w:szCs w:val="20"/>
        </w:rPr>
      </w:pPr>
      <w:r>
        <w:rPr>
          <w:sz w:val="20"/>
          <w:szCs w:val="20"/>
        </w:rPr>
        <w:t xml:space="preserve">Sx: Woman coming it saying she has </w:t>
      </w:r>
      <w:r w:rsidRPr="002647A7">
        <w:rPr>
          <w:sz w:val="20"/>
          <w:szCs w:val="20"/>
        </w:rPr>
        <w:t>itc</w:t>
      </w:r>
      <w:r>
        <w:rPr>
          <w:sz w:val="20"/>
          <w:szCs w:val="20"/>
        </w:rPr>
        <w:t>hing pruiritis, young women 40 y/o</w:t>
      </w:r>
    </w:p>
    <w:p w14:paraId="04693152" w14:textId="50E129FD" w:rsidR="002647A7" w:rsidRPr="00E248D3" w:rsidRDefault="002647A7" w:rsidP="002647A7">
      <w:pPr>
        <w:pStyle w:val="ListParagraph"/>
        <w:numPr>
          <w:ilvl w:val="3"/>
          <w:numId w:val="2"/>
        </w:numPr>
        <w:rPr>
          <w:sz w:val="20"/>
          <w:szCs w:val="20"/>
        </w:rPr>
      </w:pPr>
      <w:r>
        <w:rPr>
          <w:sz w:val="20"/>
          <w:szCs w:val="20"/>
        </w:rPr>
        <w:t xml:space="preserve">WATCHOUT: Something else that can present as intense itching in female of male </w:t>
      </w:r>
      <w:r w:rsidRPr="002647A7">
        <w:rPr>
          <w:sz w:val="20"/>
          <w:szCs w:val="20"/>
        </w:rPr>
        <w:t>in the 20-30s</w:t>
      </w:r>
      <w:r>
        <w:rPr>
          <w:sz w:val="20"/>
          <w:szCs w:val="20"/>
        </w:rPr>
        <w:t>: HODG</w:t>
      </w:r>
      <w:r w:rsidRPr="002647A7">
        <w:rPr>
          <w:sz w:val="20"/>
          <w:szCs w:val="20"/>
        </w:rPr>
        <w:t>KINS LYMPHOMA (another peak in the 40s as well)</w:t>
      </w:r>
    </w:p>
    <w:p w14:paraId="322C598F" w14:textId="77777777" w:rsidR="00E248D3" w:rsidRPr="00E248D3" w:rsidRDefault="00E248D3" w:rsidP="00E248D3">
      <w:pPr>
        <w:pStyle w:val="ListParagraph"/>
        <w:numPr>
          <w:ilvl w:val="1"/>
          <w:numId w:val="2"/>
        </w:numPr>
        <w:rPr>
          <w:sz w:val="20"/>
          <w:szCs w:val="20"/>
        </w:rPr>
      </w:pPr>
      <w:r w:rsidRPr="00E248D3">
        <w:rPr>
          <w:bCs/>
          <w:sz w:val="20"/>
          <w:szCs w:val="20"/>
        </w:rPr>
        <w:t>Hashimoto’s thyroiditis</w:t>
      </w:r>
    </w:p>
    <w:p w14:paraId="6A748628" w14:textId="77777777" w:rsidR="00E248D3" w:rsidRPr="00E248D3" w:rsidRDefault="00E248D3" w:rsidP="00E248D3">
      <w:pPr>
        <w:pStyle w:val="ListParagraph"/>
        <w:numPr>
          <w:ilvl w:val="2"/>
          <w:numId w:val="2"/>
        </w:numPr>
        <w:rPr>
          <w:sz w:val="20"/>
          <w:szCs w:val="20"/>
        </w:rPr>
      </w:pPr>
      <w:r w:rsidRPr="00E248D3">
        <w:rPr>
          <w:bCs/>
          <w:sz w:val="20"/>
          <w:szCs w:val="20"/>
        </w:rPr>
        <w:t>Anti thyroglobulin antibodies</w:t>
      </w:r>
    </w:p>
    <w:p w14:paraId="44A51157" w14:textId="40AD7558" w:rsidR="002647A7" w:rsidRPr="00EB7999" w:rsidRDefault="002647A7" w:rsidP="007F73E4">
      <w:pPr>
        <w:pStyle w:val="ListParagraph"/>
        <w:numPr>
          <w:ilvl w:val="2"/>
          <w:numId w:val="2"/>
        </w:numPr>
        <w:rPr>
          <w:sz w:val="20"/>
          <w:szCs w:val="20"/>
        </w:rPr>
      </w:pPr>
      <w:r>
        <w:rPr>
          <w:bCs/>
          <w:sz w:val="20"/>
          <w:szCs w:val="20"/>
        </w:rPr>
        <w:t xml:space="preserve">Anti- </w:t>
      </w:r>
      <w:r w:rsidR="00E248D3" w:rsidRPr="00E248D3">
        <w:rPr>
          <w:bCs/>
          <w:sz w:val="20"/>
          <w:szCs w:val="20"/>
        </w:rPr>
        <w:t>Thyroid peroxidase antibodies</w:t>
      </w:r>
    </w:p>
    <w:p w14:paraId="3CF5F9A9" w14:textId="68E3D759" w:rsidR="00E248D3" w:rsidRPr="000304B8" w:rsidRDefault="000304B8" w:rsidP="00E248D3">
      <w:pPr>
        <w:pStyle w:val="ListParagraph"/>
        <w:numPr>
          <w:ilvl w:val="0"/>
          <w:numId w:val="2"/>
        </w:numPr>
        <w:rPr>
          <w:b/>
          <w:sz w:val="20"/>
          <w:szCs w:val="20"/>
        </w:rPr>
      </w:pPr>
      <w:r w:rsidRPr="000304B8">
        <w:rPr>
          <w:b/>
          <w:bCs/>
          <w:sz w:val="20"/>
          <w:szCs w:val="20"/>
        </w:rPr>
        <w:t>IMMUNE DEFICIENCIES</w:t>
      </w:r>
    </w:p>
    <w:p w14:paraId="10985B91" w14:textId="77777777" w:rsidR="00E248D3" w:rsidRPr="00E248D3" w:rsidRDefault="00E248D3" w:rsidP="00E248D3">
      <w:pPr>
        <w:pStyle w:val="ListParagraph"/>
        <w:numPr>
          <w:ilvl w:val="1"/>
          <w:numId w:val="2"/>
        </w:numPr>
        <w:rPr>
          <w:sz w:val="20"/>
          <w:szCs w:val="20"/>
        </w:rPr>
      </w:pPr>
      <w:r w:rsidRPr="00E248D3">
        <w:rPr>
          <w:bCs/>
          <w:sz w:val="20"/>
          <w:szCs w:val="20"/>
        </w:rPr>
        <w:t>T cells</w:t>
      </w:r>
      <w:r w:rsidRPr="00E248D3">
        <w:rPr>
          <w:bCs/>
          <w:sz w:val="20"/>
          <w:szCs w:val="20"/>
        </w:rPr>
        <w:tab/>
      </w:r>
    </w:p>
    <w:p w14:paraId="53FBC558" w14:textId="7CCE9CFB" w:rsidR="00E248D3" w:rsidRPr="00E248D3" w:rsidRDefault="00E248D3" w:rsidP="00E248D3">
      <w:pPr>
        <w:pStyle w:val="ListParagraph"/>
        <w:numPr>
          <w:ilvl w:val="2"/>
          <w:numId w:val="2"/>
        </w:numPr>
        <w:rPr>
          <w:sz w:val="20"/>
          <w:szCs w:val="20"/>
        </w:rPr>
      </w:pPr>
      <w:r>
        <w:rPr>
          <w:sz w:val="20"/>
          <w:szCs w:val="20"/>
        </w:rPr>
        <w:t xml:space="preserve">Measure with flow cytometry </w:t>
      </w:r>
    </w:p>
    <w:p w14:paraId="19A07CF6" w14:textId="3CE6A336" w:rsidR="00E248D3" w:rsidRPr="007F73E4" w:rsidRDefault="00E248D3" w:rsidP="00E248D3">
      <w:pPr>
        <w:pStyle w:val="ListParagraph"/>
        <w:numPr>
          <w:ilvl w:val="3"/>
          <w:numId w:val="2"/>
        </w:numPr>
        <w:rPr>
          <w:sz w:val="20"/>
          <w:szCs w:val="20"/>
        </w:rPr>
      </w:pPr>
      <w:r w:rsidRPr="00E248D3">
        <w:rPr>
          <w:bCs/>
          <w:sz w:val="20"/>
          <w:szCs w:val="20"/>
        </w:rPr>
        <w:t>PHA</w:t>
      </w:r>
    </w:p>
    <w:p w14:paraId="2507A7A9" w14:textId="12581DEC" w:rsidR="007F73E4" w:rsidRPr="007F73E4" w:rsidRDefault="007F73E4" w:rsidP="007F73E4">
      <w:pPr>
        <w:pStyle w:val="ListParagraph"/>
        <w:numPr>
          <w:ilvl w:val="4"/>
          <w:numId w:val="2"/>
        </w:numPr>
        <w:rPr>
          <w:sz w:val="20"/>
          <w:szCs w:val="20"/>
        </w:rPr>
      </w:pPr>
      <w:r>
        <w:rPr>
          <w:sz w:val="20"/>
          <w:szCs w:val="20"/>
        </w:rPr>
        <w:t>Phytohemagglu</w:t>
      </w:r>
      <w:r w:rsidRPr="007F73E4">
        <w:rPr>
          <w:sz w:val="20"/>
          <w:szCs w:val="20"/>
        </w:rPr>
        <w:t>tinin</w:t>
      </w:r>
    </w:p>
    <w:p w14:paraId="1C065B67" w14:textId="31B7D443" w:rsidR="007F73E4" w:rsidRPr="00E248D3" w:rsidRDefault="007F73E4" w:rsidP="007F73E4">
      <w:pPr>
        <w:pStyle w:val="ListParagraph"/>
        <w:numPr>
          <w:ilvl w:val="4"/>
          <w:numId w:val="2"/>
        </w:numPr>
        <w:rPr>
          <w:sz w:val="20"/>
          <w:szCs w:val="20"/>
        </w:rPr>
      </w:pPr>
      <w:r w:rsidRPr="007F73E4">
        <w:rPr>
          <w:sz w:val="20"/>
          <w:szCs w:val="20"/>
        </w:rPr>
        <w:t>AKA mitogen stimulation test</w:t>
      </w:r>
    </w:p>
    <w:p w14:paraId="2E749114" w14:textId="1771E9EC" w:rsidR="00E248D3" w:rsidRPr="007F73E4" w:rsidRDefault="00E248D3" w:rsidP="00E248D3">
      <w:pPr>
        <w:pStyle w:val="ListParagraph"/>
        <w:numPr>
          <w:ilvl w:val="3"/>
          <w:numId w:val="2"/>
        </w:numPr>
        <w:rPr>
          <w:sz w:val="20"/>
          <w:szCs w:val="20"/>
        </w:rPr>
      </w:pPr>
      <w:r w:rsidRPr="00E248D3">
        <w:rPr>
          <w:bCs/>
          <w:sz w:val="20"/>
          <w:szCs w:val="20"/>
        </w:rPr>
        <w:t>T cell count</w:t>
      </w:r>
      <w:r w:rsidR="007F73E4">
        <w:rPr>
          <w:bCs/>
          <w:sz w:val="20"/>
          <w:szCs w:val="20"/>
        </w:rPr>
        <w:t>--CD3, CD4, CD</w:t>
      </w:r>
      <w:r w:rsidR="007F73E4" w:rsidRPr="007F73E4">
        <w:rPr>
          <w:bCs/>
          <w:sz w:val="20"/>
          <w:szCs w:val="20"/>
        </w:rPr>
        <w:t>8 cells</w:t>
      </w:r>
    </w:p>
    <w:p w14:paraId="0827B53D" w14:textId="5EA4DB0F" w:rsidR="007F73E4" w:rsidRPr="00E248D3" w:rsidRDefault="007F73E4" w:rsidP="007F73E4">
      <w:pPr>
        <w:pStyle w:val="ListParagraph"/>
        <w:numPr>
          <w:ilvl w:val="4"/>
          <w:numId w:val="2"/>
        </w:numPr>
        <w:rPr>
          <w:sz w:val="20"/>
          <w:szCs w:val="20"/>
        </w:rPr>
      </w:pPr>
      <w:r>
        <w:rPr>
          <w:bCs/>
          <w:sz w:val="20"/>
          <w:szCs w:val="20"/>
        </w:rPr>
        <w:t xml:space="preserve">Just tell if they are there not if they are functioning </w:t>
      </w:r>
    </w:p>
    <w:p w14:paraId="01AC87EC" w14:textId="77777777" w:rsidR="007F73E4" w:rsidRPr="007F73E4" w:rsidRDefault="00E248D3" w:rsidP="00E248D3">
      <w:pPr>
        <w:pStyle w:val="ListParagraph"/>
        <w:numPr>
          <w:ilvl w:val="3"/>
          <w:numId w:val="2"/>
        </w:numPr>
        <w:rPr>
          <w:sz w:val="20"/>
          <w:szCs w:val="20"/>
        </w:rPr>
      </w:pPr>
      <w:r w:rsidRPr="00E248D3">
        <w:rPr>
          <w:bCs/>
          <w:sz w:val="20"/>
          <w:szCs w:val="20"/>
        </w:rPr>
        <w:t>Skin tests</w:t>
      </w:r>
    </w:p>
    <w:p w14:paraId="7F0F08D5" w14:textId="438046CB" w:rsidR="00E248D3" w:rsidRPr="00E248D3" w:rsidRDefault="007F73E4" w:rsidP="007F73E4">
      <w:pPr>
        <w:pStyle w:val="ListParagraph"/>
        <w:numPr>
          <w:ilvl w:val="4"/>
          <w:numId w:val="2"/>
        </w:numPr>
        <w:rPr>
          <w:sz w:val="20"/>
          <w:szCs w:val="20"/>
        </w:rPr>
      </w:pPr>
      <w:r>
        <w:rPr>
          <w:bCs/>
          <w:sz w:val="20"/>
          <w:szCs w:val="20"/>
        </w:rPr>
        <w:t>in vivo check for T cell function</w:t>
      </w:r>
      <w:r w:rsidR="00E248D3" w:rsidRPr="00E248D3">
        <w:rPr>
          <w:bCs/>
          <w:sz w:val="20"/>
          <w:szCs w:val="20"/>
        </w:rPr>
        <w:tab/>
      </w:r>
      <w:r w:rsidR="00E248D3" w:rsidRPr="00E248D3">
        <w:rPr>
          <w:bCs/>
          <w:sz w:val="20"/>
          <w:szCs w:val="20"/>
        </w:rPr>
        <w:tab/>
      </w:r>
    </w:p>
    <w:p w14:paraId="735AD3CD" w14:textId="77777777" w:rsidR="00E248D3" w:rsidRPr="00E248D3" w:rsidRDefault="00E248D3" w:rsidP="00E248D3">
      <w:pPr>
        <w:pStyle w:val="ListParagraph"/>
        <w:numPr>
          <w:ilvl w:val="1"/>
          <w:numId w:val="2"/>
        </w:numPr>
        <w:rPr>
          <w:sz w:val="20"/>
          <w:szCs w:val="20"/>
        </w:rPr>
      </w:pPr>
      <w:r w:rsidRPr="00E248D3">
        <w:rPr>
          <w:bCs/>
          <w:sz w:val="20"/>
          <w:szCs w:val="20"/>
        </w:rPr>
        <w:t>B cells</w:t>
      </w:r>
      <w:r w:rsidRPr="00E248D3">
        <w:rPr>
          <w:bCs/>
          <w:sz w:val="20"/>
          <w:szCs w:val="20"/>
        </w:rPr>
        <w:tab/>
      </w:r>
    </w:p>
    <w:p w14:paraId="00B7CC55" w14:textId="26267AF9" w:rsidR="00E248D3" w:rsidRPr="00E248D3" w:rsidRDefault="00E248D3" w:rsidP="00E248D3">
      <w:pPr>
        <w:pStyle w:val="ListParagraph"/>
        <w:numPr>
          <w:ilvl w:val="2"/>
          <w:numId w:val="2"/>
        </w:numPr>
        <w:rPr>
          <w:sz w:val="20"/>
          <w:szCs w:val="20"/>
        </w:rPr>
      </w:pPr>
      <w:r w:rsidRPr="00E248D3">
        <w:rPr>
          <w:bCs/>
          <w:sz w:val="20"/>
          <w:szCs w:val="20"/>
        </w:rPr>
        <w:t>Immunoglobulins</w:t>
      </w:r>
    </w:p>
    <w:p w14:paraId="7ED2E1E4" w14:textId="7E7C46DF" w:rsidR="00E248D3" w:rsidRPr="00E248D3" w:rsidRDefault="00E248D3" w:rsidP="00E248D3">
      <w:pPr>
        <w:pStyle w:val="ListParagraph"/>
        <w:numPr>
          <w:ilvl w:val="2"/>
          <w:numId w:val="2"/>
        </w:numPr>
        <w:rPr>
          <w:sz w:val="20"/>
          <w:szCs w:val="20"/>
        </w:rPr>
      </w:pPr>
      <w:r w:rsidRPr="00E248D3">
        <w:rPr>
          <w:bCs/>
          <w:sz w:val="20"/>
          <w:szCs w:val="20"/>
        </w:rPr>
        <w:t>B cell counts</w:t>
      </w:r>
    </w:p>
    <w:p w14:paraId="7B30D43F" w14:textId="1D693C20" w:rsidR="00E248D3" w:rsidRPr="002647A7" w:rsidRDefault="00E248D3" w:rsidP="00E248D3">
      <w:pPr>
        <w:pStyle w:val="ListParagraph"/>
        <w:numPr>
          <w:ilvl w:val="2"/>
          <w:numId w:val="2"/>
        </w:numPr>
        <w:rPr>
          <w:sz w:val="20"/>
          <w:szCs w:val="20"/>
        </w:rPr>
      </w:pPr>
      <w:r w:rsidRPr="00E248D3">
        <w:rPr>
          <w:bCs/>
          <w:sz w:val="20"/>
          <w:szCs w:val="20"/>
        </w:rPr>
        <w:t>Specific antibodies</w:t>
      </w:r>
    </w:p>
    <w:p w14:paraId="0585B629" w14:textId="77777777" w:rsidR="002647A7" w:rsidRDefault="002647A7" w:rsidP="002647A7">
      <w:pPr>
        <w:pStyle w:val="ListParagraph"/>
        <w:numPr>
          <w:ilvl w:val="2"/>
          <w:numId w:val="2"/>
        </w:numPr>
        <w:rPr>
          <w:sz w:val="20"/>
          <w:szCs w:val="20"/>
        </w:rPr>
      </w:pPr>
      <w:r>
        <w:rPr>
          <w:sz w:val="20"/>
          <w:szCs w:val="20"/>
        </w:rPr>
        <w:t>B cell infections</w:t>
      </w:r>
    </w:p>
    <w:p w14:paraId="343E53FD" w14:textId="75A9F279" w:rsidR="002647A7" w:rsidRPr="002647A7" w:rsidRDefault="002647A7" w:rsidP="002647A7">
      <w:pPr>
        <w:pStyle w:val="ListParagraph"/>
        <w:numPr>
          <w:ilvl w:val="3"/>
          <w:numId w:val="2"/>
        </w:numPr>
        <w:rPr>
          <w:sz w:val="20"/>
          <w:szCs w:val="20"/>
        </w:rPr>
      </w:pPr>
      <w:r w:rsidRPr="002647A7">
        <w:rPr>
          <w:sz w:val="20"/>
          <w:szCs w:val="20"/>
        </w:rPr>
        <w:t xml:space="preserve">Normal IgG and normal IgE, etc. </w:t>
      </w:r>
    </w:p>
    <w:p w14:paraId="13C7F2E9" w14:textId="0E342643" w:rsidR="002647A7" w:rsidRDefault="002647A7" w:rsidP="002647A7">
      <w:pPr>
        <w:pStyle w:val="ListParagraph"/>
        <w:numPr>
          <w:ilvl w:val="3"/>
          <w:numId w:val="2"/>
        </w:numPr>
        <w:rPr>
          <w:sz w:val="20"/>
          <w:szCs w:val="20"/>
        </w:rPr>
      </w:pPr>
      <w:r w:rsidRPr="00EB7999">
        <w:rPr>
          <w:sz w:val="20"/>
          <w:szCs w:val="20"/>
          <w:highlight w:val="yellow"/>
        </w:rPr>
        <w:t>HYPER</w:t>
      </w:r>
      <w:r w:rsidR="007F73E4" w:rsidRPr="00EB7999">
        <w:rPr>
          <w:sz w:val="20"/>
          <w:szCs w:val="20"/>
          <w:highlight w:val="yellow"/>
        </w:rPr>
        <w:t>IMMUNE IgM syndrome</w:t>
      </w:r>
      <w:r w:rsidR="007F73E4">
        <w:rPr>
          <w:sz w:val="20"/>
          <w:szCs w:val="20"/>
        </w:rPr>
        <w:t>: mutation in the</w:t>
      </w:r>
      <w:r w:rsidRPr="002647A7">
        <w:rPr>
          <w:sz w:val="20"/>
          <w:szCs w:val="20"/>
        </w:rPr>
        <w:t xml:space="preserve"> ligand CD40. </w:t>
      </w:r>
    </w:p>
    <w:p w14:paraId="3723F40E" w14:textId="5897C1E4" w:rsidR="002647A7" w:rsidRPr="00E248D3" w:rsidRDefault="002647A7" w:rsidP="002647A7">
      <w:pPr>
        <w:pStyle w:val="ListParagraph"/>
        <w:numPr>
          <w:ilvl w:val="4"/>
          <w:numId w:val="2"/>
        </w:numPr>
        <w:rPr>
          <w:sz w:val="20"/>
          <w:szCs w:val="20"/>
        </w:rPr>
      </w:pPr>
      <w:r w:rsidRPr="002647A7">
        <w:rPr>
          <w:sz w:val="20"/>
          <w:szCs w:val="20"/>
        </w:rPr>
        <w:t xml:space="preserve">These patients can't </w:t>
      </w:r>
      <w:r w:rsidR="007F73E4">
        <w:rPr>
          <w:sz w:val="20"/>
          <w:szCs w:val="20"/>
        </w:rPr>
        <w:t xml:space="preserve">class </w:t>
      </w:r>
      <w:r w:rsidRPr="002647A7">
        <w:rPr>
          <w:sz w:val="20"/>
          <w:szCs w:val="20"/>
        </w:rPr>
        <w:t>switch their immunoglobulins</w:t>
      </w:r>
    </w:p>
    <w:p w14:paraId="1B4B6ECC" w14:textId="6D4A821E" w:rsidR="00E248D3" w:rsidRPr="002647A7" w:rsidRDefault="002647A7" w:rsidP="00E248D3">
      <w:pPr>
        <w:pStyle w:val="ListParagraph"/>
        <w:numPr>
          <w:ilvl w:val="1"/>
          <w:numId w:val="2"/>
        </w:numPr>
        <w:rPr>
          <w:sz w:val="20"/>
          <w:szCs w:val="20"/>
        </w:rPr>
      </w:pPr>
      <w:r>
        <w:rPr>
          <w:bCs/>
          <w:sz w:val="20"/>
          <w:szCs w:val="20"/>
        </w:rPr>
        <w:t>Ig</w:t>
      </w:r>
      <w:r w:rsidR="00E248D3" w:rsidRPr="00E248D3">
        <w:rPr>
          <w:bCs/>
          <w:sz w:val="20"/>
          <w:szCs w:val="20"/>
        </w:rPr>
        <w:t xml:space="preserve">A deficiency </w:t>
      </w:r>
      <w:r w:rsidR="00E248D3" w:rsidRPr="007F73E4">
        <w:rPr>
          <w:bCs/>
          <w:sz w:val="20"/>
          <w:szCs w:val="20"/>
          <w:highlight w:val="green"/>
        </w:rPr>
        <w:t>most common</w:t>
      </w:r>
      <w:r w:rsidR="007F73E4">
        <w:rPr>
          <w:bCs/>
          <w:sz w:val="20"/>
          <w:szCs w:val="20"/>
        </w:rPr>
        <w:t xml:space="preserve">—check serum IgA levels </w:t>
      </w:r>
    </w:p>
    <w:p w14:paraId="2D258E64" w14:textId="77777777" w:rsidR="002647A7" w:rsidRPr="002647A7" w:rsidRDefault="002647A7" w:rsidP="002647A7">
      <w:pPr>
        <w:pStyle w:val="ListParagraph"/>
        <w:numPr>
          <w:ilvl w:val="2"/>
          <w:numId w:val="2"/>
        </w:numPr>
        <w:rPr>
          <w:sz w:val="20"/>
          <w:szCs w:val="20"/>
        </w:rPr>
      </w:pPr>
      <w:r w:rsidRPr="002647A7">
        <w:rPr>
          <w:sz w:val="20"/>
          <w:szCs w:val="20"/>
        </w:rPr>
        <w:t>3 common presentations for IgA deficiencies.</w:t>
      </w:r>
    </w:p>
    <w:p w14:paraId="14D45252" w14:textId="47958ACA" w:rsidR="002647A7" w:rsidRPr="002647A7" w:rsidRDefault="002647A7" w:rsidP="002647A7">
      <w:pPr>
        <w:pStyle w:val="ListParagraph"/>
        <w:numPr>
          <w:ilvl w:val="3"/>
          <w:numId w:val="2"/>
        </w:numPr>
        <w:rPr>
          <w:sz w:val="20"/>
          <w:szCs w:val="20"/>
        </w:rPr>
      </w:pPr>
      <w:r>
        <w:rPr>
          <w:sz w:val="20"/>
          <w:szCs w:val="20"/>
        </w:rPr>
        <w:t>1. GI</w:t>
      </w:r>
      <w:r w:rsidRPr="002647A7">
        <w:rPr>
          <w:sz w:val="20"/>
          <w:szCs w:val="20"/>
        </w:rPr>
        <w:t xml:space="preserve"> p</w:t>
      </w:r>
      <w:r>
        <w:rPr>
          <w:sz w:val="20"/>
          <w:szCs w:val="20"/>
        </w:rPr>
        <w:t>roblems- malabsorp</w:t>
      </w:r>
      <w:r w:rsidRPr="002647A7">
        <w:rPr>
          <w:sz w:val="20"/>
          <w:szCs w:val="20"/>
        </w:rPr>
        <w:t>tion or Giardia</w:t>
      </w:r>
    </w:p>
    <w:p w14:paraId="3066CBE9" w14:textId="77777777" w:rsidR="002647A7" w:rsidRPr="002647A7" w:rsidRDefault="002647A7" w:rsidP="002647A7">
      <w:pPr>
        <w:pStyle w:val="ListParagraph"/>
        <w:numPr>
          <w:ilvl w:val="3"/>
          <w:numId w:val="2"/>
        </w:numPr>
        <w:rPr>
          <w:sz w:val="20"/>
          <w:szCs w:val="20"/>
        </w:rPr>
      </w:pPr>
      <w:r w:rsidRPr="002647A7">
        <w:rPr>
          <w:sz w:val="20"/>
          <w:szCs w:val="20"/>
        </w:rPr>
        <w:t>2. Respiratory problems</w:t>
      </w:r>
    </w:p>
    <w:p w14:paraId="7A8FE9A2" w14:textId="77777777" w:rsidR="007F73E4" w:rsidRDefault="002647A7" w:rsidP="002647A7">
      <w:pPr>
        <w:pStyle w:val="ListParagraph"/>
        <w:numPr>
          <w:ilvl w:val="3"/>
          <w:numId w:val="2"/>
        </w:numPr>
        <w:rPr>
          <w:sz w:val="20"/>
          <w:szCs w:val="20"/>
        </w:rPr>
      </w:pPr>
      <w:r w:rsidRPr="002647A7">
        <w:rPr>
          <w:sz w:val="20"/>
          <w:szCs w:val="20"/>
        </w:rPr>
        <w:t>3.</w:t>
      </w:r>
      <w:r w:rsidR="007F73E4">
        <w:rPr>
          <w:sz w:val="20"/>
          <w:szCs w:val="20"/>
        </w:rPr>
        <w:t>Nothing/asymptomatic</w:t>
      </w:r>
    </w:p>
    <w:p w14:paraId="7977BFFF" w14:textId="045C00CF" w:rsidR="002647A7" w:rsidRPr="002647A7" w:rsidRDefault="007F73E4" w:rsidP="002647A7">
      <w:pPr>
        <w:pStyle w:val="ListParagraph"/>
        <w:numPr>
          <w:ilvl w:val="3"/>
          <w:numId w:val="2"/>
        </w:numPr>
        <w:rPr>
          <w:sz w:val="20"/>
          <w:szCs w:val="20"/>
        </w:rPr>
      </w:pPr>
      <w:r>
        <w:rPr>
          <w:sz w:val="20"/>
          <w:szCs w:val="20"/>
        </w:rPr>
        <w:t>M</w:t>
      </w:r>
      <w:r w:rsidR="002647A7" w:rsidRPr="002647A7">
        <w:rPr>
          <w:sz w:val="20"/>
          <w:szCs w:val="20"/>
        </w:rPr>
        <w:t>ost dangerous bc if they need</w:t>
      </w:r>
      <w:r w:rsidR="002647A7">
        <w:rPr>
          <w:sz w:val="20"/>
          <w:szCs w:val="20"/>
        </w:rPr>
        <w:t xml:space="preserve"> </w:t>
      </w:r>
      <w:r w:rsidR="002647A7" w:rsidRPr="002647A7">
        <w:rPr>
          <w:sz w:val="20"/>
          <w:szCs w:val="20"/>
        </w:rPr>
        <w:t>blood and you give them blood w/plasma and IgA in it</w:t>
      </w:r>
      <w:r w:rsidR="002647A7">
        <w:rPr>
          <w:sz w:val="20"/>
          <w:szCs w:val="20"/>
        </w:rPr>
        <w:t xml:space="preserve"> </w:t>
      </w:r>
      <w:r w:rsidR="002647A7" w:rsidRPr="002647A7">
        <w:rPr>
          <w:sz w:val="20"/>
          <w:szCs w:val="20"/>
        </w:rPr>
        <w:t>they can undergo anaphylactic shock</w:t>
      </w:r>
    </w:p>
    <w:p w14:paraId="02D0573A" w14:textId="6052834E" w:rsidR="002647A7" w:rsidRDefault="002647A7" w:rsidP="002647A7">
      <w:pPr>
        <w:pStyle w:val="ListParagraph"/>
        <w:numPr>
          <w:ilvl w:val="1"/>
          <w:numId w:val="2"/>
        </w:numPr>
        <w:rPr>
          <w:sz w:val="20"/>
          <w:szCs w:val="20"/>
        </w:rPr>
      </w:pPr>
      <w:r w:rsidRPr="00EB7999">
        <w:rPr>
          <w:sz w:val="20"/>
          <w:szCs w:val="20"/>
          <w:highlight w:val="yellow"/>
        </w:rPr>
        <w:t xml:space="preserve">JOBS Syndrome- hyper </w:t>
      </w:r>
      <w:r w:rsidR="00A6741A" w:rsidRPr="00EB7999">
        <w:rPr>
          <w:sz w:val="20"/>
          <w:szCs w:val="20"/>
          <w:highlight w:val="yellow"/>
        </w:rPr>
        <w:t>IgE</w:t>
      </w:r>
    </w:p>
    <w:p w14:paraId="0ADC8E93" w14:textId="77777777" w:rsidR="002647A7" w:rsidRDefault="002647A7" w:rsidP="002647A7">
      <w:pPr>
        <w:pStyle w:val="ListParagraph"/>
        <w:numPr>
          <w:ilvl w:val="2"/>
          <w:numId w:val="2"/>
        </w:numPr>
        <w:rPr>
          <w:sz w:val="20"/>
          <w:szCs w:val="20"/>
        </w:rPr>
      </w:pPr>
      <w:r w:rsidRPr="002647A7">
        <w:rPr>
          <w:sz w:val="20"/>
          <w:szCs w:val="20"/>
        </w:rPr>
        <w:t xml:space="preserve">These patients have atopic dermatitis, and skin lesions. </w:t>
      </w:r>
    </w:p>
    <w:p w14:paraId="0488B7D0" w14:textId="58843CF9" w:rsidR="002647A7" w:rsidRPr="002647A7" w:rsidRDefault="002647A7" w:rsidP="002647A7">
      <w:pPr>
        <w:pStyle w:val="ListParagraph"/>
        <w:numPr>
          <w:ilvl w:val="2"/>
          <w:numId w:val="2"/>
        </w:numPr>
        <w:rPr>
          <w:sz w:val="20"/>
          <w:szCs w:val="20"/>
        </w:rPr>
      </w:pPr>
      <w:r w:rsidRPr="002647A7">
        <w:rPr>
          <w:sz w:val="20"/>
          <w:szCs w:val="20"/>
        </w:rPr>
        <w:t xml:space="preserve">You know they have JOBS bc you see them bc they're short and have </w:t>
      </w:r>
      <w:r>
        <w:rPr>
          <w:sz w:val="20"/>
          <w:szCs w:val="20"/>
        </w:rPr>
        <w:t xml:space="preserve">coarse </w:t>
      </w:r>
      <w:r w:rsidR="00A6741A">
        <w:rPr>
          <w:sz w:val="20"/>
          <w:szCs w:val="20"/>
        </w:rPr>
        <w:t xml:space="preserve">facial </w:t>
      </w:r>
      <w:r>
        <w:rPr>
          <w:sz w:val="20"/>
          <w:szCs w:val="20"/>
        </w:rPr>
        <w:t xml:space="preserve">features </w:t>
      </w:r>
      <w:r w:rsidRPr="002647A7">
        <w:rPr>
          <w:sz w:val="20"/>
          <w:szCs w:val="20"/>
        </w:rPr>
        <w:t>and a double row of teeth</w:t>
      </w:r>
    </w:p>
    <w:p w14:paraId="19E0CBB3" w14:textId="52CB2C55" w:rsidR="00E248D3" w:rsidRPr="000304B8" w:rsidRDefault="000304B8" w:rsidP="00E248D3">
      <w:pPr>
        <w:pStyle w:val="ListParagraph"/>
        <w:numPr>
          <w:ilvl w:val="0"/>
          <w:numId w:val="2"/>
        </w:numPr>
        <w:rPr>
          <w:b/>
          <w:sz w:val="20"/>
          <w:szCs w:val="20"/>
        </w:rPr>
      </w:pPr>
      <w:r w:rsidRPr="00EB7999">
        <w:rPr>
          <w:b/>
          <w:bCs/>
          <w:sz w:val="20"/>
          <w:szCs w:val="20"/>
          <w:highlight w:val="yellow"/>
        </w:rPr>
        <w:t>COMMON VARIABLE IMMUNODEFICIENCY</w:t>
      </w:r>
    </w:p>
    <w:p w14:paraId="7EC02473" w14:textId="77777777" w:rsidR="00E248D3" w:rsidRPr="00A6741A" w:rsidRDefault="00E248D3" w:rsidP="00E248D3">
      <w:pPr>
        <w:pStyle w:val="ListParagraph"/>
        <w:numPr>
          <w:ilvl w:val="1"/>
          <w:numId w:val="2"/>
        </w:numPr>
        <w:rPr>
          <w:sz w:val="20"/>
          <w:szCs w:val="20"/>
        </w:rPr>
      </w:pPr>
      <w:r w:rsidRPr="00E248D3">
        <w:rPr>
          <w:bCs/>
          <w:sz w:val="20"/>
          <w:szCs w:val="20"/>
        </w:rPr>
        <w:t>Case:  58-year-old male executive presents with three episodes of bacterial pneumonias in the last six months.</w:t>
      </w:r>
    </w:p>
    <w:p w14:paraId="53AF47A4" w14:textId="23224EF2" w:rsidR="00A6741A" w:rsidRPr="00E248D3" w:rsidRDefault="00A6741A" w:rsidP="00A6741A">
      <w:pPr>
        <w:pStyle w:val="ListParagraph"/>
        <w:numPr>
          <w:ilvl w:val="2"/>
          <w:numId w:val="2"/>
        </w:numPr>
        <w:rPr>
          <w:sz w:val="20"/>
          <w:szCs w:val="20"/>
        </w:rPr>
      </w:pPr>
      <w:r w:rsidRPr="00A6741A">
        <w:rPr>
          <w:sz w:val="20"/>
          <w:szCs w:val="20"/>
        </w:rPr>
        <w:t xml:space="preserve">This was unusual </w:t>
      </w:r>
      <w:r>
        <w:rPr>
          <w:sz w:val="20"/>
          <w:szCs w:val="20"/>
        </w:rPr>
        <w:t xml:space="preserve">presentation b/c </w:t>
      </w:r>
      <w:r w:rsidRPr="00A6741A">
        <w:rPr>
          <w:sz w:val="20"/>
          <w:szCs w:val="20"/>
        </w:rPr>
        <w:t xml:space="preserve">usually </w:t>
      </w:r>
      <w:r>
        <w:rPr>
          <w:sz w:val="20"/>
          <w:szCs w:val="20"/>
        </w:rPr>
        <w:t xml:space="preserve">these </w:t>
      </w:r>
      <w:r w:rsidRPr="00A6741A">
        <w:rPr>
          <w:sz w:val="20"/>
          <w:szCs w:val="20"/>
        </w:rPr>
        <w:t>patients present in adolescence</w:t>
      </w:r>
    </w:p>
    <w:p w14:paraId="2C434411" w14:textId="77777777" w:rsidR="00E248D3" w:rsidRPr="00E248D3" w:rsidRDefault="00E248D3" w:rsidP="00E248D3">
      <w:pPr>
        <w:pStyle w:val="ListParagraph"/>
        <w:numPr>
          <w:ilvl w:val="1"/>
          <w:numId w:val="2"/>
        </w:numPr>
        <w:rPr>
          <w:sz w:val="20"/>
          <w:szCs w:val="20"/>
        </w:rPr>
      </w:pPr>
      <w:r w:rsidRPr="00E248D3">
        <w:rPr>
          <w:bCs/>
          <w:sz w:val="20"/>
          <w:szCs w:val="20"/>
        </w:rPr>
        <w:t>Immunoglobulins all very low</w:t>
      </w:r>
    </w:p>
    <w:p w14:paraId="2B97166B" w14:textId="5F67A0B8" w:rsidR="00E248D3" w:rsidRPr="00E248D3" w:rsidRDefault="00A6741A" w:rsidP="00E248D3">
      <w:pPr>
        <w:pStyle w:val="ListParagraph"/>
        <w:numPr>
          <w:ilvl w:val="1"/>
          <w:numId w:val="2"/>
        </w:numPr>
        <w:rPr>
          <w:sz w:val="20"/>
          <w:szCs w:val="20"/>
        </w:rPr>
      </w:pPr>
      <w:r>
        <w:rPr>
          <w:bCs/>
          <w:sz w:val="20"/>
          <w:szCs w:val="20"/>
        </w:rPr>
        <w:t>CD4</w:t>
      </w:r>
      <w:r w:rsidR="00E248D3" w:rsidRPr="00E248D3">
        <w:rPr>
          <w:bCs/>
          <w:sz w:val="20"/>
          <w:szCs w:val="20"/>
        </w:rPr>
        <w:t xml:space="preserve"> ↓↓</w:t>
      </w:r>
    </w:p>
    <w:p w14:paraId="6D751343" w14:textId="0A37D7B8" w:rsidR="00E248D3" w:rsidRPr="00A6741A" w:rsidRDefault="00E248D3" w:rsidP="00A6741A">
      <w:pPr>
        <w:pStyle w:val="ListParagraph"/>
        <w:numPr>
          <w:ilvl w:val="1"/>
          <w:numId w:val="2"/>
        </w:numPr>
        <w:rPr>
          <w:sz w:val="20"/>
          <w:szCs w:val="20"/>
        </w:rPr>
      </w:pPr>
      <w:r w:rsidRPr="00E248D3">
        <w:rPr>
          <w:bCs/>
          <w:sz w:val="20"/>
          <w:szCs w:val="20"/>
        </w:rPr>
        <w:t>CD4</w:t>
      </w:r>
      <w:r w:rsidR="00A6741A">
        <w:rPr>
          <w:bCs/>
          <w:sz w:val="20"/>
          <w:szCs w:val="20"/>
        </w:rPr>
        <w:t xml:space="preserve">: </w:t>
      </w:r>
      <w:r w:rsidRPr="00A6741A">
        <w:rPr>
          <w:bCs/>
          <w:sz w:val="20"/>
          <w:szCs w:val="20"/>
        </w:rPr>
        <w:t>CD8</w:t>
      </w:r>
      <w:r w:rsidR="00A6741A">
        <w:rPr>
          <w:bCs/>
          <w:sz w:val="20"/>
          <w:szCs w:val="20"/>
        </w:rPr>
        <w:t xml:space="preserve"> ratio is &lt;1</w:t>
      </w:r>
    </w:p>
    <w:p w14:paraId="3EAD57F1" w14:textId="227A1043" w:rsidR="00A6741A" w:rsidRPr="00A6741A" w:rsidRDefault="00A6741A" w:rsidP="00A6741A">
      <w:pPr>
        <w:pStyle w:val="ListParagraph"/>
        <w:numPr>
          <w:ilvl w:val="1"/>
          <w:numId w:val="2"/>
        </w:numPr>
        <w:rPr>
          <w:bCs/>
          <w:sz w:val="20"/>
          <w:szCs w:val="20"/>
        </w:rPr>
      </w:pPr>
      <w:r>
        <w:rPr>
          <w:bCs/>
          <w:sz w:val="20"/>
          <w:szCs w:val="20"/>
        </w:rPr>
        <w:t xml:space="preserve">First you would think this patient has AIDs then you realize that </w:t>
      </w:r>
      <w:r w:rsidRPr="00A6741A">
        <w:rPr>
          <w:bCs/>
          <w:sz w:val="20"/>
          <w:szCs w:val="20"/>
        </w:rPr>
        <w:t>AIDS Pts have HIGH IMMUNOGLOBULINS!!!!</w:t>
      </w:r>
    </w:p>
    <w:p w14:paraId="1B138834" w14:textId="77777777" w:rsidR="00A6741A" w:rsidRPr="00A6741A" w:rsidRDefault="00A6741A" w:rsidP="00A6741A">
      <w:pPr>
        <w:pStyle w:val="ListParagraph"/>
        <w:numPr>
          <w:ilvl w:val="1"/>
          <w:numId w:val="2"/>
        </w:numPr>
        <w:rPr>
          <w:bCs/>
          <w:sz w:val="20"/>
          <w:szCs w:val="20"/>
        </w:rPr>
      </w:pPr>
      <w:r w:rsidRPr="00A6741A">
        <w:rPr>
          <w:bCs/>
          <w:sz w:val="20"/>
          <w:szCs w:val="20"/>
        </w:rPr>
        <w:t xml:space="preserve">What does have then? </w:t>
      </w:r>
    </w:p>
    <w:p w14:paraId="56FB855B" w14:textId="575CE996" w:rsidR="00A6741A" w:rsidRPr="00A6741A" w:rsidRDefault="00A6741A" w:rsidP="00A6741A">
      <w:pPr>
        <w:pStyle w:val="ListParagraph"/>
        <w:numPr>
          <w:ilvl w:val="2"/>
          <w:numId w:val="2"/>
        </w:numPr>
        <w:rPr>
          <w:sz w:val="20"/>
          <w:szCs w:val="20"/>
        </w:rPr>
      </w:pPr>
      <w:r w:rsidRPr="00A6741A">
        <w:rPr>
          <w:bCs/>
          <w:sz w:val="20"/>
          <w:szCs w:val="20"/>
        </w:rPr>
        <w:t>Common Variable Immunodeficiency</w:t>
      </w:r>
    </w:p>
    <w:p w14:paraId="58B82F54" w14:textId="0E0ADCC5" w:rsidR="00A6741A" w:rsidRPr="00A6741A" w:rsidRDefault="00A6741A" w:rsidP="00A6741A">
      <w:pPr>
        <w:pStyle w:val="ListParagraph"/>
        <w:numPr>
          <w:ilvl w:val="2"/>
          <w:numId w:val="2"/>
        </w:numPr>
        <w:rPr>
          <w:bCs/>
          <w:sz w:val="20"/>
          <w:szCs w:val="20"/>
        </w:rPr>
      </w:pPr>
      <w:r>
        <w:rPr>
          <w:bCs/>
          <w:sz w:val="20"/>
          <w:szCs w:val="20"/>
        </w:rPr>
        <w:t>These patients are a</w:t>
      </w:r>
      <w:r w:rsidRPr="00A6741A">
        <w:rPr>
          <w:bCs/>
          <w:sz w:val="20"/>
          <w:szCs w:val="20"/>
        </w:rPr>
        <w:t>t risk for developing lymphomas.</w:t>
      </w:r>
    </w:p>
    <w:p w14:paraId="58664806" w14:textId="60BC12DB" w:rsidR="00A6741A" w:rsidRPr="00EB7999" w:rsidRDefault="00A6741A" w:rsidP="00EB7999">
      <w:pPr>
        <w:pStyle w:val="ListParagraph"/>
        <w:numPr>
          <w:ilvl w:val="2"/>
          <w:numId w:val="2"/>
        </w:numPr>
        <w:rPr>
          <w:bCs/>
          <w:sz w:val="20"/>
          <w:szCs w:val="20"/>
        </w:rPr>
      </w:pPr>
      <w:r w:rsidRPr="00A6741A">
        <w:rPr>
          <w:bCs/>
          <w:sz w:val="20"/>
          <w:szCs w:val="20"/>
        </w:rPr>
        <w:t>Many of them older family members have autoimmune disorders. This gentleman’s sister</w:t>
      </w:r>
      <w:r>
        <w:rPr>
          <w:bCs/>
          <w:sz w:val="20"/>
          <w:szCs w:val="20"/>
        </w:rPr>
        <w:t xml:space="preserve"> </w:t>
      </w:r>
      <w:r w:rsidRPr="00A6741A">
        <w:rPr>
          <w:bCs/>
          <w:sz w:val="20"/>
          <w:szCs w:val="20"/>
        </w:rPr>
        <w:t>had RA.</w:t>
      </w:r>
    </w:p>
    <w:p w14:paraId="51A1829E" w14:textId="1762AFDE" w:rsidR="00E248D3" w:rsidRPr="000304B8" w:rsidRDefault="000304B8" w:rsidP="00E248D3">
      <w:pPr>
        <w:pStyle w:val="ListParagraph"/>
        <w:numPr>
          <w:ilvl w:val="0"/>
          <w:numId w:val="2"/>
        </w:numPr>
        <w:rPr>
          <w:b/>
          <w:sz w:val="20"/>
          <w:szCs w:val="20"/>
        </w:rPr>
      </w:pPr>
      <w:r w:rsidRPr="00EB7999">
        <w:rPr>
          <w:b/>
          <w:bCs/>
          <w:sz w:val="20"/>
          <w:szCs w:val="20"/>
          <w:highlight w:val="yellow"/>
        </w:rPr>
        <w:t>WISCOTT ALDRICH</w:t>
      </w:r>
    </w:p>
    <w:p w14:paraId="3A0070A3" w14:textId="66E5F488" w:rsidR="00E248D3" w:rsidRPr="00A6741A" w:rsidRDefault="00E248D3" w:rsidP="00E248D3">
      <w:pPr>
        <w:pStyle w:val="ListParagraph"/>
        <w:numPr>
          <w:ilvl w:val="1"/>
          <w:numId w:val="2"/>
        </w:numPr>
        <w:rPr>
          <w:sz w:val="20"/>
          <w:szCs w:val="20"/>
        </w:rPr>
      </w:pPr>
      <w:r w:rsidRPr="00E248D3">
        <w:rPr>
          <w:bCs/>
          <w:sz w:val="20"/>
          <w:szCs w:val="20"/>
        </w:rPr>
        <w:t xml:space="preserve">Case:  13-month-old </w:t>
      </w:r>
      <w:r w:rsidR="00A6741A">
        <w:rPr>
          <w:bCs/>
          <w:sz w:val="20"/>
          <w:szCs w:val="20"/>
        </w:rPr>
        <w:t xml:space="preserve">African American </w:t>
      </w:r>
      <w:r w:rsidRPr="00E248D3">
        <w:rPr>
          <w:bCs/>
          <w:sz w:val="20"/>
          <w:szCs w:val="20"/>
        </w:rPr>
        <w:t>baby boy dies of massive CMV pneumonia.  Throughout his life, he had repeated viral and bacterial infections and has a history of asthma.</w:t>
      </w:r>
    </w:p>
    <w:p w14:paraId="1EE2E3E5" w14:textId="235C5D00" w:rsidR="00A6741A" w:rsidRPr="00A6741A" w:rsidRDefault="00A6741A" w:rsidP="00A6741A">
      <w:pPr>
        <w:pStyle w:val="ListParagraph"/>
        <w:numPr>
          <w:ilvl w:val="2"/>
          <w:numId w:val="2"/>
        </w:numPr>
        <w:rPr>
          <w:sz w:val="20"/>
          <w:szCs w:val="20"/>
        </w:rPr>
      </w:pPr>
      <w:r>
        <w:rPr>
          <w:bCs/>
          <w:sz w:val="20"/>
          <w:szCs w:val="20"/>
        </w:rPr>
        <w:t>At autopsy the baby didn't look like he was more than 4 months old because he was very tiny</w:t>
      </w:r>
    </w:p>
    <w:p w14:paraId="57A656CA" w14:textId="20898B9F" w:rsidR="00A6741A" w:rsidRDefault="00A6741A" w:rsidP="00A6741A">
      <w:pPr>
        <w:pStyle w:val="ListParagraph"/>
        <w:numPr>
          <w:ilvl w:val="2"/>
          <w:numId w:val="2"/>
        </w:numPr>
        <w:rPr>
          <w:sz w:val="20"/>
          <w:szCs w:val="20"/>
        </w:rPr>
      </w:pPr>
      <w:r>
        <w:rPr>
          <w:sz w:val="20"/>
          <w:szCs w:val="20"/>
        </w:rPr>
        <w:t>Viral and bacteria so B and T</w:t>
      </w:r>
      <w:r w:rsidRPr="00A6741A">
        <w:rPr>
          <w:sz w:val="20"/>
          <w:szCs w:val="20"/>
        </w:rPr>
        <w:t xml:space="preserve"> cells both involved.</w:t>
      </w:r>
    </w:p>
    <w:p w14:paraId="33D9379B" w14:textId="1329AFBE" w:rsidR="00A6741A" w:rsidRPr="00A6741A" w:rsidRDefault="00A6741A" w:rsidP="00A6741A">
      <w:pPr>
        <w:pStyle w:val="ListParagraph"/>
        <w:numPr>
          <w:ilvl w:val="2"/>
          <w:numId w:val="2"/>
        </w:numPr>
        <w:rPr>
          <w:sz w:val="20"/>
          <w:szCs w:val="20"/>
        </w:rPr>
      </w:pPr>
      <w:r>
        <w:rPr>
          <w:sz w:val="20"/>
          <w:szCs w:val="20"/>
        </w:rPr>
        <w:t>U</w:t>
      </w:r>
      <w:r w:rsidRPr="00A6741A">
        <w:rPr>
          <w:sz w:val="20"/>
          <w:szCs w:val="20"/>
        </w:rPr>
        <w:t>sually these kids have eczema!</w:t>
      </w:r>
      <w:r>
        <w:rPr>
          <w:sz w:val="20"/>
          <w:szCs w:val="20"/>
        </w:rPr>
        <w:t xml:space="preserve"> But </w:t>
      </w:r>
      <w:r w:rsidRPr="00A6741A">
        <w:rPr>
          <w:sz w:val="20"/>
          <w:szCs w:val="20"/>
        </w:rPr>
        <w:t>it doesn't have to be eczema. He had a</w:t>
      </w:r>
      <w:r>
        <w:rPr>
          <w:sz w:val="20"/>
          <w:szCs w:val="20"/>
        </w:rPr>
        <w:t xml:space="preserve">sthma throughout his short life—also an allergic type of condition (due to the </w:t>
      </w:r>
      <w:r w:rsidRPr="00A6741A">
        <w:rPr>
          <w:sz w:val="20"/>
          <w:szCs w:val="20"/>
        </w:rPr>
        <w:sym w:font="Symbol" w:char="F0AD"/>
      </w:r>
      <w:r>
        <w:rPr>
          <w:sz w:val="20"/>
          <w:szCs w:val="20"/>
        </w:rPr>
        <w:t xml:space="preserve"> IgE)</w:t>
      </w:r>
    </w:p>
    <w:p w14:paraId="3DEDFF4C" w14:textId="77777777" w:rsidR="00E248D3" w:rsidRPr="00E248D3" w:rsidRDefault="00E248D3" w:rsidP="00E248D3">
      <w:pPr>
        <w:pStyle w:val="ListParagraph"/>
        <w:numPr>
          <w:ilvl w:val="1"/>
          <w:numId w:val="2"/>
        </w:numPr>
        <w:rPr>
          <w:sz w:val="20"/>
          <w:szCs w:val="20"/>
        </w:rPr>
      </w:pPr>
      <w:r w:rsidRPr="00E248D3">
        <w:rPr>
          <w:bCs/>
          <w:sz w:val="20"/>
          <w:szCs w:val="20"/>
        </w:rPr>
        <w:t>Lab findings:</w:t>
      </w:r>
    </w:p>
    <w:p w14:paraId="6E67D788" w14:textId="4B5668B7" w:rsidR="00E248D3" w:rsidRPr="00E248D3" w:rsidRDefault="00E248D3" w:rsidP="00A057EB">
      <w:pPr>
        <w:pStyle w:val="ListParagraph"/>
        <w:numPr>
          <w:ilvl w:val="2"/>
          <w:numId w:val="2"/>
        </w:numPr>
        <w:ind w:right="-270"/>
        <w:rPr>
          <w:sz w:val="20"/>
          <w:szCs w:val="20"/>
        </w:rPr>
      </w:pPr>
      <w:r w:rsidRPr="00E248D3">
        <w:rPr>
          <w:bCs/>
          <w:sz w:val="20"/>
          <w:szCs w:val="20"/>
        </w:rPr>
        <w:t>Thrombocytopenia</w:t>
      </w:r>
    </w:p>
    <w:p w14:paraId="20C45CD7" w14:textId="2443EFFC" w:rsidR="00E248D3" w:rsidRPr="00E248D3" w:rsidRDefault="00A6741A" w:rsidP="00E248D3">
      <w:pPr>
        <w:pStyle w:val="ListParagraph"/>
        <w:numPr>
          <w:ilvl w:val="2"/>
          <w:numId w:val="2"/>
        </w:numPr>
        <w:rPr>
          <w:sz w:val="20"/>
          <w:szCs w:val="20"/>
        </w:rPr>
      </w:pPr>
      <w:r w:rsidRPr="00A6741A">
        <w:rPr>
          <w:bCs/>
          <w:sz w:val="20"/>
          <w:szCs w:val="20"/>
        </w:rPr>
        <w:sym w:font="Symbol" w:char="F0AF"/>
      </w:r>
      <w:r>
        <w:rPr>
          <w:bCs/>
          <w:sz w:val="20"/>
          <w:szCs w:val="20"/>
        </w:rPr>
        <w:t xml:space="preserve"> </w:t>
      </w:r>
      <w:r w:rsidR="00E248D3" w:rsidRPr="00E248D3">
        <w:rPr>
          <w:bCs/>
          <w:sz w:val="20"/>
          <w:szCs w:val="20"/>
        </w:rPr>
        <w:t xml:space="preserve">IgG </w:t>
      </w:r>
      <w:r w:rsidRPr="00A6741A">
        <w:rPr>
          <w:bCs/>
          <w:sz w:val="20"/>
          <w:szCs w:val="20"/>
        </w:rPr>
        <w:sym w:font="Symbol" w:char="F0AF"/>
      </w:r>
      <w:r>
        <w:rPr>
          <w:bCs/>
          <w:sz w:val="20"/>
          <w:szCs w:val="20"/>
        </w:rPr>
        <w:t xml:space="preserve"> </w:t>
      </w:r>
      <w:r w:rsidR="00E248D3" w:rsidRPr="00E248D3">
        <w:rPr>
          <w:bCs/>
          <w:sz w:val="20"/>
          <w:szCs w:val="20"/>
        </w:rPr>
        <w:t xml:space="preserve">IgM </w:t>
      </w:r>
    </w:p>
    <w:p w14:paraId="282A7541" w14:textId="5D5A697E" w:rsidR="00E248D3" w:rsidRPr="00E248D3" w:rsidRDefault="00A6741A" w:rsidP="00E248D3">
      <w:pPr>
        <w:pStyle w:val="ListParagraph"/>
        <w:numPr>
          <w:ilvl w:val="2"/>
          <w:numId w:val="2"/>
        </w:numPr>
        <w:rPr>
          <w:sz w:val="20"/>
          <w:szCs w:val="20"/>
        </w:rPr>
      </w:pPr>
      <w:r w:rsidRPr="00A6741A">
        <w:rPr>
          <w:bCs/>
          <w:sz w:val="20"/>
          <w:szCs w:val="20"/>
        </w:rPr>
        <w:sym w:font="Symbol" w:char="F0AD"/>
      </w:r>
      <w:r>
        <w:rPr>
          <w:bCs/>
          <w:sz w:val="20"/>
          <w:szCs w:val="20"/>
        </w:rPr>
        <w:t xml:space="preserve"> </w:t>
      </w:r>
      <w:r w:rsidR="00E248D3" w:rsidRPr="00E248D3">
        <w:rPr>
          <w:bCs/>
          <w:sz w:val="20"/>
          <w:szCs w:val="20"/>
        </w:rPr>
        <w:t xml:space="preserve">IgA </w:t>
      </w:r>
      <w:r w:rsidRPr="00A6741A">
        <w:rPr>
          <w:bCs/>
          <w:sz w:val="20"/>
          <w:szCs w:val="20"/>
        </w:rPr>
        <w:sym w:font="Symbol" w:char="F0AD"/>
      </w:r>
      <w:r>
        <w:rPr>
          <w:bCs/>
          <w:sz w:val="20"/>
          <w:szCs w:val="20"/>
        </w:rPr>
        <w:t xml:space="preserve"> </w:t>
      </w:r>
      <w:r w:rsidR="00E248D3" w:rsidRPr="00E248D3">
        <w:rPr>
          <w:bCs/>
          <w:sz w:val="20"/>
          <w:szCs w:val="20"/>
        </w:rPr>
        <w:t>IgE</w:t>
      </w:r>
    </w:p>
    <w:p w14:paraId="7FE10D96" w14:textId="3DD052B8" w:rsidR="00E248D3" w:rsidRPr="00E248D3" w:rsidRDefault="00E248D3" w:rsidP="00E248D3">
      <w:pPr>
        <w:pStyle w:val="ListParagraph"/>
        <w:numPr>
          <w:ilvl w:val="2"/>
          <w:numId w:val="2"/>
        </w:numPr>
        <w:rPr>
          <w:sz w:val="20"/>
          <w:szCs w:val="20"/>
        </w:rPr>
      </w:pPr>
      <w:r>
        <w:rPr>
          <w:bCs/>
          <w:sz w:val="20"/>
          <w:szCs w:val="20"/>
        </w:rPr>
        <w:t xml:space="preserve"> </w:t>
      </w:r>
      <w:r w:rsidRPr="00E248D3">
        <w:rPr>
          <w:bCs/>
          <w:sz w:val="20"/>
          <w:szCs w:val="20"/>
        </w:rPr>
        <w:t>CD4 low</w:t>
      </w:r>
    </w:p>
    <w:p w14:paraId="246F1328" w14:textId="77777777" w:rsidR="00A6741A" w:rsidRPr="00A6741A" w:rsidRDefault="00E248D3" w:rsidP="00A6741A">
      <w:pPr>
        <w:pStyle w:val="ListParagraph"/>
        <w:numPr>
          <w:ilvl w:val="2"/>
          <w:numId w:val="2"/>
        </w:numPr>
        <w:rPr>
          <w:b/>
          <w:sz w:val="20"/>
          <w:szCs w:val="20"/>
        </w:rPr>
      </w:pPr>
      <w:r>
        <w:rPr>
          <w:bCs/>
          <w:sz w:val="20"/>
          <w:szCs w:val="20"/>
        </w:rPr>
        <w:t xml:space="preserve"> </w:t>
      </w:r>
      <w:r w:rsidR="00A6741A" w:rsidRPr="00E248D3">
        <w:rPr>
          <w:bCs/>
          <w:sz w:val="20"/>
          <w:szCs w:val="20"/>
        </w:rPr>
        <w:t>CD4</w:t>
      </w:r>
      <w:r w:rsidR="00A6741A">
        <w:rPr>
          <w:bCs/>
          <w:sz w:val="20"/>
          <w:szCs w:val="20"/>
        </w:rPr>
        <w:t xml:space="preserve">: </w:t>
      </w:r>
      <w:r w:rsidR="00A6741A" w:rsidRPr="00A6741A">
        <w:rPr>
          <w:bCs/>
          <w:sz w:val="20"/>
          <w:szCs w:val="20"/>
        </w:rPr>
        <w:t>CD8</w:t>
      </w:r>
      <w:r w:rsidR="00A6741A">
        <w:rPr>
          <w:bCs/>
          <w:sz w:val="20"/>
          <w:szCs w:val="20"/>
        </w:rPr>
        <w:t xml:space="preserve"> ratio is &lt;1</w:t>
      </w:r>
    </w:p>
    <w:p w14:paraId="4625F877" w14:textId="543EB3E8" w:rsidR="00E248D3" w:rsidRPr="00EB7999" w:rsidRDefault="000304B8" w:rsidP="00A6741A">
      <w:pPr>
        <w:pStyle w:val="ListParagraph"/>
        <w:numPr>
          <w:ilvl w:val="0"/>
          <w:numId w:val="2"/>
        </w:numPr>
        <w:rPr>
          <w:b/>
          <w:sz w:val="20"/>
          <w:szCs w:val="20"/>
        </w:rPr>
      </w:pPr>
      <w:r w:rsidRPr="00EB7999">
        <w:rPr>
          <w:b/>
          <w:bCs/>
          <w:sz w:val="20"/>
          <w:szCs w:val="20"/>
          <w:highlight w:val="yellow"/>
        </w:rPr>
        <w:t>DIGEORGE SYNDROME</w:t>
      </w:r>
    </w:p>
    <w:p w14:paraId="2A2C3733" w14:textId="41AAB556" w:rsidR="00EB7999" w:rsidRPr="00EB7999" w:rsidRDefault="00EB7999" w:rsidP="00EB7999">
      <w:pPr>
        <w:pStyle w:val="ListParagraph"/>
        <w:numPr>
          <w:ilvl w:val="1"/>
          <w:numId w:val="2"/>
        </w:numPr>
        <w:rPr>
          <w:sz w:val="20"/>
          <w:szCs w:val="20"/>
        </w:rPr>
      </w:pPr>
      <w:r w:rsidRPr="00EB7999">
        <w:rPr>
          <w:sz w:val="20"/>
          <w:szCs w:val="20"/>
        </w:rPr>
        <w:t>They are usually cute. Why? What do they have on their face? small chin, cleft palate, thin lips , fish mouth and the eyes are widely separated.</w:t>
      </w:r>
    </w:p>
    <w:p w14:paraId="6BF6EA19" w14:textId="39B9B7A3" w:rsidR="00E248D3" w:rsidRPr="00EB7999" w:rsidRDefault="00E248D3" w:rsidP="00E248D3">
      <w:pPr>
        <w:pStyle w:val="ListParagraph"/>
        <w:numPr>
          <w:ilvl w:val="1"/>
          <w:numId w:val="2"/>
        </w:numPr>
        <w:rPr>
          <w:sz w:val="20"/>
          <w:szCs w:val="20"/>
        </w:rPr>
      </w:pPr>
      <w:r w:rsidRPr="00E248D3">
        <w:rPr>
          <w:bCs/>
          <w:sz w:val="20"/>
          <w:szCs w:val="20"/>
        </w:rPr>
        <w:t>Two-week-old baby brought to the clinic because of seizures and fever</w:t>
      </w:r>
    </w:p>
    <w:p w14:paraId="66BF01B2" w14:textId="2F9EDB16" w:rsidR="00EB7999" w:rsidRPr="00EB7999" w:rsidRDefault="00EB7999" w:rsidP="00EB7999">
      <w:pPr>
        <w:pStyle w:val="ListParagraph"/>
        <w:numPr>
          <w:ilvl w:val="2"/>
          <w:numId w:val="2"/>
        </w:numPr>
        <w:rPr>
          <w:sz w:val="20"/>
          <w:szCs w:val="20"/>
        </w:rPr>
      </w:pPr>
      <w:r>
        <w:rPr>
          <w:sz w:val="20"/>
          <w:szCs w:val="20"/>
        </w:rPr>
        <w:t>T</w:t>
      </w:r>
      <w:r w:rsidRPr="00EB7999">
        <w:rPr>
          <w:sz w:val="20"/>
          <w:szCs w:val="20"/>
        </w:rPr>
        <w:t>he mom thought he had a seizure but really he had tetany bc his muscles were contracting</w:t>
      </w:r>
      <w:r>
        <w:rPr>
          <w:sz w:val="20"/>
          <w:szCs w:val="20"/>
        </w:rPr>
        <w:t xml:space="preserve"> </w:t>
      </w:r>
      <w:r w:rsidRPr="00EB7999">
        <w:rPr>
          <w:sz w:val="20"/>
          <w:szCs w:val="20"/>
        </w:rPr>
        <w:t>but really he had low Ca so it caused tetany</w:t>
      </w:r>
    </w:p>
    <w:p w14:paraId="7A7FA422" w14:textId="77777777" w:rsidR="00E248D3" w:rsidRPr="00E248D3" w:rsidRDefault="00E248D3" w:rsidP="00E248D3">
      <w:pPr>
        <w:pStyle w:val="ListParagraph"/>
        <w:numPr>
          <w:ilvl w:val="2"/>
          <w:numId w:val="2"/>
        </w:numPr>
        <w:rPr>
          <w:sz w:val="20"/>
          <w:szCs w:val="20"/>
        </w:rPr>
      </w:pPr>
      <w:r w:rsidRPr="00E248D3">
        <w:rPr>
          <w:bCs/>
          <w:sz w:val="20"/>
          <w:szCs w:val="20"/>
        </w:rPr>
        <w:t>PE</w:t>
      </w:r>
    </w:p>
    <w:p w14:paraId="0DC8B1A7" w14:textId="77777777" w:rsidR="00E248D3" w:rsidRPr="00E248D3" w:rsidRDefault="00E248D3" w:rsidP="00E248D3">
      <w:pPr>
        <w:pStyle w:val="ListParagraph"/>
        <w:numPr>
          <w:ilvl w:val="3"/>
          <w:numId w:val="2"/>
        </w:numPr>
        <w:rPr>
          <w:sz w:val="20"/>
          <w:szCs w:val="20"/>
        </w:rPr>
      </w:pPr>
      <w:r w:rsidRPr="00E248D3">
        <w:rPr>
          <w:bCs/>
          <w:sz w:val="20"/>
          <w:szCs w:val="20"/>
        </w:rPr>
        <w:t>Abnormal face</w:t>
      </w:r>
    </w:p>
    <w:p w14:paraId="67540C89" w14:textId="0B00B06F" w:rsidR="00E248D3" w:rsidRPr="00EB7999" w:rsidRDefault="00E248D3" w:rsidP="00E248D3">
      <w:pPr>
        <w:pStyle w:val="ListParagraph"/>
        <w:numPr>
          <w:ilvl w:val="3"/>
          <w:numId w:val="2"/>
        </w:numPr>
        <w:rPr>
          <w:sz w:val="20"/>
          <w:szCs w:val="20"/>
        </w:rPr>
      </w:pPr>
      <w:r w:rsidRPr="00E248D3">
        <w:rPr>
          <w:bCs/>
          <w:sz w:val="20"/>
          <w:szCs w:val="20"/>
        </w:rPr>
        <w:t>Heart murmur</w:t>
      </w:r>
      <w:r w:rsidR="00EB7999">
        <w:rPr>
          <w:bCs/>
          <w:sz w:val="20"/>
          <w:szCs w:val="20"/>
        </w:rPr>
        <w:t xml:space="preserve">—no aortic arch </w:t>
      </w:r>
    </w:p>
    <w:p w14:paraId="65C602FD" w14:textId="5D3AF063" w:rsidR="00EB7999" w:rsidRDefault="00EB7999" w:rsidP="00E248D3">
      <w:pPr>
        <w:pStyle w:val="ListParagraph"/>
        <w:numPr>
          <w:ilvl w:val="3"/>
          <w:numId w:val="2"/>
        </w:numPr>
        <w:rPr>
          <w:sz w:val="20"/>
          <w:szCs w:val="20"/>
        </w:rPr>
      </w:pPr>
      <w:r>
        <w:rPr>
          <w:sz w:val="20"/>
          <w:szCs w:val="20"/>
        </w:rPr>
        <w:t xml:space="preserve">The baby didn't develop </w:t>
      </w:r>
      <w:r w:rsidRPr="00EB7999">
        <w:rPr>
          <w:sz w:val="20"/>
          <w:szCs w:val="20"/>
        </w:rPr>
        <w:t>parathyroid, thymus, or aortic arch</w:t>
      </w:r>
    </w:p>
    <w:p w14:paraId="1E71DECE" w14:textId="77777777" w:rsidR="00E248D3" w:rsidRPr="00E248D3" w:rsidRDefault="00E248D3" w:rsidP="00E248D3">
      <w:pPr>
        <w:pStyle w:val="ListParagraph"/>
        <w:numPr>
          <w:ilvl w:val="2"/>
          <w:numId w:val="2"/>
        </w:numPr>
        <w:rPr>
          <w:sz w:val="20"/>
          <w:szCs w:val="20"/>
        </w:rPr>
      </w:pPr>
      <w:r w:rsidRPr="00E248D3">
        <w:rPr>
          <w:bCs/>
          <w:sz w:val="20"/>
          <w:szCs w:val="20"/>
        </w:rPr>
        <w:t>Labs</w:t>
      </w:r>
    </w:p>
    <w:p w14:paraId="117D420E" w14:textId="77777777" w:rsidR="00E248D3" w:rsidRPr="00E248D3" w:rsidRDefault="00E248D3" w:rsidP="00E248D3">
      <w:pPr>
        <w:pStyle w:val="ListParagraph"/>
        <w:numPr>
          <w:ilvl w:val="3"/>
          <w:numId w:val="2"/>
        </w:numPr>
        <w:rPr>
          <w:sz w:val="20"/>
          <w:szCs w:val="20"/>
        </w:rPr>
      </w:pPr>
      <w:r w:rsidRPr="00E248D3">
        <w:rPr>
          <w:rFonts w:hint="eastAsia"/>
          <w:sz w:val="20"/>
          <w:szCs w:val="20"/>
        </w:rPr>
        <w:sym w:font="Wingdings" w:char="00E2"/>
      </w:r>
      <w:r w:rsidRPr="00E248D3">
        <w:rPr>
          <w:bCs/>
          <w:sz w:val="20"/>
          <w:szCs w:val="20"/>
        </w:rPr>
        <w:t xml:space="preserve"> Ca</w:t>
      </w:r>
    </w:p>
    <w:p w14:paraId="0D5BD5ED" w14:textId="77777777" w:rsidR="00E248D3" w:rsidRPr="00EB7999" w:rsidRDefault="00E248D3" w:rsidP="00E248D3">
      <w:pPr>
        <w:pStyle w:val="ListParagraph"/>
        <w:numPr>
          <w:ilvl w:val="3"/>
          <w:numId w:val="2"/>
        </w:numPr>
        <w:rPr>
          <w:sz w:val="20"/>
          <w:szCs w:val="20"/>
        </w:rPr>
      </w:pPr>
      <w:r w:rsidRPr="00E248D3">
        <w:rPr>
          <w:bCs/>
          <w:sz w:val="20"/>
          <w:szCs w:val="20"/>
        </w:rPr>
        <w:t>No T cells</w:t>
      </w:r>
    </w:p>
    <w:p w14:paraId="55AAF487" w14:textId="77777777" w:rsidR="00EB7999" w:rsidRPr="00E248D3" w:rsidRDefault="00EB7999" w:rsidP="00EB7999">
      <w:pPr>
        <w:pStyle w:val="ListParagraph"/>
        <w:numPr>
          <w:ilvl w:val="4"/>
          <w:numId w:val="2"/>
        </w:numPr>
        <w:rPr>
          <w:sz w:val="20"/>
          <w:szCs w:val="20"/>
        </w:rPr>
      </w:pPr>
      <w:r>
        <w:rPr>
          <w:sz w:val="20"/>
          <w:szCs w:val="20"/>
        </w:rPr>
        <w:t xml:space="preserve">The baby will have repeated viral and fungal infections </w:t>
      </w:r>
    </w:p>
    <w:p w14:paraId="172A997A" w14:textId="77777777" w:rsidR="00E248D3" w:rsidRPr="00E248D3" w:rsidRDefault="00E248D3" w:rsidP="00E248D3">
      <w:pPr>
        <w:pStyle w:val="ListParagraph"/>
        <w:numPr>
          <w:ilvl w:val="2"/>
          <w:numId w:val="2"/>
        </w:numPr>
        <w:rPr>
          <w:sz w:val="20"/>
          <w:szCs w:val="20"/>
        </w:rPr>
      </w:pPr>
      <w:r w:rsidRPr="00E248D3">
        <w:rPr>
          <w:bCs/>
          <w:sz w:val="20"/>
          <w:szCs w:val="20"/>
        </w:rPr>
        <w:t>Chest x-ray</w:t>
      </w:r>
    </w:p>
    <w:p w14:paraId="584E8F85" w14:textId="77777777" w:rsidR="00E248D3" w:rsidRPr="00E248D3" w:rsidRDefault="00E248D3" w:rsidP="00E248D3">
      <w:pPr>
        <w:pStyle w:val="ListParagraph"/>
        <w:numPr>
          <w:ilvl w:val="3"/>
          <w:numId w:val="2"/>
        </w:numPr>
        <w:rPr>
          <w:sz w:val="20"/>
          <w:szCs w:val="20"/>
        </w:rPr>
      </w:pPr>
      <w:r w:rsidRPr="00E248D3">
        <w:rPr>
          <w:bCs/>
          <w:sz w:val="20"/>
          <w:szCs w:val="20"/>
        </w:rPr>
        <w:t>No thymic shadow</w:t>
      </w:r>
    </w:p>
    <w:p w14:paraId="58E4D5FB" w14:textId="77777777" w:rsidR="00E248D3" w:rsidRPr="00E248D3" w:rsidRDefault="00E248D3" w:rsidP="00E248D3">
      <w:pPr>
        <w:pStyle w:val="ListParagraph"/>
        <w:numPr>
          <w:ilvl w:val="2"/>
          <w:numId w:val="2"/>
        </w:numPr>
        <w:rPr>
          <w:sz w:val="20"/>
          <w:szCs w:val="20"/>
        </w:rPr>
      </w:pPr>
      <w:r w:rsidRPr="00E248D3">
        <w:rPr>
          <w:bCs/>
          <w:sz w:val="20"/>
          <w:szCs w:val="20"/>
        </w:rPr>
        <w:t>Molecular</w:t>
      </w:r>
    </w:p>
    <w:p w14:paraId="5DF1D0E7" w14:textId="77777777" w:rsidR="00E248D3" w:rsidRPr="00C6746E" w:rsidRDefault="00E248D3" w:rsidP="00E248D3">
      <w:pPr>
        <w:pStyle w:val="ListParagraph"/>
        <w:numPr>
          <w:ilvl w:val="3"/>
          <w:numId w:val="2"/>
        </w:numPr>
        <w:rPr>
          <w:sz w:val="20"/>
          <w:szCs w:val="20"/>
        </w:rPr>
      </w:pPr>
      <w:r w:rsidRPr="00E248D3">
        <w:rPr>
          <w:bCs/>
          <w:sz w:val="20"/>
          <w:szCs w:val="20"/>
        </w:rPr>
        <w:t>Chromosome 22q11</w:t>
      </w:r>
    </w:p>
    <w:p w14:paraId="5EC1A52E" w14:textId="5A8261AF" w:rsidR="00C6746E" w:rsidRPr="000304B8" w:rsidRDefault="00C6746E" w:rsidP="00C6746E">
      <w:pPr>
        <w:pStyle w:val="ListParagraph"/>
        <w:numPr>
          <w:ilvl w:val="0"/>
          <w:numId w:val="2"/>
        </w:numPr>
        <w:rPr>
          <w:b/>
          <w:sz w:val="20"/>
          <w:szCs w:val="20"/>
        </w:rPr>
      </w:pPr>
      <w:r w:rsidRPr="000304B8">
        <w:rPr>
          <w:b/>
          <w:bCs/>
          <w:sz w:val="20"/>
          <w:szCs w:val="20"/>
        </w:rPr>
        <w:t>AIDS</w:t>
      </w:r>
    </w:p>
    <w:p w14:paraId="02C94103" w14:textId="1B65B8C3" w:rsidR="00C6746E" w:rsidRPr="00C6746E" w:rsidRDefault="00C6746E" w:rsidP="00C6746E">
      <w:pPr>
        <w:pStyle w:val="ListParagraph"/>
        <w:numPr>
          <w:ilvl w:val="1"/>
          <w:numId w:val="2"/>
        </w:numPr>
        <w:rPr>
          <w:sz w:val="20"/>
          <w:szCs w:val="20"/>
        </w:rPr>
      </w:pPr>
      <w:r w:rsidRPr="00C6746E">
        <w:rPr>
          <w:bCs/>
          <w:sz w:val="20"/>
          <w:szCs w:val="20"/>
        </w:rPr>
        <w:t>HIV ANTIBODIES (ELISA)</w:t>
      </w:r>
      <w:r w:rsidR="00EB7999">
        <w:rPr>
          <w:bCs/>
          <w:sz w:val="20"/>
          <w:szCs w:val="20"/>
        </w:rPr>
        <w:t>—screen but this is not confirmatory of AIDS</w:t>
      </w:r>
    </w:p>
    <w:p w14:paraId="286DCC8F" w14:textId="77777777" w:rsidR="00EB7999" w:rsidRPr="00EB7999" w:rsidRDefault="00EB7999" w:rsidP="00C6746E">
      <w:pPr>
        <w:pStyle w:val="ListParagraph"/>
        <w:numPr>
          <w:ilvl w:val="1"/>
          <w:numId w:val="2"/>
        </w:numPr>
        <w:rPr>
          <w:sz w:val="20"/>
          <w:szCs w:val="20"/>
        </w:rPr>
      </w:pPr>
      <w:r>
        <w:rPr>
          <w:bCs/>
          <w:sz w:val="20"/>
          <w:szCs w:val="20"/>
        </w:rPr>
        <w:t>To Confrim</w:t>
      </w:r>
    </w:p>
    <w:p w14:paraId="7DCFBF4B" w14:textId="174D5AE0" w:rsidR="00C6746E" w:rsidRPr="00C6746E" w:rsidRDefault="00C6746E" w:rsidP="00EB7999">
      <w:pPr>
        <w:pStyle w:val="ListParagraph"/>
        <w:numPr>
          <w:ilvl w:val="2"/>
          <w:numId w:val="2"/>
        </w:numPr>
        <w:rPr>
          <w:sz w:val="20"/>
          <w:szCs w:val="20"/>
        </w:rPr>
      </w:pPr>
      <w:r w:rsidRPr="00C6746E">
        <w:rPr>
          <w:bCs/>
          <w:sz w:val="20"/>
          <w:szCs w:val="20"/>
        </w:rPr>
        <w:t>WESTERN BLOT (P24)</w:t>
      </w:r>
    </w:p>
    <w:p w14:paraId="25EA8AB9" w14:textId="6CC29497" w:rsidR="00C6746E" w:rsidRPr="00EB7999" w:rsidRDefault="00C6746E" w:rsidP="00EB7999">
      <w:pPr>
        <w:pStyle w:val="ListParagraph"/>
        <w:numPr>
          <w:ilvl w:val="2"/>
          <w:numId w:val="2"/>
        </w:numPr>
        <w:rPr>
          <w:sz w:val="20"/>
          <w:szCs w:val="20"/>
        </w:rPr>
      </w:pPr>
      <w:r w:rsidRPr="00C6746E">
        <w:rPr>
          <w:bCs/>
          <w:sz w:val="20"/>
          <w:szCs w:val="20"/>
        </w:rPr>
        <w:t>PCR (Viral load)</w:t>
      </w:r>
      <w:r w:rsidR="00EB7999">
        <w:rPr>
          <w:bCs/>
          <w:sz w:val="20"/>
          <w:szCs w:val="20"/>
        </w:rPr>
        <w:t xml:space="preserve">—especially in babies </w:t>
      </w:r>
    </w:p>
    <w:p w14:paraId="3B0C9526" w14:textId="77777777" w:rsidR="00EB7999" w:rsidRDefault="00EB7999" w:rsidP="00EB7999">
      <w:pPr>
        <w:rPr>
          <w:sz w:val="20"/>
          <w:szCs w:val="20"/>
        </w:rPr>
      </w:pPr>
    </w:p>
    <w:p w14:paraId="25BE8F43" w14:textId="1A8AB46A" w:rsidR="00EB7999" w:rsidRPr="00EB7999" w:rsidRDefault="00EB7999" w:rsidP="00EB7999">
      <w:pPr>
        <w:rPr>
          <w:b/>
          <w:sz w:val="20"/>
          <w:szCs w:val="20"/>
          <w:u w:val="single"/>
        </w:rPr>
      </w:pPr>
      <w:r>
        <w:rPr>
          <w:b/>
          <w:sz w:val="20"/>
          <w:szCs w:val="20"/>
          <w:u w:val="single"/>
        </w:rPr>
        <w:t>CASES</w:t>
      </w:r>
    </w:p>
    <w:p w14:paraId="55A9480F" w14:textId="002E52D7" w:rsidR="00C6746E" w:rsidRPr="00A057EB" w:rsidRDefault="00EB7999" w:rsidP="00A057EB">
      <w:pPr>
        <w:pStyle w:val="ListParagraph"/>
        <w:numPr>
          <w:ilvl w:val="0"/>
          <w:numId w:val="2"/>
        </w:numPr>
        <w:rPr>
          <w:sz w:val="20"/>
          <w:szCs w:val="20"/>
        </w:rPr>
      </w:pPr>
      <w:r>
        <w:rPr>
          <w:bCs/>
          <w:sz w:val="20"/>
          <w:szCs w:val="20"/>
        </w:rPr>
        <w:t xml:space="preserve">45-year-old. Sx: </w:t>
      </w:r>
      <w:r w:rsidR="00C6746E" w:rsidRPr="00A057EB">
        <w:rPr>
          <w:bCs/>
          <w:sz w:val="20"/>
          <w:szCs w:val="20"/>
        </w:rPr>
        <w:t>fatigue, weight loss and hyperpigmentation</w:t>
      </w:r>
    </w:p>
    <w:p w14:paraId="66F8E335" w14:textId="2DDB3A15" w:rsidR="00C6746E" w:rsidRPr="00C6746E" w:rsidRDefault="00EB7999" w:rsidP="00A057EB">
      <w:pPr>
        <w:pStyle w:val="ListParagraph"/>
        <w:numPr>
          <w:ilvl w:val="1"/>
          <w:numId w:val="2"/>
        </w:numPr>
        <w:rPr>
          <w:sz w:val="20"/>
          <w:szCs w:val="20"/>
        </w:rPr>
      </w:pPr>
      <w:r>
        <w:rPr>
          <w:bCs/>
          <w:sz w:val="20"/>
          <w:szCs w:val="20"/>
        </w:rPr>
        <w:t>Check blood sugar</w:t>
      </w:r>
      <w:r w:rsidRPr="00EB7999">
        <w:rPr>
          <w:bCs/>
          <w:sz w:val="20"/>
          <w:szCs w:val="20"/>
        </w:rPr>
        <w:sym w:font="Wingdings" w:char="F0E0"/>
      </w:r>
      <w:r>
        <w:rPr>
          <w:bCs/>
          <w:sz w:val="20"/>
          <w:szCs w:val="20"/>
        </w:rPr>
        <w:t xml:space="preserve"> if </w:t>
      </w:r>
      <w:r w:rsidRPr="00EB7999">
        <w:rPr>
          <w:bCs/>
          <w:sz w:val="20"/>
          <w:szCs w:val="20"/>
        </w:rPr>
        <w:sym w:font="Symbol" w:char="F0AD"/>
      </w:r>
      <w:r>
        <w:rPr>
          <w:bCs/>
          <w:sz w:val="20"/>
          <w:szCs w:val="20"/>
        </w:rPr>
        <w:t xml:space="preserve"> </w:t>
      </w:r>
      <w:r w:rsidR="00C6746E" w:rsidRPr="00C6746E">
        <w:rPr>
          <w:bCs/>
          <w:sz w:val="20"/>
          <w:szCs w:val="20"/>
        </w:rPr>
        <w:t>Blood glucose</w:t>
      </w:r>
      <w:r w:rsidR="00C6746E" w:rsidRPr="00C6746E">
        <w:rPr>
          <w:bCs/>
          <w:sz w:val="20"/>
          <w:szCs w:val="20"/>
        </w:rPr>
        <w:sym w:font="Wingdings" w:char="F0E0"/>
      </w:r>
      <w:r w:rsidR="00C6746E" w:rsidRPr="00C6746E">
        <w:rPr>
          <w:bCs/>
          <w:sz w:val="20"/>
          <w:szCs w:val="20"/>
        </w:rPr>
        <w:t xml:space="preserve">  Hemochromatosis</w:t>
      </w:r>
    </w:p>
    <w:p w14:paraId="75315E57" w14:textId="717BFF08" w:rsidR="00C6746E" w:rsidRPr="00C6746E" w:rsidRDefault="00EB7999" w:rsidP="00A057EB">
      <w:pPr>
        <w:pStyle w:val="ListParagraph"/>
        <w:numPr>
          <w:ilvl w:val="1"/>
          <w:numId w:val="2"/>
        </w:numPr>
        <w:rPr>
          <w:sz w:val="20"/>
          <w:szCs w:val="20"/>
        </w:rPr>
      </w:pPr>
      <w:r>
        <w:rPr>
          <w:bCs/>
          <w:sz w:val="20"/>
          <w:szCs w:val="20"/>
        </w:rPr>
        <w:t>Check cortisol</w:t>
      </w:r>
      <w:r w:rsidRPr="00EB7999">
        <w:rPr>
          <w:bCs/>
          <w:sz w:val="20"/>
          <w:szCs w:val="20"/>
        </w:rPr>
        <w:sym w:font="Wingdings" w:char="F0E0"/>
      </w:r>
      <w:r>
        <w:rPr>
          <w:bCs/>
          <w:sz w:val="20"/>
          <w:szCs w:val="20"/>
        </w:rPr>
        <w:t xml:space="preserve"> </w:t>
      </w:r>
      <w:r w:rsidRPr="00EB7999">
        <w:rPr>
          <w:bCs/>
          <w:sz w:val="20"/>
          <w:szCs w:val="20"/>
        </w:rPr>
        <w:sym w:font="Symbol" w:char="F0AF"/>
      </w:r>
      <w:r>
        <w:rPr>
          <w:bCs/>
          <w:sz w:val="20"/>
          <w:szCs w:val="20"/>
        </w:rPr>
        <w:t xml:space="preserve"> Cortisol </w:t>
      </w:r>
      <w:r w:rsidR="00C6746E" w:rsidRPr="00C6746E">
        <w:rPr>
          <w:bCs/>
          <w:sz w:val="20"/>
          <w:szCs w:val="20"/>
        </w:rPr>
        <w:sym w:font="Wingdings" w:char="F0E0"/>
      </w:r>
      <w:r w:rsidR="00C6746E">
        <w:rPr>
          <w:bCs/>
          <w:sz w:val="20"/>
          <w:szCs w:val="20"/>
        </w:rPr>
        <w:t xml:space="preserve"> </w:t>
      </w:r>
      <w:r w:rsidR="00C6746E" w:rsidRPr="00C6746E">
        <w:rPr>
          <w:bCs/>
          <w:sz w:val="20"/>
          <w:szCs w:val="20"/>
        </w:rPr>
        <w:t>Addison’s</w:t>
      </w:r>
    </w:p>
    <w:p w14:paraId="01FD13A4" w14:textId="04DF28D6" w:rsidR="00C6746E" w:rsidRPr="00C6746E" w:rsidRDefault="00C6746E" w:rsidP="00A057EB">
      <w:pPr>
        <w:pStyle w:val="ListParagraph"/>
        <w:numPr>
          <w:ilvl w:val="1"/>
          <w:numId w:val="2"/>
        </w:numPr>
        <w:rPr>
          <w:sz w:val="20"/>
          <w:szCs w:val="20"/>
        </w:rPr>
      </w:pPr>
      <w:r w:rsidRPr="00C6746E">
        <w:rPr>
          <w:bCs/>
          <w:sz w:val="20"/>
          <w:szCs w:val="20"/>
        </w:rPr>
        <w:t>Whipple disease</w:t>
      </w:r>
      <w:r w:rsidR="00EB7999">
        <w:rPr>
          <w:bCs/>
          <w:sz w:val="20"/>
          <w:szCs w:val="20"/>
        </w:rPr>
        <w:t>—weight loss, fatigue, and hyperpigmentation</w:t>
      </w:r>
    </w:p>
    <w:p w14:paraId="65DB5607" w14:textId="3FEC0B47" w:rsidR="00C6746E" w:rsidRPr="00EB7999" w:rsidRDefault="00C6746E" w:rsidP="00A057EB">
      <w:pPr>
        <w:pStyle w:val="ListParagraph"/>
        <w:numPr>
          <w:ilvl w:val="0"/>
          <w:numId w:val="2"/>
        </w:numPr>
        <w:rPr>
          <w:sz w:val="20"/>
          <w:szCs w:val="20"/>
        </w:rPr>
      </w:pPr>
      <w:r w:rsidRPr="00C6746E">
        <w:rPr>
          <w:bCs/>
          <w:sz w:val="20"/>
          <w:szCs w:val="20"/>
        </w:rPr>
        <w:t xml:space="preserve">A 31-year-old, weight loss, fatigue, diarrhea for 6 months and vesicular rash on his elbow </w:t>
      </w:r>
      <w:r w:rsidR="00EB7999">
        <w:rPr>
          <w:bCs/>
          <w:sz w:val="20"/>
          <w:szCs w:val="20"/>
        </w:rPr>
        <w:t xml:space="preserve">(reminds you that these are always on extensor surfaces!) </w:t>
      </w:r>
      <w:r w:rsidRPr="00C6746E">
        <w:rPr>
          <w:bCs/>
          <w:sz w:val="20"/>
          <w:szCs w:val="20"/>
        </w:rPr>
        <w:t>for 2 weeks.</w:t>
      </w:r>
    </w:p>
    <w:p w14:paraId="0C2CC552" w14:textId="2C9A8BA5" w:rsidR="00EB7999" w:rsidRPr="00C6746E" w:rsidRDefault="00EB7999" w:rsidP="00EB7999">
      <w:pPr>
        <w:pStyle w:val="ListParagraph"/>
        <w:numPr>
          <w:ilvl w:val="1"/>
          <w:numId w:val="2"/>
        </w:numPr>
        <w:rPr>
          <w:sz w:val="20"/>
          <w:szCs w:val="20"/>
        </w:rPr>
      </w:pPr>
      <w:r>
        <w:rPr>
          <w:bCs/>
          <w:sz w:val="20"/>
          <w:szCs w:val="20"/>
        </w:rPr>
        <w:t xml:space="preserve">Classic presentation of Celiac Disease </w:t>
      </w:r>
    </w:p>
    <w:p w14:paraId="0C826496" w14:textId="740EDA2C" w:rsidR="00C6746E" w:rsidRPr="000304B8" w:rsidRDefault="000304B8" w:rsidP="00EB7999">
      <w:pPr>
        <w:pStyle w:val="ListParagraph"/>
        <w:numPr>
          <w:ilvl w:val="1"/>
          <w:numId w:val="2"/>
        </w:numPr>
        <w:rPr>
          <w:b/>
          <w:sz w:val="20"/>
          <w:szCs w:val="20"/>
        </w:rPr>
      </w:pPr>
      <w:r w:rsidRPr="000304B8">
        <w:rPr>
          <w:b/>
          <w:bCs/>
          <w:sz w:val="20"/>
          <w:szCs w:val="20"/>
        </w:rPr>
        <w:t>MALABSORPTION</w:t>
      </w:r>
    </w:p>
    <w:p w14:paraId="5DCDF824" w14:textId="77777777" w:rsidR="00C6746E" w:rsidRPr="00C6746E" w:rsidRDefault="00C6746E" w:rsidP="00EB7999">
      <w:pPr>
        <w:pStyle w:val="ListParagraph"/>
        <w:numPr>
          <w:ilvl w:val="2"/>
          <w:numId w:val="2"/>
        </w:numPr>
        <w:rPr>
          <w:sz w:val="20"/>
          <w:szCs w:val="20"/>
        </w:rPr>
      </w:pPr>
      <w:r w:rsidRPr="00C6746E">
        <w:rPr>
          <w:bCs/>
          <w:sz w:val="20"/>
          <w:szCs w:val="20"/>
        </w:rPr>
        <w:t>Stool fat</w:t>
      </w:r>
      <w:r w:rsidRPr="00C6746E">
        <w:rPr>
          <w:bCs/>
          <w:sz w:val="20"/>
          <w:szCs w:val="20"/>
        </w:rPr>
        <w:tab/>
        <w:t xml:space="preserve">       </w:t>
      </w:r>
    </w:p>
    <w:p w14:paraId="65C2DC4F" w14:textId="0B1B13CC" w:rsidR="00C6746E" w:rsidRPr="00EB7999" w:rsidRDefault="00C6746E" w:rsidP="00EB7999">
      <w:pPr>
        <w:pStyle w:val="ListParagraph"/>
        <w:numPr>
          <w:ilvl w:val="2"/>
          <w:numId w:val="2"/>
        </w:numPr>
        <w:rPr>
          <w:sz w:val="20"/>
          <w:szCs w:val="20"/>
        </w:rPr>
      </w:pPr>
      <w:r w:rsidRPr="00C6746E">
        <w:rPr>
          <w:bCs/>
          <w:sz w:val="20"/>
          <w:szCs w:val="20"/>
        </w:rPr>
        <w:t>Dxylose abnormal</w:t>
      </w:r>
    </w:p>
    <w:p w14:paraId="2635BFBB" w14:textId="77777777" w:rsidR="00EB7999" w:rsidRDefault="00EB7999" w:rsidP="00EB7999">
      <w:pPr>
        <w:pStyle w:val="ListParagraph"/>
        <w:numPr>
          <w:ilvl w:val="3"/>
          <w:numId w:val="2"/>
        </w:numPr>
        <w:rPr>
          <w:sz w:val="20"/>
          <w:szCs w:val="20"/>
        </w:rPr>
      </w:pPr>
      <w:r>
        <w:rPr>
          <w:sz w:val="20"/>
          <w:szCs w:val="20"/>
        </w:rPr>
        <w:t>T</w:t>
      </w:r>
      <w:r w:rsidRPr="00EB7999">
        <w:rPr>
          <w:sz w:val="20"/>
          <w:szCs w:val="20"/>
        </w:rPr>
        <w:t>o differentiate pancreatic malabsorption from</w:t>
      </w:r>
      <w:r>
        <w:rPr>
          <w:sz w:val="20"/>
          <w:szCs w:val="20"/>
        </w:rPr>
        <w:t xml:space="preserve"> </w:t>
      </w:r>
      <w:r w:rsidRPr="00EB7999">
        <w:rPr>
          <w:sz w:val="20"/>
          <w:szCs w:val="20"/>
        </w:rPr>
        <w:t xml:space="preserve">intestinal malabsorption. </w:t>
      </w:r>
    </w:p>
    <w:p w14:paraId="3703523E" w14:textId="77777777" w:rsidR="00EB7999" w:rsidRDefault="00EB7999" w:rsidP="00EB7999">
      <w:pPr>
        <w:pStyle w:val="ListParagraph"/>
        <w:numPr>
          <w:ilvl w:val="4"/>
          <w:numId w:val="2"/>
        </w:numPr>
        <w:rPr>
          <w:sz w:val="20"/>
          <w:szCs w:val="20"/>
        </w:rPr>
      </w:pPr>
      <w:r w:rsidRPr="00EB7999">
        <w:rPr>
          <w:sz w:val="20"/>
          <w:szCs w:val="20"/>
        </w:rPr>
        <w:t>In pancreatic the dxylose</w:t>
      </w:r>
      <w:r>
        <w:rPr>
          <w:sz w:val="20"/>
          <w:szCs w:val="20"/>
        </w:rPr>
        <w:t xml:space="preserve"> </w:t>
      </w:r>
      <w:r w:rsidRPr="00EB7999">
        <w:rPr>
          <w:sz w:val="20"/>
          <w:szCs w:val="20"/>
        </w:rPr>
        <w:t>is normal bc it has nothing to do with the pancreas</w:t>
      </w:r>
      <w:r>
        <w:rPr>
          <w:sz w:val="20"/>
          <w:szCs w:val="20"/>
        </w:rPr>
        <w:t xml:space="preserve">. </w:t>
      </w:r>
    </w:p>
    <w:p w14:paraId="5D798549" w14:textId="7F142E54" w:rsidR="00EB7999" w:rsidRDefault="00EB7999" w:rsidP="00EB7999">
      <w:pPr>
        <w:pStyle w:val="ListParagraph"/>
        <w:numPr>
          <w:ilvl w:val="4"/>
          <w:numId w:val="2"/>
        </w:numPr>
        <w:rPr>
          <w:sz w:val="20"/>
          <w:szCs w:val="20"/>
        </w:rPr>
      </w:pPr>
      <w:r w:rsidRPr="00EB7999">
        <w:rPr>
          <w:sz w:val="20"/>
          <w:szCs w:val="20"/>
        </w:rPr>
        <w:t>But it if is abnormal then think intestinal and think</w:t>
      </w:r>
      <w:r>
        <w:rPr>
          <w:sz w:val="20"/>
          <w:szCs w:val="20"/>
        </w:rPr>
        <w:t xml:space="preserve"> Celiac disease </w:t>
      </w:r>
    </w:p>
    <w:p w14:paraId="01597F20" w14:textId="1461B153" w:rsidR="00C6746E" w:rsidRPr="00C6746E" w:rsidRDefault="00C6746E" w:rsidP="00EB7999">
      <w:pPr>
        <w:pStyle w:val="ListParagraph"/>
        <w:numPr>
          <w:ilvl w:val="2"/>
          <w:numId w:val="2"/>
        </w:numPr>
        <w:rPr>
          <w:sz w:val="20"/>
          <w:szCs w:val="20"/>
        </w:rPr>
      </w:pPr>
      <w:r w:rsidRPr="00C6746E">
        <w:rPr>
          <w:bCs/>
          <w:sz w:val="20"/>
          <w:szCs w:val="20"/>
        </w:rPr>
        <w:t>Anemia</w:t>
      </w:r>
      <w:r w:rsidRPr="00C6746E">
        <w:rPr>
          <w:bCs/>
          <w:sz w:val="20"/>
          <w:szCs w:val="20"/>
        </w:rPr>
        <w:tab/>
      </w:r>
      <w:r w:rsidRPr="00C6746E">
        <w:rPr>
          <w:b/>
          <w:bCs/>
          <w:sz w:val="20"/>
          <w:szCs w:val="20"/>
        </w:rPr>
        <w:tab/>
      </w:r>
    </w:p>
    <w:p w14:paraId="6166CBEB" w14:textId="77777777" w:rsidR="00142BD3" w:rsidRPr="006A5B3E" w:rsidRDefault="00142BD3" w:rsidP="00EB7999">
      <w:pPr>
        <w:pStyle w:val="ListParagraph"/>
        <w:numPr>
          <w:ilvl w:val="2"/>
          <w:numId w:val="2"/>
        </w:numPr>
        <w:rPr>
          <w:sz w:val="20"/>
          <w:szCs w:val="20"/>
        </w:rPr>
      </w:pPr>
      <w:r w:rsidRPr="006A5B3E">
        <w:rPr>
          <w:bCs/>
          <w:sz w:val="20"/>
          <w:szCs w:val="20"/>
        </w:rPr>
        <w:t>Causes</w:t>
      </w:r>
    </w:p>
    <w:p w14:paraId="3FA9E33E" w14:textId="492D3618" w:rsidR="000F60C7" w:rsidRPr="00EB7999" w:rsidRDefault="00EB7999" w:rsidP="00EB7999">
      <w:pPr>
        <w:pStyle w:val="ListParagraph"/>
        <w:numPr>
          <w:ilvl w:val="3"/>
          <w:numId w:val="2"/>
        </w:numPr>
        <w:rPr>
          <w:b/>
          <w:sz w:val="20"/>
          <w:szCs w:val="20"/>
        </w:rPr>
      </w:pPr>
      <w:r w:rsidRPr="00EB7999">
        <w:rPr>
          <w:b/>
          <w:bCs/>
          <w:sz w:val="20"/>
          <w:szCs w:val="20"/>
          <w:highlight w:val="yellow"/>
        </w:rPr>
        <w:t>CELIAC SPRUE</w:t>
      </w:r>
    </w:p>
    <w:p w14:paraId="737F9870" w14:textId="77777777" w:rsidR="000F60C7" w:rsidRPr="006A5B3E" w:rsidRDefault="00142BD3" w:rsidP="00EB7999">
      <w:pPr>
        <w:pStyle w:val="ListParagraph"/>
        <w:numPr>
          <w:ilvl w:val="4"/>
          <w:numId w:val="2"/>
        </w:numPr>
        <w:rPr>
          <w:sz w:val="20"/>
          <w:szCs w:val="20"/>
        </w:rPr>
      </w:pPr>
      <w:r w:rsidRPr="006A5B3E">
        <w:rPr>
          <w:bCs/>
          <w:sz w:val="20"/>
          <w:szCs w:val="20"/>
        </w:rPr>
        <w:t>Antigliadin antibodies (IgG – IgM)</w:t>
      </w:r>
    </w:p>
    <w:p w14:paraId="0107F581" w14:textId="77777777" w:rsidR="000F60C7" w:rsidRPr="006A5B3E" w:rsidRDefault="00142BD3" w:rsidP="00EB7999">
      <w:pPr>
        <w:pStyle w:val="ListParagraph"/>
        <w:numPr>
          <w:ilvl w:val="4"/>
          <w:numId w:val="2"/>
        </w:numPr>
        <w:rPr>
          <w:sz w:val="20"/>
          <w:szCs w:val="20"/>
        </w:rPr>
      </w:pPr>
      <w:r w:rsidRPr="006A5B3E">
        <w:rPr>
          <w:bCs/>
          <w:sz w:val="20"/>
          <w:szCs w:val="20"/>
        </w:rPr>
        <w:t>Endomysial antibodies (IgA)</w:t>
      </w:r>
    </w:p>
    <w:p w14:paraId="2962103C" w14:textId="77777777" w:rsidR="000F60C7" w:rsidRPr="00EB7999" w:rsidRDefault="00142BD3" w:rsidP="00EB7999">
      <w:pPr>
        <w:pStyle w:val="ListParagraph"/>
        <w:numPr>
          <w:ilvl w:val="4"/>
          <w:numId w:val="2"/>
        </w:numPr>
        <w:rPr>
          <w:sz w:val="20"/>
          <w:szCs w:val="20"/>
        </w:rPr>
      </w:pPr>
      <w:r w:rsidRPr="006A5B3E">
        <w:rPr>
          <w:bCs/>
          <w:sz w:val="20"/>
          <w:szCs w:val="20"/>
        </w:rPr>
        <w:t>Antireticulin antibodies (IgA – IgG)</w:t>
      </w:r>
    </w:p>
    <w:p w14:paraId="2BB09B7E" w14:textId="40F11238" w:rsidR="00EB7999" w:rsidRPr="006A5B3E" w:rsidRDefault="00EB7999" w:rsidP="00EB7999">
      <w:pPr>
        <w:pStyle w:val="ListParagraph"/>
        <w:numPr>
          <w:ilvl w:val="4"/>
          <w:numId w:val="2"/>
        </w:numPr>
        <w:rPr>
          <w:sz w:val="20"/>
          <w:szCs w:val="20"/>
        </w:rPr>
      </w:pPr>
      <w:r>
        <w:rPr>
          <w:bCs/>
          <w:sz w:val="20"/>
          <w:szCs w:val="20"/>
        </w:rPr>
        <w:t xml:space="preserve">**remember </w:t>
      </w:r>
      <w:r>
        <w:rPr>
          <w:sz w:val="20"/>
          <w:szCs w:val="20"/>
        </w:rPr>
        <w:t>m</w:t>
      </w:r>
      <w:r w:rsidRPr="00EB7999">
        <w:rPr>
          <w:sz w:val="20"/>
          <w:szCs w:val="20"/>
        </w:rPr>
        <w:t>any times ppl with Celiac sprue are IgA deficient</w:t>
      </w:r>
      <w:r>
        <w:rPr>
          <w:sz w:val="20"/>
          <w:szCs w:val="20"/>
        </w:rPr>
        <w:t xml:space="preserve"> so check for IgG antibodies</w:t>
      </w:r>
    </w:p>
    <w:p w14:paraId="32159462" w14:textId="77777777" w:rsidR="000F60C7" w:rsidRPr="006A5B3E" w:rsidRDefault="00142BD3" w:rsidP="00EB7999">
      <w:pPr>
        <w:pStyle w:val="ListParagraph"/>
        <w:numPr>
          <w:ilvl w:val="4"/>
          <w:numId w:val="2"/>
        </w:numPr>
        <w:rPr>
          <w:sz w:val="20"/>
          <w:szCs w:val="20"/>
        </w:rPr>
      </w:pPr>
      <w:r w:rsidRPr="006A5B3E">
        <w:rPr>
          <w:bCs/>
          <w:sz w:val="20"/>
          <w:szCs w:val="20"/>
        </w:rPr>
        <w:t>Biopsy flat villi</w:t>
      </w:r>
    </w:p>
    <w:p w14:paraId="00EA36A1" w14:textId="77777777" w:rsidR="000F60C7" w:rsidRPr="006A5B3E" w:rsidRDefault="00142BD3" w:rsidP="00EB7999">
      <w:pPr>
        <w:pStyle w:val="ListParagraph"/>
        <w:numPr>
          <w:ilvl w:val="4"/>
          <w:numId w:val="2"/>
        </w:numPr>
        <w:rPr>
          <w:sz w:val="20"/>
          <w:szCs w:val="20"/>
        </w:rPr>
      </w:pPr>
      <w:r w:rsidRPr="006A5B3E">
        <w:rPr>
          <w:bCs/>
          <w:sz w:val="20"/>
          <w:szCs w:val="20"/>
        </w:rPr>
        <w:t>Associated skin lesions</w:t>
      </w:r>
    </w:p>
    <w:p w14:paraId="343E711A" w14:textId="5C4FAC67" w:rsidR="000F60C7" w:rsidRPr="006A5B3E" w:rsidRDefault="00142BD3" w:rsidP="00EB7999">
      <w:pPr>
        <w:pStyle w:val="ListParagraph"/>
        <w:numPr>
          <w:ilvl w:val="5"/>
          <w:numId w:val="2"/>
        </w:numPr>
        <w:rPr>
          <w:sz w:val="20"/>
          <w:szCs w:val="20"/>
        </w:rPr>
      </w:pPr>
      <w:r w:rsidRPr="006A5B3E">
        <w:rPr>
          <w:bCs/>
          <w:sz w:val="20"/>
          <w:szCs w:val="20"/>
        </w:rPr>
        <w:t>Dermatitis herpetiform</w:t>
      </w:r>
      <w:r w:rsidR="00EB7999">
        <w:rPr>
          <w:bCs/>
          <w:sz w:val="20"/>
          <w:szCs w:val="20"/>
        </w:rPr>
        <w:t>i</w:t>
      </w:r>
      <w:r w:rsidRPr="006A5B3E">
        <w:rPr>
          <w:bCs/>
          <w:sz w:val="20"/>
          <w:szCs w:val="20"/>
        </w:rPr>
        <w:t>s</w:t>
      </w:r>
    </w:p>
    <w:p w14:paraId="5A85D3E4" w14:textId="77777777" w:rsidR="000F60C7" w:rsidRPr="006A5B3E" w:rsidRDefault="00142BD3" w:rsidP="00EB7999">
      <w:pPr>
        <w:pStyle w:val="ListParagraph"/>
        <w:numPr>
          <w:ilvl w:val="6"/>
          <w:numId w:val="2"/>
        </w:numPr>
        <w:rPr>
          <w:sz w:val="20"/>
          <w:szCs w:val="20"/>
        </w:rPr>
      </w:pPr>
      <w:r w:rsidRPr="006A5B3E">
        <w:rPr>
          <w:bCs/>
          <w:sz w:val="20"/>
          <w:szCs w:val="20"/>
        </w:rPr>
        <w:t>Vesicular lesion</w:t>
      </w:r>
    </w:p>
    <w:p w14:paraId="5B1EAC91" w14:textId="77777777" w:rsidR="000F60C7" w:rsidRPr="006A5B3E" w:rsidRDefault="00142BD3" w:rsidP="00EB7999">
      <w:pPr>
        <w:pStyle w:val="ListParagraph"/>
        <w:numPr>
          <w:ilvl w:val="6"/>
          <w:numId w:val="2"/>
        </w:numPr>
        <w:rPr>
          <w:sz w:val="20"/>
          <w:szCs w:val="20"/>
        </w:rPr>
      </w:pPr>
      <w:r w:rsidRPr="006A5B3E">
        <w:rPr>
          <w:bCs/>
          <w:sz w:val="20"/>
          <w:szCs w:val="20"/>
        </w:rPr>
        <w:t>IgA deposits in dermal papillae</w:t>
      </w:r>
    </w:p>
    <w:p w14:paraId="42CF0F3E" w14:textId="01C97F97" w:rsidR="000F60C7" w:rsidRPr="00EB7999" w:rsidRDefault="00EB7999" w:rsidP="00EB7999">
      <w:pPr>
        <w:pStyle w:val="ListParagraph"/>
        <w:numPr>
          <w:ilvl w:val="3"/>
          <w:numId w:val="2"/>
        </w:numPr>
        <w:rPr>
          <w:b/>
          <w:sz w:val="20"/>
          <w:szCs w:val="20"/>
        </w:rPr>
      </w:pPr>
      <w:r w:rsidRPr="00EB7999">
        <w:rPr>
          <w:b/>
          <w:bCs/>
          <w:sz w:val="20"/>
          <w:szCs w:val="20"/>
          <w:highlight w:val="yellow"/>
        </w:rPr>
        <w:t>WHIPPLE DISEASE</w:t>
      </w:r>
    </w:p>
    <w:p w14:paraId="1C888BD3" w14:textId="77777777" w:rsidR="000F60C7" w:rsidRPr="006A5B3E" w:rsidRDefault="00142BD3" w:rsidP="00EB7999">
      <w:pPr>
        <w:pStyle w:val="ListParagraph"/>
        <w:numPr>
          <w:ilvl w:val="4"/>
          <w:numId w:val="2"/>
        </w:numPr>
        <w:rPr>
          <w:sz w:val="20"/>
          <w:szCs w:val="20"/>
        </w:rPr>
      </w:pPr>
      <w:r w:rsidRPr="006A5B3E">
        <w:rPr>
          <w:bCs/>
          <w:sz w:val="20"/>
          <w:szCs w:val="20"/>
        </w:rPr>
        <w:t>Systemic disease</w:t>
      </w:r>
    </w:p>
    <w:p w14:paraId="3D68F060" w14:textId="77777777" w:rsidR="000F60C7" w:rsidRPr="00C6746E" w:rsidRDefault="00142BD3" w:rsidP="00EB7999">
      <w:pPr>
        <w:pStyle w:val="ListParagraph"/>
        <w:numPr>
          <w:ilvl w:val="4"/>
          <w:numId w:val="2"/>
        </w:numPr>
        <w:rPr>
          <w:sz w:val="20"/>
          <w:szCs w:val="20"/>
        </w:rPr>
      </w:pPr>
      <w:r w:rsidRPr="006A5B3E">
        <w:rPr>
          <w:bCs/>
          <w:sz w:val="20"/>
          <w:szCs w:val="20"/>
        </w:rPr>
        <w:t>Biopsy PAS positive macrophages in lamina propria</w:t>
      </w:r>
    </w:p>
    <w:p w14:paraId="070EDF63" w14:textId="7444E509" w:rsidR="00C6746E" w:rsidRPr="00EB7999" w:rsidRDefault="00C6746E" w:rsidP="00EB7999">
      <w:pPr>
        <w:pStyle w:val="ListParagraph"/>
        <w:numPr>
          <w:ilvl w:val="0"/>
          <w:numId w:val="2"/>
        </w:numPr>
        <w:rPr>
          <w:sz w:val="20"/>
          <w:szCs w:val="20"/>
        </w:rPr>
      </w:pPr>
      <w:r w:rsidRPr="00C6746E">
        <w:rPr>
          <w:bCs/>
          <w:sz w:val="20"/>
          <w:szCs w:val="20"/>
        </w:rPr>
        <w:t>CASE</w:t>
      </w:r>
      <w:r w:rsidR="00EB7999">
        <w:rPr>
          <w:bCs/>
          <w:sz w:val="20"/>
          <w:szCs w:val="20"/>
        </w:rPr>
        <w:t xml:space="preserve"> </w:t>
      </w:r>
      <w:r w:rsidRPr="00EB7999">
        <w:rPr>
          <w:bCs/>
          <w:sz w:val="20"/>
          <w:szCs w:val="20"/>
        </w:rPr>
        <w:t>Lymphadenopathy  + Eosinophilia  +  lymphopenia</w:t>
      </w:r>
    </w:p>
    <w:p w14:paraId="70910713" w14:textId="02AFE929" w:rsidR="00C6746E" w:rsidRPr="00C6746E" w:rsidRDefault="00EB7999" w:rsidP="00EB7999">
      <w:pPr>
        <w:pStyle w:val="ListParagraph"/>
        <w:numPr>
          <w:ilvl w:val="1"/>
          <w:numId w:val="2"/>
        </w:numPr>
        <w:rPr>
          <w:sz w:val="20"/>
          <w:szCs w:val="20"/>
        </w:rPr>
      </w:pPr>
      <w:r w:rsidRPr="00EB7999">
        <w:rPr>
          <w:b/>
          <w:bCs/>
          <w:sz w:val="20"/>
          <w:szCs w:val="20"/>
        </w:rPr>
        <w:t>HODGKINS</w:t>
      </w:r>
      <w:r w:rsidR="00C6746E" w:rsidRPr="00C6746E">
        <w:rPr>
          <w:bCs/>
          <w:sz w:val="20"/>
          <w:szCs w:val="20"/>
        </w:rPr>
        <w:sym w:font="Wingdings" w:char="F0E0"/>
      </w:r>
      <w:r w:rsidR="00C6746E" w:rsidRPr="00C6746E">
        <w:rPr>
          <w:bCs/>
          <w:sz w:val="20"/>
          <w:szCs w:val="20"/>
        </w:rPr>
        <w:t xml:space="preserve"> Lymph node BX</w:t>
      </w:r>
      <w:r w:rsidR="00C6746E" w:rsidRPr="00C6746E">
        <w:rPr>
          <w:bCs/>
          <w:sz w:val="20"/>
          <w:szCs w:val="20"/>
        </w:rPr>
        <w:tab/>
      </w:r>
    </w:p>
    <w:p w14:paraId="75DBBF85" w14:textId="0EB09C7E" w:rsidR="00C6746E" w:rsidRPr="00EB7999" w:rsidRDefault="00EB7999" w:rsidP="00EB7999">
      <w:pPr>
        <w:pStyle w:val="ListParagraph"/>
        <w:numPr>
          <w:ilvl w:val="1"/>
          <w:numId w:val="2"/>
        </w:numPr>
        <w:rPr>
          <w:b/>
          <w:sz w:val="20"/>
          <w:szCs w:val="20"/>
        </w:rPr>
      </w:pPr>
      <w:r w:rsidRPr="00EB7999">
        <w:rPr>
          <w:b/>
          <w:bCs/>
          <w:sz w:val="20"/>
          <w:szCs w:val="20"/>
        </w:rPr>
        <w:t xml:space="preserve">SARCOIDOSIS </w:t>
      </w:r>
    </w:p>
    <w:p w14:paraId="62689778" w14:textId="34A4C534" w:rsidR="00C6746E" w:rsidRPr="00C6746E" w:rsidRDefault="00C6746E" w:rsidP="00EB7999">
      <w:pPr>
        <w:pStyle w:val="ListParagraph"/>
        <w:numPr>
          <w:ilvl w:val="2"/>
          <w:numId w:val="2"/>
        </w:numPr>
        <w:rPr>
          <w:sz w:val="20"/>
          <w:szCs w:val="20"/>
        </w:rPr>
      </w:pPr>
      <w:r w:rsidRPr="00C6746E">
        <w:rPr>
          <w:bCs/>
          <w:sz w:val="20"/>
          <w:szCs w:val="20"/>
        </w:rPr>
        <w:t>ACE</w:t>
      </w:r>
      <w:r w:rsidR="00EB7999">
        <w:rPr>
          <w:bCs/>
          <w:sz w:val="20"/>
          <w:szCs w:val="20"/>
        </w:rPr>
        <w:t xml:space="preserve"> </w:t>
      </w:r>
      <w:r w:rsidR="00EB7999" w:rsidRPr="00EB7999">
        <w:rPr>
          <w:bCs/>
          <w:sz w:val="20"/>
          <w:szCs w:val="20"/>
        </w:rPr>
        <w:sym w:font="Symbol" w:char="F0AD"/>
      </w:r>
      <w:r w:rsidR="00EB7999">
        <w:rPr>
          <w:bCs/>
          <w:sz w:val="20"/>
          <w:szCs w:val="20"/>
        </w:rPr>
        <w:t xml:space="preserve"> </w:t>
      </w:r>
    </w:p>
    <w:p w14:paraId="321A4F5D" w14:textId="7F313BF4" w:rsidR="00C6746E" w:rsidRPr="00C6746E" w:rsidRDefault="00C6746E" w:rsidP="00EB7999">
      <w:pPr>
        <w:pStyle w:val="ListParagraph"/>
        <w:numPr>
          <w:ilvl w:val="2"/>
          <w:numId w:val="2"/>
        </w:numPr>
        <w:rPr>
          <w:sz w:val="20"/>
          <w:szCs w:val="20"/>
        </w:rPr>
      </w:pPr>
      <w:r w:rsidRPr="00C6746E">
        <w:rPr>
          <w:bCs/>
          <w:sz w:val="20"/>
          <w:szCs w:val="20"/>
        </w:rPr>
        <w:t>Ca</w:t>
      </w:r>
      <w:r w:rsidR="00EB7999">
        <w:rPr>
          <w:bCs/>
          <w:sz w:val="20"/>
          <w:szCs w:val="20"/>
        </w:rPr>
        <w:t xml:space="preserve"> </w:t>
      </w:r>
      <w:r w:rsidR="00EB7999" w:rsidRPr="00EB7999">
        <w:rPr>
          <w:bCs/>
          <w:sz w:val="20"/>
          <w:szCs w:val="20"/>
        </w:rPr>
        <w:sym w:font="Symbol" w:char="F0AD"/>
      </w:r>
      <w:r w:rsidR="00EB7999">
        <w:rPr>
          <w:bCs/>
          <w:sz w:val="20"/>
          <w:szCs w:val="20"/>
        </w:rPr>
        <w:t xml:space="preserve"> </w:t>
      </w:r>
    </w:p>
    <w:p w14:paraId="1D7AE84C" w14:textId="6B34603D" w:rsidR="00C6746E" w:rsidRPr="00EB7999" w:rsidRDefault="00C6746E" w:rsidP="00EB7999">
      <w:pPr>
        <w:pStyle w:val="ListParagraph"/>
        <w:numPr>
          <w:ilvl w:val="2"/>
          <w:numId w:val="2"/>
        </w:numPr>
        <w:rPr>
          <w:sz w:val="20"/>
          <w:szCs w:val="20"/>
        </w:rPr>
      </w:pPr>
      <w:r w:rsidRPr="00C6746E">
        <w:rPr>
          <w:bCs/>
          <w:sz w:val="20"/>
          <w:szCs w:val="20"/>
        </w:rPr>
        <w:t>CD</w:t>
      </w:r>
      <w:r w:rsidRPr="00C6746E">
        <w:rPr>
          <w:bCs/>
          <w:sz w:val="20"/>
          <w:szCs w:val="20"/>
          <w:vertAlign w:val="subscript"/>
        </w:rPr>
        <w:t>4</w:t>
      </w:r>
      <w:r w:rsidRPr="00C6746E">
        <w:rPr>
          <w:bCs/>
          <w:sz w:val="20"/>
          <w:szCs w:val="20"/>
        </w:rPr>
        <w:t>/CD</w:t>
      </w:r>
      <w:r w:rsidRPr="00C6746E">
        <w:rPr>
          <w:bCs/>
          <w:sz w:val="20"/>
          <w:szCs w:val="20"/>
          <w:vertAlign w:val="subscript"/>
        </w:rPr>
        <w:t>8</w:t>
      </w:r>
      <w:r w:rsidR="00EB7999">
        <w:rPr>
          <w:bCs/>
          <w:sz w:val="20"/>
          <w:szCs w:val="20"/>
          <w:vertAlign w:val="subscript"/>
        </w:rPr>
        <w:t xml:space="preserve"> </w:t>
      </w:r>
      <w:r w:rsidR="00EB7999">
        <w:rPr>
          <w:bCs/>
          <w:sz w:val="20"/>
          <w:szCs w:val="20"/>
        </w:rPr>
        <w:t xml:space="preserve"> ratio is</w:t>
      </w:r>
      <w:r w:rsidRPr="00C6746E">
        <w:rPr>
          <w:bCs/>
          <w:sz w:val="20"/>
          <w:szCs w:val="20"/>
        </w:rPr>
        <w:t xml:space="preserve"> &lt; 1</w:t>
      </w:r>
    </w:p>
    <w:p w14:paraId="535CEA70" w14:textId="2065FCAF" w:rsidR="00EB7999" w:rsidRPr="00C6746E" w:rsidRDefault="00EB7999" w:rsidP="00EB7999">
      <w:pPr>
        <w:pStyle w:val="ListParagraph"/>
        <w:numPr>
          <w:ilvl w:val="3"/>
          <w:numId w:val="2"/>
        </w:numPr>
        <w:rPr>
          <w:sz w:val="20"/>
          <w:szCs w:val="20"/>
        </w:rPr>
      </w:pPr>
      <w:r>
        <w:rPr>
          <w:sz w:val="20"/>
          <w:szCs w:val="20"/>
        </w:rPr>
        <w:t>I</w:t>
      </w:r>
      <w:r w:rsidRPr="00EB7999">
        <w:rPr>
          <w:sz w:val="20"/>
          <w:szCs w:val="20"/>
        </w:rPr>
        <w:t>f you have these value</w:t>
      </w:r>
      <w:r>
        <w:rPr>
          <w:sz w:val="20"/>
          <w:szCs w:val="20"/>
        </w:rPr>
        <w:t xml:space="preserve">s you can say I </w:t>
      </w:r>
      <w:r w:rsidRPr="00EB7999">
        <w:rPr>
          <w:sz w:val="20"/>
          <w:szCs w:val="20"/>
        </w:rPr>
        <w:t>really don't think it's Hodgkin's</w:t>
      </w:r>
    </w:p>
    <w:p w14:paraId="02922EB1" w14:textId="4C934AD2" w:rsidR="00C6746E" w:rsidRPr="00C6746E" w:rsidRDefault="00C6746E" w:rsidP="00EB7999">
      <w:pPr>
        <w:pStyle w:val="ListParagraph"/>
        <w:numPr>
          <w:ilvl w:val="2"/>
          <w:numId w:val="2"/>
        </w:numPr>
        <w:rPr>
          <w:sz w:val="20"/>
          <w:szCs w:val="20"/>
        </w:rPr>
      </w:pPr>
      <w:r w:rsidRPr="00C6746E">
        <w:rPr>
          <w:bCs/>
          <w:sz w:val="20"/>
          <w:szCs w:val="20"/>
        </w:rPr>
        <w:t>Non Caseating granulomas</w:t>
      </w:r>
    </w:p>
    <w:p w14:paraId="3203F7DE" w14:textId="77777777" w:rsidR="00EB7999" w:rsidRDefault="00EB7999" w:rsidP="00EB7999">
      <w:pPr>
        <w:rPr>
          <w:b/>
          <w:sz w:val="20"/>
          <w:szCs w:val="20"/>
        </w:rPr>
      </w:pPr>
    </w:p>
    <w:p w14:paraId="1213798B" w14:textId="4D2F7E10" w:rsidR="00EB7999" w:rsidRPr="00EB7999" w:rsidRDefault="00EB7999" w:rsidP="00EB7999">
      <w:pPr>
        <w:rPr>
          <w:b/>
          <w:sz w:val="20"/>
          <w:szCs w:val="20"/>
        </w:rPr>
      </w:pPr>
      <w:r>
        <w:rPr>
          <w:b/>
          <w:sz w:val="20"/>
          <w:szCs w:val="20"/>
        </w:rPr>
        <w:t>OTHER DISEASES AND THEIR VALUES</w:t>
      </w:r>
    </w:p>
    <w:p w14:paraId="7DDA5ABA" w14:textId="14F6156E" w:rsidR="00142BD3" w:rsidRPr="000304B8" w:rsidRDefault="000304B8" w:rsidP="00770683">
      <w:pPr>
        <w:pStyle w:val="ListParagraph"/>
        <w:numPr>
          <w:ilvl w:val="0"/>
          <w:numId w:val="2"/>
        </w:numPr>
        <w:rPr>
          <w:b/>
          <w:sz w:val="20"/>
          <w:szCs w:val="20"/>
        </w:rPr>
      </w:pPr>
      <w:r w:rsidRPr="00CB5B6B">
        <w:rPr>
          <w:b/>
          <w:bCs/>
          <w:sz w:val="20"/>
          <w:szCs w:val="20"/>
          <w:highlight w:val="yellow"/>
        </w:rPr>
        <w:t>DIABETES MELLITUS</w:t>
      </w:r>
    </w:p>
    <w:p w14:paraId="3CD79931" w14:textId="77777777" w:rsidR="00142BD3" w:rsidRPr="00EB7999" w:rsidRDefault="00142BD3" w:rsidP="00C6746E">
      <w:pPr>
        <w:pStyle w:val="ListParagraph"/>
        <w:numPr>
          <w:ilvl w:val="1"/>
          <w:numId w:val="2"/>
        </w:numPr>
        <w:rPr>
          <w:sz w:val="20"/>
          <w:szCs w:val="20"/>
        </w:rPr>
      </w:pPr>
      <w:r w:rsidRPr="006A5B3E">
        <w:rPr>
          <w:bCs/>
          <w:sz w:val="20"/>
          <w:szCs w:val="20"/>
        </w:rPr>
        <w:t>Normal values for glucose, adult 65-120 mgm/dl</w:t>
      </w:r>
    </w:p>
    <w:p w14:paraId="513EEEB8" w14:textId="66E06D45" w:rsidR="00EB7999" w:rsidRPr="006A5B3E" w:rsidRDefault="00EB7999" w:rsidP="00EB7999">
      <w:pPr>
        <w:pStyle w:val="ListParagraph"/>
        <w:numPr>
          <w:ilvl w:val="2"/>
          <w:numId w:val="2"/>
        </w:numPr>
        <w:rPr>
          <w:sz w:val="20"/>
          <w:szCs w:val="20"/>
        </w:rPr>
      </w:pPr>
      <w:r>
        <w:rPr>
          <w:sz w:val="20"/>
          <w:szCs w:val="20"/>
        </w:rPr>
        <w:t>I</w:t>
      </w:r>
      <w:r w:rsidRPr="00EB7999">
        <w:rPr>
          <w:sz w:val="20"/>
          <w:szCs w:val="20"/>
        </w:rPr>
        <w:t>f it's less than 65 than it's hypoglycemia</w:t>
      </w:r>
    </w:p>
    <w:p w14:paraId="71020526" w14:textId="73025CAC" w:rsidR="00142BD3" w:rsidRPr="00C6746E" w:rsidRDefault="00142BD3" w:rsidP="00C6746E">
      <w:pPr>
        <w:pStyle w:val="ListParagraph"/>
        <w:numPr>
          <w:ilvl w:val="1"/>
          <w:numId w:val="2"/>
        </w:numPr>
        <w:rPr>
          <w:sz w:val="20"/>
          <w:szCs w:val="20"/>
        </w:rPr>
      </w:pPr>
      <w:r w:rsidRPr="006A5B3E">
        <w:rPr>
          <w:bCs/>
          <w:sz w:val="20"/>
          <w:szCs w:val="20"/>
        </w:rPr>
        <w:t>Random plasma glucose &gt; 200 mgm/dl</w:t>
      </w:r>
      <w:r w:rsidR="00C6746E">
        <w:rPr>
          <w:bCs/>
          <w:sz w:val="20"/>
          <w:szCs w:val="20"/>
        </w:rPr>
        <w:t xml:space="preserve"> OR </w:t>
      </w:r>
      <w:r w:rsidRPr="00C6746E">
        <w:rPr>
          <w:bCs/>
          <w:sz w:val="20"/>
          <w:szCs w:val="20"/>
        </w:rPr>
        <w:t>Fasting plasma glucose &gt; 126 mgm/dl</w:t>
      </w:r>
      <w:r w:rsidR="00C6746E">
        <w:rPr>
          <w:bCs/>
          <w:sz w:val="20"/>
          <w:szCs w:val="20"/>
        </w:rPr>
        <w:t xml:space="preserve"> </w:t>
      </w:r>
      <w:r w:rsidR="00EB7999">
        <w:rPr>
          <w:bCs/>
          <w:sz w:val="20"/>
          <w:szCs w:val="20"/>
        </w:rPr>
        <w:t xml:space="preserve">on more than 1 occasion </w:t>
      </w:r>
      <w:r w:rsidR="00C6746E">
        <w:rPr>
          <w:bCs/>
          <w:sz w:val="20"/>
          <w:szCs w:val="20"/>
        </w:rPr>
        <w:t>OR</w:t>
      </w:r>
      <w:r w:rsidRPr="00C6746E">
        <w:rPr>
          <w:bCs/>
          <w:sz w:val="20"/>
          <w:szCs w:val="20"/>
        </w:rPr>
        <w:t xml:space="preserve"> </w:t>
      </w:r>
      <w:r w:rsidR="00EB7999">
        <w:rPr>
          <w:bCs/>
          <w:sz w:val="20"/>
          <w:szCs w:val="20"/>
        </w:rPr>
        <w:t xml:space="preserve">2 hours plasma glucose &gt; 200 </w:t>
      </w:r>
      <w:r w:rsidRPr="00C6746E">
        <w:rPr>
          <w:bCs/>
          <w:sz w:val="20"/>
          <w:szCs w:val="20"/>
        </w:rPr>
        <w:t>mgm/dl</w:t>
      </w:r>
      <w:r w:rsidR="00C6746E">
        <w:rPr>
          <w:bCs/>
          <w:sz w:val="20"/>
          <w:szCs w:val="20"/>
        </w:rPr>
        <w:t xml:space="preserve"> </w:t>
      </w:r>
      <w:r w:rsidRPr="00C6746E">
        <w:rPr>
          <w:bCs/>
          <w:sz w:val="20"/>
          <w:szCs w:val="20"/>
        </w:rPr>
        <w:t>During OGTT (glucose challenge 75g)</w:t>
      </w:r>
    </w:p>
    <w:p w14:paraId="758C688E" w14:textId="162738D9" w:rsidR="00142BD3" w:rsidRPr="000304B8" w:rsidRDefault="000304B8" w:rsidP="00770683">
      <w:pPr>
        <w:pStyle w:val="ListParagraph"/>
        <w:numPr>
          <w:ilvl w:val="0"/>
          <w:numId w:val="2"/>
        </w:numPr>
        <w:rPr>
          <w:b/>
          <w:sz w:val="20"/>
          <w:szCs w:val="20"/>
        </w:rPr>
      </w:pPr>
      <w:r w:rsidRPr="00CB5B6B">
        <w:rPr>
          <w:b/>
          <w:bCs/>
          <w:sz w:val="20"/>
          <w:szCs w:val="20"/>
          <w:highlight w:val="yellow"/>
        </w:rPr>
        <w:t>HYPOGLYCEMIA</w:t>
      </w:r>
    </w:p>
    <w:p w14:paraId="26940334" w14:textId="77777777" w:rsidR="00142BD3" w:rsidRPr="006A5B3E" w:rsidRDefault="00142BD3" w:rsidP="00C6746E">
      <w:pPr>
        <w:pStyle w:val="ListParagraph"/>
        <w:numPr>
          <w:ilvl w:val="1"/>
          <w:numId w:val="2"/>
        </w:numPr>
        <w:rPr>
          <w:sz w:val="20"/>
          <w:szCs w:val="20"/>
        </w:rPr>
      </w:pPr>
      <w:r w:rsidRPr="006A5B3E">
        <w:rPr>
          <w:bCs/>
          <w:sz w:val="20"/>
          <w:szCs w:val="20"/>
        </w:rPr>
        <w:t>Glucose levels &lt; 50 mgm/dl regardless of age</w:t>
      </w:r>
    </w:p>
    <w:p w14:paraId="6B5E50B1" w14:textId="77777777" w:rsidR="00C6746E" w:rsidRPr="00C6746E" w:rsidRDefault="00C6746E" w:rsidP="00C6746E">
      <w:pPr>
        <w:pStyle w:val="ListParagraph"/>
        <w:numPr>
          <w:ilvl w:val="1"/>
          <w:numId w:val="2"/>
        </w:numPr>
        <w:rPr>
          <w:sz w:val="20"/>
          <w:szCs w:val="20"/>
        </w:rPr>
      </w:pPr>
      <w:r>
        <w:rPr>
          <w:bCs/>
          <w:sz w:val="20"/>
          <w:szCs w:val="20"/>
        </w:rPr>
        <w:t>Types</w:t>
      </w:r>
    </w:p>
    <w:p w14:paraId="1D0837F1" w14:textId="775EC0EE" w:rsidR="00C6746E" w:rsidRPr="00C6746E" w:rsidRDefault="00142BD3" w:rsidP="00C6746E">
      <w:pPr>
        <w:pStyle w:val="ListParagraph"/>
        <w:numPr>
          <w:ilvl w:val="2"/>
          <w:numId w:val="2"/>
        </w:numPr>
        <w:rPr>
          <w:bCs/>
          <w:sz w:val="20"/>
          <w:szCs w:val="20"/>
        </w:rPr>
      </w:pPr>
      <w:r w:rsidRPr="006A5B3E">
        <w:rPr>
          <w:bCs/>
          <w:sz w:val="20"/>
          <w:szCs w:val="20"/>
        </w:rPr>
        <w:t>Fasting</w:t>
      </w:r>
      <w:r w:rsidR="00C6746E" w:rsidRPr="00C6746E">
        <w:rPr>
          <w:bCs/>
          <w:sz w:val="20"/>
          <w:szCs w:val="20"/>
        </w:rPr>
        <w:sym w:font="Wingdings" w:char="F0E0"/>
      </w:r>
      <w:r w:rsidR="00C6746E">
        <w:rPr>
          <w:bCs/>
          <w:sz w:val="20"/>
          <w:szCs w:val="20"/>
        </w:rPr>
        <w:t xml:space="preserve"> </w:t>
      </w:r>
      <w:r w:rsidR="00C6746E" w:rsidRPr="00C6746E">
        <w:rPr>
          <w:bCs/>
          <w:sz w:val="20"/>
          <w:szCs w:val="20"/>
        </w:rPr>
        <w:t>Insulinoma &amp; Liver disease</w:t>
      </w:r>
    </w:p>
    <w:p w14:paraId="7DE0CDC8" w14:textId="543DBDD3" w:rsidR="00C6746E" w:rsidRPr="00C6746E" w:rsidRDefault="00EB7999" w:rsidP="00C6746E">
      <w:pPr>
        <w:pStyle w:val="ListParagraph"/>
        <w:numPr>
          <w:ilvl w:val="2"/>
          <w:numId w:val="2"/>
        </w:numPr>
        <w:rPr>
          <w:bCs/>
          <w:sz w:val="20"/>
          <w:szCs w:val="20"/>
        </w:rPr>
      </w:pPr>
      <w:r>
        <w:rPr>
          <w:bCs/>
          <w:sz w:val="20"/>
          <w:szCs w:val="20"/>
        </w:rPr>
        <w:t xml:space="preserve">Reactive </w:t>
      </w:r>
      <w:r w:rsidR="00C6746E" w:rsidRPr="00C6746E">
        <w:rPr>
          <w:bCs/>
          <w:sz w:val="20"/>
          <w:szCs w:val="20"/>
        </w:rPr>
        <w:sym w:font="Wingdings" w:char="F0E0"/>
      </w:r>
      <w:r w:rsidR="00C6746E">
        <w:rPr>
          <w:bCs/>
          <w:sz w:val="20"/>
          <w:szCs w:val="20"/>
        </w:rPr>
        <w:t xml:space="preserve"> </w:t>
      </w:r>
      <w:r w:rsidR="00C6746E" w:rsidRPr="00C6746E">
        <w:rPr>
          <w:bCs/>
          <w:sz w:val="20"/>
          <w:szCs w:val="20"/>
        </w:rPr>
        <w:t>Post gastrectomy (post prandial)</w:t>
      </w:r>
    </w:p>
    <w:p w14:paraId="03172260" w14:textId="549440B6" w:rsidR="00142BD3" w:rsidRPr="00CB5B6B" w:rsidRDefault="00142BD3" w:rsidP="00C6746E">
      <w:pPr>
        <w:pStyle w:val="ListParagraph"/>
        <w:numPr>
          <w:ilvl w:val="2"/>
          <w:numId w:val="2"/>
        </w:numPr>
        <w:rPr>
          <w:sz w:val="20"/>
          <w:szCs w:val="20"/>
        </w:rPr>
      </w:pPr>
      <w:r w:rsidRPr="006A5B3E">
        <w:rPr>
          <w:bCs/>
          <w:sz w:val="20"/>
          <w:szCs w:val="20"/>
        </w:rPr>
        <w:t xml:space="preserve">Factitious </w:t>
      </w:r>
      <w:r w:rsidR="00C6746E" w:rsidRPr="00C6746E">
        <w:rPr>
          <w:bCs/>
          <w:sz w:val="20"/>
          <w:szCs w:val="20"/>
        </w:rPr>
        <w:sym w:font="Wingdings" w:char="F0E0"/>
      </w:r>
      <w:r w:rsidRPr="006A5B3E">
        <w:rPr>
          <w:bCs/>
          <w:sz w:val="20"/>
          <w:szCs w:val="20"/>
        </w:rPr>
        <w:t>insulin abuse</w:t>
      </w:r>
    </w:p>
    <w:p w14:paraId="18A60334" w14:textId="77777777" w:rsidR="00CB5B6B" w:rsidRDefault="00CB5B6B" w:rsidP="00CB5B6B">
      <w:pPr>
        <w:pStyle w:val="ListParagraph"/>
        <w:numPr>
          <w:ilvl w:val="1"/>
          <w:numId w:val="2"/>
        </w:numPr>
        <w:rPr>
          <w:sz w:val="20"/>
          <w:szCs w:val="20"/>
        </w:rPr>
      </w:pPr>
      <w:r w:rsidRPr="00CB5B6B">
        <w:rPr>
          <w:b/>
          <w:sz w:val="20"/>
          <w:szCs w:val="20"/>
        </w:rPr>
        <w:t>Vignette</w:t>
      </w:r>
      <w:r>
        <w:rPr>
          <w:sz w:val="20"/>
          <w:szCs w:val="20"/>
        </w:rPr>
        <w:t xml:space="preserve">: </w:t>
      </w:r>
      <w:r w:rsidRPr="00CB5B6B">
        <w:rPr>
          <w:sz w:val="20"/>
          <w:szCs w:val="20"/>
        </w:rPr>
        <w:t>Nurse had fainting spells and irritability and she'd shake</w:t>
      </w:r>
      <w:r>
        <w:rPr>
          <w:sz w:val="20"/>
          <w:szCs w:val="20"/>
        </w:rPr>
        <w:t xml:space="preserve"> and shes tired. Her </w:t>
      </w:r>
      <w:r w:rsidRPr="00CB5B6B">
        <w:rPr>
          <w:sz w:val="20"/>
          <w:szCs w:val="20"/>
        </w:rPr>
        <w:t xml:space="preserve">insulin levels and c peptide levels </w:t>
      </w:r>
      <w:r>
        <w:rPr>
          <w:sz w:val="20"/>
          <w:szCs w:val="20"/>
        </w:rPr>
        <w:t xml:space="preserve">will be given </w:t>
      </w:r>
      <w:r w:rsidRPr="00CB5B6B">
        <w:rPr>
          <w:sz w:val="20"/>
          <w:szCs w:val="20"/>
        </w:rPr>
        <w:t>and then they'd ask you</w:t>
      </w:r>
      <w:r>
        <w:rPr>
          <w:sz w:val="20"/>
          <w:szCs w:val="20"/>
        </w:rPr>
        <w:t xml:space="preserve"> what you think it is? Is it insulinoma? D</w:t>
      </w:r>
      <w:r w:rsidRPr="00CB5B6B">
        <w:rPr>
          <w:sz w:val="20"/>
          <w:szCs w:val="20"/>
        </w:rPr>
        <w:t xml:space="preserve">umping </w:t>
      </w:r>
      <w:r>
        <w:rPr>
          <w:sz w:val="20"/>
          <w:szCs w:val="20"/>
        </w:rPr>
        <w:t>syndrome—seen in patients w/ gastrectomy</w:t>
      </w:r>
      <w:r w:rsidRPr="00CB5B6B">
        <w:rPr>
          <w:sz w:val="20"/>
          <w:szCs w:val="20"/>
        </w:rPr>
        <w:t xml:space="preserve"> where they get hypoglycemic after a meal</w:t>
      </w:r>
      <w:r>
        <w:rPr>
          <w:sz w:val="20"/>
          <w:szCs w:val="20"/>
        </w:rPr>
        <w:t xml:space="preserve"> or is she</w:t>
      </w:r>
      <w:r w:rsidRPr="00CB5B6B">
        <w:rPr>
          <w:sz w:val="20"/>
          <w:szCs w:val="20"/>
        </w:rPr>
        <w:t xml:space="preserve"> </w:t>
      </w:r>
      <w:r>
        <w:rPr>
          <w:sz w:val="20"/>
          <w:szCs w:val="20"/>
        </w:rPr>
        <w:t>injecting</w:t>
      </w:r>
      <w:r w:rsidRPr="00CB5B6B">
        <w:rPr>
          <w:sz w:val="20"/>
          <w:szCs w:val="20"/>
        </w:rPr>
        <w:t xml:space="preserve"> </w:t>
      </w:r>
      <w:r>
        <w:rPr>
          <w:sz w:val="20"/>
          <w:szCs w:val="20"/>
        </w:rPr>
        <w:t>herself w/</w:t>
      </w:r>
      <w:r w:rsidRPr="00CB5B6B">
        <w:rPr>
          <w:sz w:val="20"/>
          <w:szCs w:val="20"/>
        </w:rPr>
        <w:t xml:space="preserve"> insulin</w:t>
      </w:r>
      <w:r>
        <w:rPr>
          <w:sz w:val="20"/>
          <w:szCs w:val="20"/>
        </w:rPr>
        <w:t xml:space="preserve"> </w:t>
      </w:r>
    </w:p>
    <w:p w14:paraId="1188B79D" w14:textId="43C94F23" w:rsidR="00CB5B6B" w:rsidRDefault="00CB5B6B" w:rsidP="00CB5B6B">
      <w:pPr>
        <w:pStyle w:val="ListParagraph"/>
        <w:numPr>
          <w:ilvl w:val="2"/>
          <w:numId w:val="2"/>
        </w:numPr>
        <w:rPr>
          <w:sz w:val="20"/>
          <w:szCs w:val="20"/>
        </w:rPr>
      </w:pPr>
      <w:r>
        <w:rPr>
          <w:sz w:val="20"/>
          <w:szCs w:val="20"/>
        </w:rPr>
        <w:t>So if she is injecting herself w/</w:t>
      </w:r>
      <w:r w:rsidRPr="00CB5B6B">
        <w:rPr>
          <w:sz w:val="20"/>
          <w:szCs w:val="20"/>
        </w:rPr>
        <w:t xml:space="preserve"> insulin the c-peptide will be low!!!</w:t>
      </w:r>
    </w:p>
    <w:p w14:paraId="1CEDC929" w14:textId="694ADC65" w:rsidR="00CB5B6B" w:rsidRPr="00CB5B6B" w:rsidRDefault="00CB5B6B" w:rsidP="00CB5B6B">
      <w:pPr>
        <w:pStyle w:val="ListParagraph"/>
        <w:numPr>
          <w:ilvl w:val="2"/>
          <w:numId w:val="2"/>
        </w:numPr>
        <w:rPr>
          <w:sz w:val="20"/>
          <w:szCs w:val="20"/>
        </w:rPr>
      </w:pPr>
      <w:r>
        <w:rPr>
          <w:sz w:val="20"/>
          <w:szCs w:val="20"/>
        </w:rPr>
        <w:t xml:space="preserve">In insulinoma the c-peptide will be elevated! </w:t>
      </w:r>
    </w:p>
    <w:p w14:paraId="298E72D3" w14:textId="5215B714" w:rsidR="00142BD3" w:rsidRPr="000304B8" w:rsidRDefault="000304B8" w:rsidP="00770683">
      <w:pPr>
        <w:pStyle w:val="ListParagraph"/>
        <w:numPr>
          <w:ilvl w:val="0"/>
          <w:numId w:val="2"/>
        </w:numPr>
        <w:rPr>
          <w:b/>
          <w:sz w:val="20"/>
          <w:szCs w:val="20"/>
        </w:rPr>
      </w:pPr>
      <w:r w:rsidRPr="00CB5B6B">
        <w:rPr>
          <w:b/>
          <w:bCs/>
          <w:sz w:val="20"/>
          <w:szCs w:val="20"/>
          <w:highlight w:val="yellow"/>
        </w:rPr>
        <w:t>DIABETIC KETOACIDOSIS</w:t>
      </w:r>
    </w:p>
    <w:p w14:paraId="58D7DA1A" w14:textId="3E4D1484" w:rsidR="00142BD3" w:rsidRPr="006A5B3E" w:rsidRDefault="00142BD3" w:rsidP="00C6746E">
      <w:pPr>
        <w:pStyle w:val="ListParagraph"/>
        <w:numPr>
          <w:ilvl w:val="1"/>
          <w:numId w:val="2"/>
        </w:numPr>
        <w:rPr>
          <w:sz w:val="20"/>
          <w:szCs w:val="20"/>
        </w:rPr>
      </w:pPr>
      <w:r w:rsidRPr="006A5B3E">
        <w:rPr>
          <w:bCs/>
          <w:sz w:val="20"/>
          <w:szCs w:val="20"/>
        </w:rPr>
        <w:t>Blood glucose</w:t>
      </w:r>
      <w:r w:rsidR="00CB5B6B">
        <w:rPr>
          <w:bCs/>
          <w:sz w:val="20"/>
          <w:szCs w:val="20"/>
        </w:rPr>
        <w:tab/>
        <w:t>&gt;50</w:t>
      </w:r>
      <w:r w:rsidRPr="006A5B3E">
        <w:rPr>
          <w:bCs/>
          <w:sz w:val="20"/>
          <w:szCs w:val="20"/>
        </w:rPr>
        <w:t>0</w:t>
      </w:r>
    </w:p>
    <w:p w14:paraId="6BD6F2EE" w14:textId="0B3779CD" w:rsidR="00142BD3" w:rsidRPr="006A5B3E" w:rsidRDefault="00CB5B6B" w:rsidP="00C6746E">
      <w:pPr>
        <w:pStyle w:val="ListParagraph"/>
        <w:numPr>
          <w:ilvl w:val="1"/>
          <w:numId w:val="2"/>
        </w:numPr>
        <w:rPr>
          <w:sz w:val="20"/>
          <w:szCs w:val="20"/>
        </w:rPr>
      </w:pPr>
      <w:r>
        <w:rPr>
          <w:bCs/>
          <w:sz w:val="20"/>
          <w:szCs w:val="20"/>
        </w:rPr>
        <w:t>Urine</w:t>
      </w:r>
      <w:r>
        <w:rPr>
          <w:bCs/>
          <w:sz w:val="20"/>
          <w:szCs w:val="20"/>
        </w:rPr>
        <w:tab/>
      </w:r>
      <w:r>
        <w:rPr>
          <w:bCs/>
          <w:sz w:val="20"/>
          <w:szCs w:val="20"/>
        </w:rPr>
        <w:tab/>
      </w:r>
      <w:r w:rsidR="00142BD3" w:rsidRPr="006A5B3E">
        <w:rPr>
          <w:bCs/>
          <w:sz w:val="20"/>
          <w:szCs w:val="20"/>
        </w:rPr>
        <w:t>3 - 4+</w:t>
      </w:r>
    </w:p>
    <w:p w14:paraId="30328C59" w14:textId="6A4871E1" w:rsidR="00142BD3" w:rsidRPr="006A5B3E" w:rsidRDefault="00142BD3" w:rsidP="00C6746E">
      <w:pPr>
        <w:pStyle w:val="ListParagraph"/>
        <w:numPr>
          <w:ilvl w:val="1"/>
          <w:numId w:val="2"/>
        </w:numPr>
        <w:rPr>
          <w:sz w:val="20"/>
          <w:szCs w:val="20"/>
        </w:rPr>
      </w:pPr>
      <w:r w:rsidRPr="006A5B3E">
        <w:rPr>
          <w:bCs/>
          <w:sz w:val="20"/>
          <w:szCs w:val="20"/>
        </w:rPr>
        <w:t>Urine ketone</w:t>
      </w:r>
      <w:r w:rsidR="00C6746E">
        <w:rPr>
          <w:bCs/>
          <w:sz w:val="20"/>
          <w:szCs w:val="20"/>
        </w:rPr>
        <w:tab/>
      </w:r>
      <w:r w:rsidRPr="006A5B3E">
        <w:rPr>
          <w:bCs/>
          <w:sz w:val="20"/>
          <w:szCs w:val="20"/>
        </w:rPr>
        <w:t>2 – 4+</w:t>
      </w:r>
    </w:p>
    <w:p w14:paraId="1E3EFDCA" w14:textId="7845BEB8" w:rsidR="00142BD3" w:rsidRPr="006A5B3E" w:rsidRDefault="00142BD3" w:rsidP="00C6746E">
      <w:pPr>
        <w:pStyle w:val="ListParagraph"/>
        <w:numPr>
          <w:ilvl w:val="1"/>
          <w:numId w:val="2"/>
        </w:numPr>
        <w:rPr>
          <w:sz w:val="20"/>
          <w:szCs w:val="20"/>
        </w:rPr>
      </w:pPr>
      <w:r w:rsidRPr="006A5B3E">
        <w:rPr>
          <w:bCs/>
          <w:sz w:val="20"/>
          <w:szCs w:val="20"/>
        </w:rPr>
        <w:t>Serum K</w:t>
      </w:r>
      <w:r w:rsidRPr="006A5B3E">
        <w:rPr>
          <w:bCs/>
          <w:sz w:val="20"/>
          <w:szCs w:val="20"/>
        </w:rPr>
        <w:tab/>
      </w:r>
      <w:r w:rsidRPr="006A5B3E">
        <w:rPr>
          <w:bCs/>
          <w:sz w:val="20"/>
          <w:szCs w:val="20"/>
        </w:rPr>
        <w:tab/>
        <w:t>5.3 (3.5-5) mmol/L</w:t>
      </w:r>
    </w:p>
    <w:p w14:paraId="719ADE7C" w14:textId="5A47A4B7" w:rsidR="00142BD3" w:rsidRPr="006A5B3E" w:rsidRDefault="00CB5B6B" w:rsidP="00C6746E">
      <w:pPr>
        <w:pStyle w:val="ListParagraph"/>
        <w:numPr>
          <w:ilvl w:val="1"/>
          <w:numId w:val="2"/>
        </w:numPr>
        <w:rPr>
          <w:sz w:val="20"/>
          <w:szCs w:val="20"/>
        </w:rPr>
      </w:pPr>
      <w:r>
        <w:rPr>
          <w:bCs/>
          <w:sz w:val="20"/>
          <w:szCs w:val="20"/>
        </w:rPr>
        <w:t xml:space="preserve">Serum Na </w:t>
      </w:r>
      <w:r>
        <w:rPr>
          <w:bCs/>
          <w:sz w:val="20"/>
          <w:szCs w:val="20"/>
        </w:rPr>
        <w:tab/>
      </w:r>
      <w:r>
        <w:rPr>
          <w:bCs/>
          <w:sz w:val="20"/>
          <w:szCs w:val="20"/>
        </w:rPr>
        <w:tab/>
        <w:t>13</w:t>
      </w:r>
      <w:r w:rsidR="00142BD3" w:rsidRPr="006A5B3E">
        <w:rPr>
          <w:bCs/>
          <w:sz w:val="20"/>
          <w:szCs w:val="20"/>
        </w:rPr>
        <w:t>3 (135-145 ) mmol/L</w:t>
      </w:r>
    </w:p>
    <w:p w14:paraId="5D562C69" w14:textId="77777777" w:rsidR="00142BD3" w:rsidRPr="006A5B3E" w:rsidRDefault="00142BD3" w:rsidP="00C6746E">
      <w:pPr>
        <w:pStyle w:val="ListParagraph"/>
        <w:numPr>
          <w:ilvl w:val="1"/>
          <w:numId w:val="2"/>
        </w:numPr>
        <w:rPr>
          <w:sz w:val="20"/>
          <w:szCs w:val="20"/>
        </w:rPr>
      </w:pPr>
      <w:r w:rsidRPr="006A5B3E">
        <w:rPr>
          <w:bCs/>
          <w:sz w:val="20"/>
          <w:szCs w:val="20"/>
        </w:rPr>
        <w:t xml:space="preserve">Blood pH </w:t>
      </w:r>
      <w:r w:rsidRPr="006A5B3E">
        <w:rPr>
          <w:bCs/>
          <w:sz w:val="20"/>
          <w:szCs w:val="20"/>
        </w:rPr>
        <w:tab/>
      </w:r>
      <w:r w:rsidRPr="006A5B3E">
        <w:rPr>
          <w:bCs/>
          <w:sz w:val="20"/>
          <w:szCs w:val="20"/>
        </w:rPr>
        <w:tab/>
        <w:t>7.1 (1.36-7.44)</w:t>
      </w:r>
    </w:p>
    <w:p w14:paraId="4DF2B19A" w14:textId="3076CC53" w:rsidR="00142BD3" w:rsidRPr="006A5B3E" w:rsidRDefault="00142BD3" w:rsidP="00C6746E">
      <w:pPr>
        <w:pStyle w:val="ListParagraph"/>
        <w:numPr>
          <w:ilvl w:val="1"/>
          <w:numId w:val="2"/>
        </w:numPr>
        <w:rPr>
          <w:sz w:val="20"/>
          <w:szCs w:val="20"/>
        </w:rPr>
      </w:pPr>
      <w:r w:rsidRPr="006A5B3E">
        <w:rPr>
          <w:bCs/>
          <w:sz w:val="20"/>
          <w:szCs w:val="20"/>
        </w:rPr>
        <w:t>CO</w:t>
      </w:r>
      <w:r w:rsidRPr="006A5B3E">
        <w:rPr>
          <w:bCs/>
          <w:sz w:val="20"/>
          <w:szCs w:val="20"/>
          <w:vertAlign w:val="subscript"/>
        </w:rPr>
        <w:t>2</w:t>
      </w:r>
      <w:r w:rsidR="00CB5B6B">
        <w:rPr>
          <w:bCs/>
          <w:sz w:val="20"/>
          <w:szCs w:val="20"/>
        </w:rPr>
        <w:t xml:space="preserve"> </w:t>
      </w:r>
      <w:r w:rsidR="00CB5B6B">
        <w:rPr>
          <w:bCs/>
          <w:sz w:val="20"/>
          <w:szCs w:val="20"/>
        </w:rPr>
        <w:tab/>
      </w:r>
      <w:r w:rsidR="00CB5B6B">
        <w:rPr>
          <w:bCs/>
          <w:sz w:val="20"/>
          <w:szCs w:val="20"/>
        </w:rPr>
        <w:tab/>
      </w:r>
      <w:r w:rsidRPr="006A5B3E">
        <w:rPr>
          <w:bCs/>
          <w:sz w:val="20"/>
          <w:szCs w:val="20"/>
        </w:rPr>
        <w:t>5-10 (24-30 mmol/L)</w:t>
      </w:r>
      <w:r w:rsidR="00CB5B6B">
        <w:rPr>
          <w:bCs/>
          <w:sz w:val="20"/>
          <w:szCs w:val="20"/>
        </w:rPr>
        <w:t xml:space="preserve">—Kaussmaul breathing—trying to compensate </w:t>
      </w:r>
    </w:p>
    <w:p w14:paraId="72944BA4" w14:textId="4031D73B" w:rsidR="00142BD3" w:rsidRPr="006A5B3E" w:rsidRDefault="00142BD3" w:rsidP="00C6746E">
      <w:pPr>
        <w:pStyle w:val="ListParagraph"/>
        <w:numPr>
          <w:ilvl w:val="1"/>
          <w:numId w:val="2"/>
        </w:numPr>
        <w:rPr>
          <w:sz w:val="20"/>
          <w:szCs w:val="20"/>
        </w:rPr>
      </w:pPr>
      <w:r w:rsidRPr="006A5B3E">
        <w:rPr>
          <w:bCs/>
          <w:sz w:val="20"/>
          <w:szCs w:val="20"/>
        </w:rPr>
        <w:t xml:space="preserve">Serum osmolality </w:t>
      </w:r>
      <w:r w:rsidR="00C6746E">
        <w:rPr>
          <w:bCs/>
          <w:sz w:val="20"/>
          <w:szCs w:val="20"/>
        </w:rPr>
        <w:tab/>
      </w:r>
      <w:r w:rsidRPr="006A5B3E">
        <w:rPr>
          <w:bCs/>
          <w:sz w:val="20"/>
          <w:szCs w:val="20"/>
        </w:rPr>
        <w:t>313 (285-295 mmol/L</w:t>
      </w:r>
      <w:r w:rsidR="00CB5B6B">
        <w:rPr>
          <w:bCs/>
          <w:sz w:val="20"/>
          <w:szCs w:val="20"/>
        </w:rPr>
        <w:t xml:space="preserve">—hyperosmolar b/c of their </w:t>
      </w:r>
      <w:r w:rsidR="00CB5B6B" w:rsidRPr="00CB5B6B">
        <w:rPr>
          <w:bCs/>
          <w:sz w:val="20"/>
          <w:szCs w:val="20"/>
        </w:rPr>
        <w:sym w:font="Symbol" w:char="F0AD"/>
      </w:r>
      <w:r w:rsidR="00CB5B6B">
        <w:rPr>
          <w:bCs/>
          <w:sz w:val="20"/>
          <w:szCs w:val="20"/>
        </w:rPr>
        <w:t xml:space="preserve"> blood sugar </w:t>
      </w:r>
    </w:p>
    <w:p w14:paraId="3E26C598" w14:textId="4DB1E72C" w:rsidR="00142BD3" w:rsidRPr="000304B8" w:rsidRDefault="000304B8" w:rsidP="00770683">
      <w:pPr>
        <w:pStyle w:val="ListParagraph"/>
        <w:numPr>
          <w:ilvl w:val="0"/>
          <w:numId w:val="2"/>
        </w:numPr>
        <w:rPr>
          <w:b/>
          <w:sz w:val="20"/>
          <w:szCs w:val="20"/>
        </w:rPr>
      </w:pPr>
      <w:r w:rsidRPr="000304B8">
        <w:rPr>
          <w:b/>
          <w:bCs/>
          <w:sz w:val="20"/>
          <w:szCs w:val="20"/>
        </w:rPr>
        <w:t>CSF ANALYSIS</w:t>
      </w:r>
    </w:p>
    <w:p w14:paraId="70772B29" w14:textId="77777777" w:rsidR="00142BD3" w:rsidRPr="006A5B3E" w:rsidRDefault="00142BD3" w:rsidP="00C6746E">
      <w:pPr>
        <w:pStyle w:val="ListParagraph"/>
        <w:numPr>
          <w:ilvl w:val="1"/>
          <w:numId w:val="2"/>
        </w:numPr>
        <w:rPr>
          <w:sz w:val="20"/>
          <w:szCs w:val="20"/>
        </w:rPr>
      </w:pPr>
      <w:r w:rsidRPr="006A5B3E">
        <w:rPr>
          <w:bCs/>
          <w:sz w:val="20"/>
          <w:szCs w:val="20"/>
        </w:rPr>
        <w:t>Protein normal adult 15-45 mg/dl</w:t>
      </w:r>
    </w:p>
    <w:p w14:paraId="698DCA6A" w14:textId="77777777" w:rsidR="00C6746E" w:rsidRPr="00C6746E" w:rsidRDefault="00C6746E" w:rsidP="00C6746E">
      <w:pPr>
        <w:pStyle w:val="ListParagraph"/>
        <w:numPr>
          <w:ilvl w:val="1"/>
          <w:numId w:val="2"/>
        </w:numPr>
        <w:rPr>
          <w:sz w:val="20"/>
          <w:szCs w:val="20"/>
        </w:rPr>
      </w:pPr>
      <w:r>
        <w:rPr>
          <w:bCs/>
          <w:sz w:val="20"/>
          <w:szCs w:val="20"/>
        </w:rPr>
        <w:t>↑ Protein</w:t>
      </w:r>
    </w:p>
    <w:p w14:paraId="26BFC705" w14:textId="7F9B2D41" w:rsidR="00142BD3" w:rsidRPr="006A5B3E" w:rsidRDefault="00142BD3" w:rsidP="00C6746E">
      <w:pPr>
        <w:pStyle w:val="ListParagraph"/>
        <w:numPr>
          <w:ilvl w:val="2"/>
          <w:numId w:val="2"/>
        </w:numPr>
        <w:rPr>
          <w:sz w:val="20"/>
          <w:szCs w:val="20"/>
        </w:rPr>
      </w:pPr>
      <w:r w:rsidRPr="006A5B3E">
        <w:rPr>
          <w:bCs/>
          <w:sz w:val="20"/>
          <w:szCs w:val="20"/>
        </w:rPr>
        <w:t>Meningitis</w:t>
      </w:r>
    </w:p>
    <w:p w14:paraId="2642DFDD" w14:textId="77777777" w:rsidR="00142BD3" w:rsidRPr="006A5B3E" w:rsidRDefault="00142BD3" w:rsidP="00C6746E">
      <w:pPr>
        <w:pStyle w:val="ListParagraph"/>
        <w:numPr>
          <w:ilvl w:val="2"/>
          <w:numId w:val="2"/>
        </w:numPr>
        <w:rPr>
          <w:sz w:val="20"/>
          <w:szCs w:val="20"/>
        </w:rPr>
      </w:pPr>
      <w:r w:rsidRPr="006A5B3E">
        <w:rPr>
          <w:bCs/>
          <w:sz w:val="20"/>
          <w:szCs w:val="20"/>
        </w:rPr>
        <w:t>Encelphalitis</w:t>
      </w:r>
    </w:p>
    <w:p w14:paraId="6E92DAFA" w14:textId="77777777" w:rsidR="00142BD3" w:rsidRPr="006A5B3E" w:rsidRDefault="00142BD3" w:rsidP="00C6746E">
      <w:pPr>
        <w:pStyle w:val="ListParagraph"/>
        <w:numPr>
          <w:ilvl w:val="2"/>
          <w:numId w:val="2"/>
        </w:numPr>
        <w:rPr>
          <w:sz w:val="20"/>
          <w:szCs w:val="20"/>
        </w:rPr>
      </w:pPr>
      <w:r w:rsidRPr="006A5B3E">
        <w:rPr>
          <w:bCs/>
          <w:sz w:val="20"/>
          <w:szCs w:val="20"/>
        </w:rPr>
        <w:t>Brain abscess</w:t>
      </w:r>
    </w:p>
    <w:p w14:paraId="12E7A3C8" w14:textId="77777777" w:rsidR="00142BD3" w:rsidRPr="006A5B3E" w:rsidRDefault="00142BD3" w:rsidP="00C6746E">
      <w:pPr>
        <w:pStyle w:val="ListParagraph"/>
        <w:numPr>
          <w:ilvl w:val="2"/>
          <w:numId w:val="2"/>
        </w:numPr>
        <w:rPr>
          <w:sz w:val="20"/>
          <w:szCs w:val="20"/>
        </w:rPr>
      </w:pPr>
      <w:r w:rsidRPr="006A5B3E">
        <w:rPr>
          <w:bCs/>
          <w:sz w:val="20"/>
          <w:szCs w:val="20"/>
        </w:rPr>
        <w:t>Cerebral infarction</w:t>
      </w:r>
    </w:p>
    <w:p w14:paraId="5B82E5FA" w14:textId="77777777" w:rsidR="00142BD3" w:rsidRPr="006A5B3E" w:rsidRDefault="00142BD3" w:rsidP="00C6746E">
      <w:pPr>
        <w:pStyle w:val="ListParagraph"/>
        <w:numPr>
          <w:ilvl w:val="2"/>
          <w:numId w:val="2"/>
        </w:numPr>
        <w:rPr>
          <w:sz w:val="20"/>
          <w:szCs w:val="20"/>
        </w:rPr>
      </w:pPr>
      <w:r w:rsidRPr="006A5B3E">
        <w:rPr>
          <w:bCs/>
          <w:sz w:val="20"/>
          <w:szCs w:val="20"/>
        </w:rPr>
        <w:t>Neurosyphilis</w:t>
      </w:r>
    </w:p>
    <w:p w14:paraId="47BD9C1C" w14:textId="4879EFD0" w:rsidR="00142BD3" w:rsidRPr="006A5B3E" w:rsidRDefault="00142BD3" w:rsidP="00CB5B6B">
      <w:pPr>
        <w:pStyle w:val="ListParagraph"/>
        <w:numPr>
          <w:ilvl w:val="1"/>
          <w:numId w:val="2"/>
        </w:numPr>
        <w:rPr>
          <w:sz w:val="20"/>
          <w:szCs w:val="20"/>
        </w:rPr>
      </w:pPr>
      <w:r w:rsidRPr="006A5B3E">
        <w:rPr>
          <w:bCs/>
          <w:sz w:val="20"/>
          <w:szCs w:val="20"/>
        </w:rPr>
        <w:t>Glucose 50-85 mgm/dl</w:t>
      </w:r>
      <w:r w:rsidR="00CB5B6B">
        <w:rPr>
          <w:bCs/>
          <w:sz w:val="20"/>
          <w:szCs w:val="20"/>
        </w:rPr>
        <w:t xml:space="preserve"> </w:t>
      </w:r>
    </w:p>
    <w:p w14:paraId="501AB46A" w14:textId="73B6C0B4" w:rsidR="00142BD3" w:rsidRPr="00CB5B6B" w:rsidRDefault="00142BD3" w:rsidP="00CB5B6B">
      <w:pPr>
        <w:pStyle w:val="ListParagraph"/>
        <w:numPr>
          <w:ilvl w:val="2"/>
          <w:numId w:val="2"/>
        </w:numPr>
        <w:rPr>
          <w:sz w:val="20"/>
          <w:szCs w:val="20"/>
        </w:rPr>
      </w:pPr>
      <w:r w:rsidRPr="006A5B3E">
        <w:rPr>
          <w:bCs/>
          <w:sz w:val="20"/>
          <w:szCs w:val="20"/>
        </w:rPr>
        <w:t>↓</w:t>
      </w:r>
      <w:r w:rsidR="00CB5B6B">
        <w:rPr>
          <w:bCs/>
          <w:sz w:val="20"/>
          <w:szCs w:val="20"/>
        </w:rPr>
        <w:t xml:space="preserve"> glucose in CSF think of</w:t>
      </w:r>
      <w:r w:rsidRPr="006A5B3E">
        <w:rPr>
          <w:bCs/>
          <w:sz w:val="20"/>
          <w:szCs w:val="20"/>
        </w:rPr>
        <w:t xml:space="preserve"> bacterial infections</w:t>
      </w:r>
    </w:p>
    <w:p w14:paraId="450B9F11" w14:textId="69E23BBF" w:rsidR="00CB5B6B" w:rsidRPr="006A5B3E" w:rsidRDefault="00CB5B6B" w:rsidP="00CB5B6B">
      <w:pPr>
        <w:pStyle w:val="ListParagraph"/>
        <w:numPr>
          <w:ilvl w:val="3"/>
          <w:numId w:val="2"/>
        </w:numPr>
        <w:rPr>
          <w:sz w:val="20"/>
          <w:szCs w:val="20"/>
        </w:rPr>
      </w:pPr>
      <w:r>
        <w:rPr>
          <w:bCs/>
          <w:sz w:val="20"/>
          <w:szCs w:val="20"/>
        </w:rPr>
        <w:t xml:space="preserve">Bacteria are making lots of protein and eating up all the glucose to do it </w:t>
      </w:r>
    </w:p>
    <w:p w14:paraId="2B8822F9" w14:textId="77777777" w:rsidR="00142BD3" w:rsidRPr="006A5B3E" w:rsidRDefault="00142BD3" w:rsidP="00CB5B6B">
      <w:pPr>
        <w:pStyle w:val="ListParagraph"/>
        <w:numPr>
          <w:ilvl w:val="2"/>
          <w:numId w:val="2"/>
        </w:numPr>
        <w:rPr>
          <w:sz w:val="20"/>
          <w:szCs w:val="20"/>
        </w:rPr>
      </w:pPr>
      <w:r w:rsidRPr="006A5B3E">
        <w:rPr>
          <w:bCs/>
          <w:sz w:val="20"/>
          <w:szCs w:val="20"/>
        </w:rPr>
        <w:t>Cells - few lymphocytes &lt; 10/mm</w:t>
      </w:r>
      <w:r w:rsidRPr="006A5B3E">
        <w:rPr>
          <w:bCs/>
          <w:sz w:val="20"/>
          <w:szCs w:val="20"/>
          <w:vertAlign w:val="superscript"/>
        </w:rPr>
        <w:t>3</w:t>
      </w:r>
    </w:p>
    <w:p w14:paraId="20B2637B" w14:textId="4F6E1DAE" w:rsidR="00142BD3" w:rsidRPr="00CB5B6B" w:rsidRDefault="00CB5B6B" w:rsidP="00CB5B6B">
      <w:pPr>
        <w:pStyle w:val="ListParagraph"/>
        <w:numPr>
          <w:ilvl w:val="1"/>
          <w:numId w:val="2"/>
        </w:numPr>
        <w:rPr>
          <w:b/>
          <w:sz w:val="20"/>
          <w:szCs w:val="20"/>
        </w:rPr>
      </w:pPr>
      <w:r w:rsidRPr="00CB5B6B">
        <w:rPr>
          <w:b/>
          <w:bCs/>
          <w:sz w:val="20"/>
          <w:szCs w:val="20"/>
        </w:rPr>
        <w:t>CSF MARKERS</w:t>
      </w:r>
    </w:p>
    <w:p w14:paraId="769F21EC" w14:textId="43D6CBCF" w:rsidR="00142BD3" w:rsidRPr="006A5B3E" w:rsidRDefault="00A15FB8" w:rsidP="00CB5B6B">
      <w:pPr>
        <w:pStyle w:val="ListParagraph"/>
        <w:numPr>
          <w:ilvl w:val="2"/>
          <w:numId w:val="2"/>
        </w:numPr>
        <w:rPr>
          <w:sz w:val="20"/>
          <w:szCs w:val="20"/>
        </w:rPr>
      </w:pPr>
      <w:r>
        <w:rPr>
          <w:bCs/>
          <w:sz w:val="20"/>
          <w:szCs w:val="20"/>
        </w:rPr>
        <w:t xml:space="preserve">Amyloid precursors  → </w:t>
      </w:r>
      <w:r w:rsidR="00CB5B6B">
        <w:rPr>
          <w:bCs/>
          <w:sz w:val="20"/>
          <w:szCs w:val="20"/>
        </w:rPr>
        <w:t>A</w:t>
      </w:r>
      <w:r w:rsidR="00142BD3" w:rsidRPr="006A5B3E">
        <w:rPr>
          <w:bCs/>
          <w:sz w:val="20"/>
          <w:szCs w:val="20"/>
        </w:rPr>
        <w:t>lzheimer disease</w:t>
      </w:r>
    </w:p>
    <w:p w14:paraId="6717F858" w14:textId="78E1E3DC" w:rsidR="00142BD3" w:rsidRPr="00CB5B6B" w:rsidRDefault="00CB5B6B" w:rsidP="00CB5B6B">
      <w:pPr>
        <w:pStyle w:val="ListParagraph"/>
        <w:numPr>
          <w:ilvl w:val="2"/>
          <w:numId w:val="2"/>
        </w:numPr>
        <w:rPr>
          <w:sz w:val="20"/>
          <w:szCs w:val="20"/>
        </w:rPr>
      </w:pPr>
      <w:r w:rsidRPr="00CB5B6B">
        <w:rPr>
          <w:bCs/>
          <w:sz w:val="20"/>
          <w:szCs w:val="20"/>
        </w:rPr>
        <w:sym w:font="Symbol" w:char="F062"/>
      </w:r>
      <w:r>
        <w:rPr>
          <w:bCs/>
          <w:sz w:val="20"/>
          <w:szCs w:val="20"/>
        </w:rPr>
        <w:t>2</w:t>
      </w:r>
      <w:r w:rsidR="00A15FB8">
        <w:rPr>
          <w:bCs/>
          <w:sz w:val="20"/>
          <w:szCs w:val="20"/>
        </w:rPr>
        <w:t xml:space="preserve"> microglobulin →  </w:t>
      </w:r>
      <w:r w:rsidR="00142BD3" w:rsidRPr="006A5B3E">
        <w:rPr>
          <w:bCs/>
          <w:sz w:val="20"/>
          <w:szCs w:val="20"/>
        </w:rPr>
        <w:t>Marker for AIDS</w:t>
      </w:r>
      <w:r>
        <w:rPr>
          <w:bCs/>
          <w:sz w:val="20"/>
          <w:szCs w:val="20"/>
        </w:rPr>
        <w:t>—</w:t>
      </w:r>
      <w:r w:rsidR="00142BD3" w:rsidRPr="00CB5B6B">
        <w:rPr>
          <w:bCs/>
          <w:sz w:val="20"/>
          <w:szCs w:val="20"/>
        </w:rPr>
        <w:t>Dementia complex syndrome</w:t>
      </w:r>
    </w:p>
    <w:p w14:paraId="1D9F48FF" w14:textId="66FAE141" w:rsidR="00142BD3" w:rsidRPr="006A5B3E" w:rsidRDefault="00A15FB8" w:rsidP="00CB5B6B">
      <w:pPr>
        <w:pStyle w:val="ListParagraph"/>
        <w:numPr>
          <w:ilvl w:val="2"/>
          <w:numId w:val="2"/>
        </w:numPr>
        <w:rPr>
          <w:sz w:val="20"/>
          <w:szCs w:val="20"/>
        </w:rPr>
      </w:pPr>
      <w:r>
        <w:rPr>
          <w:bCs/>
          <w:sz w:val="20"/>
          <w:szCs w:val="20"/>
        </w:rPr>
        <w:t xml:space="preserve">Myelin basic protein → </w:t>
      </w:r>
      <w:r w:rsidR="00142BD3" w:rsidRPr="006A5B3E">
        <w:rPr>
          <w:bCs/>
          <w:sz w:val="20"/>
          <w:szCs w:val="20"/>
        </w:rPr>
        <w:t>Multiple sclerosis</w:t>
      </w:r>
    </w:p>
    <w:p w14:paraId="02C0303D" w14:textId="0CEF5DE5" w:rsidR="00142BD3" w:rsidRPr="006A5B3E" w:rsidRDefault="00A15FB8" w:rsidP="00CB5B6B">
      <w:pPr>
        <w:pStyle w:val="ListParagraph"/>
        <w:numPr>
          <w:ilvl w:val="2"/>
          <w:numId w:val="2"/>
        </w:numPr>
        <w:rPr>
          <w:sz w:val="20"/>
          <w:szCs w:val="20"/>
        </w:rPr>
      </w:pPr>
      <w:r w:rsidRPr="00CB5B6B">
        <w:rPr>
          <w:bCs/>
          <w:sz w:val="20"/>
          <w:szCs w:val="20"/>
          <w:highlight w:val="green"/>
        </w:rPr>
        <w:t xml:space="preserve">Oligoclonal bands </w:t>
      </w:r>
      <w:r w:rsidR="00CB5B6B" w:rsidRPr="00CB5B6B">
        <w:rPr>
          <w:bCs/>
          <w:sz w:val="20"/>
          <w:szCs w:val="20"/>
          <w:highlight w:val="green"/>
        </w:rPr>
        <w:t>on electrophoresis</w:t>
      </w:r>
      <w:r w:rsidRPr="00CB5B6B">
        <w:rPr>
          <w:bCs/>
          <w:sz w:val="20"/>
          <w:szCs w:val="20"/>
          <w:highlight w:val="green"/>
        </w:rPr>
        <w:t xml:space="preserve"> </w:t>
      </w:r>
      <w:r w:rsidR="00142BD3" w:rsidRPr="00CB5B6B">
        <w:rPr>
          <w:bCs/>
          <w:sz w:val="20"/>
          <w:szCs w:val="20"/>
          <w:highlight w:val="green"/>
        </w:rPr>
        <w:t>→ Multiple sclerosis</w:t>
      </w:r>
    </w:p>
    <w:p w14:paraId="22074038" w14:textId="440D261E" w:rsidR="00142BD3" w:rsidRPr="000304B8" w:rsidRDefault="000304B8" w:rsidP="00770683">
      <w:pPr>
        <w:pStyle w:val="ListParagraph"/>
        <w:numPr>
          <w:ilvl w:val="0"/>
          <w:numId w:val="2"/>
        </w:numPr>
        <w:rPr>
          <w:b/>
          <w:sz w:val="20"/>
          <w:szCs w:val="20"/>
        </w:rPr>
      </w:pPr>
      <w:r w:rsidRPr="000304B8">
        <w:rPr>
          <w:b/>
          <w:bCs/>
          <w:sz w:val="20"/>
          <w:szCs w:val="20"/>
        </w:rPr>
        <w:t>ASCITES, PLEURAL OR PERICARDIAL FLUID</w:t>
      </w:r>
    </w:p>
    <w:tbl>
      <w:tblPr>
        <w:tblStyle w:val="TableGrid"/>
        <w:tblW w:w="0" w:type="auto"/>
        <w:jc w:val="center"/>
        <w:tblLook w:val="0600" w:firstRow="0" w:lastRow="0" w:firstColumn="0" w:lastColumn="0" w:noHBand="1" w:noVBand="1"/>
      </w:tblPr>
      <w:tblGrid>
        <w:gridCol w:w="1489"/>
        <w:gridCol w:w="2007"/>
        <w:gridCol w:w="7520"/>
      </w:tblGrid>
      <w:tr w:rsidR="00C6746E" w:rsidRPr="00C6746E" w14:paraId="20FCB081" w14:textId="77777777" w:rsidTr="00C6746E">
        <w:trPr>
          <w:trHeight w:val="84"/>
          <w:jc w:val="center"/>
        </w:trPr>
        <w:tc>
          <w:tcPr>
            <w:tcW w:w="0" w:type="auto"/>
            <w:hideMark/>
          </w:tcPr>
          <w:p w14:paraId="1C67D8BF" w14:textId="77777777" w:rsidR="00C6746E" w:rsidRPr="00C6746E" w:rsidRDefault="00C6746E" w:rsidP="00C6746E">
            <w:pPr>
              <w:ind w:left="1080"/>
              <w:rPr>
                <w:sz w:val="20"/>
                <w:szCs w:val="20"/>
              </w:rPr>
            </w:pPr>
          </w:p>
        </w:tc>
        <w:tc>
          <w:tcPr>
            <w:tcW w:w="0" w:type="auto"/>
            <w:hideMark/>
          </w:tcPr>
          <w:p w14:paraId="56F2E6E2" w14:textId="77777777" w:rsidR="00C6746E" w:rsidRPr="00C6746E" w:rsidRDefault="00C6746E" w:rsidP="00C6746E">
            <w:pPr>
              <w:rPr>
                <w:sz w:val="20"/>
                <w:szCs w:val="20"/>
              </w:rPr>
            </w:pPr>
            <w:r w:rsidRPr="00C6746E">
              <w:rPr>
                <w:b/>
                <w:bCs/>
                <w:sz w:val="20"/>
                <w:szCs w:val="20"/>
              </w:rPr>
              <w:t>Transudate</w:t>
            </w:r>
          </w:p>
        </w:tc>
        <w:tc>
          <w:tcPr>
            <w:tcW w:w="0" w:type="auto"/>
            <w:hideMark/>
          </w:tcPr>
          <w:p w14:paraId="3F906197" w14:textId="77777777" w:rsidR="00C6746E" w:rsidRPr="00C6746E" w:rsidRDefault="00C6746E" w:rsidP="00C6746E">
            <w:pPr>
              <w:rPr>
                <w:sz w:val="20"/>
                <w:szCs w:val="20"/>
              </w:rPr>
            </w:pPr>
            <w:r w:rsidRPr="00C6746E">
              <w:rPr>
                <w:b/>
                <w:bCs/>
                <w:sz w:val="20"/>
                <w:szCs w:val="20"/>
              </w:rPr>
              <w:t>Exudate</w:t>
            </w:r>
          </w:p>
        </w:tc>
      </w:tr>
      <w:tr w:rsidR="00C6746E" w:rsidRPr="00C6746E" w14:paraId="3F7E2198" w14:textId="77777777" w:rsidTr="00C6746E">
        <w:trPr>
          <w:trHeight w:val="84"/>
          <w:jc w:val="center"/>
        </w:trPr>
        <w:tc>
          <w:tcPr>
            <w:tcW w:w="0" w:type="auto"/>
            <w:hideMark/>
          </w:tcPr>
          <w:p w14:paraId="190C05C1" w14:textId="77777777" w:rsidR="00C6746E" w:rsidRPr="00CB5B6B" w:rsidRDefault="00C6746E" w:rsidP="00C6746E">
            <w:pPr>
              <w:rPr>
                <w:b/>
                <w:sz w:val="20"/>
                <w:szCs w:val="20"/>
              </w:rPr>
            </w:pPr>
            <w:r w:rsidRPr="00CB5B6B">
              <w:rPr>
                <w:b/>
                <w:sz w:val="20"/>
                <w:szCs w:val="20"/>
              </w:rPr>
              <w:t>Appearance</w:t>
            </w:r>
          </w:p>
        </w:tc>
        <w:tc>
          <w:tcPr>
            <w:tcW w:w="0" w:type="auto"/>
            <w:hideMark/>
          </w:tcPr>
          <w:p w14:paraId="7D457C20" w14:textId="77777777" w:rsidR="00C6746E" w:rsidRPr="00C6746E" w:rsidRDefault="00C6746E" w:rsidP="00C6746E">
            <w:pPr>
              <w:rPr>
                <w:sz w:val="20"/>
                <w:szCs w:val="20"/>
              </w:rPr>
            </w:pPr>
            <w:r w:rsidRPr="00C6746E">
              <w:rPr>
                <w:sz w:val="20"/>
                <w:szCs w:val="20"/>
              </w:rPr>
              <w:t>Clear, straw colored</w:t>
            </w:r>
          </w:p>
        </w:tc>
        <w:tc>
          <w:tcPr>
            <w:tcW w:w="0" w:type="auto"/>
            <w:hideMark/>
          </w:tcPr>
          <w:p w14:paraId="6DB7CE9C" w14:textId="380D1407" w:rsidR="00C6746E" w:rsidRPr="00C6746E" w:rsidRDefault="00C6746E" w:rsidP="00CB5B6B">
            <w:pPr>
              <w:rPr>
                <w:sz w:val="20"/>
                <w:szCs w:val="20"/>
              </w:rPr>
            </w:pPr>
            <w:r w:rsidRPr="00C6746E">
              <w:rPr>
                <w:sz w:val="20"/>
                <w:szCs w:val="20"/>
              </w:rPr>
              <w:t>Turbid, cloudy, occasionally bloody</w:t>
            </w:r>
            <w:r w:rsidR="00CB5B6B">
              <w:rPr>
                <w:sz w:val="20"/>
                <w:szCs w:val="20"/>
              </w:rPr>
              <w:t>--</w:t>
            </w:r>
            <w:r w:rsidR="00CB5B6B" w:rsidRPr="00CB5B6B">
              <w:rPr>
                <w:sz w:val="20"/>
                <w:szCs w:val="20"/>
              </w:rPr>
              <w:t>if you see blood think malignancy</w:t>
            </w:r>
            <w:r w:rsidR="00CB5B6B">
              <w:rPr>
                <w:sz w:val="20"/>
                <w:szCs w:val="20"/>
              </w:rPr>
              <w:t xml:space="preserve"> until proven otherwise</w:t>
            </w:r>
          </w:p>
        </w:tc>
      </w:tr>
      <w:tr w:rsidR="00C6746E" w:rsidRPr="00C6746E" w14:paraId="33509EFB" w14:textId="77777777" w:rsidTr="00C6746E">
        <w:trPr>
          <w:trHeight w:val="84"/>
          <w:jc w:val="center"/>
        </w:trPr>
        <w:tc>
          <w:tcPr>
            <w:tcW w:w="0" w:type="auto"/>
            <w:hideMark/>
          </w:tcPr>
          <w:p w14:paraId="64DBA5D9" w14:textId="77777777" w:rsidR="00C6746E" w:rsidRPr="00CB5B6B" w:rsidRDefault="00C6746E" w:rsidP="00C6746E">
            <w:pPr>
              <w:rPr>
                <w:b/>
                <w:sz w:val="20"/>
                <w:szCs w:val="20"/>
              </w:rPr>
            </w:pPr>
            <w:r w:rsidRPr="00CB5B6B">
              <w:rPr>
                <w:b/>
                <w:sz w:val="20"/>
                <w:szCs w:val="20"/>
              </w:rPr>
              <w:t>Specific Gravity</w:t>
            </w:r>
          </w:p>
        </w:tc>
        <w:tc>
          <w:tcPr>
            <w:tcW w:w="0" w:type="auto"/>
            <w:hideMark/>
          </w:tcPr>
          <w:p w14:paraId="597669AC" w14:textId="77777777" w:rsidR="00C6746E" w:rsidRPr="00C6746E" w:rsidRDefault="00C6746E" w:rsidP="00C6746E">
            <w:pPr>
              <w:rPr>
                <w:sz w:val="20"/>
                <w:szCs w:val="20"/>
              </w:rPr>
            </w:pPr>
            <w:r w:rsidRPr="00C6746E">
              <w:rPr>
                <w:sz w:val="20"/>
                <w:szCs w:val="20"/>
              </w:rPr>
              <w:t>Less than 1.015</w:t>
            </w:r>
          </w:p>
        </w:tc>
        <w:tc>
          <w:tcPr>
            <w:tcW w:w="0" w:type="auto"/>
            <w:hideMark/>
          </w:tcPr>
          <w:p w14:paraId="2EC0BE48" w14:textId="77777777" w:rsidR="00C6746E" w:rsidRPr="00C6746E" w:rsidRDefault="00C6746E" w:rsidP="00C6746E">
            <w:pPr>
              <w:rPr>
                <w:sz w:val="20"/>
                <w:szCs w:val="20"/>
              </w:rPr>
            </w:pPr>
            <w:r w:rsidRPr="00C6746E">
              <w:rPr>
                <w:sz w:val="20"/>
                <w:szCs w:val="20"/>
              </w:rPr>
              <w:t>Greater than 1.015</w:t>
            </w:r>
          </w:p>
        </w:tc>
      </w:tr>
      <w:tr w:rsidR="00C6746E" w:rsidRPr="00C6746E" w14:paraId="529905A3" w14:textId="77777777" w:rsidTr="00C6746E">
        <w:trPr>
          <w:trHeight w:val="84"/>
          <w:jc w:val="center"/>
        </w:trPr>
        <w:tc>
          <w:tcPr>
            <w:tcW w:w="0" w:type="auto"/>
            <w:hideMark/>
          </w:tcPr>
          <w:p w14:paraId="36EFE052" w14:textId="77777777" w:rsidR="00C6746E" w:rsidRPr="00CB5B6B" w:rsidRDefault="00C6746E" w:rsidP="00C6746E">
            <w:pPr>
              <w:rPr>
                <w:b/>
                <w:sz w:val="20"/>
                <w:szCs w:val="20"/>
              </w:rPr>
            </w:pPr>
            <w:r w:rsidRPr="00CB5B6B">
              <w:rPr>
                <w:b/>
                <w:sz w:val="20"/>
                <w:szCs w:val="20"/>
              </w:rPr>
              <w:t>Glucose</w:t>
            </w:r>
          </w:p>
        </w:tc>
        <w:tc>
          <w:tcPr>
            <w:tcW w:w="0" w:type="auto"/>
            <w:hideMark/>
          </w:tcPr>
          <w:p w14:paraId="2B7D7B2A" w14:textId="77777777" w:rsidR="00C6746E" w:rsidRPr="00C6746E" w:rsidRDefault="00C6746E" w:rsidP="00C6746E">
            <w:pPr>
              <w:rPr>
                <w:sz w:val="20"/>
                <w:szCs w:val="20"/>
              </w:rPr>
            </w:pPr>
            <w:r w:rsidRPr="00C6746E">
              <w:rPr>
                <w:sz w:val="20"/>
                <w:szCs w:val="20"/>
              </w:rPr>
              <w:t>Greater than 60 mg/dl</w:t>
            </w:r>
          </w:p>
        </w:tc>
        <w:tc>
          <w:tcPr>
            <w:tcW w:w="0" w:type="auto"/>
            <w:hideMark/>
          </w:tcPr>
          <w:p w14:paraId="07EAB7C7" w14:textId="77777777" w:rsidR="00C6746E" w:rsidRPr="00C6746E" w:rsidRDefault="00C6746E" w:rsidP="00C6746E">
            <w:pPr>
              <w:rPr>
                <w:sz w:val="20"/>
                <w:szCs w:val="20"/>
              </w:rPr>
            </w:pPr>
            <w:r w:rsidRPr="00C6746E">
              <w:rPr>
                <w:sz w:val="20"/>
                <w:szCs w:val="20"/>
              </w:rPr>
              <w:t>Less than 60 mg/dl</w:t>
            </w:r>
          </w:p>
        </w:tc>
      </w:tr>
      <w:tr w:rsidR="00C6746E" w:rsidRPr="00C6746E" w14:paraId="4083E184" w14:textId="77777777" w:rsidTr="00C6746E">
        <w:trPr>
          <w:trHeight w:val="84"/>
          <w:jc w:val="center"/>
        </w:trPr>
        <w:tc>
          <w:tcPr>
            <w:tcW w:w="0" w:type="auto"/>
            <w:hideMark/>
          </w:tcPr>
          <w:p w14:paraId="537A2ED5" w14:textId="77777777" w:rsidR="00C6746E" w:rsidRPr="00CB5B6B" w:rsidRDefault="00C6746E" w:rsidP="00C6746E">
            <w:pPr>
              <w:rPr>
                <w:b/>
                <w:sz w:val="20"/>
                <w:szCs w:val="20"/>
              </w:rPr>
            </w:pPr>
            <w:r w:rsidRPr="00CB5B6B">
              <w:rPr>
                <w:b/>
                <w:sz w:val="20"/>
                <w:szCs w:val="20"/>
              </w:rPr>
              <w:t>Protein</w:t>
            </w:r>
          </w:p>
        </w:tc>
        <w:tc>
          <w:tcPr>
            <w:tcW w:w="0" w:type="auto"/>
            <w:hideMark/>
          </w:tcPr>
          <w:p w14:paraId="11637B72" w14:textId="77777777" w:rsidR="00C6746E" w:rsidRPr="00C6746E" w:rsidRDefault="00C6746E" w:rsidP="00C6746E">
            <w:pPr>
              <w:rPr>
                <w:sz w:val="20"/>
                <w:szCs w:val="20"/>
              </w:rPr>
            </w:pPr>
            <w:r w:rsidRPr="00C6746E">
              <w:rPr>
                <w:sz w:val="20"/>
                <w:szCs w:val="20"/>
              </w:rPr>
              <w:t>Less than 3 g/dl</w:t>
            </w:r>
          </w:p>
        </w:tc>
        <w:tc>
          <w:tcPr>
            <w:tcW w:w="0" w:type="auto"/>
            <w:hideMark/>
          </w:tcPr>
          <w:p w14:paraId="308384A1" w14:textId="77777777" w:rsidR="00C6746E" w:rsidRPr="00C6746E" w:rsidRDefault="00C6746E" w:rsidP="00C6746E">
            <w:pPr>
              <w:rPr>
                <w:sz w:val="20"/>
                <w:szCs w:val="20"/>
              </w:rPr>
            </w:pPr>
            <w:r w:rsidRPr="00C6746E">
              <w:rPr>
                <w:sz w:val="20"/>
                <w:szCs w:val="20"/>
              </w:rPr>
              <w:t>Greater than 3 g/dl</w:t>
            </w:r>
          </w:p>
        </w:tc>
      </w:tr>
      <w:tr w:rsidR="00C6746E" w:rsidRPr="00C6746E" w14:paraId="47FDD12D" w14:textId="77777777" w:rsidTr="00C6746E">
        <w:trPr>
          <w:trHeight w:val="84"/>
          <w:jc w:val="center"/>
        </w:trPr>
        <w:tc>
          <w:tcPr>
            <w:tcW w:w="0" w:type="auto"/>
            <w:hideMark/>
          </w:tcPr>
          <w:p w14:paraId="1E6F544E" w14:textId="77777777" w:rsidR="00C6746E" w:rsidRPr="00CB5B6B" w:rsidRDefault="00C6746E" w:rsidP="00C6746E">
            <w:pPr>
              <w:rPr>
                <w:b/>
                <w:sz w:val="20"/>
                <w:szCs w:val="20"/>
              </w:rPr>
            </w:pPr>
            <w:r w:rsidRPr="00CB5B6B">
              <w:rPr>
                <w:b/>
                <w:sz w:val="20"/>
                <w:szCs w:val="20"/>
              </w:rPr>
              <w:t>LD</w:t>
            </w:r>
          </w:p>
        </w:tc>
        <w:tc>
          <w:tcPr>
            <w:tcW w:w="0" w:type="auto"/>
            <w:hideMark/>
          </w:tcPr>
          <w:p w14:paraId="3001F586" w14:textId="77777777" w:rsidR="00C6746E" w:rsidRPr="00C6746E" w:rsidRDefault="00C6746E" w:rsidP="00C6746E">
            <w:pPr>
              <w:rPr>
                <w:sz w:val="20"/>
                <w:szCs w:val="20"/>
              </w:rPr>
            </w:pPr>
            <w:r w:rsidRPr="00C6746E">
              <w:rPr>
                <w:sz w:val="20"/>
                <w:szCs w:val="20"/>
              </w:rPr>
              <w:t>Less than 200 IU/L</w:t>
            </w:r>
          </w:p>
        </w:tc>
        <w:tc>
          <w:tcPr>
            <w:tcW w:w="0" w:type="auto"/>
            <w:hideMark/>
          </w:tcPr>
          <w:p w14:paraId="5634F091" w14:textId="77777777" w:rsidR="00C6746E" w:rsidRPr="00C6746E" w:rsidRDefault="00C6746E" w:rsidP="00C6746E">
            <w:pPr>
              <w:rPr>
                <w:sz w:val="20"/>
                <w:szCs w:val="20"/>
              </w:rPr>
            </w:pPr>
            <w:r w:rsidRPr="00C6746E">
              <w:rPr>
                <w:sz w:val="20"/>
                <w:szCs w:val="20"/>
              </w:rPr>
              <w:t>Greater than 200 IU/L</w:t>
            </w:r>
          </w:p>
        </w:tc>
      </w:tr>
      <w:tr w:rsidR="00C6746E" w:rsidRPr="00C6746E" w14:paraId="1346C791" w14:textId="77777777" w:rsidTr="00C6746E">
        <w:trPr>
          <w:trHeight w:val="84"/>
          <w:jc w:val="center"/>
        </w:trPr>
        <w:tc>
          <w:tcPr>
            <w:tcW w:w="0" w:type="auto"/>
            <w:hideMark/>
          </w:tcPr>
          <w:p w14:paraId="6F4E97C4" w14:textId="77777777" w:rsidR="00C6746E" w:rsidRPr="00CB5B6B" w:rsidRDefault="00C6746E" w:rsidP="00C6746E">
            <w:pPr>
              <w:rPr>
                <w:b/>
                <w:sz w:val="20"/>
                <w:szCs w:val="20"/>
              </w:rPr>
            </w:pPr>
            <w:r w:rsidRPr="00CB5B6B">
              <w:rPr>
                <w:b/>
                <w:sz w:val="20"/>
                <w:szCs w:val="20"/>
              </w:rPr>
              <w:t>Fluid/Serum LD</w:t>
            </w:r>
          </w:p>
        </w:tc>
        <w:tc>
          <w:tcPr>
            <w:tcW w:w="0" w:type="auto"/>
            <w:hideMark/>
          </w:tcPr>
          <w:p w14:paraId="3521340A" w14:textId="77777777" w:rsidR="00C6746E" w:rsidRPr="00C6746E" w:rsidRDefault="00C6746E" w:rsidP="00C6746E">
            <w:pPr>
              <w:rPr>
                <w:sz w:val="20"/>
                <w:szCs w:val="20"/>
              </w:rPr>
            </w:pPr>
            <w:r w:rsidRPr="00C6746E">
              <w:rPr>
                <w:sz w:val="20"/>
                <w:szCs w:val="20"/>
              </w:rPr>
              <w:t>Less than 0.6</w:t>
            </w:r>
          </w:p>
        </w:tc>
        <w:tc>
          <w:tcPr>
            <w:tcW w:w="0" w:type="auto"/>
            <w:hideMark/>
          </w:tcPr>
          <w:p w14:paraId="55D62498" w14:textId="77777777" w:rsidR="00C6746E" w:rsidRPr="00C6746E" w:rsidRDefault="00C6746E" w:rsidP="00C6746E">
            <w:pPr>
              <w:rPr>
                <w:sz w:val="20"/>
                <w:szCs w:val="20"/>
              </w:rPr>
            </w:pPr>
            <w:r w:rsidRPr="00C6746E">
              <w:rPr>
                <w:sz w:val="20"/>
                <w:szCs w:val="20"/>
              </w:rPr>
              <w:t>Greater than 0.6</w:t>
            </w:r>
          </w:p>
        </w:tc>
      </w:tr>
      <w:tr w:rsidR="00C6746E" w:rsidRPr="00C6746E" w14:paraId="4676F529" w14:textId="77777777" w:rsidTr="00C6746E">
        <w:trPr>
          <w:trHeight w:val="84"/>
          <w:jc w:val="center"/>
        </w:trPr>
        <w:tc>
          <w:tcPr>
            <w:tcW w:w="0" w:type="auto"/>
            <w:hideMark/>
          </w:tcPr>
          <w:p w14:paraId="1D62D22E" w14:textId="77777777" w:rsidR="00C6746E" w:rsidRPr="00CB5B6B" w:rsidRDefault="00C6746E" w:rsidP="00C6746E">
            <w:pPr>
              <w:rPr>
                <w:b/>
                <w:sz w:val="20"/>
                <w:szCs w:val="20"/>
              </w:rPr>
            </w:pPr>
            <w:r w:rsidRPr="00CB5B6B">
              <w:rPr>
                <w:b/>
                <w:sz w:val="20"/>
                <w:szCs w:val="20"/>
              </w:rPr>
              <w:t>Cells</w:t>
            </w:r>
          </w:p>
        </w:tc>
        <w:tc>
          <w:tcPr>
            <w:tcW w:w="0" w:type="auto"/>
            <w:hideMark/>
          </w:tcPr>
          <w:p w14:paraId="7325F3A4" w14:textId="77777777" w:rsidR="00C6746E" w:rsidRPr="00C6746E" w:rsidRDefault="00C6746E" w:rsidP="00C6746E">
            <w:pPr>
              <w:rPr>
                <w:sz w:val="20"/>
                <w:szCs w:val="20"/>
              </w:rPr>
            </w:pPr>
            <w:r w:rsidRPr="00C6746E">
              <w:rPr>
                <w:sz w:val="20"/>
                <w:szCs w:val="20"/>
              </w:rPr>
              <w:t>Few, mononuclear</w:t>
            </w:r>
          </w:p>
        </w:tc>
        <w:tc>
          <w:tcPr>
            <w:tcW w:w="0" w:type="auto"/>
            <w:hideMark/>
          </w:tcPr>
          <w:p w14:paraId="1200DEFB" w14:textId="77777777" w:rsidR="00C6746E" w:rsidRPr="00C6746E" w:rsidRDefault="00C6746E" w:rsidP="00C6746E">
            <w:pPr>
              <w:rPr>
                <w:sz w:val="20"/>
                <w:szCs w:val="20"/>
              </w:rPr>
            </w:pPr>
            <w:r w:rsidRPr="00C6746E">
              <w:rPr>
                <w:sz w:val="20"/>
                <w:szCs w:val="20"/>
              </w:rPr>
              <w:t>Many, neutrophils</w:t>
            </w:r>
          </w:p>
        </w:tc>
      </w:tr>
      <w:tr w:rsidR="00C6746E" w:rsidRPr="00C6746E" w14:paraId="01C0DA4B" w14:textId="77777777" w:rsidTr="00C6746E">
        <w:trPr>
          <w:trHeight w:val="84"/>
          <w:jc w:val="center"/>
        </w:trPr>
        <w:tc>
          <w:tcPr>
            <w:tcW w:w="0" w:type="auto"/>
            <w:hideMark/>
          </w:tcPr>
          <w:p w14:paraId="5CA805A7" w14:textId="1315DD24" w:rsidR="00CB5B6B" w:rsidRPr="00CB5B6B" w:rsidRDefault="00C6746E" w:rsidP="00C6746E">
            <w:pPr>
              <w:rPr>
                <w:b/>
                <w:sz w:val="20"/>
                <w:szCs w:val="20"/>
              </w:rPr>
            </w:pPr>
            <w:r w:rsidRPr="00CB5B6B">
              <w:rPr>
                <w:b/>
                <w:sz w:val="20"/>
                <w:szCs w:val="20"/>
              </w:rPr>
              <w:t>Cultures</w:t>
            </w:r>
          </w:p>
        </w:tc>
        <w:tc>
          <w:tcPr>
            <w:tcW w:w="0" w:type="auto"/>
            <w:hideMark/>
          </w:tcPr>
          <w:p w14:paraId="34EDB6C1" w14:textId="77777777" w:rsidR="00C6746E" w:rsidRPr="00C6746E" w:rsidRDefault="00C6746E" w:rsidP="00C6746E">
            <w:pPr>
              <w:rPr>
                <w:sz w:val="20"/>
                <w:szCs w:val="20"/>
              </w:rPr>
            </w:pPr>
            <w:r w:rsidRPr="00C6746E">
              <w:rPr>
                <w:sz w:val="20"/>
                <w:szCs w:val="20"/>
              </w:rPr>
              <w:t>Negative</w:t>
            </w:r>
          </w:p>
        </w:tc>
        <w:tc>
          <w:tcPr>
            <w:tcW w:w="0" w:type="auto"/>
            <w:hideMark/>
          </w:tcPr>
          <w:p w14:paraId="1E88D0D9" w14:textId="77777777" w:rsidR="00C6746E" w:rsidRPr="00C6746E" w:rsidRDefault="00C6746E" w:rsidP="00C6746E">
            <w:pPr>
              <w:rPr>
                <w:sz w:val="20"/>
                <w:szCs w:val="20"/>
              </w:rPr>
            </w:pPr>
            <w:r w:rsidRPr="00C6746E">
              <w:rPr>
                <w:sz w:val="20"/>
                <w:szCs w:val="20"/>
              </w:rPr>
              <w:t>May be positive</w:t>
            </w:r>
          </w:p>
        </w:tc>
      </w:tr>
    </w:tbl>
    <w:p w14:paraId="1E745DD2" w14:textId="77777777" w:rsidR="00C6746E" w:rsidRPr="00D66AF6" w:rsidRDefault="00C6746E" w:rsidP="00D66AF6">
      <w:pPr>
        <w:rPr>
          <w:sz w:val="20"/>
          <w:szCs w:val="20"/>
        </w:rPr>
      </w:pPr>
    </w:p>
    <w:p w14:paraId="0B3776B2" w14:textId="011ABE65" w:rsidR="00142BD3" w:rsidRPr="000304B8" w:rsidRDefault="000304B8" w:rsidP="00770683">
      <w:pPr>
        <w:pStyle w:val="ListParagraph"/>
        <w:numPr>
          <w:ilvl w:val="0"/>
          <w:numId w:val="2"/>
        </w:numPr>
        <w:rPr>
          <w:b/>
          <w:sz w:val="20"/>
          <w:szCs w:val="20"/>
        </w:rPr>
      </w:pPr>
      <w:r w:rsidRPr="000304B8">
        <w:rPr>
          <w:b/>
          <w:bCs/>
          <w:sz w:val="20"/>
          <w:szCs w:val="20"/>
        </w:rPr>
        <w:t>DIFFERENTIAL DIAGNOSIS OF BODY CAVITY EFFUSIONS</w:t>
      </w:r>
    </w:p>
    <w:p w14:paraId="69D146AE" w14:textId="77777777" w:rsidR="00142BD3" w:rsidRPr="006A5B3E" w:rsidRDefault="00142BD3" w:rsidP="00C6746E">
      <w:pPr>
        <w:pStyle w:val="ListParagraph"/>
        <w:numPr>
          <w:ilvl w:val="1"/>
          <w:numId w:val="2"/>
        </w:numPr>
        <w:rPr>
          <w:sz w:val="20"/>
          <w:szCs w:val="20"/>
        </w:rPr>
      </w:pPr>
      <w:r w:rsidRPr="006A5B3E">
        <w:rPr>
          <w:bCs/>
          <w:sz w:val="20"/>
          <w:szCs w:val="20"/>
          <w:u w:val="single"/>
        </w:rPr>
        <w:t>Transudate</w:t>
      </w:r>
    </w:p>
    <w:p w14:paraId="1C916E02" w14:textId="77777777" w:rsidR="00142BD3" w:rsidRPr="006A5B3E" w:rsidRDefault="00142BD3" w:rsidP="00C6746E">
      <w:pPr>
        <w:pStyle w:val="ListParagraph"/>
        <w:numPr>
          <w:ilvl w:val="2"/>
          <w:numId w:val="2"/>
        </w:numPr>
        <w:rPr>
          <w:sz w:val="20"/>
          <w:szCs w:val="20"/>
        </w:rPr>
      </w:pPr>
      <w:r w:rsidRPr="006A5B3E">
        <w:rPr>
          <w:bCs/>
          <w:sz w:val="20"/>
          <w:szCs w:val="20"/>
        </w:rPr>
        <w:t>CHF, Cirrhosis, PE, Nephrotic Syndrome, Peritoneal Dialysis, Superior Vena Cava Obstruction, Myxedema.</w:t>
      </w:r>
    </w:p>
    <w:p w14:paraId="123612AE" w14:textId="2CA4CDC6" w:rsidR="00142BD3" w:rsidRPr="006A5B3E" w:rsidRDefault="00142BD3" w:rsidP="00C6746E">
      <w:pPr>
        <w:pStyle w:val="ListParagraph"/>
        <w:numPr>
          <w:ilvl w:val="1"/>
          <w:numId w:val="2"/>
        </w:numPr>
        <w:rPr>
          <w:sz w:val="20"/>
          <w:szCs w:val="20"/>
        </w:rPr>
      </w:pPr>
      <w:r w:rsidRPr="006A5B3E">
        <w:rPr>
          <w:bCs/>
          <w:sz w:val="20"/>
          <w:szCs w:val="20"/>
          <w:u w:val="single"/>
        </w:rPr>
        <w:t>Exudate</w:t>
      </w:r>
      <w:r w:rsidR="00CB5B6B">
        <w:rPr>
          <w:bCs/>
          <w:sz w:val="20"/>
          <w:szCs w:val="20"/>
        </w:rPr>
        <w:t>--</w:t>
      </w:r>
      <w:r w:rsidR="00CB5B6B" w:rsidRPr="00CB5B6B">
        <w:rPr>
          <w:bCs/>
          <w:sz w:val="20"/>
          <w:szCs w:val="20"/>
        </w:rPr>
        <w:t>active accumulation of fluid</w:t>
      </w:r>
    </w:p>
    <w:p w14:paraId="3F77496B" w14:textId="77777777" w:rsidR="00142BD3" w:rsidRPr="00C6746E" w:rsidRDefault="00142BD3" w:rsidP="00C6746E">
      <w:pPr>
        <w:pStyle w:val="ListParagraph"/>
        <w:numPr>
          <w:ilvl w:val="2"/>
          <w:numId w:val="2"/>
        </w:numPr>
        <w:rPr>
          <w:sz w:val="20"/>
          <w:szCs w:val="20"/>
        </w:rPr>
      </w:pPr>
      <w:r w:rsidRPr="006A5B3E">
        <w:rPr>
          <w:bCs/>
          <w:sz w:val="20"/>
          <w:szCs w:val="20"/>
        </w:rPr>
        <w:t>Neoplastic disease, Infectious Disease, Autoimmune disease, Sarcoidosis, Radiation Therapy</w:t>
      </w:r>
    </w:p>
    <w:p w14:paraId="0F204C76" w14:textId="73D1B3F2" w:rsidR="00C6746E" w:rsidRPr="000304B8" w:rsidRDefault="000304B8" w:rsidP="00C6746E">
      <w:pPr>
        <w:pStyle w:val="ListParagraph"/>
        <w:numPr>
          <w:ilvl w:val="0"/>
          <w:numId w:val="2"/>
        </w:numPr>
        <w:rPr>
          <w:b/>
          <w:sz w:val="20"/>
          <w:szCs w:val="20"/>
        </w:rPr>
      </w:pPr>
      <w:r w:rsidRPr="000304B8">
        <w:rPr>
          <w:b/>
          <w:bCs/>
          <w:sz w:val="20"/>
          <w:szCs w:val="20"/>
        </w:rPr>
        <w:t>TUMOR MARKERS</w:t>
      </w:r>
    </w:p>
    <w:p w14:paraId="3E30B11B" w14:textId="1DA5CB49" w:rsidR="00C6746E" w:rsidRPr="00CB5B6B" w:rsidRDefault="00C6746E" w:rsidP="00C6746E">
      <w:pPr>
        <w:pStyle w:val="ListParagraph"/>
        <w:numPr>
          <w:ilvl w:val="1"/>
          <w:numId w:val="2"/>
        </w:numPr>
        <w:rPr>
          <w:sz w:val="20"/>
          <w:szCs w:val="20"/>
        </w:rPr>
      </w:pPr>
      <w:r w:rsidRPr="00C6746E">
        <w:rPr>
          <w:bCs/>
          <w:sz w:val="20"/>
          <w:szCs w:val="20"/>
        </w:rPr>
        <w:t>CEA</w:t>
      </w:r>
      <w:r w:rsidR="00CB5B6B">
        <w:rPr>
          <w:bCs/>
          <w:sz w:val="20"/>
          <w:szCs w:val="20"/>
        </w:rPr>
        <w:t xml:space="preserve"> (Carcinoembryonic A</w:t>
      </w:r>
      <w:r w:rsidR="00CB5B6B" w:rsidRPr="00CB5B6B">
        <w:rPr>
          <w:bCs/>
          <w:sz w:val="20"/>
          <w:szCs w:val="20"/>
        </w:rPr>
        <w:t>ntigen</w:t>
      </w:r>
      <w:r w:rsidR="00CB5B6B">
        <w:rPr>
          <w:bCs/>
          <w:sz w:val="20"/>
          <w:szCs w:val="20"/>
        </w:rPr>
        <w:t xml:space="preserve">) </w:t>
      </w:r>
      <w:r w:rsidRPr="00C6746E">
        <w:rPr>
          <w:bCs/>
          <w:sz w:val="20"/>
          <w:szCs w:val="20"/>
        </w:rPr>
        <w:sym w:font="Wingdings" w:char="F0E0"/>
      </w:r>
      <w:r>
        <w:rPr>
          <w:bCs/>
          <w:sz w:val="20"/>
          <w:szCs w:val="20"/>
        </w:rPr>
        <w:t xml:space="preserve"> </w:t>
      </w:r>
      <w:r w:rsidRPr="00C6746E">
        <w:rPr>
          <w:bCs/>
          <w:sz w:val="20"/>
          <w:szCs w:val="20"/>
        </w:rPr>
        <w:t>GI</w:t>
      </w:r>
      <w:r w:rsidR="00CB5B6B">
        <w:rPr>
          <w:bCs/>
          <w:sz w:val="20"/>
          <w:szCs w:val="20"/>
        </w:rPr>
        <w:t xml:space="preserve"> tumors (stomach, colon, etc) </w:t>
      </w:r>
    </w:p>
    <w:p w14:paraId="776D8226" w14:textId="2F06938E" w:rsidR="00CB5B6B" w:rsidRPr="00CB5B6B" w:rsidRDefault="00CB5B6B" w:rsidP="00CB5B6B">
      <w:pPr>
        <w:pStyle w:val="ListParagraph"/>
        <w:numPr>
          <w:ilvl w:val="2"/>
          <w:numId w:val="2"/>
        </w:numPr>
        <w:rPr>
          <w:sz w:val="20"/>
          <w:szCs w:val="20"/>
        </w:rPr>
      </w:pPr>
      <w:r w:rsidRPr="00CB5B6B">
        <w:rPr>
          <w:sz w:val="20"/>
          <w:szCs w:val="20"/>
        </w:rPr>
        <w:t>be careful bc smokers have</w:t>
      </w:r>
      <w:r>
        <w:rPr>
          <w:sz w:val="20"/>
          <w:szCs w:val="20"/>
        </w:rPr>
        <w:t xml:space="preserve"> </w:t>
      </w:r>
      <w:r w:rsidRPr="00CB5B6B">
        <w:rPr>
          <w:sz w:val="20"/>
          <w:szCs w:val="20"/>
        </w:rPr>
        <w:t>a slightly elevated CEA</w:t>
      </w:r>
    </w:p>
    <w:p w14:paraId="6D071BA4" w14:textId="54587AEE" w:rsidR="00C6746E" w:rsidRPr="00C6746E" w:rsidRDefault="00C6746E" w:rsidP="00C6746E">
      <w:pPr>
        <w:pStyle w:val="ListParagraph"/>
        <w:numPr>
          <w:ilvl w:val="1"/>
          <w:numId w:val="2"/>
        </w:numPr>
        <w:rPr>
          <w:sz w:val="20"/>
          <w:szCs w:val="20"/>
        </w:rPr>
      </w:pPr>
      <w:r>
        <w:rPr>
          <w:bCs/>
          <w:sz w:val="20"/>
          <w:szCs w:val="20"/>
        </w:rPr>
        <w:t xml:space="preserve">PSA </w:t>
      </w:r>
      <w:r w:rsidRPr="00C6746E">
        <w:rPr>
          <w:bCs/>
          <w:sz w:val="20"/>
          <w:szCs w:val="20"/>
        </w:rPr>
        <w:sym w:font="Wingdings" w:char="F0E0"/>
      </w:r>
      <w:r>
        <w:rPr>
          <w:bCs/>
          <w:sz w:val="20"/>
          <w:szCs w:val="20"/>
        </w:rPr>
        <w:t xml:space="preserve"> </w:t>
      </w:r>
      <w:r w:rsidRPr="00C6746E">
        <w:rPr>
          <w:bCs/>
          <w:sz w:val="20"/>
          <w:szCs w:val="20"/>
        </w:rPr>
        <w:t>Prostate</w:t>
      </w:r>
    </w:p>
    <w:p w14:paraId="44BC63AE" w14:textId="41B7D415" w:rsidR="00C6746E" w:rsidRPr="00C6746E" w:rsidRDefault="00C6746E" w:rsidP="00C6746E">
      <w:pPr>
        <w:pStyle w:val="ListParagraph"/>
        <w:numPr>
          <w:ilvl w:val="1"/>
          <w:numId w:val="2"/>
        </w:numPr>
        <w:rPr>
          <w:sz w:val="20"/>
          <w:szCs w:val="20"/>
        </w:rPr>
      </w:pPr>
      <w:r>
        <w:rPr>
          <w:bCs/>
          <w:sz w:val="20"/>
          <w:szCs w:val="20"/>
        </w:rPr>
        <w:t xml:space="preserve">CA125 </w:t>
      </w:r>
      <w:r w:rsidRPr="00C6746E">
        <w:rPr>
          <w:bCs/>
          <w:sz w:val="20"/>
          <w:szCs w:val="20"/>
        </w:rPr>
        <w:sym w:font="Wingdings" w:char="F0E0"/>
      </w:r>
      <w:r w:rsidRPr="00C6746E">
        <w:rPr>
          <w:bCs/>
          <w:sz w:val="20"/>
          <w:szCs w:val="20"/>
        </w:rPr>
        <w:t>Ovary</w:t>
      </w:r>
    </w:p>
    <w:p w14:paraId="3BB995D5" w14:textId="60F1177A" w:rsidR="00C6746E" w:rsidRPr="00CB5B6B" w:rsidRDefault="00C6746E" w:rsidP="00CB5B6B">
      <w:pPr>
        <w:pStyle w:val="ListParagraph"/>
        <w:numPr>
          <w:ilvl w:val="1"/>
          <w:numId w:val="2"/>
        </w:numPr>
        <w:rPr>
          <w:sz w:val="20"/>
          <w:szCs w:val="20"/>
        </w:rPr>
      </w:pPr>
      <w:r>
        <w:rPr>
          <w:bCs/>
          <w:sz w:val="20"/>
          <w:szCs w:val="20"/>
        </w:rPr>
        <w:t>CA19-9</w:t>
      </w:r>
      <w:r w:rsidRPr="00C6746E">
        <w:rPr>
          <w:bCs/>
          <w:sz w:val="20"/>
          <w:szCs w:val="20"/>
        </w:rPr>
        <w:sym w:font="Wingdings" w:char="F0E0"/>
      </w:r>
      <w:r>
        <w:rPr>
          <w:bCs/>
          <w:sz w:val="20"/>
          <w:szCs w:val="20"/>
        </w:rPr>
        <w:t xml:space="preserve"> </w:t>
      </w:r>
      <w:r w:rsidRPr="00C6746E">
        <w:rPr>
          <w:bCs/>
          <w:sz w:val="20"/>
          <w:szCs w:val="20"/>
        </w:rPr>
        <w:t>Pancreas</w:t>
      </w:r>
      <w:r w:rsidR="00CB5B6B">
        <w:rPr>
          <w:bCs/>
          <w:sz w:val="20"/>
          <w:szCs w:val="20"/>
        </w:rPr>
        <w:t>,</w:t>
      </w:r>
      <w:r w:rsidRPr="00CB5B6B">
        <w:rPr>
          <w:bCs/>
          <w:sz w:val="20"/>
          <w:szCs w:val="20"/>
        </w:rPr>
        <w:t xml:space="preserve"> </w:t>
      </w:r>
      <w:r w:rsidR="00CB5B6B">
        <w:rPr>
          <w:bCs/>
          <w:sz w:val="20"/>
          <w:szCs w:val="20"/>
        </w:rPr>
        <w:t>Stomach,</w:t>
      </w:r>
      <w:r w:rsidRPr="00CB5B6B">
        <w:rPr>
          <w:bCs/>
          <w:sz w:val="20"/>
          <w:szCs w:val="20"/>
        </w:rPr>
        <w:t xml:space="preserve"> Hepatobiliary carcinoma</w:t>
      </w:r>
    </w:p>
    <w:p w14:paraId="59B5D49C" w14:textId="1C1E8960" w:rsidR="00C6746E" w:rsidRPr="00CB5B6B" w:rsidRDefault="00C6746E" w:rsidP="00C6746E">
      <w:pPr>
        <w:pStyle w:val="ListParagraph"/>
        <w:numPr>
          <w:ilvl w:val="1"/>
          <w:numId w:val="2"/>
        </w:numPr>
        <w:rPr>
          <w:sz w:val="20"/>
          <w:szCs w:val="20"/>
        </w:rPr>
      </w:pPr>
      <w:r w:rsidRPr="00C6746E">
        <w:rPr>
          <w:bCs/>
          <w:sz w:val="20"/>
          <w:szCs w:val="20"/>
        </w:rPr>
        <w:t>AFP</w:t>
      </w:r>
      <w:r w:rsidR="00CB5B6B">
        <w:rPr>
          <w:bCs/>
          <w:sz w:val="20"/>
          <w:szCs w:val="20"/>
        </w:rPr>
        <w:t xml:space="preserve"> (alpha fetoprotein) </w:t>
      </w:r>
      <w:r w:rsidRPr="00C6746E">
        <w:rPr>
          <w:bCs/>
          <w:sz w:val="20"/>
          <w:szCs w:val="20"/>
        </w:rPr>
        <w:sym w:font="Wingdings" w:char="F0E0"/>
      </w:r>
      <w:r>
        <w:rPr>
          <w:bCs/>
          <w:sz w:val="20"/>
          <w:szCs w:val="20"/>
        </w:rPr>
        <w:t xml:space="preserve"> </w:t>
      </w:r>
      <w:r w:rsidRPr="00C6746E">
        <w:rPr>
          <w:bCs/>
          <w:sz w:val="20"/>
          <w:szCs w:val="20"/>
        </w:rPr>
        <w:t>Hepatocellular carcinoma</w:t>
      </w:r>
    </w:p>
    <w:p w14:paraId="5A88EA7C" w14:textId="5D7A89B6" w:rsidR="00CB5B6B" w:rsidRPr="00C6746E" w:rsidRDefault="00CB5B6B" w:rsidP="00CB5B6B">
      <w:pPr>
        <w:pStyle w:val="ListParagraph"/>
        <w:numPr>
          <w:ilvl w:val="2"/>
          <w:numId w:val="2"/>
        </w:numPr>
        <w:rPr>
          <w:sz w:val="20"/>
          <w:szCs w:val="20"/>
        </w:rPr>
      </w:pPr>
      <w:r>
        <w:rPr>
          <w:bCs/>
          <w:sz w:val="20"/>
          <w:szCs w:val="20"/>
        </w:rPr>
        <w:t xml:space="preserve">And in yolk sac tumors of the testes </w:t>
      </w:r>
    </w:p>
    <w:p w14:paraId="6522138C" w14:textId="344C4D51" w:rsidR="00C6746E" w:rsidRPr="00D603A9" w:rsidRDefault="00C6746E" w:rsidP="00C6746E">
      <w:pPr>
        <w:pStyle w:val="ListParagraph"/>
        <w:numPr>
          <w:ilvl w:val="1"/>
          <w:numId w:val="2"/>
        </w:numPr>
        <w:rPr>
          <w:sz w:val="20"/>
          <w:szCs w:val="20"/>
        </w:rPr>
      </w:pPr>
      <w:r w:rsidRPr="00C6746E">
        <w:rPr>
          <w:bCs/>
          <w:sz w:val="20"/>
          <w:szCs w:val="20"/>
        </w:rPr>
        <w:t>HCG</w:t>
      </w:r>
      <w:r w:rsidR="00D603A9">
        <w:rPr>
          <w:bCs/>
          <w:sz w:val="20"/>
          <w:szCs w:val="20"/>
        </w:rPr>
        <w:t xml:space="preserve"> </w:t>
      </w:r>
      <w:r w:rsidR="00D603A9" w:rsidRPr="00D603A9">
        <w:rPr>
          <w:bCs/>
          <w:sz w:val="20"/>
          <w:szCs w:val="20"/>
        </w:rPr>
        <w:sym w:font="Wingdings" w:char="F0E0"/>
      </w:r>
      <w:r w:rsidR="00D603A9">
        <w:rPr>
          <w:bCs/>
          <w:sz w:val="20"/>
          <w:szCs w:val="20"/>
        </w:rPr>
        <w:t xml:space="preserve"> </w:t>
      </w:r>
      <w:r w:rsidRPr="00C6746E">
        <w:rPr>
          <w:bCs/>
          <w:sz w:val="20"/>
          <w:szCs w:val="20"/>
        </w:rPr>
        <w:t>Choriocarcinoma</w:t>
      </w:r>
    </w:p>
    <w:p w14:paraId="6AFC431E" w14:textId="001FE838" w:rsidR="00CB5B6B" w:rsidRPr="00CB5B6B" w:rsidRDefault="00D603A9" w:rsidP="00CB5B6B">
      <w:pPr>
        <w:pStyle w:val="ListParagraph"/>
        <w:numPr>
          <w:ilvl w:val="1"/>
          <w:numId w:val="2"/>
        </w:numPr>
        <w:rPr>
          <w:sz w:val="20"/>
          <w:szCs w:val="20"/>
        </w:rPr>
      </w:pPr>
      <w:r w:rsidRPr="00D603A9">
        <w:rPr>
          <w:bCs/>
          <w:sz w:val="20"/>
          <w:szCs w:val="20"/>
        </w:rPr>
        <w:t>Alkaline Phosphatase</w:t>
      </w:r>
      <w:r>
        <w:rPr>
          <w:bCs/>
          <w:sz w:val="20"/>
          <w:szCs w:val="20"/>
        </w:rPr>
        <w:t xml:space="preserve"> </w:t>
      </w:r>
      <w:r w:rsidRPr="00D603A9">
        <w:rPr>
          <w:bCs/>
          <w:sz w:val="20"/>
          <w:szCs w:val="20"/>
        </w:rPr>
        <w:sym w:font="Wingdings" w:char="F0E0"/>
      </w:r>
      <w:r>
        <w:rPr>
          <w:bCs/>
          <w:sz w:val="20"/>
          <w:szCs w:val="20"/>
        </w:rPr>
        <w:t xml:space="preserve"> </w:t>
      </w:r>
      <w:r w:rsidRPr="00D603A9">
        <w:rPr>
          <w:bCs/>
          <w:sz w:val="20"/>
          <w:szCs w:val="20"/>
        </w:rPr>
        <w:t>Osteoblastic metastatic</w:t>
      </w:r>
      <w:r>
        <w:rPr>
          <w:bCs/>
          <w:sz w:val="20"/>
          <w:szCs w:val="20"/>
        </w:rPr>
        <w:t xml:space="preserve"> </w:t>
      </w:r>
      <w:r w:rsidRPr="00D603A9">
        <w:rPr>
          <w:bCs/>
          <w:sz w:val="20"/>
          <w:szCs w:val="20"/>
        </w:rPr>
        <w:t>lesions</w:t>
      </w:r>
      <w:r w:rsidR="00CB5B6B">
        <w:rPr>
          <w:bCs/>
          <w:sz w:val="20"/>
          <w:szCs w:val="20"/>
        </w:rPr>
        <w:t>--</w:t>
      </w:r>
      <w:r w:rsidR="00CB5B6B" w:rsidRPr="00CB5B6B">
        <w:rPr>
          <w:sz w:val="20"/>
          <w:szCs w:val="20"/>
        </w:rPr>
        <w:t xml:space="preserve">like from </w:t>
      </w:r>
      <w:r w:rsidR="00CB5B6B">
        <w:rPr>
          <w:sz w:val="20"/>
          <w:szCs w:val="20"/>
        </w:rPr>
        <w:t xml:space="preserve">the </w:t>
      </w:r>
      <w:r w:rsidR="00CB5B6B" w:rsidRPr="00CB5B6B">
        <w:rPr>
          <w:sz w:val="20"/>
          <w:szCs w:val="20"/>
        </w:rPr>
        <w:t>prostate</w:t>
      </w:r>
    </w:p>
    <w:p w14:paraId="018B333D" w14:textId="37513B4C" w:rsidR="00CB5B6B" w:rsidRPr="00D603A9" w:rsidRDefault="00CB5B6B" w:rsidP="00CB5B6B">
      <w:pPr>
        <w:pStyle w:val="ListParagraph"/>
        <w:numPr>
          <w:ilvl w:val="2"/>
          <w:numId w:val="2"/>
        </w:numPr>
        <w:rPr>
          <w:sz w:val="20"/>
          <w:szCs w:val="20"/>
        </w:rPr>
      </w:pPr>
      <w:r>
        <w:rPr>
          <w:sz w:val="20"/>
          <w:szCs w:val="20"/>
        </w:rPr>
        <w:t xml:space="preserve">It is also </w:t>
      </w:r>
      <w:r w:rsidRPr="00CB5B6B">
        <w:rPr>
          <w:sz w:val="20"/>
          <w:szCs w:val="20"/>
        </w:rPr>
        <w:sym w:font="Symbol" w:char="F0AD"/>
      </w:r>
      <w:r>
        <w:rPr>
          <w:sz w:val="20"/>
          <w:szCs w:val="20"/>
        </w:rPr>
        <w:t xml:space="preserve"> in  P</w:t>
      </w:r>
      <w:r w:rsidRPr="00CB5B6B">
        <w:rPr>
          <w:sz w:val="20"/>
          <w:szCs w:val="20"/>
        </w:rPr>
        <w:t>aget's disease</w:t>
      </w:r>
    </w:p>
    <w:p w14:paraId="3A6EACDE" w14:textId="425CB07F" w:rsidR="00D603A9" w:rsidRPr="00D603A9" w:rsidRDefault="00D603A9" w:rsidP="00D603A9">
      <w:pPr>
        <w:pStyle w:val="ListParagraph"/>
        <w:numPr>
          <w:ilvl w:val="1"/>
          <w:numId w:val="2"/>
        </w:numPr>
        <w:rPr>
          <w:sz w:val="20"/>
          <w:szCs w:val="20"/>
        </w:rPr>
      </w:pPr>
      <w:r w:rsidRPr="00D603A9">
        <w:rPr>
          <w:bCs/>
          <w:sz w:val="20"/>
          <w:szCs w:val="20"/>
        </w:rPr>
        <w:t>Prostatic Acid Phosphatase</w:t>
      </w:r>
      <w:r>
        <w:rPr>
          <w:bCs/>
          <w:sz w:val="20"/>
          <w:szCs w:val="20"/>
        </w:rPr>
        <w:t xml:space="preserve"> </w:t>
      </w:r>
      <w:r w:rsidRPr="00D603A9">
        <w:rPr>
          <w:bCs/>
          <w:sz w:val="20"/>
          <w:szCs w:val="20"/>
        </w:rPr>
        <w:sym w:font="Wingdings" w:char="F0E0"/>
      </w:r>
      <w:r>
        <w:rPr>
          <w:bCs/>
          <w:sz w:val="20"/>
          <w:szCs w:val="20"/>
        </w:rPr>
        <w:t xml:space="preserve"> </w:t>
      </w:r>
      <w:r w:rsidRPr="00D603A9">
        <w:rPr>
          <w:bCs/>
          <w:sz w:val="20"/>
          <w:szCs w:val="20"/>
        </w:rPr>
        <w:t>Metastatic prostate</w:t>
      </w:r>
      <w:r>
        <w:rPr>
          <w:bCs/>
          <w:sz w:val="20"/>
          <w:szCs w:val="20"/>
        </w:rPr>
        <w:t xml:space="preserve"> </w:t>
      </w:r>
      <w:r w:rsidRPr="00D603A9">
        <w:rPr>
          <w:bCs/>
          <w:sz w:val="20"/>
          <w:szCs w:val="20"/>
        </w:rPr>
        <w:t>cancer</w:t>
      </w:r>
      <w:r w:rsidR="00CB5B6B">
        <w:rPr>
          <w:bCs/>
          <w:sz w:val="20"/>
          <w:szCs w:val="20"/>
        </w:rPr>
        <w:t xml:space="preserve"> develop mets to the bone</w:t>
      </w:r>
    </w:p>
    <w:p w14:paraId="5E486E27" w14:textId="2B6C9D4D" w:rsidR="00142BD3" w:rsidRPr="000304B8" w:rsidRDefault="000304B8" w:rsidP="00770683">
      <w:pPr>
        <w:pStyle w:val="ListParagraph"/>
        <w:numPr>
          <w:ilvl w:val="0"/>
          <w:numId w:val="2"/>
        </w:numPr>
        <w:rPr>
          <w:b/>
          <w:sz w:val="20"/>
          <w:szCs w:val="20"/>
        </w:rPr>
      </w:pPr>
      <w:r w:rsidRPr="000304B8">
        <w:rPr>
          <w:b/>
          <w:bCs/>
          <w:sz w:val="20"/>
          <w:szCs w:val="20"/>
        </w:rPr>
        <w:t>IMMUNOHISTOCHEMICAL STAINING OF MALIGNANT TISSUES</w:t>
      </w:r>
      <w:r w:rsidRPr="000304B8">
        <w:rPr>
          <w:b/>
          <w:bCs/>
          <w:sz w:val="20"/>
          <w:szCs w:val="20"/>
          <w:vertAlign w:val="superscript"/>
        </w:rPr>
        <w:t>1</w:t>
      </w:r>
    </w:p>
    <w:tbl>
      <w:tblPr>
        <w:tblStyle w:val="TableGrid"/>
        <w:tblW w:w="0" w:type="auto"/>
        <w:jc w:val="center"/>
        <w:tblLook w:val="0600" w:firstRow="0" w:lastRow="0" w:firstColumn="0" w:lastColumn="0" w:noHBand="1" w:noVBand="1"/>
      </w:tblPr>
      <w:tblGrid>
        <w:gridCol w:w="1142"/>
        <w:gridCol w:w="1247"/>
        <w:gridCol w:w="3208"/>
        <w:gridCol w:w="3077"/>
        <w:gridCol w:w="1333"/>
        <w:gridCol w:w="980"/>
      </w:tblGrid>
      <w:tr w:rsidR="00D603A9" w:rsidRPr="00D603A9" w14:paraId="060DA9EF" w14:textId="77777777" w:rsidTr="00CB5B6B">
        <w:trPr>
          <w:trHeight w:val="14"/>
          <w:jc w:val="center"/>
        </w:trPr>
        <w:tc>
          <w:tcPr>
            <w:tcW w:w="0" w:type="auto"/>
            <w:shd w:val="clear" w:color="auto" w:fill="BFBFBF" w:themeFill="background1" w:themeFillShade="BF"/>
            <w:hideMark/>
          </w:tcPr>
          <w:p w14:paraId="2BBC9830" w14:textId="77777777" w:rsidR="00D603A9" w:rsidRPr="00D603A9" w:rsidRDefault="00D603A9" w:rsidP="00D603A9">
            <w:pPr>
              <w:ind w:left="360"/>
              <w:rPr>
                <w:sz w:val="20"/>
                <w:szCs w:val="20"/>
              </w:rPr>
            </w:pPr>
          </w:p>
        </w:tc>
        <w:tc>
          <w:tcPr>
            <w:tcW w:w="0" w:type="auto"/>
            <w:shd w:val="clear" w:color="auto" w:fill="BFBFBF" w:themeFill="background1" w:themeFillShade="BF"/>
            <w:hideMark/>
          </w:tcPr>
          <w:p w14:paraId="7D272A06" w14:textId="77777777" w:rsidR="00D776BA" w:rsidRPr="00CB5B6B" w:rsidRDefault="00D603A9" w:rsidP="00D603A9">
            <w:pPr>
              <w:rPr>
                <w:b/>
                <w:sz w:val="20"/>
                <w:szCs w:val="20"/>
              </w:rPr>
            </w:pPr>
            <w:r w:rsidRPr="00CB5B6B">
              <w:rPr>
                <w:b/>
                <w:bCs/>
                <w:sz w:val="20"/>
                <w:szCs w:val="20"/>
              </w:rPr>
              <w:t>Cyto-keratin</w:t>
            </w:r>
          </w:p>
        </w:tc>
        <w:tc>
          <w:tcPr>
            <w:tcW w:w="0" w:type="auto"/>
            <w:shd w:val="clear" w:color="auto" w:fill="BFBFBF" w:themeFill="background1" w:themeFillShade="BF"/>
            <w:hideMark/>
          </w:tcPr>
          <w:p w14:paraId="6284180C" w14:textId="7E519CA0" w:rsidR="00D776BA" w:rsidRPr="00CB5B6B" w:rsidRDefault="00D603A9" w:rsidP="00CB5B6B">
            <w:pPr>
              <w:rPr>
                <w:b/>
                <w:bCs/>
                <w:sz w:val="20"/>
                <w:szCs w:val="20"/>
              </w:rPr>
            </w:pPr>
            <w:r w:rsidRPr="00CB5B6B">
              <w:rPr>
                <w:b/>
                <w:bCs/>
                <w:sz w:val="20"/>
                <w:szCs w:val="20"/>
              </w:rPr>
              <w:t>EMA</w:t>
            </w:r>
            <w:r w:rsidR="00CB5B6B" w:rsidRPr="00CB5B6B">
              <w:rPr>
                <w:b/>
                <w:bCs/>
                <w:sz w:val="20"/>
                <w:szCs w:val="20"/>
              </w:rPr>
              <w:t>--epidermal membrane antigen</w:t>
            </w:r>
          </w:p>
        </w:tc>
        <w:tc>
          <w:tcPr>
            <w:tcW w:w="0" w:type="auto"/>
            <w:shd w:val="clear" w:color="auto" w:fill="BFBFBF" w:themeFill="background1" w:themeFillShade="BF"/>
            <w:hideMark/>
          </w:tcPr>
          <w:p w14:paraId="009B658C" w14:textId="3583A243" w:rsidR="00D776BA" w:rsidRPr="00CB5B6B" w:rsidRDefault="00D603A9" w:rsidP="00D603A9">
            <w:pPr>
              <w:rPr>
                <w:b/>
                <w:sz w:val="20"/>
                <w:szCs w:val="20"/>
              </w:rPr>
            </w:pPr>
            <w:r w:rsidRPr="00CB5B6B">
              <w:rPr>
                <w:b/>
                <w:bCs/>
                <w:sz w:val="20"/>
                <w:szCs w:val="20"/>
              </w:rPr>
              <w:t>LCA</w:t>
            </w:r>
            <w:r w:rsidR="00CB5B6B" w:rsidRPr="00CB5B6B">
              <w:rPr>
                <w:b/>
                <w:bCs/>
                <w:sz w:val="20"/>
                <w:szCs w:val="20"/>
              </w:rPr>
              <w:t>--lymphocyte common antigen</w:t>
            </w:r>
          </w:p>
        </w:tc>
        <w:tc>
          <w:tcPr>
            <w:tcW w:w="0" w:type="auto"/>
            <w:shd w:val="clear" w:color="auto" w:fill="BFBFBF" w:themeFill="background1" w:themeFillShade="BF"/>
            <w:hideMark/>
          </w:tcPr>
          <w:p w14:paraId="64934F86" w14:textId="77777777" w:rsidR="00D776BA" w:rsidRPr="00CB5B6B" w:rsidRDefault="00D603A9" w:rsidP="00D603A9">
            <w:pPr>
              <w:rPr>
                <w:b/>
                <w:sz w:val="20"/>
                <w:szCs w:val="20"/>
              </w:rPr>
            </w:pPr>
            <w:r w:rsidRPr="00CB5B6B">
              <w:rPr>
                <w:b/>
                <w:bCs/>
                <w:sz w:val="20"/>
                <w:szCs w:val="20"/>
              </w:rPr>
              <w:t>S-100 Protein</w:t>
            </w:r>
          </w:p>
        </w:tc>
        <w:tc>
          <w:tcPr>
            <w:tcW w:w="0" w:type="auto"/>
            <w:shd w:val="clear" w:color="auto" w:fill="BFBFBF" w:themeFill="background1" w:themeFillShade="BF"/>
            <w:hideMark/>
          </w:tcPr>
          <w:p w14:paraId="025EB335" w14:textId="77777777" w:rsidR="00D776BA" w:rsidRPr="00CB5B6B" w:rsidRDefault="00D603A9" w:rsidP="00D603A9">
            <w:pPr>
              <w:rPr>
                <w:b/>
                <w:sz w:val="20"/>
                <w:szCs w:val="20"/>
              </w:rPr>
            </w:pPr>
            <w:r w:rsidRPr="00CB5B6B">
              <w:rPr>
                <w:b/>
                <w:bCs/>
                <w:sz w:val="20"/>
                <w:szCs w:val="20"/>
              </w:rPr>
              <w:t>Vimentin</w:t>
            </w:r>
          </w:p>
        </w:tc>
      </w:tr>
      <w:tr w:rsidR="00D603A9" w:rsidRPr="00D603A9" w14:paraId="5F2EF361" w14:textId="77777777" w:rsidTr="00CB5B6B">
        <w:trPr>
          <w:trHeight w:val="14"/>
          <w:jc w:val="center"/>
        </w:trPr>
        <w:tc>
          <w:tcPr>
            <w:tcW w:w="0" w:type="auto"/>
            <w:shd w:val="clear" w:color="auto" w:fill="BFBFBF" w:themeFill="background1" w:themeFillShade="BF"/>
            <w:hideMark/>
          </w:tcPr>
          <w:p w14:paraId="553CF9B6" w14:textId="77777777" w:rsidR="00D776BA" w:rsidRPr="00CB5B6B" w:rsidRDefault="00D603A9" w:rsidP="00D603A9">
            <w:pPr>
              <w:rPr>
                <w:b/>
                <w:sz w:val="20"/>
                <w:szCs w:val="20"/>
              </w:rPr>
            </w:pPr>
            <w:r w:rsidRPr="00CB5B6B">
              <w:rPr>
                <w:b/>
                <w:bCs/>
                <w:sz w:val="20"/>
                <w:szCs w:val="20"/>
              </w:rPr>
              <w:t>Carcinoma</w:t>
            </w:r>
          </w:p>
        </w:tc>
        <w:tc>
          <w:tcPr>
            <w:tcW w:w="0" w:type="auto"/>
            <w:hideMark/>
          </w:tcPr>
          <w:p w14:paraId="1F449B51" w14:textId="77777777" w:rsidR="00D776BA" w:rsidRPr="00D603A9" w:rsidRDefault="00D603A9" w:rsidP="00CB5B6B">
            <w:pPr>
              <w:jc w:val="center"/>
              <w:rPr>
                <w:sz w:val="20"/>
                <w:szCs w:val="20"/>
              </w:rPr>
            </w:pPr>
            <w:r w:rsidRPr="00D603A9">
              <w:rPr>
                <w:bCs/>
                <w:sz w:val="20"/>
                <w:szCs w:val="20"/>
              </w:rPr>
              <w:t>+</w:t>
            </w:r>
          </w:p>
        </w:tc>
        <w:tc>
          <w:tcPr>
            <w:tcW w:w="0" w:type="auto"/>
            <w:hideMark/>
          </w:tcPr>
          <w:p w14:paraId="260745AC" w14:textId="77777777" w:rsidR="00D776BA" w:rsidRPr="00D603A9" w:rsidRDefault="00D603A9" w:rsidP="00CB5B6B">
            <w:pPr>
              <w:jc w:val="center"/>
              <w:rPr>
                <w:sz w:val="20"/>
                <w:szCs w:val="20"/>
              </w:rPr>
            </w:pPr>
            <w:r w:rsidRPr="00D603A9">
              <w:rPr>
                <w:bCs/>
                <w:sz w:val="20"/>
                <w:szCs w:val="20"/>
              </w:rPr>
              <w:t>+</w:t>
            </w:r>
          </w:p>
        </w:tc>
        <w:tc>
          <w:tcPr>
            <w:tcW w:w="0" w:type="auto"/>
            <w:hideMark/>
          </w:tcPr>
          <w:p w14:paraId="0008A9C3" w14:textId="77777777" w:rsidR="00D776BA" w:rsidRPr="00D603A9" w:rsidRDefault="00D603A9" w:rsidP="00CB5B6B">
            <w:pPr>
              <w:jc w:val="center"/>
              <w:rPr>
                <w:sz w:val="20"/>
                <w:szCs w:val="20"/>
              </w:rPr>
            </w:pPr>
            <w:r w:rsidRPr="00D603A9">
              <w:rPr>
                <w:bCs/>
                <w:sz w:val="20"/>
                <w:szCs w:val="20"/>
              </w:rPr>
              <w:t>-</w:t>
            </w:r>
          </w:p>
        </w:tc>
        <w:tc>
          <w:tcPr>
            <w:tcW w:w="0" w:type="auto"/>
            <w:hideMark/>
          </w:tcPr>
          <w:p w14:paraId="67653BE2" w14:textId="77777777" w:rsidR="00D776BA" w:rsidRPr="00D603A9" w:rsidRDefault="00D603A9" w:rsidP="00CB5B6B">
            <w:pPr>
              <w:jc w:val="center"/>
              <w:rPr>
                <w:sz w:val="20"/>
                <w:szCs w:val="20"/>
              </w:rPr>
            </w:pPr>
            <w:r w:rsidRPr="00D603A9">
              <w:rPr>
                <w:bCs/>
                <w:sz w:val="20"/>
                <w:szCs w:val="20"/>
              </w:rPr>
              <w:t>-</w:t>
            </w:r>
          </w:p>
        </w:tc>
        <w:tc>
          <w:tcPr>
            <w:tcW w:w="0" w:type="auto"/>
            <w:hideMark/>
          </w:tcPr>
          <w:p w14:paraId="31B74716" w14:textId="77777777" w:rsidR="00D776BA" w:rsidRPr="00D603A9" w:rsidRDefault="00D603A9" w:rsidP="00CB5B6B">
            <w:pPr>
              <w:jc w:val="center"/>
              <w:rPr>
                <w:sz w:val="20"/>
                <w:szCs w:val="20"/>
              </w:rPr>
            </w:pPr>
            <w:r w:rsidRPr="00D603A9">
              <w:rPr>
                <w:bCs/>
                <w:sz w:val="20"/>
                <w:szCs w:val="20"/>
              </w:rPr>
              <w:t>-</w:t>
            </w:r>
          </w:p>
        </w:tc>
      </w:tr>
      <w:tr w:rsidR="00D603A9" w:rsidRPr="00D603A9" w14:paraId="24B0A144" w14:textId="77777777" w:rsidTr="00CB5B6B">
        <w:trPr>
          <w:trHeight w:val="20"/>
          <w:jc w:val="center"/>
        </w:trPr>
        <w:tc>
          <w:tcPr>
            <w:tcW w:w="0" w:type="auto"/>
            <w:shd w:val="clear" w:color="auto" w:fill="BFBFBF" w:themeFill="background1" w:themeFillShade="BF"/>
            <w:hideMark/>
          </w:tcPr>
          <w:p w14:paraId="273BA8A8" w14:textId="77777777" w:rsidR="00D776BA" w:rsidRPr="00CB5B6B" w:rsidRDefault="00D603A9" w:rsidP="00D603A9">
            <w:pPr>
              <w:rPr>
                <w:b/>
                <w:sz w:val="20"/>
                <w:szCs w:val="20"/>
              </w:rPr>
            </w:pPr>
            <w:r w:rsidRPr="00CB5B6B">
              <w:rPr>
                <w:b/>
                <w:bCs/>
                <w:sz w:val="20"/>
                <w:szCs w:val="20"/>
              </w:rPr>
              <w:t>Melanoma</w:t>
            </w:r>
          </w:p>
        </w:tc>
        <w:tc>
          <w:tcPr>
            <w:tcW w:w="0" w:type="auto"/>
            <w:hideMark/>
          </w:tcPr>
          <w:p w14:paraId="36C1F565" w14:textId="77777777" w:rsidR="00D776BA" w:rsidRPr="00D603A9" w:rsidRDefault="00D603A9" w:rsidP="00CB5B6B">
            <w:pPr>
              <w:jc w:val="center"/>
              <w:rPr>
                <w:sz w:val="20"/>
                <w:szCs w:val="20"/>
              </w:rPr>
            </w:pPr>
            <w:r w:rsidRPr="00D603A9">
              <w:rPr>
                <w:bCs/>
                <w:sz w:val="20"/>
                <w:szCs w:val="20"/>
              </w:rPr>
              <w:t>-</w:t>
            </w:r>
          </w:p>
        </w:tc>
        <w:tc>
          <w:tcPr>
            <w:tcW w:w="0" w:type="auto"/>
            <w:hideMark/>
          </w:tcPr>
          <w:p w14:paraId="49EFFEA7" w14:textId="77777777" w:rsidR="00D776BA" w:rsidRPr="00D603A9" w:rsidRDefault="00D603A9" w:rsidP="00CB5B6B">
            <w:pPr>
              <w:jc w:val="center"/>
              <w:rPr>
                <w:sz w:val="20"/>
                <w:szCs w:val="20"/>
              </w:rPr>
            </w:pPr>
            <w:r w:rsidRPr="00D603A9">
              <w:rPr>
                <w:bCs/>
                <w:sz w:val="20"/>
                <w:szCs w:val="20"/>
              </w:rPr>
              <w:t>-</w:t>
            </w:r>
          </w:p>
        </w:tc>
        <w:tc>
          <w:tcPr>
            <w:tcW w:w="0" w:type="auto"/>
            <w:hideMark/>
          </w:tcPr>
          <w:p w14:paraId="17093A24" w14:textId="77777777" w:rsidR="00D776BA" w:rsidRPr="00D603A9" w:rsidRDefault="00D603A9" w:rsidP="00CB5B6B">
            <w:pPr>
              <w:jc w:val="center"/>
              <w:rPr>
                <w:sz w:val="20"/>
                <w:szCs w:val="20"/>
              </w:rPr>
            </w:pPr>
            <w:r w:rsidRPr="00D603A9">
              <w:rPr>
                <w:bCs/>
                <w:sz w:val="20"/>
                <w:szCs w:val="20"/>
              </w:rPr>
              <w:t>-</w:t>
            </w:r>
          </w:p>
        </w:tc>
        <w:tc>
          <w:tcPr>
            <w:tcW w:w="0" w:type="auto"/>
            <w:hideMark/>
          </w:tcPr>
          <w:p w14:paraId="58083904" w14:textId="77777777" w:rsidR="00D776BA" w:rsidRPr="00D603A9" w:rsidRDefault="00D603A9" w:rsidP="00CB5B6B">
            <w:pPr>
              <w:jc w:val="center"/>
              <w:rPr>
                <w:sz w:val="20"/>
                <w:szCs w:val="20"/>
              </w:rPr>
            </w:pPr>
            <w:r w:rsidRPr="00D603A9">
              <w:rPr>
                <w:bCs/>
                <w:sz w:val="20"/>
                <w:szCs w:val="20"/>
              </w:rPr>
              <w:t>+</w:t>
            </w:r>
          </w:p>
        </w:tc>
        <w:tc>
          <w:tcPr>
            <w:tcW w:w="0" w:type="auto"/>
            <w:hideMark/>
          </w:tcPr>
          <w:p w14:paraId="4E80224C" w14:textId="77777777" w:rsidR="00D776BA" w:rsidRPr="00D603A9" w:rsidRDefault="00D603A9" w:rsidP="00CB5B6B">
            <w:pPr>
              <w:jc w:val="center"/>
              <w:rPr>
                <w:sz w:val="20"/>
                <w:szCs w:val="20"/>
              </w:rPr>
            </w:pPr>
            <w:r w:rsidRPr="00D603A9">
              <w:rPr>
                <w:bCs/>
                <w:sz w:val="20"/>
                <w:szCs w:val="20"/>
              </w:rPr>
              <w:t>+</w:t>
            </w:r>
          </w:p>
        </w:tc>
      </w:tr>
      <w:tr w:rsidR="00D603A9" w:rsidRPr="00D603A9" w14:paraId="453E476B" w14:textId="77777777" w:rsidTr="00CB5B6B">
        <w:trPr>
          <w:trHeight w:val="20"/>
          <w:jc w:val="center"/>
        </w:trPr>
        <w:tc>
          <w:tcPr>
            <w:tcW w:w="0" w:type="auto"/>
            <w:shd w:val="clear" w:color="auto" w:fill="BFBFBF" w:themeFill="background1" w:themeFillShade="BF"/>
            <w:hideMark/>
          </w:tcPr>
          <w:p w14:paraId="27277782" w14:textId="77777777" w:rsidR="00D776BA" w:rsidRPr="00CB5B6B" w:rsidRDefault="00D603A9" w:rsidP="00D603A9">
            <w:pPr>
              <w:rPr>
                <w:b/>
                <w:sz w:val="20"/>
                <w:szCs w:val="20"/>
              </w:rPr>
            </w:pPr>
            <w:r w:rsidRPr="00CB5B6B">
              <w:rPr>
                <w:b/>
                <w:bCs/>
                <w:sz w:val="20"/>
                <w:szCs w:val="20"/>
              </w:rPr>
              <w:t>Lymphoma</w:t>
            </w:r>
          </w:p>
        </w:tc>
        <w:tc>
          <w:tcPr>
            <w:tcW w:w="0" w:type="auto"/>
            <w:hideMark/>
          </w:tcPr>
          <w:p w14:paraId="30208CD8" w14:textId="77777777" w:rsidR="00D776BA" w:rsidRPr="00D603A9" w:rsidRDefault="00D603A9" w:rsidP="00CB5B6B">
            <w:pPr>
              <w:jc w:val="center"/>
              <w:rPr>
                <w:sz w:val="20"/>
                <w:szCs w:val="20"/>
              </w:rPr>
            </w:pPr>
            <w:r w:rsidRPr="00D603A9">
              <w:rPr>
                <w:bCs/>
                <w:sz w:val="20"/>
                <w:szCs w:val="20"/>
              </w:rPr>
              <w:t>-</w:t>
            </w:r>
          </w:p>
        </w:tc>
        <w:tc>
          <w:tcPr>
            <w:tcW w:w="0" w:type="auto"/>
            <w:hideMark/>
          </w:tcPr>
          <w:p w14:paraId="6BC81368" w14:textId="77777777" w:rsidR="00D776BA" w:rsidRPr="00D603A9" w:rsidRDefault="00D603A9" w:rsidP="00CB5B6B">
            <w:pPr>
              <w:jc w:val="center"/>
              <w:rPr>
                <w:sz w:val="20"/>
                <w:szCs w:val="20"/>
              </w:rPr>
            </w:pPr>
            <w:r w:rsidRPr="00D603A9">
              <w:rPr>
                <w:bCs/>
                <w:sz w:val="20"/>
                <w:szCs w:val="20"/>
              </w:rPr>
              <w:t>-</w:t>
            </w:r>
          </w:p>
        </w:tc>
        <w:tc>
          <w:tcPr>
            <w:tcW w:w="0" w:type="auto"/>
            <w:hideMark/>
          </w:tcPr>
          <w:p w14:paraId="759D6DEC" w14:textId="77777777" w:rsidR="00D776BA" w:rsidRPr="00D603A9" w:rsidRDefault="00D603A9" w:rsidP="00CB5B6B">
            <w:pPr>
              <w:jc w:val="center"/>
              <w:rPr>
                <w:sz w:val="20"/>
                <w:szCs w:val="20"/>
              </w:rPr>
            </w:pPr>
            <w:r w:rsidRPr="00D603A9">
              <w:rPr>
                <w:bCs/>
                <w:sz w:val="20"/>
                <w:szCs w:val="20"/>
              </w:rPr>
              <w:t>+</w:t>
            </w:r>
          </w:p>
        </w:tc>
        <w:tc>
          <w:tcPr>
            <w:tcW w:w="0" w:type="auto"/>
            <w:hideMark/>
          </w:tcPr>
          <w:p w14:paraId="338EDB5D" w14:textId="77777777" w:rsidR="00D776BA" w:rsidRPr="00D603A9" w:rsidRDefault="00D603A9" w:rsidP="00CB5B6B">
            <w:pPr>
              <w:jc w:val="center"/>
              <w:rPr>
                <w:sz w:val="20"/>
                <w:szCs w:val="20"/>
              </w:rPr>
            </w:pPr>
            <w:r w:rsidRPr="00D603A9">
              <w:rPr>
                <w:bCs/>
                <w:sz w:val="20"/>
                <w:szCs w:val="20"/>
              </w:rPr>
              <w:t>-</w:t>
            </w:r>
          </w:p>
        </w:tc>
        <w:tc>
          <w:tcPr>
            <w:tcW w:w="0" w:type="auto"/>
            <w:hideMark/>
          </w:tcPr>
          <w:p w14:paraId="0A825688" w14:textId="77777777" w:rsidR="00D776BA" w:rsidRPr="00D603A9" w:rsidRDefault="00D603A9" w:rsidP="00CB5B6B">
            <w:pPr>
              <w:jc w:val="center"/>
              <w:rPr>
                <w:sz w:val="20"/>
                <w:szCs w:val="20"/>
              </w:rPr>
            </w:pPr>
            <w:r w:rsidRPr="00D603A9">
              <w:rPr>
                <w:bCs/>
                <w:sz w:val="20"/>
                <w:szCs w:val="20"/>
              </w:rPr>
              <w:t>+/-</w:t>
            </w:r>
          </w:p>
        </w:tc>
      </w:tr>
      <w:tr w:rsidR="00D603A9" w:rsidRPr="00D603A9" w14:paraId="0D6140E5" w14:textId="77777777" w:rsidTr="00CB5B6B">
        <w:trPr>
          <w:trHeight w:val="20"/>
          <w:jc w:val="center"/>
        </w:trPr>
        <w:tc>
          <w:tcPr>
            <w:tcW w:w="0" w:type="auto"/>
            <w:shd w:val="clear" w:color="auto" w:fill="BFBFBF" w:themeFill="background1" w:themeFillShade="BF"/>
            <w:hideMark/>
          </w:tcPr>
          <w:p w14:paraId="0146AD90" w14:textId="77777777" w:rsidR="00D776BA" w:rsidRPr="00CB5B6B" w:rsidRDefault="00D603A9" w:rsidP="00D603A9">
            <w:pPr>
              <w:rPr>
                <w:b/>
                <w:sz w:val="20"/>
                <w:szCs w:val="20"/>
              </w:rPr>
            </w:pPr>
            <w:r w:rsidRPr="00CB5B6B">
              <w:rPr>
                <w:b/>
                <w:bCs/>
                <w:sz w:val="20"/>
                <w:szCs w:val="20"/>
              </w:rPr>
              <w:t>Sarcoma</w:t>
            </w:r>
          </w:p>
        </w:tc>
        <w:tc>
          <w:tcPr>
            <w:tcW w:w="0" w:type="auto"/>
            <w:hideMark/>
          </w:tcPr>
          <w:p w14:paraId="0F7D310D" w14:textId="77777777" w:rsidR="00D776BA" w:rsidRPr="00D603A9" w:rsidRDefault="00D603A9" w:rsidP="00CB5B6B">
            <w:pPr>
              <w:jc w:val="center"/>
              <w:rPr>
                <w:sz w:val="20"/>
                <w:szCs w:val="20"/>
              </w:rPr>
            </w:pPr>
            <w:r w:rsidRPr="00D603A9">
              <w:rPr>
                <w:bCs/>
                <w:sz w:val="20"/>
                <w:szCs w:val="20"/>
              </w:rPr>
              <w:t>-</w:t>
            </w:r>
          </w:p>
        </w:tc>
        <w:tc>
          <w:tcPr>
            <w:tcW w:w="0" w:type="auto"/>
            <w:hideMark/>
          </w:tcPr>
          <w:p w14:paraId="50CF7AFE" w14:textId="77777777" w:rsidR="00D776BA" w:rsidRPr="00D603A9" w:rsidRDefault="00D603A9" w:rsidP="00CB5B6B">
            <w:pPr>
              <w:jc w:val="center"/>
              <w:rPr>
                <w:sz w:val="20"/>
                <w:szCs w:val="20"/>
              </w:rPr>
            </w:pPr>
            <w:r w:rsidRPr="00D603A9">
              <w:rPr>
                <w:bCs/>
                <w:sz w:val="20"/>
                <w:szCs w:val="20"/>
              </w:rPr>
              <w:t>-</w:t>
            </w:r>
          </w:p>
        </w:tc>
        <w:tc>
          <w:tcPr>
            <w:tcW w:w="0" w:type="auto"/>
            <w:hideMark/>
          </w:tcPr>
          <w:p w14:paraId="42AE3B40" w14:textId="77777777" w:rsidR="00D776BA" w:rsidRPr="00D603A9" w:rsidRDefault="00D603A9" w:rsidP="00CB5B6B">
            <w:pPr>
              <w:jc w:val="center"/>
              <w:rPr>
                <w:sz w:val="20"/>
                <w:szCs w:val="20"/>
              </w:rPr>
            </w:pPr>
            <w:r w:rsidRPr="00D603A9">
              <w:rPr>
                <w:bCs/>
                <w:sz w:val="20"/>
                <w:szCs w:val="20"/>
              </w:rPr>
              <w:t>-</w:t>
            </w:r>
          </w:p>
        </w:tc>
        <w:tc>
          <w:tcPr>
            <w:tcW w:w="0" w:type="auto"/>
            <w:hideMark/>
          </w:tcPr>
          <w:p w14:paraId="3123E7A8" w14:textId="77777777" w:rsidR="00D776BA" w:rsidRPr="00D603A9" w:rsidRDefault="00D603A9" w:rsidP="00CB5B6B">
            <w:pPr>
              <w:jc w:val="center"/>
              <w:rPr>
                <w:sz w:val="20"/>
                <w:szCs w:val="20"/>
              </w:rPr>
            </w:pPr>
            <w:r w:rsidRPr="00D603A9">
              <w:rPr>
                <w:bCs/>
                <w:sz w:val="20"/>
                <w:szCs w:val="20"/>
              </w:rPr>
              <w:t>-</w:t>
            </w:r>
          </w:p>
        </w:tc>
        <w:tc>
          <w:tcPr>
            <w:tcW w:w="0" w:type="auto"/>
            <w:hideMark/>
          </w:tcPr>
          <w:p w14:paraId="497AF6F7" w14:textId="77777777" w:rsidR="00D776BA" w:rsidRPr="00D603A9" w:rsidRDefault="00D603A9" w:rsidP="00CB5B6B">
            <w:pPr>
              <w:jc w:val="center"/>
              <w:rPr>
                <w:sz w:val="20"/>
                <w:szCs w:val="20"/>
              </w:rPr>
            </w:pPr>
            <w:r w:rsidRPr="00D603A9">
              <w:rPr>
                <w:bCs/>
                <w:sz w:val="20"/>
                <w:szCs w:val="20"/>
              </w:rPr>
              <w:t>+</w:t>
            </w:r>
          </w:p>
        </w:tc>
      </w:tr>
    </w:tbl>
    <w:p w14:paraId="2E366D80" w14:textId="77777777" w:rsidR="00D603A9" w:rsidRPr="00D603A9" w:rsidRDefault="00D603A9" w:rsidP="00D603A9">
      <w:pPr>
        <w:pStyle w:val="ListParagraph"/>
        <w:numPr>
          <w:ilvl w:val="1"/>
          <w:numId w:val="2"/>
        </w:numPr>
        <w:rPr>
          <w:sz w:val="20"/>
          <w:szCs w:val="20"/>
        </w:rPr>
      </w:pPr>
      <w:r w:rsidRPr="00D603A9">
        <w:rPr>
          <w:bCs/>
          <w:sz w:val="20"/>
          <w:szCs w:val="20"/>
        </w:rPr>
        <w:t>EMA = Epithelial Membrane Antigen; LCA = Leukocyte Common Antigen.</w:t>
      </w:r>
    </w:p>
    <w:p w14:paraId="2D923BB9" w14:textId="56B5951C" w:rsidR="008C0D54" w:rsidRDefault="00D603A9" w:rsidP="00D603A9">
      <w:pPr>
        <w:pStyle w:val="ListParagraph"/>
        <w:numPr>
          <w:ilvl w:val="1"/>
          <w:numId w:val="2"/>
        </w:numPr>
        <w:rPr>
          <w:bCs/>
          <w:sz w:val="20"/>
          <w:szCs w:val="20"/>
        </w:rPr>
      </w:pPr>
      <w:r w:rsidRPr="00D603A9">
        <w:rPr>
          <w:bCs/>
          <w:sz w:val="20"/>
          <w:szCs w:val="20"/>
        </w:rPr>
        <w:t>Carcinomas tend to be positive with cytokeratin and EMA.  Melanoma and other tumors of neuroectodermal origin tend to be positive for S-100 protein.  Many different neoplasms are vimentin positive, including most sarcomas.  Once the neoplasm has been classified as a probably carcinoma, melanoma, lymphoma, or sarcoma, further studies with other serum or ti</w:t>
      </w:r>
      <w:r w:rsidR="00A15FB8">
        <w:rPr>
          <w:bCs/>
          <w:sz w:val="20"/>
          <w:szCs w:val="20"/>
        </w:rPr>
        <w:t>ssue tumor markers may be useful</w:t>
      </w:r>
    </w:p>
    <w:p w14:paraId="0E462F46" w14:textId="77777777" w:rsidR="00CB5B6B" w:rsidRDefault="00CB5B6B" w:rsidP="00CB5B6B">
      <w:pPr>
        <w:pStyle w:val="ListParagraph"/>
        <w:numPr>
          <w:ilvl w:val="0"/>
          <w:numId w:val="2"/>
        </w:numPr>
        <w:rPr>
          <w:bCs/>
          <w:sz w:val="20"/>
          <w:szCs w:val="20"/>
        </w:rPr>
        <w:sectPr w:rsidR="00CB5B6B" w:rsidSect="008C0D54">
          <w:type w:val="continuous"/>
          <w:pgSz w:w="12240" w:h="15840"/>
          <w:pgMar w:top="720" w:right="720" w:bottom="720" w:left="720" w:header="720" w:footer="720" w:gutter="0"/>
          <w:cols w:sep="1" w:space="540"/>
        </w:sectPr>
      </w:pPr>
    </w:p>
    <w:p w14:paraId="0022F751" w14:textId="77777777" w:rsidR="00A057EB" w:rsidRPr="000304B8" w:rsidRDefault="00A057EB" w:rsidP="000304B8">
      <w:pPr>
        <w:rPr>
          <w:sz w:val="20"/>
          <w:szCs w:val="20"/>
        </w:rPr>
        <w:sectPr w:rsidR="00A057EB" w:rsidRPr="000304B8" w:rsidSect="00A057EB">
          <w:type w:val="continuous"/>
          <w:pgSz w:w="12240" w:h="15840"/>
          <w:pgMar w:top="720" w:right="720" w:bottom="720" w:left="720" w:header="720" w:footer="720" w:gutter="0"/>
          <w:cols w:num="2" w:sep="1" w:space="540"/>
        </w:sectPr>
      </w:pPr>
    </w:p>
    <w:p w14:paraId="55CE335A" w14:textId="39C15114" w:rsidR="00A057EB" w:rsidRDefault="00CB5B6B" w:rsidP="00CB5B6B">
      <w:pPr>
        <w:jc w:val="center"/>
        <w:rPr>
          <w:b/>
          <w:sz w:val="30"/>
          <w:szCs w:val="30"/>
        </w:rPr>
      </w:pPr>
      <w:r>
        <w:rPr>
          <w:b/>
          <w:sz w:val="30"/>
          <w:szCs w:val="30"/>
        </w:rPr>
        <w:t>CASES IN CLINICAL LAB MEDICINE</w:t>
      </w:r>
    </w:p>
    <w:p w14:paraId="19A81908" w14:textId="03A0A11E" w:rsidR="00CB5B6B" w:rsidRPr="0057653A" w:rsidRDefault="00CB5B6B" w:rsidP="007C48F2">
      <w:pPr>
        <w:pStyle w:val="ListParagraph"/>
        <w:numPr>
          <w:ilvl w:val="0"/>
          <w:numId w:val="7"/>
        </w:numPr>
        <w:ind w:left="360"/>
        <w:rPr>
          <w:sz w:val="20"/>
          <w:szCs w:val="20"/>
        </w:rPr>
      </w:pPr>
      <w:r w:rsidRPr="0057653A">
        <w:rPr>
          <w:sz w:val="20"/>
          <w:szCs w:val="20"/>
        </w:rPr>
        <w:t xml:space="preserve">A 15-year-old female with </w:t>
      </w:r>
      <w:r w:rsidR="0057653A" w:rsidRPr="0057653A">
        <w:rPr>
          <w:b/>
          <w:sz w:val="20"/>
          <w:szCs w:val="20"/>
        </w:rPr>
        <w:t>MASSIVE</w:t>
      </w:r>
      <w:r w:rsidR="0057653A" w:rsidRPr="0057653A">
        <w:rPr>
          <w:sz w:val="20"/>
          <w:szCs w:val="20"/>
        </w:rPr>
        <w:t xml:space="preserve"> </w:t>
      </w:r>
      <w:r w:rsidRPr="0057653A">
        <w:rPr>
          <w:sz w:val="20"/>
          <w:szCs w:val="20"/>
        </w:rPr>
        <w:t>splenomegaly and gall bladder stones has the following:</w:t>
      </w:r>
    </w:p>
    <w:p w14:paraId="0E43CB16" w14:textId="77777777" w:rsidR="0057653A" w:rsidRDefault="00CB5B6B" w:rsidP="007C48F2">
      <w:pPr>
        <w:pStyle w:val="ListParagraph"/>
        <w:numPr>
          <w:ilvl w:val="1"/>
          <w:numId w:val="7"/>
        </w:numPr>
        <w:ind w:left="1080"/>
        <w:rPr>
          <w:sz w:val="20"/>
          <w:szCs w:val="20"/>
        </w:rPr>
      </w:pPr>
      <w:r w:rsidRPr="0057653A">
        <w:rPr>
          <w:sz w:val="20"/>
          <w:szCs w:val="20"/>
        </w:rPr>
        <w:t>CBC:</w:t>
      </w:r>
    </w:p>
    <w:p w14:paraId="65D4ED95" w14:textId="1432D300" w:rsidR="0057653A" w:rsidRDefault="00CB5B6B" w:rsidP="007C48F2">
      <w:pPr>
        <w:pStyle w:val="ListParagraph"/>
        <w:numPr>
          <w:ilvl w:val="2"/>
          <w:numId w:val="7"/>
        </w:numPr>
        <w:rPr>
          <w:sz w:val="20"/>
          <w:szCs w:val="20"/>
        </w:rPr>
      </w:pPr>
      <w:r w:rsidRPr="0057653A">
        <w:rPr>
          <w:sz w:val="20"/>
          <w:szCs w:val="20"/>
        </w:rPr>
        <w:t>Hb 10</w:t>
      </w:r>
      <w:r w:rsidR="0057653A">
        <w:rPr>
          <w:sz w:val="20"/>
          <w:szCs w:val="20"/>
        </w:rPr>
        <w:t xml:space="preserve">—Anemia </w:t>
      </w:r>
    </w:p>
    <w:p w14:paraId="2E09D78C" w14:textId="4106B834" w:rsidR="0057653A" w:rsidRDefault="00CB5B6B" w:rsidP="007C48F2">
      <w:pPr>
        <w:pStyle w:val="ListParagraph"/>
        <w:numPr>
          <w:ilvl w:val="2"/>
          <w:numId w:val="7"/>
        </w:numPr>
        <w:rPr>
          <w:sz w:val="20"/>
          <w:szCs w:val="20"/>
        </w:rPr>
      </w:pPr>
      <w:r w:rsidRPr="0057653A">
        <w:rPr>
          <w:sz w:val="20"/>
          <w:szCs w:val="20"/>
        </w:rPr>
        <w:t>MCV 68</w:t>
      </w:r>
      <w:r w:rsidR="0057653A">
        <w:rPr>
          <w:sz w:val="20"/>
          <w:szCs w:val="20"/>
        </w:rPr>
        <w:t>—Microcytic Anemia</w:t>
      </w:r>
    </w:p>
    <w:p w14:paraId="028373A4" w14:textId="39D57F47" w:rsidR="0057653A" w:rsidRDefault="00CB5B6B" w:rsidP="007C48F2">
      <w:pPr>
        <w:pStyle w:val="ListParagraph"/>
        <w:numPr>
          <w:ilvl w:val="2"/>
          <w:numId w:val="7"/>
        </w:numPr>
        <w:rPr>
          <w:sz w:val="20"/>
          <w:szCs w:val="20"/>
        </w:rPr>
      </w:pPr>
      <w:r w:rsidRPr="0057653A">
        <w:rPr>
          <w:sz w:val="20"/>
          <w:szCs w:val="20"/>
        </w:rPr>
        <w:t xml:space="preserve">MCH  </w:t>
      </w:r>
      <w:r w:rsidR="0057653A" w:rsidRPr="0057653A">
        <w:rPr>
          <w:sz w:val="20"/>
          <w:szCs w:val="20"/>
        </w:rPr>
        <w:sym w:font="Symbol" w:char="F0AD"/>
      </w:r>
      <w:r w:rsidR="0057653A">
        <w:rPr>
          <w:sz w:val="20"/>
          <w:szCs w:val="20"/>
        </w:rPr>
        <w:t xml:space="preserve"> </w:t>
      </w:r>
      <w:r w:rsidR="0057653A" w:rsidRPr="0057653A">
        <w:rPr>
          <w:sz w:val="20"/>
          <w:szCs w:val="20"/>
        </w:rPr>
        <w:sym w:font="Symbol" w:char="F0AD"/>
      </w:r>
      <w:r w:rsidR="0057653A">
        <w:rPr>
          <w:sz w:val="20"/>
          <w:szCs w:val="20"/>
        </w:rPr>
        <w:t xml:space="preserve"> </w:t>
      </w:r>
      <w:r w:rsidR="0057653A" w:rsidRPr="0057653A">
        <w:rPr>
          <w:sz w:val="20"/>
          <w:szCs w:val="20"/>
        </w:rPr>
        <w:sym w:font="Symbol" w:char="F0AD"/>
      </w:r>
      <w:r w:rsidR="0057653A">
        <w:rPr>
          <w:sz w:val="20"/>
          <w:szCs w:val="20"/>
        </w:rPr>
        <w:t xml:space="preserve"> --Microcytic Hyperchromic Anermia</w:t>
      </w:r>
    </w:p>
    <w:p w14:paraId="1363F6AB" w14:textId="77777777" w:rsidR="0057653A" w:rsidRDefault="00CB5B6B" w:rsidP="007C48F2">
      <w:pPr>
        <w:pStyle w:val="ListParagraph"/>
        <w:numPr>
          <w:ilvl w:val="2"/>
          <w:numId w:val="7"/>
        </w:numPr>
        <w:rPr>
          <w:sz w:val="20"/>
          <w:szCs w:val="20"/>
        </w:rPr>
      </w:pPr>
      <w:r w:rsidRPr="0057653A">
        <w:rPr>
          <w:sz w:val="20"/>
          <w:szCs w:val="20"/>
        </w:rPr>
        <w:t>WBC 6800 (normal differential)</w:t>
      </w:r>
    </w:p>
    <w:p w14:paraId="507E437C" w14:textId="004A797F" w:rsidR="00CB5B6B" w:rsidRPr="0057653A" w:rsidRDefault="00CB5B6B" w:rsidP="007C48F2">
      <w:pPr>
        <w:pStyle w:val="ListParagraph"/>
        <w:numPr>
          <w:ilvl w:val="2"/>
          <w:numId w:val="7"/>
        </w:numPr>
        <w:rPr>
          <w:sz w:val="20"/>
          <w:szCs w:val="20"/>
        </w:rPr>
      </w:pPr>
      <w:r w:rsidRPr="0057653A">
        <w:rPr>
          <w:sz w:val="20"/>
          <w:szCs w:val="20"/>
        </w:rPr>
        <w:t>Platelets 250,000</w:t>
      </w:r>
    </w:p>
    <w:p w14:paraId="16EFDD91" w14:textId="3057033F" w:rsidR="00CB5B6B" w:rsidRPr="0057653A" w:rsidRDefault="00CB5B6B" w:rsidP="007C48F2">
      <w:pPr>
        <w:pStyle w:val="ListParagraph"/>
        <w:numPr>
          <w:ilvl w:val="1"/>
          <w:numId w:val="7"/>
        </w:numPr>
        <w:rPr>
          <w:sz w:val="20"/>
          <w:szCs w:val="20"/>
        </w:rPr>
      </w:pPr>
      <w:r w:rsidRPr="0057653A">
        <w:rPr>
          <w:sz w:val="20"/>
          <w:szCs w:val="20"/>
        </w:rPr>
        <w:t>What is the most likely diagnosis?</w:t>
      </w:r>
      <w:r w:rsidR="0057653A">
        <w:rPr>
          <w:sz w:val="20"/>
          <w:szCs w:val="20"/>
        </w:rPr>
        <w:t xml:space="preserve"> </w:t>
      </w:r>
      <w:r w:rsidR="0057653A" w:rsidRPr="0057653A">
        <w:rPr>
          <w:b/>
          <w:sz w:val="20"/>
          <w:szCs w:val="20"/>
        </w:rPr>
        <w:t>CONGENITAL SPHEROCYTOSIS</w:t>
      </w:r>
      <w:r w:rsidR="0057653A">
        <w:rPr>
          <w:sz w:val="20"/>
          <w:szCs w:val="20"/>
        </w:rPr>
        <w:t xml:space="preserve"> </w:t>
      </w:r>
    </w:p>
    <w:p w14:paraId="0B13BE46" w14:textId="152463C0" w:rsidR="00CB5B6B" w:rsidRPr="0057653A" w:rsidRDefault="00CB5B6B" w:rsidP="007C48F2">
      <w:pPr>
        <w:pStyle w:val="ListParagraph"/>
        <w:numPr>
          <w:ilvl w:val="1"/>
          <w:numId w:val="7"/>
        </w:numPr>
        <w:rPr>
          <w:sz w:val="20"/>
          <w:szCs w:val="20"/>
        </w:rPr>
      </w:pPr>
      <w:r w:rsidRPr="0057653A">
        <w:rPr>
          <w:sz w:val="20"/>
          <w:szCs w:val="20"/>
        </w:rPr>
        <w:t>What would you expect to see on the peripheral blood smear?</w:t>
      </w:r>
      <w:r w:rsidR="0057653A">
        <w:rPr>
          <w:sz w:val="20"/>
          <w:szCs w:val="20"/>
        </w:rPr>
        <w:t xml:space="preserve"> Spherocytes </w:t>
      </w:r>
    </w:p>
    <w:p w14:paraId="0F77388F" w14:textId="0241BA22" w:rsidR="00CB5B6B" w:rsidRPr="0057653A" w:rsidRDefault="00CB5B6B" w:rsidP="007C48F2">
      <w:pPr>
        <w:pStyle w:val="ListParagraph"/>
        <w:numPr>
          <w:ilvl w:val="1"/>
          <w:numId w:val="7"/>
        </w:numPr>
        <w:rPr>
          <w:sz w:val="20"/>
          <w:szCs w:val="20"/>
        </w:rPr>
      </w:pPr>
      <w:r w:rsidRPr="0057653A">
        <w:rPr>
          <w:sz w:val="20"/>
          <w:szCs w:val="20"/>
        </w:rPr>
        <w:t>Diagnostic test(s)?</w:t>
      </w:r>
      <w:r w:rsidR="0057653A">
        <w:rPr>
          <w:sz w:val="20"/>
          <w:szCs w:val="20"/>
        </w:rPr>
        <w:t xml:space="preserve"> </w:t>
      </w:r>
      <w:r w:rsidR="0057653A" w:rsidRPr="0057653A">
        <w:rPr>
          <w:sz w:val="20"/>
          <w:szCs w:val="20"/>
        </w:rPr>
        <w:sym w:font="Symbol" w:char="F0AD"/>
      </w:r>
      <w:r w:rsidR="0057653A">
        <w:rPr>
          <w:sz w:val="20"/>
          <w:szCs w:val="20"/>
        </w:rPr>
        <w:t xml:space="preserve"> osmotic fragility</w:t>
      </w:r>
    </w:p>
    <w:p w14:paraId="6642E853" w14:textId="1C14EBC2" w:rsidR="00CB5B6B" w:rsidRPr="0057653A" w:rsidRDefault="00CB5B6B" w:rsidP="007C48F2">
      <w:pPr>
        <w:pStyle w:val="ListParagraph"/>
        <w:numPr>
          <w:ilvl w:val="0"/>
          <w:numId w:val="7"/>
        </w:numPr>
        <w:ind w:left="360"/>
        <w:rPr>
          <w:sz w:val="20"/>
          <w:szCs w:val="20"/>
        </w:rPr>
      </w:pPr>
      <w:r w:rsidRPr="0057653A">
        <w:rPr>
          <w:bCs/>
          <w:sz w:val="20"/>
          <w:szCs w:val="20"/>
        </w:rPr>
        <w:t xml:space="preserve">A 45-year-old male with mild splenomegaly an Hb of 11 </w:t>
      </w:r>
      <w:r w:rsidR="0057653A">
        <w:rPr>
          <w:bCs/>
          <w:sz w:val="20"/>
          <w:szCs w:val="20"/>
        </w:rPr>
        <w:t xml:space="preserve">with a normal MCV of 88 </w:t>
      </w:r>
      <w:r w:rsidRPr="0057653A">
        <w:rPr>
          <w:bCs/>
          <w:sz w:val="20"/>
          <w:szCs w:val="20"/>
        </w:rPr>
        <w:t>and many tar</w:t>
      </w:r>
      <w:r w:rsidR="0057653A">
        <w:rPr>
          <w:bCs/>
          <w:sz w:val="20"/>
          <w:szCs w:val="20"/>
        </w:rPr>
        <w:t>get cells on peripheral smear.</w:t>
      </w:r>
    </w:p>
    <w:p w14:paraId="2FD7B85B" w14:textId="69A52360" w:rsidR="00CB5B6B" w:rsidRPr="0057653A" w:rsidRDefault="00CB5B6B" w:rsidP="007C48F2">
      <w:pPr>
        <w:pStyle w:val="ListParagraph"/>
        <w:numPr>
          <w:ilvl w:val="1"/>
          <w:numId w:val="7"/>
        </w:numPr>
        <w:rPr>
          <w:sz w:val="20"/>
          <w:szCs w:val="20"/>
        </w:rPr>
      </w:pPr>
      <w:r w:rsidRPr="0057653A">
        <w:rPr>
          <w:bCs/>
          <w:sz w:val="20"/>
          <w:szCs w:val="20"/>
        </w:rPr>
        <w:t>What is the most likely diagnosis?</w:t>
      </w:r>
      <w:r w:rsidR="0057653A">
        <w:rPr>
          <w:bCs/>
          <w:sz w:val="20"/>
          <w:szCs w:val="20"/>
        </w:rPr>
        <w:t xml:space="preserve"> Hb C disease </w:t>
      </w:r>
    </w:p>
    <w:p w14:paraId="74E8CA5B" w14:textId="23508AB9" w:rsidR="00CB5B6B" w:rsidRPr="0057653A" w:rsidRDefault="00CB5B6B" w:rsidP="007C48F2">
      <w:pPr>
        <w:pStyle w:val="ListParagraph"/>
        <w:numPr>
          <w:ilvl w:val="0"/>
          <w:numId w:val="7"/>
        </w:numPr>
        <w:ind w:left="360"/>
        <w:rPr>
          <w:sz w:val="20"/>
          <w:szCs w:val="20"/>
        </w:rPr>
      </w:pPr>
      <w:r w:rsidRPr="0057653A">
        <w:rPr>
          <w:bCs/>
          <w:sz w:val="20"/>
          <w:szCs w:val="20"/>
        </w:rPr>
        <w:t xml:space="preserve">A 65-year-old male presents with pancytopenia, splenomegaly and </w:t>
      </w:r>
      <w:r w:rsidR="0057653A" w:rsidRPr="0057653A">
        <w:rPr>
          <w:b/>
          <w:bCs/>
          <w:sz w:val="20"/>
          <w:szCs w:val="20"/>
        </w:rPr>
        <w:t>TEAR DROPS CELLS</w:t>
      </w:r>
      <w:r w:rsidR="0057653A" w:rsidRPr="0057653A">
        <w:rPr>
          <w:bCs/>
          <w:sz w:val="20"/>
          <w:szCs w:val="20"/>
        </w:rPr>
        <w:t xml:space="preserve"> </w:t>
      </w:r>
      <w:r w:rsidRPr="0057653A">
        <w:rPr>
          <w:bCs/>
          <w:sz w:val="20"/>
          <w:szCs w:val="20"/>
        </w:rPr>
        <w:t>on the peripheral blood smear.</w:t>
      </w:r>
    </w:p>
    <w:p w14:paraId="21A7F215" w14:textId="3F53FB3A" w:rsidR="00CB5B6B" w:rsidRPr="0057653A" w:rsidRDefault="00CB5B6B" w:rsidP="007C48F2">
      <w:pPr>
        <w:pStyle w:val="ListParagraph"/>
        <w:numPr>
          <w:ilvl w:val="1"/>
          <w:numId w:val="7"/>
        </w:numPr>
        <w:rPr>
          <w:sz w:val="20"/>
          <w:szCs w:val="20"/>
        </w:rPr>
      </w:pPr>
      <w:r w:rsidRPr="0057653A">
        <w:rPr>
          <w:bCs/>
          <w:sz w:val="20"/>
          <w:szCs w:val="20"/>
        </w:rPr>
        <w:t>What is the most likely diagnosis?</w:t>
      </w:r>
      <w:r w:rsidR="0057653A">
        <w:rPr>
          <w:bCs/>
          <w:sz w:val="20"/>
          <w:szCs w:val="20"/>
        </w:rPr>
        <w:t xml:space="preserve"> Myelofibrosis –only disease that gives tear drop cells! </w:t>
      </w:r>
    </w:p>
    <w:p w14:paraId="40ADBAE0" w14:textId="0462A048" w:rsidR="00CB5B6B" w:rsidRPr="0057653A" w:rsidRDefault="00CB5B6B" w:rsidP="007C48F2">
      <w:pPr>
        <w:pStyle w:val="ListParagraph"/>
        <w:numPr>
          <w:ilvl w:val="0"/>
          <w:numId w:val="7"/>
        </w:numPr>
        <w:ind w:left="360"/>
        <w:rPr>
          <w:sz w:val="20"/>
          <w:szCs w:val="20"/>
        </w:rPr>
      </w:pPr>
      <w:r w:rsidRPr="0057653A">
        <w:rPr>
          <w:bCs/>
          <w:sz w:val="20"/>
          <w:szCs w:val="20"/>
        </w:rPr>
        <w:t>A 12-year-old male Sicilian with splenomegaly Hb 8, many nucleated RBCs on peripheral smear.</w:t>
      </w:r>
    </w:p>
    <w:p w14:paraId="63E6F74B" w14:textId="63E6A23D" w:rsidR="00CB5B6B" w:rsidRPr="0057653A" w:rsidRDefault="00CB5B6B" w:rsidP="007C48F2">
      <w:pPr>
        <w:pStyle w:val="ListParagraph"/>
        <w:numPr>
          <w:ilvl w:val="1"/>
          <w:numId w:val="7"/>
        </w:numPr>
        <w:rPr>
          <w:sz w:val="20"/>
          <w:szCs w:val="20"/>
        </w:rPr>
      </w:pPr>
      <w:r w:rsidRPr="0057653A">
        <w:rPr>
          <w:bCs/>
          <w:sz w:val="20"/>
          <w:szCs w:val="20"/>
        </w:rPr>
        <w:t>What is the most likely diagnosis?</w:t>
      </w:r>
      <w:r w:rsidR="0057653A">
        <w:rPr>
          <w:bCs/>
          <w:sz w:val="20"/>
          <w:szCs w:val="20"/>
        </w:rPr>
        <w:t xml:space="preserve"> Most likely thalassemia </w:t>
      </w:r>
    </w:p>
    <w:p w14:paraId="50CDBBCB" w14:textId="21EADF7F" w:rsidR="00CB5B6B" w:rsidRPr="0057653A" w:rsidRDefault="00CB5B6B" w:rsidP="007C48F2">
      <w:pPr>
        <w:pStyle w:val="ListParagraph"/>
        <w:numPr>
          <w:ilvl w:val="1"/>
          <w:numId w:val="7"/>
        </w:numPr>
        <w:rPr>
          <w:sz w:val="20"/>
          <w:szCs w:val="20"/>
        </w:rPr>
      </w:pPr>
      <w:r w:rsidRPr="0057653A">
        <w:rPr>
          <w:bCs/>
          <w:sz w:val="20"/>
          <w:szCs w:val="20"/>
        </w:rPr>
        <w:t>Diagnostic test(s)?</w:t>
      </w:r>
      <w:r w:rsidR="0057653A">
        <w:rPr>
          <w:bCs/>
          <w:sz w:val="20"/>
          <w:szCs w:val="20"/>
        </w:rPr>
        <w:t xml:space="preserve"> Do Hb electrophoresis </w:t>
      </w:r>
    </w:p>
    <w:p w14:paraId="3EF278B3" w14:textId="14A32456" w:rsidR="00CB5B6B" w:rsidRPr="0057653A" w:rsidRDefault="00CB5B6B" w:rsidP="007C48F2">
      <w:pPr>
        <w:pStyle w:val="ListParagraph"/>
        <w:numPr>
          <w:ilvl w:val="0"/>
          <w:numId w:val="7"/>
        </w:numPr>
        <w:ind w:left="360"/>
        <w:rPr>
          <w:sz w:val="20"/>
          <w:szCs w:val="20"/>
        </w:rPr>
      </w:pPr>
      <w:r w:rsidRPr="0057653A">
        <w:rPr>
          <w:bCs/>
          <w:sz w:val="20"/>
          <w:szCs w:val="20"/>
        </w:rPr>
        <w:t>A 12-year-old male presents with somnolence, hypoglycemia, elevated ALT and AST.  He had taken aspirin 5 days ago for a cold.</w:t>
      </w:r>
    </w:p>
    <w:p w14:paraId="770D47DC" w14:textId="4A8CBCBD" w:rsidR="00CB5B6B" w:rsidRPr="0057653A" w:rsidRDefault="00CB5B6B" w:rsidP="007C48F2">
      <w:pPr>
        <w:pStyle w:val="ListParagraph"/>
        <w:numPr>
          <w:ilvl w:val="1"/>
          <w:numId w:val="7"/>
        </w:numPr>
        <w:rPr>
          <w:sz w:val="20"/>
          <w:szCs w:val="20"/>
        </w:rPr>
      </w:pPr>
      <w:r w:rsidRPr="0057653A">
        <w:rPr>
          <w:bCs/>
          <w:sz w:val="20"/>
          <w:szCs w:val="20"/>
        </w:rPr>
        <w:t>Differential diagnosis?</w:t>
      </w:r>
      <w:r w:rsidR="0057653A">
        <w:rPr>
          <w:bCs/>
          <w:sz w:val="20"/>
          <w:szCs w:val="20"/>
        </w:rPr>
        <w:t xml:space="preserve"> Reye syndrome</w:t>
      </w:r>
    </w:p>
    <w:p w14:paraId="538AC525" w14:textId="64CAC798" w:rsidR="00CB5B6B" w:rsidRPr="0057653A" w:rsidRDefault="00CB5B6B" w:rsidP="007C48F2">
      <w:pPr>
        <w:pStyle w:val="ListParagraph"/>
        <w:numPr>
          <w:ilvl w:val="1"/>
          <w:numId w:val="7"/>
        </w:numPr>
        <w:rPr>
          <w:sz w:val="20"/>
          <w:szCs w:val="20"/>
        </w:rPr>
      </w:pPr>
      <w:r w:rsidRPr="0057653A">
        <w:rPr>
          <w:bCs/>
          <w:sz w:val="20"/>
          <w:szCs w:val="20"/>
        </w:rPr>
        <w:t>Additional tests(s)?</w:t>
      </w:r>
      <w:r w:rsidR="0057653A">
        <w:rPr>
          <w:bCs/>
          <w:sz w:val="20"/>
          <w:szCs w:val="20"/>
        </w:rPr>
        <w:t xml:space="preserve"> High ammonia b/c liver failure and low blood sugars</w:t>
      </w:r>
    </w:p>
    <w:p w14:paraId="0DBA10F5" w14:textId="6CFB71B7" w:rsidR="00CB5B6B" w:rsidRPr="0057653A" w:rsidRDefault="00CB5B6B" w:rsidP="007C48F2">
      <w:pPr>
        <w:pStyle w:val="ListParagraph"/>
        <w:numPr>
          <w:ilvl w:val="1"/>
          <w:numId w:val="7"/>
        </w:numPr>
        <w:rPr>
          <w:sz w:val="20"/>
          <w:szCs w:val="20"/>
        </w:rPr>
      </w:pPr>
      <w:r w:rsidRPr="0057653A">
        <w:rPr>
          <w:bCs/>
          <w:sz w:val="20"/>
          <w:szCs w:val="20"/>
        </w:rPr>
        <w:t>Findings on liver biopsy?</w:t>
      </w:r>
      <w:r w:rsidR="0057653A">
        <w:rPr>
          <w:bCs/>
          <w:sz w:val="20"/>
          <w:szCs w:val="20"/>
        </w:rPr>
        <w:t xml:space="preserve"> Will see microvesciular fatty infiltration </w:t>
      </w:r>
    </w:p>
    <w:p w14:paraId="088C8736" w14:textId="77777777" w:rsidR="00CB5B6B" w:rsidRPr="0057653A" w:rsidRDefault="00CB5B6B" w:rsidP="007C48F2">
      <w:pPr>
        <w:pStyle w:val="ListParagraph"/>
        <w:numPr>
          <w:ilvl w:val="0"/>
          <w:numId w:val="7"/>
        </w:numPr>
        <w:ind w:left="360"/>
        <w:rPr>
          <w:sz w:val="20"/>
          <w:szCs w:val="20"/>
        </w:rPr>
      </w:pPr>
      <w:r w:rsidRPr="0057653A">
        <w:rPr>
          <w:bCs/>
          <w:sz w:val="20"/>
          <w:szCs w:val="20"/>
        </w:rPr>
        <w:t>A 17-year-old female presents with arthralgia, a high titer, speckled ANA, and normal serum complement.</w:t>
      </w:r>
    </w:p>
    <w:p w14:paraId="3825985B" w14:textId="05466036" w:rsidR="00CB5B6B" w:rsidRPr="0057653A" w:rsidRDefault="00CB5B6B" w:rsidP="007C48F2">
      <w:pPr>
        <w:pStyle w:val="ListParagraph"/>
        <w:numPr>
          <w:ilvl w:val="1"/>
          <w:numId w:val="7"/>
        </w:numPr>
        <w:rPr>
          <w:sz w:val="20"/>
          <w:szCs w:val="20"/>
        </w:rPr>
      </w:pPr>
      <w:r w:rsidRPr="0057653A">
        <w:rPr>
          <w:bCs/>
          <w:sz w:val="20"/>
          <w:szCs w:val="20"/>
        </w:rPr>
        <w:t>Differential diagnosis?</w:t>
      </w:r>
      <w:r w:rsidR="0057653A">
        <w:rPr>
          <w:bCs/>
          <w:sz w:val="20"/>
          <w:szCs w:val="20"/>
        </w:rPr>
        <w:t xml:space="preserve"> MCTD</w:t>
      </w:r>
    </w:p>
    <w:p w14:paraId="1F0A0337" w14:textId="77E5AC4A" w:rsidR="00CB5B6B" w:rsidRPr="0057653A" w:rsidRDefault="00CB5B6B" w:rsidP="007C48F2">
      <w:pPr>
        <w:pStyle w:val="ListParagraph"/>
        <w:numPr>
          <w:ilvl w:val="1"/>
          <w:numId w:val="7"/>
        </w:numPr>
        <w:rPr>
          <w:sz w:val="20"/>
          <w:szCs w:val="20"/>
        </w:rPr>
      </w:pPr>
      <w:r w:rsidRPr="0057653A">
        <w:rPr>
          <w:bCs/>
          <w:sz w:val="20"/>
          <w:szCs w:val="20"/>
        </w:rPr>
        <w:t>Additional tests?</w:t>
      </w:r>
      <w:r w:rsidR="0057653A">
        <w:rPr>
          <w:bCs/>
          <w:sz w:val="20"/>
          <w:szCs w:val="20"/>
        </w:rPr>
        <w:t xml:space="preserve"> Do an ENA and anti-RNP </w:t>
      </w:r>
    </w:p>
    <w:p w14:paraId="5E2A120C" w14:textId="410F8752" w:rsidR="00CB5B6B" w:rsidRPr="0057653A" w:rsidRDefault="00CB5B6B" w:rsidP="007C48F2">
      <w:pPr>
        <w:pStyle w:val="ListParagraph"/>
        <w:numPr>
          <w:ilvl w:val="1"/>
          <w:numId w:val="7"/>
        </w:numPr>
        <w:rPr>
          <w:sz w:val="20"/>
          <w:szCs w:val="20"/>
        </w:rPr>
      </w:pPr>
      <w:r w:rsidRPr="0057653A">
        <w:rPr>
          <w:bCs/>
          <w:sz w:val="20"/>
          <w:szCs w:val="20"/>
        </w:rPr>
        <w:t>Final diagnosis?</w:t>
      </w:r>
      <w:r w:rsidR="0057653A">
        <w:rPr>
          <w:bCs/>
          <w:sz w:val="20"/>
          <w:szCs w:val="20"/>
        </w:rPr>
        <w:t xml:space="preserve"> MCTD </w:t>
      </w:r>
    </w:p>
    <w:p w14:paraId="1607E73A" w14:textId="35D3DE48" w:rsidR="00CB5B6B" w:rsidRPr="0057653A" w:rsidRDefault="00CB5B6B" w:rsidP="007C48F2">
      <w:pPr>
        <w:pStyle w:val="ListParagraph"/>
        <w:numPr>
          <w:ilvl w:val="0"/>
          <w:numId w:val="7"/>
        </w:numPr>
        <w:ind w:left="360"/>
        <w:rPr>
          <w:sz w:val="20"/>
          <w:szCs w:val="20"/>
        </w:rPr>
      </w:pPr>
      <w:r w:rsidRPr="0057653A">
        <w:rPr>
          <w:bCs/>
          <w:sz w:val="20"/>
          <w:szCs w:val="20"/>
        </w:rPr>
        <w:t>A 25-year-old patient with mycoplasma pneumonia presents w</w:t>
      </w:r>
      <w:r w:rsidR="0057653A">
        <w:rPr>
          <w:bCs/>
          <w:sz w:val="20"/>
          <w:szCs w:val="20"/>
        </w:rPr>
        <w:t xml:space="preserve">ith an Hb of 10 and a red urine (indicated </w:t>
      </w:r>
      <w:r w:rsidR="0057653A" w:rsidRPr="00D8680C">
        <w:rPr>
          <w:sz w:val="20"/>
          <w:szCs w:val="20"/>
        </w:rPr>
        <w:t>Urobilinogen</w:t>
      </w:r>
      <w:r w:rsidR="0057653A">
        <w:rPr>
          <w:sz w:val="20"/>
          <w:szCs w:val="20"/>
        </w:rPr>
        <w:t xml:space="preserve">—means that the patient is hemolysing) </w:t>
      </w:r>
    </w:p>
    <w:p w14:paraId="483E4B20" w14:textId="3312ECA2" w:rsidR="00CB5B6B" w:rsidRPr="0057653A" w:rsidRDefault="00CB5B6B" w:rsidP="007C48F2">
      <w:pPr>
        <w:pStyle w:val="ListParagraph"/>
        <w:numPr>
          <w:ilvl w:val="1"/>
          <w:numId w:val="7"/>
        </w:numPr>
        <w:rPr>
          <w:sz w:val="20"/>
          <w:szCs w:val="20"/>
        </w:rPr>
      </w:pPr>
      <w:r w:rsidRPr="0057653A">
        <w:rPr>
          <w:bCs/>
          <w:sz w:val="20"/>
          <w:szCs w:val="20"/>
        </w:rPr>
        <w:t>What test would you like to order to reach a diagnosis regarding his anemia?</w:t>
      </w:r>
      <w:r w:rsidR="0003460E">
        <w:rPr>
          <w:bCs/>
          <w:sz w:val="20"/>
          <w:szCs w:val="20"/>
        </w:rPr>
        <w:t xml:space="preserve"> Combs Test—Will find cold autoimmune hemolysis with IgM </w:t>
      </w:r>
    </w:p>
    <w:p w14:paraId="1C10E9B3" w14:textId="2AF0B6B1" w:rsidR="00CB5B6B" w:rsidRPr="0057653A" w:rsidRDefault="00CB5B6B" w:rsidP="007C48F2">
      <w:pPr>
        <w:pStyle w:val="ListParagraph"/>
        <w:numPr>
          <w:ilvl w:val="0"/>
          <w:numId w:val="7"/>
        </w:numPr>
        <w:ind w:left="360"/>
        <w:rPr>
          <w:sz w:val="20"/>
          <w:szCs w:val="20"/>
        </w:rPr>
      </w:pPr>
      <w:r w:rsidRPr="0057653A">
        <w:rPr>
          <w:bCs/>
          <w:sz w:val="20"/>
          <w:szCs w:val="20"/>
        </w:rPr>
        <w:t xml:space="preserve">A 65-year-old male presents with a bilirubin of 15 and alkaline phosphatase of 950.  </w:t>
      </w:r>
    </w:p>
    <w:p w14:paraId="4FE234DE" w14:textId="2166F95F" w:rsidR="00CB5B6B" w:rsidRPr="0003460E" w:rsidRDefault="00CB5B6B" w:rsidP="007C48F2">
      <w:pPr>
        <w:pStyle w:val="ListParagraph"/>
        <w:numPr>
          <w:ilvl w:val="1"/>
          <w:numId w:val="7"/>
        </w:numPr>
        <w:rPr>
          <w:sz w:val="20"/>
          <w:szCs w:val="20"/>
        </w:rPr>
      </w:pPr>
      <w:r w:rsidRPr="0057653A">
        <w:rPr>
          <w:bCs/>
          <w:sz w:val="20"/>
          <w:szCs w:val="20"/>
        </w:rPr>
        <w:t>Your most likely diagnosis is?</w:t>
      </w:r>
      <w:r w:rsidR="0003460E">
        <w:rPr>
          <w:bCs/>
          <w:sz w:val="20"/>
          <w:szCs w:val="20"/>
        </w:rPr>
        <w:t xml:space="preserve"> Carcinoma in the head of the pancreas</w:t>
      </w:r>
    </w:p>
    <w:p w14:paraId="780CE2D5" w14:textId="3CF76F37" w:rsidR="0003460E" w:rsidRPr="0003460E" w:rsidRDefault="0003460E" w:rsidP="007C48F2">
      <w:pPr>
        <w:pStyle w:val="ListParagraph"/>
        <w:numPr>
          <w:ilvl w:val="2"/>
          <w:numId w:val="7"/>
        </w:numPr>
        <w:rPr>
          <w:sz w:val="20"/>
          <w:szCs w:val="20"/>
        </w:rPr>
      </w:pPr>
      <w:r>
        <w:rPr>
          <w:bCs/>
          <w:sz w:val="20"/>
          <w:szCs w:val="20"/>
        </w:rPr>
        <w:t>As the Patient the color of the stool—he will say clay white</w:t>
      </w:r>
    </w:p>
    <w:p w14:paraId="5F1ED5A8" w14:textId="242C2EE7" w:rsidR="0003460E" w:rsidRPr="0057653A" w:rsidRDefault="0003460E" w:rsidP="007C48F2">
      <w:pPr>
        <w:pStyle w:val="ListParagraph"/>
        <w:numPr>
          <w:ilvl w:val="2"/>
          <w:numId w:val="7"/>
        </w:numPr>
        <w:rPr>
          <w:sz w:val="20"/>
          <w:szCs w:val="20"/>
        </w:rPr>
      </w:pPr>
      <w:r>
        <w:rPr>
          <w:bCs/>
          <w:sz w:val="20"/>
          <w:szCs w:val="20"/>
        </w:rPr>
        <w:t xml:space="preserve">Also ask the patient migratory thrombophlebitis because he may have Trousseau syndrome </w:t>
      </w:r>
    </w:p>
    <w:p w14:paraId="7AD78975" w14:textId="45655222" w:rsidR="00CB5B6B" w:rsidRPr="0057653A" w:rsidRDefault="00CB5B6B" w:rsidP="007C48F2">
      <w:pPr>
        <w:pStyle w:val="ListParagraph"/>
        <w:numPr>
          <w:ilvl w:val="0"/>
          <w:numId w:val="7"/>
        </w:numPr>
        <w:ind w:left="360"/>
        <w:rPr>
          <w:sz w:val="20"/>
          <w:szCs w:val="20"/>
        </w:rPr>
      </w:pPr>
      <w:r w:rsidRPr="0057653A">
        <w:rPr>
          <w:bCs/>
          <w:sz w:val="20"/>
          <w:szCs w:val="20"/>
        </w:rPr>
        <w:t>A 29-year-old woman has had fatigue with dizziness for the past 5 months. On physical examination, she has an erythematous malar rash. She has no lymphadenopathy, but there is a palpable spleen tip. She is afebrile. Laboratory studies show hemoglobin, 8.9 g/dL</w:t>
      </w:r>
      <w:r w:rsidR="0003460E">
        <w:rPr>
          <w:bCs/>
          <w:sz w:val="20"/>
          <w:szCs w:val="20"/>
        </w:rPr>
        <w:t xml:space="preserve"> (LOW)</w:t>
      </w:r>
      <w:r w:rsidRPr="0057653A">
        <w:rPr>
          <w:bCs/>
          <w:sz w:val="20"/>
          <w:szCs w:val="20"/>
        </w:rPr>
        <w:t>; hematocrit, 27.8%; MCV, 103 µm3</w:t>
      </w:r>
      <w:r w:rsidR="0003460E">
        <w:rPr>
          <w:bCs/>
          <w:sz w:val="20"/>
          <w:szCs w:val="20"/>
        </w:rPr>
        <w:t xml:space="preserve"> (ELEVATED)</w:t>
      </w:r>
      <w:r w:rsidRPr="0057653A">
        <w:rPr>
          <w:bCs/>
          <w:sz w:val="20"/>
          <w:szCs w:val="20"/>
        </w:rPr>
        <w:t>; RBC distribution width index, 22</w:t>
      </w:r>
      <w:r w:rsidR="0003460E">
        <w:rPr>
          <w:bCs/>
          <w:sz w:val="20"/>
          <w:szCs w:val="20"/>
        </w:rPr>
        <w:t xml:space="preserve"> </w:t>
      </w:r>
      <w:r w:rsidRPr="0057653A">
        <w:rPr>
          <w:bCs/>
          <w:sz w:val="20"/>
          <w:szCs w:val="20"/>
        </w:rPr>
        <w:t>; WBC count, 8560/mm3; platelet count, 222,000/mm3</w:t>
      </w:r>
      <w:r w:rsidR="0003460E">
        <w:rPr>
          <w:bCs/>
          <w:sz w:val="20"/>
          <w:szCs w:val="20"/>
        </w:rPr>
        <w:t>; and reticulocyte count, 3.3% (HIGH)</w:t>
      </w:r>
    </w:p>
    <w:p w14:paraId="51E2A608" w14:textId="77777777" w:rsidR="0003460E" w:rsidRPr="0003460E" w:rsidRDefault="0003460E" w:rsidP="007C48F2">
      <w:pPr>
        <w:pStyle w:val="ListParagraph"/>
        <w:numPr>
          <w:ilvl w:val="1"/>
          <w:numId w:val="7"/>
        </w:numPr>
        <w:rPr>
          <w:sz w:val="20"/>
          <w:szCs w:val="20"/>
        </w:rPr>
      </w:pPr>
      <w:r>
        <w:rPr>
          <w:bCs/>
          <w:sz w:val="20"/>
          <w:szCs w:val="20"/>
        </w:rPr>
        <w:t xml:space="preserve">Most likely the first thing you’d assume that this patient has is SLE </w:t>
      </w:r>
    </w:p>
    <w:p w14:paraId="7F7138D7" w14:textId="3BEE88AC" w:rsidR="0003460E" w:rsidRPr="0003460E" w:rsidRDefault="0003460E" w:rsidP="007C48F2">
      <w:pPr>
        <w:pStyle w:val="ListParagraph"/>
        <w:numPr>
          <w:ilvl w:val="2"/>
          <w:numId w:val="7"/>
        </w:numPr>
        <w:rPr>
          <w:sz w:val="20"/>
          <w:szCs w:val="20"/>
        </w:rPr>
      </w:pPr>
      <w:r>
        <w:rPr>
          <w:bCs/>
          <w:sz w:val="20"/>
          <w:szCs w:val="20"/>
        </w:rPr>
        <w:t>High reticulocyte count think of hemolysis –consistent with SLE</w:t>
      </w:r>
    </w:p>
    <w:p w14:paraId="10AF9B89" w14:textId="5469EBA2" w:rsidR="0003460E" w:rsidRPr="0003460E" w:rsidRDefault="0003460E" w:rsidP="007C48F2">
      <w:pPr>
        <w:pStyle w:val="ListParagraph"/>
        <w:numPr>
          <w:ilvl w:val="2"/>
          <w:numId w:val="7"/>
        </w:numPr>
        <w:rPr>
          <w:sz w:val="20"/>
          <w:szCs w:val="20"/>
        </w:rPr>
      </w:pPr>
      <w:r>
        <w:rPr>
          <w:bCs/>
          <w:sz w:val="20"/>
          <w:szCs w:val="20"/>
        </w:rPr>
        <w:t xml:space="preserve">Her MCV is elevated which is NOT consistent with SLE should be normocytic in SLE </w:t>
      </w:r>
    </w:p>
    <w:p w14:paraId="1F182853" w14:textId="7F0860A9" w:rsidR="00CB5B6B" w:rsidRPr="0057653A" w:rsidRDefault="00CB5B6B" w:rsidP="007C48F2">
      <w:pPr>
        <w:pStyle w:val="ListParagraph"/>
        <w:numPr>
          <w:ilvl w:val="1"/>
          <w:numId w:val="7"/>
        </w:numPr>
        <w:rPr>
          <w:sz w:val="20"/>
          <w:szCs w:val="20"/>
        </w:rPr>
      </w:pPr>
      <w:r w:rsidRPr="0057653A">
        <w:rPr>
          <w:bCs/>
          <w:sz w:val="20"/>
          <w:szCs w:val="20"/>
        </w:rPr>
        <w:t>The peripheral blood smear shows polychromasia, but no schistocytes. Her serum total bilirubin is 3.2 mg/dL with direct bilirubin 0.8 mg/dL, and haptoglobin is 5 mg/dL. Antinuclear antibody and anti-double-stranded DNA tests are positive. What additional laboratory test finding is she most likely to have?</w:t>
      </w:r>
    </w:p>
    <w:p w14:paraId="73D7F8A5" w14:textId="40F4D9DB" w:rsidR="0057653A" w:rsidRPr="0057653A" w:rsidRDefault="0003460E" w:rsidP="007C48F2">
      <w:pPr>
        <w:pStyle w:val="ListParagraph"/>
        <w:numPr>
          <w:ilvl w:val="2"/>
          <w:numId w:val="7"/>
        </w:numPr>
        <w:rPr>
          <w:sz w:val="20"/>
          <w:szCs w:val="20"/>
        </w:rPr>
      </w:pPr>
      <w:r>
        <w:rPr>
          <w:bCs/>
          <w:sz w:val="20"/>
          <w:szCs w:val="20"/>
        </w:rPr>
        <w:t xml:space="preserve">A. </w:t>
      </w:r>
      <w:r w:rsidR="0057653A">
        <w:rPr>
          <w:bCs/>
          <w:sz w:val="20"/>
          <w:szCs w:val="20"/>
        </w:rPr>
        <w:t>D-dimer 10 µg/mL</w:t>
      </w:r>
    </w:p>
    <w:p w14:paraId="1B95A4B3" w14:textId="0C56783C" w:rsidR="0003460E" w:rsidRPr="0003460E" w:rsidRDefault="0003460E" w:rsidP="007C48F2">
      <w:pPr>
        <w:pStyle w:val="ListParagraph"/>
        <w:numPr>
          <w:ilvl w:val="2"/>
          <w:numId w:val="7"/>
        </w:numPr>
        <w:rPr>
          <w:sz w:val="20"/>
          <w:szCs w:val="20"/>
        </w:rPr>
      </w:pPr>
      <w:r>
        <w:rPr>
          <w:bCs/>
          <w:sz w:val="20"/>
          <w:szCs w:val="20"/>
        </w:rPr>
        <w:t>B. Increased RBC osmotic fragility</w:t>
      </w:r>
    </w:p>
    <w:p w14:paraId="065E201B" w14:textId="6C4F48D2" w:rsidR="0003460E" w:rsidRPr="0003460E" w:rsidRDefault="0003460E" w:rsidP="007C48F2">
      <w:pPr>
        <w:pStyle w:val="ListParagraph"/>
        <w:numPr>
          <w:ilvl w:val="2"/>
          <w:numId w:val="7"/>
        </w:numPr>
        <w:rPr>
          <w:sz w:val="20"/>
          <w:szCs w:val="20"/>
        </w:rPr>
      </w:pPr>
      <w:r>
        <w:rPr>
          <w:bCs/>
          <w:sz w:val="20"/>
          <w:szCs w:val="20"/>
          <w:highlight w:val="green"/>
        </w:rPr>
        <w:t xml:space="preserve">C. </w:t>
      </w:r>
      <w:r w:rsidR="00CB5B6B" w:rsidRPr="0003460E">
        <w:rPr>
          <w:bCs/>
          <w:sz w:val="20"/>
          <w:szCs w:val="20"/>
          <w:highlight w:val="green"/>
        </w:rPr>
        <w:t>Positive Coombs t</w:t>
      </w:r>
      <w:r w:rsidRPr="0003460E">
        <w:rPr>
          <w:bCs/>
          <w:sz w:val="20"/>
          <w:szCs w:val="20"/>
          <w:highlight w:val="green"/>
        </w:rPr>
        <w:t>est</w:t>
      </w:r>
    </w:p>
    <w:p w14:paraId="4D95FFD6" w14:textId="38A994E1" w:rsidR="0003460E" w:rsidRPr="0003460E" w:rsidRDefault="0003460E" w:rsidP="007C48F2">
      <w:pPr>
        <w:pStyle w:val="ListParagraph"/>
        <w:numPr>
          <w:ilvl w:val="2"/>
          <w:numId w:val="7"/>
        </w:numPr>
        <w:rPr>
          <w:sz w:val="20"/>
          <w:szCs w:val="20"/>
        </w:rPr>
      </w:pPr>
      <w:r>
        <w:rPr>
          <w:bCs/>
          <w:sz w:val="20"/>
          <w:szCs w:val="20"/>
        </w:rPr>
        <w:t xml:space="preserve">D. </w:t>
      </w:r>
      <w:r w:rsidR="00CB5B6B" w:rsidRPr="0057653A">
        <w:rPr>
          <w:bCs/>
          <w:sz w:val="20"/>
          <w:szCs w:val="20"/>
        </w:rPr>
        <w:t>Serum cobal</w:t>
      </w:r>
      <w:r>
        <w:rPr>
          <w:bCs/>
          <w:sz w:val="20"/>
          <w:szCs w:val="20"/>
        </w:rPr>
        <w:t>amin (vitamin B12) 50 pg/mL</w:t>
      </w:r>
    </w:p>
    <w:p w14:paraId="7CCFA914" w14:textId="66974E65" w:rsidR="00CB5B6B" w:rsidRPr="0057653A" w:rsidRDefault="0003460E" w:rsidP="007C48F2">
      <w:pPr>
        <w:pStyle w:val="ListParagraph"/>
        <w:numPr>
          <w:ilvl w:val="2"/>
          <w:numId w:val="7"/>
        </w:numPr>
        <w:rPr>
          <w:sz w:val="20"/>
          <w:szCs w:val="20"/>
        </w:rPr>
      </w:pPr>
      <w:r w:rsidRPr="0057653A">
        <w:rPr>
          <w:noProof/>
          <w:lang w:eastAsia="en-US"/>
        </w:rPr>
        <w:drawing>
          <wp:anchor distT="0" distB="0" distL="114300" distR="114300" simplePos="0" relativeHeight="251681792" behindDoc="0" locked="0" layoutInCell="1" allowOverlap="1" wp14:anchorId="7DE078BF" wp14:editId="55A77320">
            <wp:simplePos x="0" y="0"/>
            <wp:positionH relativeFrom="column">
              <wp:posOffset>5600700</wp:posOffset>
            </wp:positionH>
            <wp:positionV relativeFrom="paragraph">
              <wp:posOffset>120015</wp:posOffset>
            </wp:positionV>
            <wp:extent cx="1136015" cy="1821815"/>
            <wp:effectExtent l="0" t="0" r="6985" b="6985"/>
            <wp:wrapSquare wrapText="bothSides"/>
            <wp:docPr id="2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rotWithShape="1">
                    <a:blip r:embed="rId73" cstate="print">
                      <a:extLst>
                        <a:ext uri="{28A0092B-C50C-407E-A947-70E740481C1C}">
                          <a14:useLocalDpi xmlns:a14="http://schemas.microsoft.com/office/drawing/2010/main" val="0"/>
                        </a:ext>
                      </a:extLst>
                    </a:blip>
                    <a:srcRect r="2498" b="2107"/>
                    <a:stretch/>
                  </pic:blipFill>
                  <pic:spPr bwMode="auto">
                    <a:xfrm>
                      <a:off x="0" y="0"/>
                      <a:ext cx="1136015" cy="1821815"/>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bCs/>
          <w:sz w:val="20"/>
          <w:szCs w:val="20"/>
        </w:rPr>
        <w:t xml:space="preserve">E. </w:t>
      </w:r>
      <w:r w:rsidR="00CB5B6B" w:rsidRPr="0057653A">
        <w:rPr>
          <w:bCs/>
          <w:sz w:val="20"/>
          <w:szCs w:val="20"/>
        </w:rPr>
        <w:t>Serum ferritin 240 ng/mL</w:t>
      </w:r>
    </w:p>
    <w:p w14:paraId="2F8F94A8" w14:textId="7507E13D" w:rsidR="00CB5B6B" w:rsidRPr="0057653A" w:rsidRDefault="00CB5B6B" w:rsidP="007C48F2">
      <w:pPr>
        <w:pStyle w:val="ListParagraph"/>
        <w:numPr>
          <w:ilvl w:val="0"/>
          <w:numId w:val="7"/>
        </w:numPr>
        <w:ind w:left="360"/>
        <w:rPr>
          <w:sz w:val="20"/>
          <w:szCs w:val="20"/>
        </w:rPr>
      </w:pPr>
      <w:r w:rsidRPr="0057653A">
        <w:rPr>
          <w:bCs/>
          <w:sz w:val="20"/>
          <w:szCs w:val="20"/>
        </w:rPr>
        <w:t xml:space="preserve">A 58-year-old man reports increasing malaise over the past 8 months. He recently developed a cough productive of yellowish sputum, and a sputum culture grew Streptococcus </w:t>
      </w:r>
      <w:r w:rsidR="0003460E">
        <w:rPr>
          <w:bCs/>
          <w:sz w:val="20"/>
          <w:szCs w:val="20"/>
        </w:rPr>
        <w:t>pneumonia (b/c the normal immunoglobulins are being replaced by abnormal set)</w:t>
      </w:r>
      <w:r w:rsidRPr="0057653A">
        <w:rPr>
          <w:bCs/>
          <w:sz w:val="20"/>
          <w:szCs w:val="20"/>
        </w:rPr>
        <w:t xml:space="preserve">. </w:t>
      </w:r>
      <w:r w:rsidR="0003460E">
        <w:rPr>
          <w:bCs/>
          <w:sz w:val="20"/>
          <w:szCs w:val="20"/>
        </w:rPr>
        <w:t xml:space="preserve">Also his BM is being taking over by plasma cells so he probably doesn't have enough myelocytic cells to fight infection. </w:t>
      </w:r>
      <w:r w:rsidRPr="0057653A">
        <w:rPr>
          <w:bCs/>
          <w:sz w:val="20"/>
          <w:szCs w:val="20"/>
        </w:rPr>
        <w:t>On physical examination, he has no lymphad</w:t>
      </w:r>
      <w:r w:rsidR="0003460E">
        <w:rPr>
          <w:bCs/>
          <w:sz w:val="20"/>
          <w:szCs w:val="20"/>
        </w:rPr>
        <w:t xml:space="preserve">enopathy or hepatosplenomegaly—this is important so we don't think that it is WALDENSTROM MACROGLOBULINEMIA—in this your patient will have a monoclonal gammopathy but they will also have hepatosplenomegaly and lymphadenopathy—it behaves more like a lymphoma rather than a myeloma </w:t>
      </w:r>
    </w:p>
    <w:p w14:paraId="40B819AB" w14:textId="77777777" w:rsidR="00DA3E52" w:rsidRPr="00DA3E52" w:rsidRDefault="00CB5B6B" w:rsidP="007C48F2">
      <w:pPr>
        <w:pStyle w:val="ListParagraph"/>
        <w:numPr>
          <w:ilvl w:val="1"/>
          <w:numId w:val="7"/>
        </w:numPr>
        <w:rPr>
          <w:sz w:val="20"/>
          <w:szCs w:val="20"/>
        </w:rPr>
      </w:pPr>
      <w:r w:rsidRPr="0057653A">
        <w:rPr>
          <w:bCs/>
          <w:sz w:val="20"/>
          <w:szCs w:val="20"/>
        </w:rPr>
        <w:t>Laboratory studies show serum creatinine, 4 mg/dL</w:t>
      </w:r>
      <w:r w:rsidR="0003460E">
        <w:rPr>
          <w:bCs/>
          <w:sz w:val="20"/>
          <w:szCs w:val="20"/>
        </w:rPr>
        <w:t xml:space="preserve"> (ELEVATED—kidney problem)</w:t>
      </w:r>
      <w:r w:rsidRPr="0057653A">
        <w:rPr>
          <w:bCs/>
          <w:sz w:val="20"/>
          <w:szCs w:val="20"/>
        </w:rPr>
        <w:t>; urea nitrogen, 38 mg/dL; total protein, 9.3 g/dL</w:t>
      </w:r>
      <w:r w:rsidR="0003460E">
        <w:rPr>
          <w:bCs/>
          <w:sz w:val="20"/>
          <w:szCs w:val="20"/>
        </w:rPr>
        <w:t xml:space="preserve"> (HIGH)</w:t>
      </w:r>
      <w:r w:rsidRPr="0057653A">
        <w:rPr>
          <w:bCs/>
          <w:sz w:val="20"/>
          <w:szCs w:val="20"/>
        </w:rPr>
        <w:t>; albumin, 4.1 g/dL</w:t>
      </w:r>
      <w:r w:rsidR="0003460E">
        <w:rPr>
          <w:bCs/>
          <w:sz w:val="20"/>
          <w:szCs w:val="20"/>
        </w:rPr>
        <w:t xml:space="preserve"> (normal</w:t>
      </w:r>
      <w:r w:rsidR="00DA3E52">
        <w:rPr>
          <w:bCs/>
          <w:sz w:val="20"/>
          <w:szCs w:val="20"/>
        </w:rPr>
        <w:t>—so high proteins are all immunoglobulins</w:t>
      </w:r>
      <w:r w:rsidR="0003460E">
        <w:rPr>
          <w:bCs/>
          <w:sz w:val="20"/>
          <w:szCs w:val="20"/>
        </w:rPr>
        <w:t>)</w:t>
      </w:r>
      <w:r w:rsidRPr="0057653A">
        <w:rPr>
          <w:bCs/>
          <w:sz w:val="20"/>
          <w:szCs w:val="20"/>
        </w:rPr>
        <w:t>; and alkaline phosphatase, 297 U/L.</w:t>
      </w:r>
      <w:r w:rsidR="00DA3E52">
        <w:rPr>
          <w:bCs/>
          <w:sz w:val="20"/>
          <w:szCs w:val="20"/>
        </w:rPr>
        <w:t xml:space="preserve"> (ELEVATED).</w:t>
      </w:r>
      <w:r w:rsidRPr="0057653A">
        <w:rPr>
          <w:bCs/>
          <w:sz w:val="20"/>
          <w:szCs w:val="20"/>
        </w:rPr>
        <w:t xml:space="preserve"> The finding on serum protein electrophoresis is shown in the figure</w:t>
      </w:r>
      <w:r w:rsidR="0003460E">
        <w:rPr>
          <w:bCs/>
          <w:sz w:val="20"/>
          <w:szCs w:val="20"/>
        </w:rPr>
        <w:t>—MONOCLONAL KAPPA-G GAMMOPATHY—most likely a MYELOMA</w:t>
      </w:r>
      <w:r w:rsidRPr="0057653A">
        <w:rPr>
          <w:bCs/>
          <w:sz w:val="20"/>
          <w:szCs w:val="20"/>
        </w:rPr>
        <w:t xml:space="preserve">. </w:t>
      </w:r>
    </w:p>
    <w:p w14:paraId="25F150F7" w14:textId="71BD885D" w:rsidR="00CB5B6B" w:rsidRPr="0057653A" w:rsidRDefault="00CB5B6B" w:rsidP="007C48F2">
      <w:pPr>
        <w:pStyle w:val="ListParagraph"/>
        <w:numPr>
          <w:ilvl w:val="1"/>
          <w:numId w:val="7"/>
        </w:numPr>
        <w:rPr>
          <w:sz w:val="20"/>
          <w:szCs w:val="20"/>
        </w:rPr>
      </w:pPr>
      <w:r w:rsidRPr="0057653A">
        <w:rPr>
          <w:bCs/>
          <w:sz w:val="20"/>
          <w:szCs w:val="20"/>
        </w:rPr>
        <w:t>Which of the following laboratory findings is most likely to be reported?</w:t>
      </w:r>
    </w:p>
    <w:p w14:paraId="235D1ACA" w14:textId="79C27380" w:rsidR="00DA3E52" w:rsidRPr="00DA3E52" w:rsidRDefault="00DA3E52" w:rsidP="007C48F2">
      <w:pPr>
        <w:pStyle w:val="ListParagraph"/>
        <w:numPr>
          <w:ilvl w:val="2"/>
          <w:numId w:val="7"/>
        </w:numPr>
        <w:rPr>
          <w:sz w:val="20"/>
          <w:szCs w:val="20"/>
        </w:rPr>
      </w:pPr>
      <w:r>
        <w:rPr>
          <w:bCs/>
          <w:sz w:val="20"/>
          <w:szCs w:val="20"/>
        </w:rPr>
        <w:t>A. TdT+ circulating blasts</w:t>
      </w:r>
    </w:p>
    <w:p w14:paraId="74BD1187" w14:textId="3F9DCAD8" w:rsidR="00DA3E52" w:rsidRPr="00DA3E52" w:rsidRDefault="00DA3E52" w:rsidP="007C48F2">
      <w:pPr>
        <w:pStyle w:val="ListParagraph"/>
        <w:numPr>
          <w:ilvl w:val="2"/>
          <w:numId w:val="7"/>
        </w:numPr>
        <w:rPr>
          <w:sz w:val="20"/>
          <w:szCs w:val="20"/>
        </w:rPr>
      </w:pPr>
      <w:r w:rsidRPr="00DA3E52">
        <w:rPr>
          <w:bCs/>
          <w:sz w:val="20"/>
          <w:szCs w:val="20"/>
          <w:highlight w:val="green"/>
        </w:rPr>
        <w:t>B. Bence Jones proteinuria</w:t>
      </w:r>
      <w:r>
        <w:rPr>
          <w:bCs/>
          <w:sz w:val="20"/>
          <w:szCs w:val="20"/>
        </w:rPr>
        <w:t xml:space="preserve">—light chains that would appear in the urine </w:t>
      </w:r>
    </w:p>
    <w:p w14:paraId="7DED4DB1" w14:textId="77777777" w:rsidR="00DA3E52" w:rsidRPr="00DA3E52" w:rsidRDefault="00DA3E52" w:rsidP="007C48F2">
      <w:pPr>
        <w:pStyle w:val="ListParagraph"/>
        <w:numPr>
          <w:ilvl w:val="2"/>
          <w:numId w:val="7"/>
        </w:numPr>
        <w:rPr>
          <w:sz w:val="20"/>
          <w:szCs w:val="20"/>
        </w:rPr>
      </w:pPr>
      <w:r>
        <w:rPr>
          <w:bCs/>
          <w:sz w:val="20"/>
          <w:szCs w:val="20"/>
        </w:rPr>
        <w:t xml:space="preserve">C. </w:t>
      </w:r>
      <w:r w:rsidR="00CB5B6B" w:rsidRPr="00DA3E52">
        <w:rPr>
          <w:bCs/>
          <w:sz w:val="20"/>
          <w:szCs w:val="20"/>
        </w:rPr>
        <w:t>Bon</w:t>
      </w:r>
      <w:r>
        <w:rPr>
          <w:bCs/>
          <w:sz w:val="20"/>
          <w:szCs w:val="20"/>
        </w:rPr>
        <w:t>e marrow karyotype with t(8;14)</w:t>
      </w:r>
    </w:p>
    <w:p w14:paraId="528EB00D" w14:textId="77777777" w:rsidR="00DA3E52" w:rsidRPr="00DA3E52" w:rsidRDefault="00DA3E52" w:rsidP="007C48F2">
      <w:pPr>
        <w:pStyle w:val="ListParagraph"/>
        <w:numPr>
          <w:ilvl w:val="2"/>
          <w:numId w:val="7"/>
        </w:numPr>
        <w:rPr>
          <w:sz w:val="20"/>
          <w:szCs w:val="20"/>
        </w:rPr>
      </w:pPr>
      <w:r>
        <w:rPr>
          <w:bCs/>
          <w:sz w:val="20"/>
          <w:szCs w:val="20"/>
        </w:rPr>
        <w:t>D. Reactive amyloidosis</w:t>
      </w:r>
    </w:p>
    <w:p w14:paraId="35BBD8D1" w14:textId="1AC2DD7F" w:rsidR="00CB5B6B" w:rsidRPr="00DA3E52" w:rsidRDefault="00DA3E52" w:rsidP="007C48F2">
      <w:pPr>
        <w:pStyle w:val="ListParagraph"/>
        <w:numPr>
          <w:ilvl w:val="2"/>
          <w:numId w:val="7"/>
        </w:numPr>
        <w:rPr>
          <w:sz w:val="20"/>
          <w:szCs w:val="20"/>
        </w:rPr>
      </w:pPr>
      <w:r>
        <w:rPr>
          <w:bCs/>
          <w:sz w:val="20"/>
          <w:szCs w:val="20"/>
        </w:rPr>
        <w:t xml:space="preserve">E. </w:t>
      </w:r>
      <w:r w:rsidR="00CB5B6B" w:rsidRPr="00DA3E52">
        <w:rPr>
          <w:bCs/>
          <w:sz w:val="20"/>
          <w:szCs w:val="20"/>
        </w:rPr>
        <w:t>Hematocrit of 62%</w:t>
      </w:r>
    </w:p>
    <w:p w14:paraId="3FFDF44C" w14:textId="32B76BD2" w:rsidR="00CB5B6B" w:rsidRPr="0057653A" w:rsidRDefault="00CB5B6B" w:rsidP="007C48F2">
      <w:pPr>
        <w:pStyle w:val="ListParagraph"/>
        <w:numPr>
          <w:ilvl w:val="0"/>
          <w:numId w:val="7"/>
        </w:numPr>
        <w:ind w:left="360"/>
        <w:rPr>
          <w:sz w:val="20"/>
          <w:szCs w:val="20"/>
        </w:rPr>
      </w:pPr>
      <w:r w:rsidRPr="0057653A">
        <w:rPr>
          <w:bCs/>
          <w:sz w:val="20"/>
          <w:szCs w:val="20"/>
        </w:rPr>
        <w:t xml:space="preserve">A 40-year-old man has been taking daily insulin injections for the past 25 years. When he does not arrive at work, a friend visits his house and finds him on the floor in an obtunded state. He is taken to the hospital by ambulance. On admission to the hospital, he cannot be aroused. He is afebrile, with a pulse of 90/min, respirations of 17/min, and blood pressure of 90/60 mm Hg. </w:t>
      </w:r>
    </w:p>
    <w:p w14:paraId="237B9763" w14:textId="6366B801" w:rsidR="00DA3E52" w:rsidRPr="00DA3E52" w:rsidRDefault="00CB5B6B" w:rsidP="007C48F2">
      <w:pPr>
        <w:pStyle w:val="ListParagraph"/>
        <w:numPr>
          <w:ilvl w:val="1"/>
          <w:numId w:val="7"/>
        </w:numPr>
        <w:rPr>
          <w:sz w:val="20"/>
          <w:szCs w:val="20"/>
        </w:rPr>
      </w:pPr>
      <w:r w:rsidRPr="0057653A">
        <w:rPr>
          <w:bCs/>
          <w:sz w:val="20"/>
          <w:szCs w:val="20"/>
        </w:rPr>
        <w:t>Laboratory studies show a hemoglobin A1c concentration of 8.9%</w:t>
      </w:r>
      <w:r w:rsidR="00DA3E52">
        <w:rPr>
          <w:bCs/>
          <w:sz w:val="20"/>
          <w:szCs w:val="20"/>
        </w:rPr>
        <w:t xml:space="preserve"> (cut off is 7 so he is not in glycemic control)</w:t>
      </w:r>
      <w:r w:rsidRPr="0057653A">
        <w:rPr>
          <w:bCs/>
          <w:sz w:val="20"/>
          <w:szCs w:val="20"/>
        </w:rPr>
        <w:t>, serum glucose level of 11 mg/dL</w:t>
      </w:r>
      <w:r w:rsidR="00DA3E52">
        <w:rPr>
          <w:bCs/>
          <w:sz w:val="20"/>
          <w:szCs w:val="20"/>
        </w:rPr>
        <w:t xml:space="preserve"> (VERY LOW)</w:t>
      </w:r>
      <w:r w:rsidRPr="0057653A">
        <w:rPr>
          <w:bCs/>
          <w:sz w:val="20"/>
          <w:szCs w:val="20"/>
        </w:rPr>
        <w:t xml:space="preserve">, and serum osmolality of 295 mOsm/kg. Urinalysis shows 4+ ketonuria with a specific gravity of 1.010. </w:t>
      </w:r>
    </w:p>
    <w:p w14:paraId="5A87A02B" w14:textId="77777777" w:rsidR="00DA3E52" w:rsidRPr="00DA3E52" w:rsidRDefault="00CB5B6B" w:rsidP="007C48F2">
      <w:pPr>
        <w:pStyle w:val="ListParagraph"/>
        <w:numPr>
          <w:ilvl w:val="1"/>
          <w:numId w:val="7"/>
        </w:numPr>
        <w:rPr>
          <w:sz w:val="20"/>
          <w:szCs w:val="20"/>
        </w:rPr>
      </w:pPr>
      <w:r w:rsidRPr="0057653A">
        <w:rPr>
          <w:bCs/>
          <w:sz w:val="20"/>
          <w:szCs w:val="20"/>
        </w:rPr>
        <w:t>Which of the following statements bes</w:t>
      </w:r>
      <w:r w:rsidR="00DA3E52">
        <w:rPr>
          <w:bCs/>
          <w:sz w:val="20"/>
          <w:szCs w:val="20"/>
        </w:rPr>
        <w:t>t characterizes these findings?</w:t>
      </w:r>
    </w:p>
    <w:p w14:paraId="5CED2BB9" w14:textId="77777777" w:rsidR="00DA3E52" w:rsidRPr="00DA3E52" w:rsidRDefault="00DA3E52" w:rsidP="007C48F2">
      <w:pPr>
        <w:pStyle w:val="ListParagraph"/>
        <w:numPr>
          <w:ilvl w:val="2"/>
          <w:numId w:val="7"/>
        </w:numPr>
        <w:rPr>
          <w:sz w:val="20"/>
          <w:szCs w:val="20"/>
        </w:rPr>
      </w:pPr>
      <w:r w:rsidRPr="00DA3E52">
        <w:rPr>
          <w:bCs/>
          <w:sz w:val="20"/>
          <w:szCs w:val="20"/>
          <w:highlight w:val="green"/>
        </w:rPr>
        <w:t xml:space="preserve">A. </w:t>
      </w:r>
      <w:r w:rsidR="00CB5B6B" w:rsidRPr="00DA3E52">
        <w:rPr>
          <w:bCs/>
          <w:sz w:val="20"/>
          <w:szCs w:val="20"/>
          <w:highlight w:val="green"/>
        </w:rPr>
        <w:t xml:space="preserve">He is in poor glycemic control, </w:t>
      </w:r>
      <w:r w:rsidRPr="00DA3E52">
        <w:rPr>
          <w:bCs/>
          <w:sz w:val="20"/>
          <w:szCs w:val="20"/>
          <w:highlight w:val="green"/>
        </w:rPr>
        <w:t>and has had an insulin overdose</w:t>
      </w:r>
    </w:p>
    <w:p w14:paraId="7BF39A06" w14:textId="77777777" w:rsidR="00DA3E52" w:rsidRPr="00DA3E52" w:rsidRDefault="00DA3E52" w:rsidP="007C48F2">
      <w:pPr>
        <w:pStyle w:val="ListParagraph"/>
        <w:numPr>
          <w:ilvl w:val="2"/>
          <w:numId w:val="7"/>
        </w:numPr>
        <w:rPr>
          <w:sz w:val="20"/>
          <w:szCs w:val="20"/>
        </w:rPr>
      </w:pPr>
      <w:r>
        <w:rPr>
          <w:bCs/>
          <w:sz w:val="20"/>
          <w:szCs w:val="20"/>
        </w:rPr>
        <w:t xml:space="preserve">B. </w:t>
      </w:r>
      <w:r w:rsidR="00CB5B6B" w:rsidRPr="00DA3E52">
        <w:rPr>
          <w:bCs/>
          <w:sz w:val="20"/>
          <w:szCs w:val="20"/>
        </w:rPr>
        <w:t xml:space="preserve">He is in good glycemic control, but </w:t>
      </w:r>
      <w:r>
        <w:rPr>
          <w:bCs/>
          <w:sz w:val="20"/>
          <w:szCs w:val="20"/>
        </w:rPr>
        <w:t>has developed ketoacidosis</w:t>
      </w:r>
    </w:p>
    <w:p w14:paraId="23675481" w14:textId="77777777" w:rsidR="00DA3E52" w:rsidRPr="00DA3E52" w:rsidRDefault="00DA3E52" w:rsidP="007C48F2">
      <w:pPr>
        <w:pStyle w:val="ListParagraph"/>
        <w:numPr>
          <w:ilvl w:val="2"/>
          <w:numId w:val="7"/>
        </w:numPr>
        <w:rPr>
          <w:sz w:val="20"/>
          <w:szCs w:val="20"/>
        </w:rPr>
      </w:pPr>
      <w:r>
        <w:rPr>
          <w:bCs/>
          <w:sz w:val="20"/>
          <w:szCs w:val="20"/>
        </w:rPr>
        <w:t xml:space="preserve">C. </w:t>
      </w:r>
      <w:r w:rsidR="00CB5B6B" w:rsidRPr="00DA3E52">
        <w:rPr>
          <w:bCs/>
          <w:sz w:val="20"/>
          <w:szCs w:val="20"/>
        </w:rPr>
        <w:t>He is in poor glycemic control</w:t>
      </w:r>
      <w:r>
        <w:rPr>
          <w:bCs/>
          <w:sz w:val="20"/>
          <w:szCs w:val="20"/>
        </w:rPr>
        <w:t>, and is not taking his insulin</w:t>
      </w:r>
    </w:p>
    <w:p w14:paraId="7AAC6E93" w14:textId="77777777" w:rsidR="00DA3E52" w:rsidRPr="00DA3E52" w:rsidRDefault="00DA3E52" w:rsidP="007C48F2">
      <w:pPr>
        <w:pStyle w:val="ListParagraph"/>
        <w:numPr>
          <w:ilvl w:val="2"/>
          <w:numId w:val="7"/>
        </w:numPr>
        <w:rPr>
          <w:sz w:val="20"/>
          <w:szCs w:val="20"/>
        </w:rPr>
      </w:pPr>
      <w:r>
        <w:rPr>
          <w:bCs/>
          <w:sz w:val="20"/>
          <w:szCs w:val="20"/>
        </w:rPr>
        <w:t xml:space="preserve">D. </w:t>
      </w:r>
      <w:r w:rsidR="00CB5B6B" w:rsidRPr="00DA3E52">
        <w:rPr>
          <w:bCs/>
          <w:sz w:val="20"/>
          <w:szCs w:val="20"/>
        </w:rPr>
        <w:t xml:space="preserve">He is in good glycemic control, </w:t>
      </w:r>
      <w:r>
        <w:rPr>
          <w:bCs/>
          <w:sz w:val="20"/>
          <w:szCs w:val="20"/>
        </w:rPr>
        <w:t>but has not eaten food recently</w:t>
      </w:r>
    </w:p>
    <w:p w14:paraId="552DCEF8" w14:textId="1C0C7F36" w:rsidR="00CB5B6B" w:rsidRPr="00DA3E52" w:rsidRDefault="00DA3E52" w:rsidP="007C48F2">
      <w:pPr>
        <w:pStyle w:val="ListParagraph"/>
        <w:numPr>
          <w:ilvl w:val="2"/>
          <w:numId w:val="7"/>
        </w:numPr>
        <w:rPr>
          <w:sz w:val="20"/>
          <w:szCs w:val="20"/>
        </w:rPr>
      </w:pPr>
      <w:r>
        <w:rPr>
          <w:bCs/>
          <w:sz w:val="20"/>
          <w:szCs w:val="20"/>
        </w:rPr>
        <w:t xml:space="preserve">E. </w:t>
      </w:r>
      <w:r w:rsidR="00CB5B6B" w:rsidRPr="00DA3E52">
        <w:rPr>
          <w:bCs/>
          <w:sz w:val="20"/>
          <w:szCs w:val="20"/>
        </w:rPr>
        <w:t>He is in poor glycemic control, and has developed a hyperosmolar coma</w:t>
      </w:r>
      <w:r>
        <w:rPr>
          <w:bCs/>
          <w:sz w:val="20"/>
          <w:szCs w:val="20"/>
        </w:rPr>
        <w:t xml:space="preserve">—sugar would be up in this one </w:t>
      </w:r>
    </w:p>
    <w:p w14:paraId="1DC722C5" w14:textId="18A5F44B" w:rsidR="00CB5B6B" w:rsidRPr="0057653A" w:rsidRDefault="00CB5B6B" w:rsidP="007C48F2">
      <w:pPr>
        <w:pStyle w:val="ListParagraph"/>
        <w:numPr>
          <w:ilvl w:val="0"/>
          <w:numId w:val="7"/>
        </w:numPr>
        <w:ind w:left="360"/>
        <w:rPr>
          <w:sz w:val="20"/>
          <w:szCs w:val="20"/>
        </w:rPr>
      </w:pPr>
      <w:r w:rsidRPr="0057653A">
        <w:rPr>
          <w:bCs/>
          <w:sz w:val="20"/>
          <w:szCs w:val="20"/>
        </w:rPr>
        <w:t>A 31-year-old woman has experienced menorrhagia for the past year. She has developed easy bruisability to her skin, even with minor trauma, over the past month. She has multiple contusions of varying ages seen over her torso and extremities on physical examination. She has no difficulty with movement. No neurologic deficits are noted. Prothrombin time is 12.5 seconds</w:t>
      </w:r>
      <w:r w:rsidR="00DA3E52">
        <w:rPr>
          <w:bCs/>
          <w:sz w:val="20"/>
          <w:szCs w:val="20"/>
        </w:rPr>
        <w:t xml:space="preserve"> (NORMAL)</w:t>
      </w:r>
      <w:r w:rsidRPr="0057653A">
        <w:rPr>
          <w:bCs/>
          <w:sz w:val="20"/>
          <w:szCs w:val="20"/>
        </w:rPr>
        <w:t>, and partial thr</w:t>
      </w:r>
      <w:r w:rsidR="00DA3E52">
        <w:rPr>
          <w:bCs/>
          <w:sz w:val="20"/>
          <w:szCs w:val="20"/>
        </w:rPr>
        <w:t xml:space="preserve">omboplastin time is 27 seconds (NORMAL) </w:t>
      </w:r>
    </w:p>
    <w:p w14:paraId="5FC421D7" w14:textId="44C93F93" w:rsidR="00DA3E52" w:rsidRPr="00DA3E52" w:rsidRDefault="00CB5B6B" w:rsidP="007C48F2">
      <w:pPr>
        <w:pStyle w:val="ListParagraph"/>
        <w:numPr>
          <w:ilvl w:val="1"/>
          <w:numId w:val="7"/>
        </w:numPr>
        <w:rPr>
          <w:sz w:val="20"/>
          <w:szCs w:val="20"/>
        </w:rPr>
      </w:pPr>
      <w:r w:rsidRPr="0057653A">
        <w:rPr>
          <w:bCs/>
          <w:sz w:val="20"/>
          <w:szCs w:val="20"/>
        </w:rPr>
        <w:t>Hemoglobin is 13.3 g/dL, hematocrit is 42.1%, MCV is 95 µm3, platelet count is 25,000/mm3</w:t>
      </w:r>
      <w:r w:rsidR="00DA3E52">
        <w:rPr>
          <w:bCs/>
          <w:sz w:val="20"/>
          <w:szCs w:val="20"/>
        </w:rPr>
        <w:t xml:space="preserve"> (LOW)</w:t>
      </w:r>
      <w:r w:rsidRPr="0057653A">
        <w:rPr>
          <w:bCs/>
          <w:sz w:val="20"/>
          <w:szCs w:val="20"/>
        </w:rPr>
        <w:t xml:space="preserve">, and WBC count is 7500/mm3. A bone marrow biopsy specimen shows </w:t>
      </w:r>
      <w:r w:rsidR="00DA3E52" w:rsidRPr="00DA3E52">
        <w:rPr>
          <w:b/>
          <w:bCs/>
          <w:sz w:val="20"/>
          <w:szCs w:val="20"/>
        </w:rPr>
        <w:t>INCREASED NUMBERS OF MEGAKARYOCYTES</w:t>
      </w:r>
      <w:r w:rsidRPr="0057653A">
        <w:rPr>
          <w:bCs/>
          <w:sz w:val="20"/>
          <w:szCs w:val="20"/>
        </w:rPr>
        <w:t xml:space="preserve">. </w:t>
      </w:r>
    </w:p>
    <w:p w14:paraId="7BB8A959" w14:textId="25DCC704" w:rsidR="00DA3E52" w:rsidRPr="00DA3E52" w:rsidRDefault="00CB5B6B" w:rsidP="007C48F2">
      <w:pPr>
        <w:pStyle w:val="ListParagraph"/>
        <w:numPr>
          <w:ilvl w:val="1"/>
          <w:numId w:val="7"/>
        </w:numPr>
        <w:rPr>
          <w:sz w:val="20"/>
          <w:szCs w:val="20"/>
        </w:rPr>
      </w:pPr>
      <w:r w:rsidRPr="0057653A">
        <w:rPr>
          <w:bCs/>
          <w:sz w:val="20"/>
          <w:szCs w:val="20"/>
        </w:rPr>
        <w:t>Wha</w:t>
      </w:r>
      <w:r w:rsidR="00DA3E52">
        <w:rPr>
          <w:bCs/>
          <w:sz w:val="20"/>
          <w:szCs w:val="20"/>
        </w:rPr>
        <w:t>t is the most likely diagnosis?</w:t>
      </w:r>
    </w:p>
    <w:p w14:paraId="6C6366A6" w14:textId="23EF13F1" w:rsidR="00DA3E52" w:rsidRPr="00DA3E52" w:rsidRDefault="00CB5B6B" w:rsidP="007C48F2">
      <w:pPr>
        <w:pStyle w:val="ListParagraph"/>
        <w:numPr>
          <w:ilvl w:val="2"/>
          <w:numId w:val="7"/>
        </w:numPr>
        <w:rPr>
          <w:sz w:val="20"/>
          <w:szCs w:val="20"/>
        </w:rPr>
      </w:pPr>
      <w:r w:rsidRPr="0057653A">
        <w:rPr>
          <w:bCs/>
          <w:sz w:val="20"/>
          <w:szCs w:val="20"/>
        </w:rPr>
        <w:t>(</w:t>
      </w:r>
      <w:r w:rsidR="00DA3E52">
        <w:rPr>
          <w:bCs/>
          <w:sz w:val="20"/>
          <w:szCs w:val="20"/>
        </w:rPr>
        <w:t>A) Acute promyelocytic leukemia</w:t>
      </w:r>
    </w:p>
    <w:p w14:paraId="2C00540C" w14:textId="58B9C185" w:rsidR="00DA3E52" w:rsidRPr="00DA3E52" w:rsidRDefault="00DA3E52" w:rsidP="007C48F2">
      <w:pPr>
        <w:pStyle w:val="ListParagraph"/>
        <w:numPr>
          <w:ilvl w:val="2"/>
          <w:numId w:val="7"/>
        </w:numPr>
        <w:rPr>
          <w:sz w:val="20"/>
          <w:szCs w:val="20"/>
        </w:rPr>
      </w:pPr>
      <w:r>
        <w:rPr>
          <w:bCs/>
          <w:sz w:val="20"/>
          <w:szCs w:val="20"/>
        </w:rPr>
        <w:t>(B) Antiphospholipid syndrome</w:t>
      </w:r>
    </w:p>
    <w:p w14:paraId="0E938345" w14:textId="63020C3A" w:rsidR="00DA3E52" w:rsidRPr="00DA3E52" w:rsidRDefault="00DA3E52" w:rsidP="007C48F2">
      <w:pPr>
        <w:pStyle w:val="ListParagraph"/>
        <w:numPr>
          <w:ilvl w:val="2"/>
          <w:numId w:val="7"/>
        </w:numPr>
        <w:rPr>
          <w:sz w:val="20"/>
          <w:szCs w:val="20"/>
        </w:rPr>
      </w:pPr>
      <w:r>
        <w:rPr>
          <w:bCs/>
          <w:sz w:val="20"/>
          <w:szCs w:val="20"/>
        </w:rPr>
        <w:t>(C) Hemophilia A</w:t>
      </w:r>
    </w:p>
    <w:p w14:paraId="73239312" w14:textId="6BA2535F" w:rsidR="00DA3E52" w:rsidRPr="00DA3E52" w:rsidRDefault="00CB5B6B" w:rsidP="007C48F2">
      <w:pPr>
        <w:pStyle w:val="ListParagraph"/>
        <w:numPr>
          <w:ilvl w:val="2"/>
          <w:numId w:val="7"/>
        </w:numPr>
        <w:rPr>
          <w:sz w:val="20"/>
          <w:szCs w:val="20"/>
        </w:rPr>
      </w:pPr>
      <w:r w:rsidRPr="00DA3E52">
        <w:rPr>
          <w:bCs/>
          <w:sz w:val="20"/>
          <w:szCs w:val="20"/>
          <w:highlight w:val="green"/>
        </w:rPr>
        <w:t xml:space="preserve">(D) </w:t>
      </w:r>
      <w:r w:rsidR="00DA3E52" w:rsidRPr="00DA3E52">
        <w:rPr>
          <w:bCs/>
          <w:sz w:val="20"/>
          <w:szCs w:val="20"/>
          <w:highlight w:val="green"/>
        </w:rPr>
        <w:t>Immune thrombocytopenic purpura</w:t>
      </w:r>
      <w:r w:rsidR="00DA3E52">
        <w:rPr>
          <w:bCs/>
          <w:sz w:val="20"/>
          <w:szCs w:val="20"/>
        </w:rPr>
        <w:t xml:space="preserve">—her platelets are being destroyed in the periphery and the megakaryocytes are a signal that the bone marrow is kicking in to try and replace them </w:t>
      </w:r>
    </w:p>
    <w:p w14:paraId="48241F66" w14:textId="36CE2176" w:rsidR="00CB5B6B" w:rsidRPr="0057653A" w:rsidRDefault="00CB5B6B" w:rsidP="007C48F2">
      <w:pPr>
        <w:pStyle w:val="ListParagraph"/>
        <w:numPr>
          <w:ilvl w:val="2"/>
          <w:numId w:val="7"/>
        </w:numPr>
        <w:rPr>
          <w:sz w:val="20"/>
          <w:szCs w:val="20"/>
        </w:rPr>
      </w:pPr>
      <w:r w:rsidRPr="0057653A">
        <w:rPr>
          <w:bCs/>
          <w:sz w:val="20"/>
          <w:szCs w:val="20"/>
        </w:rPr>
        <w:t>(E) Von Willebrand disease</w:t>
      </w:r>
    </w:p>
    <w:p w14:paraId="03D03D59" w14:textId="1D847826" w:rsidR="00CB5B6B" w:rsidRPr="0057653A" w:rsidRDefault="00CB5B6B" w:rsidP="007C48F2">
      <w:pPr>
        <w:pStyle w:val="ListParagraph"/>
        <w:numPr>
          <w:ilvl w:val="0"/>
          <w:numId w:val="7"/>
        </w:numPr>
        <w:ind w:left="360"/>
        <w:rPr>
          <w:sz w:val="20"/>
          <w:szCs w:val="20"/>
        </w:rPr>
      </w:pPr>
      <w:r w:rsidRPr="0057653A">
        <w:rPr>
          <w:bCs/>
          <w:sz w:val="20"/>
          <w:szCs w:val="20"/>
        </w:rPr>
        <w:t xml:space="preserve">A 41-year-old woman has had increasing lethargy and weakness over the past 3 years. She complains of being cold most of the time and wears a sweater in the summer. One year ago, she had menorrhagia, but now she has oligomenorrhea. She has difficulty concentrating, and her memory is poor. She has chronic constipation. </w:t>
      </w:r>
      <w:r w:rsidR="00DA3E52">
        <w:rPr>
          <w:bCs/>
          <w:sz w:val="20"/>
          <w:szCs w:val="20"/>
        </w:rPr>
        <w:t>–she has hypothyroidism</w:t>
      </w:r>
    </w:p>
    <w:p w14:paraId="254CA1E6" w14:textId="61BC250F" w:rsidR="00DA3E52" w:rsidRPr="00DA3E52" w:rsidRDefault="0057653A" w:rsidP="007C48F2">
      <w:pPr>
        <w:pStyle w:val="ListParagraph"/>
        <w:numPr>
          <w:ilvl w:val="1"/>
          <w:numId w:val="7"/>
        </w:numPr>
        <w:rPr>
          <w:sz w:val="20"/>
          <w:szCs w:val="20"/>
        </w:rPr>
      </w:pPr>
      <w:r w:rsidRPr="0057653A">
        <w:rPr>
          <w:bCs/>
          <w:sz w:val="20"/>
          <w:szCs w:val="20"/>
        </w:rPr>
        <w:t>On physical examination, her temperature is 35.5°C</w:t>
      </w:r>
      <w:r w:rsidR="00DA3E52">
        <w:rPr>
          <w:bCs/>
          <w:sz w:val="20"/>
          <w:szCs w:val="20"/>
        </w:rPr>
        <w:t xml:space="preserve"> (LOW)</w:t>
      </w:r>
      <w:r w:rsidRPr="0057653A">
        <w:rPr>
          <w:bCs/>
          <w:sz w:val="20"/>
          <w:szCs w:val="20"/>
        </w:rPr>
        <w:t>, pulse is 54/min</w:t>
      </w:r>
      <w:r w:rsidR="00DA3E52">
        <w:rPr>
          <w:bCs/>
          <w:sz w:val="20"/>
          <w:szCs w:val="20"/>
        </w:rPr>
        <w:t xml:space="preserve"> (LOW)</w:t>
      </w:r>
      <w:r w:rsidRPr="0057653A">
        <w:rPr>
          <w:bCs/>
          <w:sz w:val="20"/>
          <w:szCs w:val="20"/>
        </w:rPr>
        <w:t>, respirations are 13/min, and blood pressure is 110/70 mm Hg. She has alopecia</w:t>
      </w:r>
      <w:r w:rsidR="00DA3E52">
        <w:rPr>
          <w:bCs/>
          <w:sz w:val="20"/>
          <w:szCs w:val="20"/>
        </w:rPr>
        <w:t>,</w:t>
      </w:r>
      <w:r w:rsidRPr="0057653A">
        <w:rPr>
          <w:bCs/>
          <w:sz w:val="20"/>
          <w:szCs w:val="20"/>
        </w:rPr>
        <w:t xml:space="preserve"> and her skin appears coarse and dry. Her face, hands, and feet appear puffy</w:t>
      </w:r>
      <w:r w:rsidR="00DA3E52">
        <w:rPr>
          <w:bCs/>
          <w:sz w:val="20"/>
          <w:szCs w:val="20"/>
        </w:rPr>
        <w:t xml:space="preserve"> (myxedema)</w:t>
      </w:r>
      <w:r w:rsidRPr="0057653A">
        <w:rPr>
          <w:bCs/>
          <w:sz w:val="20"/>
          <w:szCs w:val="20"/>
        </w:rPr>
        <w:t xml:space="preserve">, with a doughlike consistency to the skin. Laboratory findings show hemoglobin, 13.8 g/dL; hematocrit, 41.5%; AST, 26 U/L; ALT, 21 U/L; total bilirubin, 1 mg/dL; Na+, 140 mmol/L; K+, 4.1 mmol/L; Cl-, 99 mmol/L; CO2, 25 mmol/L; glucose, 73 mg/dL; and creatinine, 1.1 mg/dL. </w:t>
      </w:r>
    </w:p>
    <w:p w14:paraId="2680E6F4" w14:textId="3A056321" w:rsidR="00DA3E52" w:rsidRPr="00DA3E52" w:rsidRDefault="0057653A" w:rsidP="007C48F2">
      <w:pPr>
        <w:pStyle w:val="ListParagraph"/>
        <w:numPr>
          <w:ilvl w:val="1"/>
          <w:numId w:val="7"/>
        </w:numPr>
        <w:rPr>
          <w:sz w:val="20"/>
          <w:szCs w:val="20"/>
        </w:rPr>
      </w:pPr>
      <w:r w:rsidRPr="0057653A">
        <w:rPr>
          <w:bCs/>
          <w:sz w:val="20"/>
          <w:szCs w:val="20"/>
        </w:rPr>
        <w:t>Which of the following serologic test findings</w:t>
      </w:r>
      <w:r w:rsidR="00DA3E52">
        <w:rPr>
          <w:bCs/>
          <w:sz w:val="20"/>
          <w:szCs w:val="20"/>
        </w:rPr>
        <w:t xml:space="preserve"> is most likely to be positive?</w:t>
      </w:r>
    </w:p>
    <w:p w14:paraId="4D30E221" w14:textId="7C67ED3E" w:rsidR="00DA3E52" w:rsidRPr="00DA3E52" w:rsidRDefault="00DA3E52" w:rsidP="007C48F2">
      <w:pPr>
        <w:pStyle w:val="ListParagraph"/>
        <w:numPr>
          <w:ilvl w:val="2"/>
          <w:numId w:val="7"/>
        </w:numPr>
        <w:rPr>
          <w:sz w:val="20"/>
          <w:szCs w:val="20"/>
        </w:rPr>
      </w:pPr>
      <w:r>
        <w:rPr>
          <w:bCs/>
          <w:sz w:val="20"/>
          <w:szCs w:val="20"/>
        </w:rPr>
        <w:t>(A) Anticentromere antibody</w:t>
      </w:r>
    </w:p>
    <w:p w14:paraId="6331FC82" w14:textId="3C505BCC" w:rsidR="00DA3E52" w:rsidRPr="00DA3E52" w:rsidRDefault="0057653A" w:rsidP="007C48F2">
      <w:pPr>
        <w:pStyle w:val="ListParagraph"/>
        <w:numPr>
          <w:ilvl w:val="2"/>
          <w:numId w:val="7"/>
        </w:numPr>
        <w:rPr>
          <w:sz w:val="20"/>
          <w:szCs w:val="20"/>
        </w:rPr>
      </w:pPr>
      <w:r w:rsidRPr="0057653A">
        <w:rPr>
          <w:bCs/>
          <w:sz w:val="20"/>
          <w:szCs w:val="20"/>
        </w:rPr>
        <w:t xml:space="preserve">(B) </w:t>
      </w:r>
      <w:r w:rsidR="00DA3E52">
        <w:rPr>
          <w:bCs/>
          <w:sz w:val="20"/>
          <w:szCs w:val="20"/>
        </w:rPr>
        <w:t>Anti-DNA topoisomerase antibody</w:t>
      </w:r>
    </w:p>
    <w:p w14:paraId="1157E819" w14:textId="0206A594" w:rsidR="00DA3E52" w:rsidRPr="00DA3E52" w:rsidRDefault="00DA3E52" w:rsidP="007C48F2">
      <w:pPr>
        <w:pStyle w:val="ListParagraph"/>
        <w:numPr>
          <w:ilvl w:val="2"/>
          <w:numId w:val="7"/>
        </w:numPr>
        <w:rPr>
          <w:sz w:val="20"/>
          <w:szCs w:val="20"/>
        </w:rPr>
      </w:pPr>
      <w:r>
        <w:rPr>
          <w:bCs/>
          <w:sz w:val="20"/>
          <w:szCs w:val="20"/>
        </w:rPr>
        <w:t>(C) Antimitochondrial antibody</w:t>
      </w:r>
    </w:p>
    <w:p w14:paraId="7FB35654" w14:textId="71CC1E20" w:rsidR="00DA3E52" w:rsidRPr="00DA3E52" w:rsidRDefault="0057653A" w:rsidP="007C48F2">
      <w:pPr>
        <w:pStyle w:val="ListParagraph"/>
        <w:numPr>
          <w:ilvl w:val="2"/>
          <w:numId w:val="7"/>
        </w:numPr>
        <w:rPr>
          <w:sz w:val="20"/>
          <w:szCs w:val="20"/>
        </w:rPr>
      </w:pPr>
      <w:r w:rsidRPr="0057653A">
        <w:rPr>
          <w:bCs/>
          <w:sz w:val="20"/>
          <w:szCs w:val="20"/>
        </w:rPr>
        <w:t>(D) Antinuc</w:t>
      </w:r>
      <w:r w:rsidR="00DA3E52">
        <w:rPr>
          <w:bCs/>
          <w:sz w:val="20"/>
          <w:szCs w:val="20"/>
        </w:rPr>
        <w:t>lear antibody</w:t>
      </w:r>
    </w:p>
    <w:p w14:paraId="63CC1BFC" w14:textId="77777777" w:rsidR="00DA3E52" w:rsidRPr="00DA3E52" w:rsidRDefault="0057653A" w:rsidP="007C48F2">
      <w:pPr>
        <w:pStyle w:val="ListParagraph"/>
        <w:numPr>
          <w:ilvl w:val="2"/>
          <w:numId w:val="7"/>
        </w:numPr>
        <w:rPr>
          <w:sz w:val="20"/>
          <w:szCs w:val="20"/>
        </w:rPr>
      </w:pPr>
      <w:r w:rsidRPr="0057653A">
        <w:rPr>
          <w:bCs/>
          <w:sz w:val="20"/>
          <w:szCs w:val="20"/>
        </w:rPr>
        <w:t>(E) Antiribonucleoprotein antibody</w:t>
      </w:r>
    </w:p>
    <w:p w14:paraId="26B9CD18" w14:textId="3CE9B37A" w:rsidR="0057653A" w:rsidRPr="00DA3E52" w:rsidRDefault="0057653A" w:rsidP="007C48F2">
      <w:pPr>
        <w:pStyle w:val="ListParagraph"/>
        <w:numPr>
          <w:ilvl w:val="2"/>
          <w:numId w:val="7"/>
        </w:numPr>
        <w:rPr>
          <w:sz w:val="20"/>
          <w:szCs w:val="20"/>
        </w:rPr>
      </w:pPr>
      <w:r w:rsidRPr="00DA3E52">
        <w:rPr>
          <w:bCs/>
          <w:sz w:val="20"/>
          <w:szCs w:val="20"/>
          <w:highlight w:val="green"/>
        </w:rPr>
        <w:t>(F) Anti-thyroid peroxidase antibody</w:t>
      </w:r>
      <w:r w:rsidR="00DA3E52">
        <w:rPr>
          <w:bCs/>
          <w:sz w:val="20"/>
          <w:szCs w:val="20"/>
        </w:rPr>
        <w:t>—</w:t>
      </w:r>
      <w:r w:rsidR="00EF2538">
        <w:rPr>
          <w:bCs/>
          <w:sz w:val="20"/>
          <w:szCs w:val="20"/>
        </w:rPr>
        <w:t>Seen in H</w:t>
      </w:r>
      <w:r w:rsidR="00DA3E52">
        <w:rPr>
          <w:bCs/>
          <w:sz w:val="20"/>
          <w:szCs w:val="20"/>
        </w:rPr>
        <w:t>ashimoto hypothyroidism</w:t>
      </w:r>
    </w:p>
    <w:p w14:paraId="352B3B1D" w14:textId="6AA3B15D" w:rsidR="0057653A" w:rsidRPr="0057653A" w:rsidRDefault="0057653A" w:rsidP="007C48F2">
      <w:pPr>
        <w:pStyle w:val="ListParagraph"/>
        <w:numPr>
          <w:ilvl w:val="0"/>
          <w:numId w:val="7"/>
        </w:numPr>
        <w:ind w:left="360"/>
        <w:rPr>
          <w:sz w:val="20"/>
          <w:szCs w:val="20"/>
        </w:rPr>
      </w:pPr>
      <w:r w:rsidRPr="0057653A">
        <w:rPr>
          <w:bCs/>
          <w:sz w:val="20"/>
          <w:szCs w:val="20"/>
        </w:rPr>
        <w:t>A 30 year old man has had a pain and burning on urination for the past week. On physical examination, he is febrile and has a pulse of 92/min, respirations of 18/min, and blood pressure of 80/45mm Hg</w:t>
      </w:r>
      <w:r w:rsidR="00EF2538">
        <w:rPr>
          <w:bCs/>
          <w:sz w:val="20"/>
          <w:szCs w:val="20"/>
        </w:rPr>
        <w:t xml:space="preserve"> (LOW)</w:t>
      </w:r>
      <w:r w:rsidRPr="0057653A">
        <w:rPr>
          <w:bCs/>
          <w:sz w:val="20"/>
          <w:szCs w:val="20"/>
        </w:rPr>
        <w:t>. Digital rectal examination indicates that he has an enlarged, tender prostate. There is a costovertebral angle tenderness on the right</w:t>
      </w:r>
      <w:r w:rsidR="00EF2538">
        <w:rPr>
          <w:bCs/>
          <w:sz w:val="20"/>
          <w:szCs w:val="20"/>
        </w:rPr>
        <w:t xml:space="preserve"> (inflammation in the kidney)</w:t>
      </w:r>
      <w:r w:rsidRPr="0057653A">
        <w:rPr>
          <w:bCs/>
          <w:sz w:val="20"/>
          <w:szCs w:val="20"/>
        </w:rPr>
        <w:t xml:space="preserve">. Scattered ecchymoses are present over the trunk and extremities. </w:t>
      </w:r>
    </w:p>
    <w:p w14:paraId="32D0FE12" w14:textId="4FE9CB9D" w:rsidR="00DA3E52" w:rsidRPr="00DA3E52" w:rsidRDefault="0057653A" w:rsidP="007C48F2">
      <w:pPr>
        <w:pStyle w:val="ListParagraph"/>
        <w:numPr>
          <w:ilvl w:val="1"/>
          <w:numId w:val="7"/>
        </w:numPr>
        <w:rPr>
          <w:sz w:val="20"/>
          <w:szCs w:val="20"/>
        </w:rPr>
      </w:pPr>
      <w:r w:rsidRPr="0057653A">
        <w:rPr>
          <w:bCs/>
          <w:sz w:val="20"/>
          <w:szCs w:val="20"/>
        </w:rPr>
        <w:t xml:space="preserve">Laboratory studies show a blood culture positive for Klebsiella pneumoniae. The appearance of the RBCs in a peripheral blood smear </w:t>
      </w:r>
      <w:r w:rsidR="00EF2538">
        <w:rPr>
          <w:bCs/>
          <w:sz w:val="20"/>
          <w:szCs w:val="20"/>
        </w:rPr>
        <w:t xml:space="preserve">show </w:t>
      </w:r>
      <w:r w:rsidR="00EF2538" w:rsidRPr="00EF2538">
        <w:rPr>
          <w:b/>
          <w:bCs/>
          <w:sz w:val="20"/>
          <w:szCs w:val="20"/>
        </w:rPr>
        <w:t>SHISTOCYTES</w:t>
      </w:r>
      <w:r w:rsidR="00EF2538">
        <w:rPr>
          <w:bCs/>
          <w:sz w:val="20"/>
          <w:szCs w:val="20"/>
        </w:rPr>
        <w:t>!</w:t>
      </w:r>
      <w:r w:rsidRPr="0057653A">
        <w:rPr>
          <w:bCs/>
          <w:sz w:val="20"/>
          <w:szCs w:val="20"/>
        </w:rPr>
        <w:t xml:space="preserve"> </w:t>
      </w:r>
    </w:p>
    <w:p w14:paraId="30F56927" w14:textId="77777777" w:rsidR="00DA3E52" w:rsidRPr="00DA3E52" w:rsidRDefault="0057653A" w:rsidP="007C48F2">
      <w:pPr>
        <w:pStyle w:val="ListParagraph"/>
        <w:numPr>
          <w:ilvl w:val="1"/>
          <w:numId w:val="7"/>
        </w:numPr>
        <w:rPr>
          <w:sz w:val="20"/>
          <w:szCs w:val="20"/>
        </w:rPr>
      </w:pPr>
      <w:r w:rsidRPr="0057653A">
        <w:rPr>
          <w:bCs/>
          <w:sz w:val="20"/>
          <w:szCs w:val="20"/>
        </w:rPr>
        <w:t>These findings are most indicative of what condition?</w:t>
      </w:r>
    </w:p>
    <w:p w14:paraId="179A9664" w14:textId="2CD180E7" w:rsidR="0057653A" w:rsidRPr="00DA3E52" w:rsidRDefault="00DA3E52" w:rsidP="007C48F2">
      <w:pPr>
        <w:pStyle w:val="ListParagraph"/>
        <w:numPr>
          <w:ilvl w:val="2"/>
          <w:numId w:val="7"/>
        </w:numPr>
        <w:rPr>
          <w:sz w:val="20"/>
          <w:szCs w:val="20"/>
        </w:rPr>
      </w:pPr>
      <w:r>
        <w:rPr>
          <w:bCs/>
          <w:sz w:val="20"/>
          <w:szCs w:val="20"/>
        </w:rPr>
        <w:t xml:space="preserve">A. </w:t>
      </w:r>
      <w:r w:rsidR="0057653A" w:rsidRPr="00DA3E52">
        <w:rPr>
          <w:bCs/>
          <w:sz w:val="20"/>
          <w:szCs w:val="20"/>
        </w:rPr>
        <w:t xml:space="preserve">Hereditary spherocytosis </w:t>
      </w:r>
    </w:p>
    <w:p w14:paraId="208832D4" w14:textId="7C4AD9C8" w:rsidR="0057653A" w:rsidRPr="0057653A" w:rsidRDefault="00DA3E52" w:rsidP="007C48F2">
      <w:pPr>
        <w:pStyle w:val="ListParagraph"/>
        <w:numPr>
          <w:ilvl w:val="2"/>
          <w:numId w:val="7"/>
        </w:numPr>
        <w:rPr>
          <w:sz w:val="20"/>
          <w:szCs w:val="20"/>
        </w:rPr>
      </w:pPr>
      <w:r>
        <w:rPr>
          <w:bCs/>
          <w:sz w:val="20"/>
          <w:szCs w:val="20"/>
        </w:rPr>
        <w:t xml:space="preserve">B. </w:t>
      </w:r>
      <w:r w:rsidR="0057653A" w:rsidRPr="0057653A">
        <w:rPr>
          <w:bCs/>
          <w:sz w:val="20"/>
          <w:szCs w:val="20"/>
        </w:rPr>
        <w:t xml:space="preserve">Autoimmune hemolytic anemia </w:t>
      </w:r>
    </w:p>
    <w:p w14:paraId="2412A0D8" w14:textId="0FD94C55" w:rsidR="0057653A" w:rsidRPr="0057653A" w:rsidRDefault="00DA3E52" w:rsidP="007C48F2">
      <w:pPr>
        <w:pStyle w:val="ListParagraph"/>
        <w:numPr>
          <w:ilvl w:val="2"/>
          <w:numId w:val="7"/>
        </w:numPr>
        <w:rPr>
          <w:sz w:val="20"/>
          <w:szCs w:val="20"/>
        </w:rPr>
      </w:pPr>
      <w:r w:rsidRPr="00EF2538">
        <w:rPr>
          <w:bCs/>
          <w:sz w:val="20"/>
          <w:szCs w:val="20"/>
          <w:highlight w:val="green"/>
        </w:rPr>
        <w:t xml:space="preserve">C. </w:t>
      </w:r>
      <w:r w:rsidR="0057653A" w:rsidRPr="00EF2538">
        <w:rPr>
          <w:bCs/>
          <w:sz w:val="20"/>
          <w:szCs w:val="20"/>
          <w:highlight w:val="green"/>
        </w:rPr>
        <w:t>Microangiopathic hemolytic anemia</w:t>
      </w:r>
      <w:r w:rsidR="00EF2538">
        <w:rPr>
          <w:bCs/>
          <w:sz w:val="20"/>
          <w:szCs w:val="20"/>
        </w:rPr>
        <w:t xml:space="preserve">—DIC secondary to sepsis which was secondary to UTI </w:t>
      </w:r>
      <w:r w:rsidR="0057653A" w:rsidRPr="0057653A">
        <w:rPr>
          <w:bCs/>
          <w:sz w:val="20"/>
          <w:szCs w:val="20"/>
        </w:rPr>
        <w:t xml:space="preserve"> </w:t>
      </w:r>
    </w:p>
    <w:p w14:paraId="79B1504A" w14:textId="1B53DA15" w:rsidR="0057653A" w:rsidRPr="0057653A" w:rsidRDefault="00DA3E52" w:rsidP="007C48F2">
      <w:pPr>
        <w:pStyle w:val="ListParagraph"/>
        <w:numPr>
          <w:ilvl w:val="2"/>
          <w:numId w:val="7"/>
        </w:numPr>
        <w:rPr>
          <w:sz w:val="20"/>
          <w:szCs w:val="20"/>
        </w:rPr>
      </w:pPr>
      <w:r>
        <w:rPr>
          <w:bCs/>
          <w:sz w:val="20"/>
          <w:szCs w:val="20"/>
        </w:rPr>
        <w:t xml:space="preserve">D. </w:t>
      </w:r>
      <w:r w:rsidR="0057653A" w:rsidRPr="0057653A">
        <w:rPr>
          <w:bCs/>
          <w:sz w:val="20"/>
          <w:szCs w:val="20"/>
        </w:rPr>
        <w:t>Iron deficiency anemia</w:t>
      </w:r>
    </w:p>
    <w:p w14:paraId="22620E36" w14:textId="7AE21105" w:rsidR="0057653A" w:rsidRPr="0057653A" w:rsidRDefault="00DA3E52" w:rsidP="007C48F2">
      <w:pPr>
        <w:pStyle w:val="ListParagraph"/>
        <w:numPr>
          <w:ilvl w:val="2"/>
          <w:numId w:val="7"/>
        </w:numPr>
        <w:rPr>
          <w:sz w:val="20"/>
          <w:szCs w:val="20"/>
        </w:rPr>
      </w:pPr>
      <w:r>
        <w:rPr>
          <w:bCs/>
          <w:sz w:val="20"/>
          <w:szCs w:val="20"/>
        </w:rPr>
        <w:t xml:space="preserve">E. </w:t>
      </w:r>
      <w:r w:rsidR="0057653A" w:rsidRPr="0057653A">
        <w:rPr>
          <w:bCs/>
          <w:sz w:val="20"/>
          <w:szCs w:val="20"/>
        </w:rPr>
        <w:t>Megaloblastic anemia</w:t>
      </w:r>
    </w:p>
    <w:p w14:paraId="557C9CAB" w14:textId="18DF3D9C" w:rsidR="0057653A" w:rsidRPr="0057653A" w:rsidRDefault="0057653A" w:rsidP="007C48F2">
      <w:pPr>
        <w:pStyle w:val="ListParagraph"/>
        <w:numPr>
          <w:ilvl w:val="0"/>
          <w:numId w:val="7"/>
        </w:numPr>
        <w:ind w:left="360"/>
        <w:rPr>
          <w:sz w:val="20"/>
          <w:szCs w:val="20"/>
        </w:rPr>
      </w:pPr>
      <w:r w:rsidRPr="0057653A">
        <w:rPr>
          <w:bCs/>
          <w:sz w:val="20"/>
          <w:szCs w:val="20"/>
        </w:rPr>
        <w:t xml:space="preserve">The prenatal course of a 25-year-old primigravida is uncomplicated. She gives birth to a 4500-g boy whose Apgar scores are 8 and 10 at 1 minute and 5 minutes. Shortly after birth, he develops irritability with seizure activity. On examination the infant is normally developed with no abnormalities. The lungs are clear to auscultation. </w:t>
      </w:r>
    </w:p>
    <w:p w14:paraId="4DB3F243" w14:textId="573525F1" w:rsidR="00DA3E52" w:rsidRPr="00DA3E52" w:rsidRDefault="0057653A" w:rsidP="007C48F2">
      <w:pPr>
        <w:pStyle w:val="ListParagraph"/>
        <w:numPr>
          <w:ilvl w:val="1"/>
          <w:numId w:val="7"/>
        </w:numPr>
        <w:rPr>
          <w:sz w:val="20"/>
          <w:szCs w:val="20"/>
        </w:rPr>
      </w:pPr>
      <w:r w:rsidRPr="0057653A">
        <w:rPr>
          <w:bCs/>
          <w:sz w:val="20"/>
          <w:szCs w:val="20"/>
        </w:rPr>
        <w:t>Laboratory studies show serum Na+, 145 mmol/L; K+, 4.2 mmol/L; Cl-, 99 mmol/L; CO2, 25 mmol/L; urea nitrogen, 0.4 mg/dL; and glucose, 18 mg/dL.</w:t>
      </w:r>
      <w:r w:rsidR="00EF2538">
        <w:rPr>
          <w:bCs/>
          <w:sz w:val="20"/>
          <w:szCs w:val="20"/>
        </w:rPr>
        <w:t>(VERY LOW)</w:t>
      </w:r>
    </w:p>
    <w:p w14:paraId="5377C7AE" w14:textId="2DD02DFC" w:rsidR="00DA3E52" w:rsidRPr="00DA3E52" w:rsidRDefault="0057653A" w:rsidP="007C48F2">
      <w:pPr>
        <w:pStyle w:val="ListParagraph"/>
        <w:numPr>
          <w:ilvl w:val="2"/>
          <w:numId w:val="7"/>
        </w:numPr>
        <w:rPr>
          <w:sz w:val="20"/>
          <w:szCs w:val="20"/>
        </w:rPr>
      </w:pPr>
      <w:r w:rsidRPr="0057653A">
        <w:rPr>
          <w:bCs/>
          <w:sz w:val="20"/>
          <w:szCs w:val="20"/>
        </w:rPr>
        <w:t xml:space="preserve"> Which of the following pathologic findings is most likely to be present </w:t>
      </w:r>
      <w:r w:rsidR="00DA3E52">
        <w:rPr>
          <w:bCs/>
          <w:sz w:val="20"/>
          <w:szCs w:val="20"/>
        </w:rPr>
        <w:t>in the pancreas of this infant?</w:t>
      </w:r>
    </w:p>
    <w:p w14:paraId="05D4CC1C" w14:textId="35342DDC" w:rsidR="00DA3E52" w:rsidRPr="00DA3E52" w:rsidRDefault="00DA3E52" w:rsidP="007C48F2">
      <w:pPr>
        <w:pStyle w:val="ListParagraph"/>
        <w:numPr>
          <w:ilvl w:val="3"/>
          <w:numId w:val="7"/>
        </w:numPr>
        <w:rPr>
          <w:sz w:val="20"/>
          <w:szCs w:val="20"/>
        </w:rPr>
      </w:pPr>
      <w:r>
        <w:rPr>
          <w:bCs/>
          <w:sz w:val="20"/>
          <w:szCs w:val="20"/>
        </w:rPr>
        <w:t>(A) Acute pancreatitis</w:t>
      </w:r>
    </w:p>
    <w:p w14:paraId="524AEDC1" w14:textId="2E606C82" w:rsidR="00DA3E52" w:rsidRPr="00DA3E52" w:rsidRDefault="00DA3E52" w:rsidP="007C48F2">
      <w:pPr>
        <w:pStyle w:val="ListParagraph"/>
        <w:numPr>
          <w:ilvl w:val="3"/>
          <w:numId w:val="7"/>
        </w:numPr>
        <w:rPr>
          <w:sz w:val="20"/>
          <w:szCs w:val="20"/>
        </w:rPr>
      </w:pPr>
      <w:r>
        <w:rPr>
          <w:bCs/>
          <w:sz w:val="20"/>
          <w:szCs w:val="20"/>
        </w:rPr>
        <w:t>(B) Amyloid deposition</w:t>
      </w:r>
    </w:p>
    <w:p w14:paraId="70996395" w14:textId="2839CDFB" w:rsidR="00DA3E52" w:rsidRPr="00DA3E52" w:rsidRDefault="00DA3E52" w:rsidP="007C48F2">
      <w:pPr>
        <w:pStyle w:val="ListParagraph"/>
        <w:numPr>
          <w:ilvl w:val="3"/>
          <w:numId w:val="7"/>
        </w:numPr>
        <w:rPr>
          <w:sz w:val="20"/>
          <w:szCs w:val="20"/>
        </w:rPr>
      </w:pPr>
      <w:r>
        <w:rPr>
          <w:bCs/>
          <w:sz w:val="20"/>
          <w:szCs w:val="20"/>
        </w:rPr>
        <w:t>(C) Adenocarcinoma</w:t>
      </w:r>
    </w:p>
    <w:p w14:paraId="35F03007" w14:textId="39E56BB9" w:rsidR="00DA3E52" w:rsidRPr="00DA3E52" w:rsidRDefault="00DA3E52" w:rsidP="007C48F2">
      <w:pPr>
        <w:pStyle w:val="ListParagraph"/>
        <w:numPr>
          <w:ilvl w:val="3"/>
          <w:numId w:val="7"/>
        </w:numPr>
        <w:rPr>
          <w:sz w:val="20"/>
          <w:szCs w:val="20"/>
        </w:rPr>
      </w:pPr>
      <w:r>
        <w:rPr>
          <w:bCs/>
          <w:sz w:val="20"/>
          <w:szCs w:val="20"/>
        </w:rPr>
        <w:t>(D) Chronic pancreatitis</w:t>
      </w:r>
    </w:p>
    <w:p w14:paraId="7AD93036" w14:textId="0CD69BE9" w:rsidR="00DA3E52" w:rsidRPr="00DA3E52" w:rsidRDefault="0057653A" w:rsidP="007C48F2">
      <w:pPr>
        <w:pStyle w:val="ListParagraph"/>
        <w:numPr>
          <w:ilvl w:val="3"/>
          <w:numId w:val="7"/>
        </w:numPr>
        <w:rPr>
          <w:sz w:val="20"/>
          <w:szCs w:val="20"/>
        </w:rPr>
      </w:pPr>
      <w:r w:rsidRPr="0057653A">
        <w:rPr>
          <w:bCs/>
          <w:sz w:val="20"/>
          <w:szCs w:val="20"/>
        </w:rPr>
        <w:t>(</w:t>
      </w:r>
      <w:r w:rsidR="00DA3E52">
        <w:rPr>
          <w:bCs/>
          <w:sz w:val="20"/>
          <w:szCs w:val="20"/>
        </w:rPr>
        <w:t>E) Fatty replacement</w:t>
      </w:r>
    </w:p>
    <w:p w14:paraId="308F711A" w14:textId="7D6A4D39" w:rsidR="00DA3E52" w:rsidRPr="00DA3E52" w:rsidRDefault="00DA3E52" w:rsidP="007C48F2">
      <w:pPr>
        <w:pStyle w:val="ListParagraph"/>
        <w:numPr>
          <w:ilvl w:val="3"/>
          <w:numId w:val="7"/>
        </w:numPr>
        <w:rPr>
          <w:sz w:val="20"/>
          <w:szCs w:val="20"/>
        </w:rPr>
      </w:pPr>
      <w:r>
        <w:rPr>
          <w:bCs/>
          <w:sz w:val="20"/>
          <w:szCs w:val="20"/>
        </w:rPr>
        <w:t>(F) Insulitis</w:t>
      </w:r>
    </w:p>
    <w:p w14:paraId="42B65CA4" w14:textId="376A9976" w:rsidR="00DA3E52" w:rsidRPr="00DA3E52" w:rsidRDefault="00DA3E52" w:rsidP="007C48F2">
      <w:pPr>
        <w:pStyle w:val="ListParagraph"/>
        <w:numPr>
          <w:ilvl w:val="3"/>
          <w:numId w:val="7"/>
        </w:numPr>
        <w:rPr>
          <w:sz w:val="20"/>
          <w:szCs w:val="20"/>
        </w:rPr>
      </w:pPr>
      <w:r w:rsidRPr="00EF2538">
        <w:rPr>
          <w:bCs/>
          <w:sz w:val="20"/>
          <w:szCs w:val="20"/>
          <w:highlight w:val="green"/>
        </w:rPr>
        <w:t>(G) Islet hyperplasia</w:t>
      </w:r>
      <w:r w:rsidR="00EF2538">
        <w:rPr>
          <w:bCs/>
          <w:sz w:val="20"/>
          <w:szCs w:val="20"/>
        </w:rPr>
        <w:t>—mom probably has gestational diabetes</w:t>
      </w:r>
    </w:p>
    <w:p w14:paraId="51F09A13" w14:textId="690CCDE0" w:rsidR="0057653A" w:rsidRPr="0057653A" w:rsidRDefault="0057653A" w:rsidP="007C48F2">
      <w:pPr>
        <w:pStyle w:val="ListParagraph"/>
        <w:numPr>
          <w:ilvl w:val="3"/>
          <w:numId w:val="7"/>
        </w:numPr>
        <w:rPr>
          <w:sz w:val="20"/>
          <w:szCs w:val="20"/>
        </w:rPr>
      </w:pPr>
      <w:r w:rsidRPr="0057653A">
        <w:rPr>
          <w:bCs/>
          <w:sz w:val="20"/>
          <w:szCs w:val="20"/>
        </w:rPr>
        <w:t>(H) Pseudocyst</w:t>
      </w:r>
    </w:p>
    <w:p w14:paraId="2FF68421" w14:textId="0D81BAAC" w:rsidR="0057653A" w:rsidRPr="0057653A" w:rsidRDefault="0057653A" w:rsidP="007C48F2">
      <w:pPr>
        <w:pStyle w:val="ListParagraph"/>
        <w:numPr>
          <w:ilvl w:val="0"/>
          <w:numId w:val="7"/>
        </w:numPr>
        <w:ind w:left="360"/>
        <w:rPr>
          <w:sz w:val="20"/>
          <w:szCs w:val="20"/>
        </w:rPr>
      </w:pPr>
      <w:r w:rsidRPr="0057653A">
        <w:rPr>
          <w:bCs/>
          <w:sz w:val="20"/>
          <w:szCs w:val="20"/>
        </w:rPr>
        <w:t xml:space="preserve">A 33 year old woman, G3, P0 who has had </w:t>
      </w:r>
      <w:r w:rsidR="00EF2538" w:rsidRPr="00EF2538">
        <w:rPr>
          <w:b/>
          <w:bCs/>
          <w:sz w:val="20"/>
          <w:szCs w:val="20"/>
        </w:rPr>
        <w:t>TWO SPONTANEOUS ABORTIONS IS IN THE SECOND TRIMESTER OF HER THIRD PREGNANCY</w:t>
      </w:r>
      <w:r w:rsidR="00EF2538">
        <w:rPr>
          <w:b/>
          <w:bCs/>
          <w:sz w:val="20"/>
          <w:szCs w:val="20"/>
        </w:rPr>
        <w:t xml:space="preserve"> (Think antiphospholipid syndrome or lead poisoning)</w:t>
      </w:r>
      <w:r w:rsidRPr="0057653A">
        <w:rPr>
          <w:bCs/>
          <w:sz w:val="20"/>
          <w:szCs w:val="20"/>
        </w:rPr>
        <w:t>. An ultra sound at 18 weeks’ gestation revealed symmetrical growth retardation. She gives birth to a stillborn fetus at 25 weeks, and experiences sudden onset of dyspnea. A pulmonary ventilation/perfusion scan indicates a high probability of thromboembolism</w:t>
      </w:r>
      <w:r w:rsidR="00EF2538">
        <w:rPr>
          <w:bCs/>
          <w:sz w:val="20"/>
          <w:szCs w:val="20"/>
        </w:rPr>
        <w:t xml:space="preserve"> (PE)</w:t>
      </w:r>
      <w:r w:rsidRPr="0057653A">
        <w:rPr>
          <w:bCs/>
          <w:sz w:val="20"/>
          <w:szCs w:val="20"/>
        </w:rPr>
        <w:t xml:space="preserve">. For month later, she experiences an altered state of consciousness and sudden loss of movement in the right arm.  </w:t>
      </w:r>
    </w:p>
    <w:p w14:paraId="62FD06CF" w14:textId="77777777" w:rsidR="00DA3E52" w:rsidRPr="00DA3E52" w:rsidRDefault="0057653A" w:rsidP="007C48F2">
      <w:pPr>
        <w:pStyle w:val="ListParagraph"/>
        <w:numPr>
          <w:ilvl w:val="1"/>
          <w:numId w:val="7"/>
        </w:numPr>
        <w:rPr>
          <w:sz w:val="20"/>
          <w:szCs w:val="20"/>
        </w:rPr>
      </w:pPr>
      <w:r w:rsidRPr="0057653A">
        <w:rPr>
          <w:bCs/>
          <w:sz w:val="20"/>
          <w:szCs w:val="20"/>
        </w:rPr>
        <w:t xml:space="preserve">A cerebral angiogram shows occlusion of a branch of the left middle cerebral artery. Laboratory findings show hemoglobin, 13.4g/Dl; hematocrit, 40.3%, MCV, 91um3, platelet county, 124,000mm3, WBC count, 5530/mm, prothrombin time, 13 seconds, partial thromboplastin time, 46 seconds, positive anticardiolipin antibody; positive serologic test results for syphilis; and negative ANA. </w:t>
      </w:r>
    </w:p>
    <w:p w14:paraId="3DFE4955" w14:textId="1FFB3175" w:rsidR="0057653A" w:rsidRPr="0057653A" w:rsidRDefault="0057653A" w:rsidP="007C48F2">
      <w:pPr>
        <w:pStyle w:val="ListParagraph"/>
        <w:numPr>
          <w:ilvl w:val="1"/>
          <w:numId w:val="7"/>
        </w:numPr>
        <w:rPr>
          <w:sz w:val="20"/>
          <w:szCs w:val="20"/>
        </w:rPr>
      </w:pPr>
      <w:r w:rsidRPr="0057653A">
        <w:rPr>
          <w:bCs/>
          <w:sz w:val="20"/>
          <w:szCs w:val="20"/>
        </w:rPr>
        <w:t xml:space="preserve">Which of the following best explains these findings? </w:t>
      </w:r>
    </w:p>
    <w:p w14:paraId="5F500F81" w14:textId="44E308BD" w:rsidR="0057653A" w:rsidRPr="0057653A" w:rsidRDefault="0057653A" w:rsidP="007C48F2">
      <w:pPr>
        <w:pStyle w:val="ListParagraph"/>
        <w:numPr>
          <w:ilvl w:val="2"/>
          <w:numId w:val="8"/>
        </w:numPr>
        <w:rPr>
          <w:sz w:val="20"/>
          <w:szCs w:val="20"/>
        </w:rPr>
      </w:pPr>
      <w:r w:rsidRPr="00EF2538">
        <w:rPr>
          <w:bCs/>
          <w:sz w:val="20"/>
          <w:szCs w:val="20"/>
          <w:highlight w:val="green"/>
        </w:rPr>
        <w:t>Antiphospholipid syndrome</w:t>
      </w:r>
      <w:r w:rsidR="00EF2538">
        <w:rPr>
          <w:bCs/>
          <w:sz w:val="20"/>
          <w:szCs w:val="20"/>
        </w:rPr>
        <w:t xml:space="preserve">—often times associated with SLE </w:t>
      </w:r>
    </w:p>
    <w:p w14:paraId="1D6FA899" w14:textId="77777777" w:rsidR="0057653A" w:rsidRPr="0057653A" w:rsidRDefault="0057653A" w:rsidP="007C48F2">
      <w:pPr>
        <w:pStyle w:val="ListParagraph"/>
        <w:numPr>
          <w:ilvl w:val="2"/>
          <w:numId w:val="8"/>
        </w:numPr>
        <w:rPr>
          <w:sz w:val="20"/>
          <w:szCs w:val="20"/>
        </w:rPr>
      </w:pPr>
      <w:r w:rsidRPr="0057653A">
        <w:rPr>
          <w:bCs/>
          <w:sz w:val="20"/>
          <w:szCs w:val="20"/>
        </w:rPr>
        <w:t>Myeloproliferative disorder</w:t>
      </w:r>
    </w:p>
    <w:p w14:paraId="5FA3BC2A" w14:textId="77777777" w:rsidR="0057653A" w:rsidRPr="0057653A" w:rsidRDefault="0057653A" w:rsidP="007C48F2">
      <w:pPr>
        <w:pStyle w:val="ListParagraph"/>
        <w:numPr>
          <w:ilvl w:val="2"/>
          <w:numId w:val="8"/>
        </w:numPr>
        <w:rPr>
          <w:sz w:val="20"/>
          <w:szCs w:val="20"/>
        </w:rPr>
      </w:pPr>
      <w:r w:rsidRPr="0057653A">
        <w:rPr>
          <w:bCs/>
          <w:sz w:val="20"/>
          <w:szCs w:val="20"/>
        </w:rPr>
        <w:t>Thrombophlebitis</w:t>
      </w:r>
    </w:p>
    <w:p w14:paraId="27767525" w14:textId="77777777" w:rsidR="0057653A" w:rsidRPr="0057653A" w:rsidRDefault="0057653A" w:rsidP="007C48F2">
      <w:pPr>
        <w:pStyle w:val="ListParagraph"/>
        <w:numPr>
          <w:ilvl w:val="2"/>
          <w:numId w:val="8"/>
        </w:numPr>
        <w:rPr>
          <w:sz w:val="20"/>
          <w:szCs w:val="20"/>
        </w:rPr>
      </w:pPr>
      <w:r w:rsidRPr="0057653A">
        <w:rPr>
          <w:bCs/>
          <w:sz w:val="20"/>
          <w:szCs w:val="20"/>
        </w:rPr>
        <w:t>Treponema pallidum infection</w:t>
      </w:r>
    </w:p>
    <w:p w14:paraId="0678D6C6" w14:textId="77777777" w:rsidR="0057653A" w:rsidRPr="0057653A" w:rsidRDefault="0057653A" w:rsidP="007C48F2">
      <w:pPr>
        <w:pStyle w:val="ListParagraph"/>
        <w:numPr>
          <w:ilvl w:val="2"/>
          <w:numId w:val="8"/>
        </w:numPr>
        <w:rPr>
          <w:sz w:val="20"/>
          <w:szCs w:val="20"/>
        </w:rPr>
      </w:pPr>
      <w:r w:rsidRPr="0057653A">
        <w:rPr>
          <w:bCs/>
          <w:sz w:val="20"/>
          <w:szCs w:val="20"/>
        </w:rPr>
        <w:t>Trousseau syndrome</w:t>
      </w:r>
    </w:p>
    <w:p w14:paraId="64D42499" w14:textId="77777777" w:rsidR="0057653A" w:rsidRPr="0057653A" w:rsidRDefault="0057653A" w:rsidP="007C48F2">
      <w:pPr>
        <w:pStyle w:val="ListParagraph"/>
        <w:numPr>
          <w:ilvl w:val="2"/>
          <w:numId w:val="8"/>
        </w:numPr>
        <w:rPr>
          <w:sz w:val="20"/>
          <w:szCs w:val="20"/>
        </w:rPr>
      </w:pPr>
      <w:r w:rsidRPr="0057653A">
        <w:rPr>
          <w:bCs/>
          <w:sz w:val="20"/>
          <w:szCs w:val="20"/>
        </w:rPr>
        <w:t>Von Willebrand disease</w:t>
      </w:r>
    </w:p>
    <w:p w14:paraId="35C299FB" w14:textId="77777777" w:rsidR="0057653A" w:rsidRPr="00CB5B6B" w:rsidRDefault="0057653A" w:rsidP="007C48F2">
      <w:pPr>
        <w:pStyle w:val="ListParagraph"/>
        <w:numPr>
          <w:ilvl w:val="0"/>
          <w:numId w:val="6"/>
        </w:numPr>
        <w:rPr>
          <w:b/>
          <w:sz w:val="20"/>
          <w:szCs w:val="20"/>
        </w:rPr>
      </w:pPr>
    </w:p>
    <w:p w14:paraId="3294B73B" w14:textId="77777777" w:rsidR="00CB5B6B" w:rsidRDefault="00CB5B6B" w:rsidP="00A15FB8">
      <w:pPr>
        <w:rPr>
          <w:b/>
          <w:sz w:val="30"/>
          <w:szCs w:val="30"/>
        </w:rPr>
      </w:pPr>
    </w:p>
    <w:p w14:paraId="4BB0EB5E" w14:textId="77777777" w:rsidR="006A5B3E" w:rsidRPr="006A5B3E" w:rsidRDefault="006A5B3E" w:rsidP="006A5B3E">
      <w:pPr>
        <w:jc w:val="center"/>
        <w:rPr>
          <w:b/>
          <w:sz w:val="30"/>
          <w:szCs w:val="30"/>
        </w:rPr>
      </w:pPr>
      <w:r>
        <w:rPr>
          <w:b/>
          <w:sz w:val="30"/>
          <w:szCs w:val="30"/>
        </w:rPr>
        <w:t>ENDOMETRIUM AND MYOMETRIUM</w:t>
      </w:r>
    </w:p>
    <w:p w14:paraId="5D426397" w14:textId="77777777" w:rsidR="006A5B3E" w:rsidRDefault="006A5B3E" w:rsidP="000F60C7"/>
    <w:p w14:paraId="56F38E04" w14:textId="77777777" w:rsidR="00171E22" w:rsidRPr="00C85FB1" w:rsidRDefault="00171E22" w:rsidP="00770683">
      <w:pPr>
        <w:pStyle w:val="ListParagraph"/>
        <w:numPr>
          <w:ilvl w:val="0"/>
          <w:numId w:val="2"/>
        </w:numPr>
        <w:rPr>
          <w:b/>
          <w:sz w:val="20"/>
          <w:szCs w:val="20"/>
        </w:rPr>
      </w:pPr>
      <w:r w:rsidRPr="00C85FB1">
        <w:rPr>
          <w:b/>
          <w:sz w:val="20"/>
          <w:szCs w:val="20"/>
        </w:rPr>
        <w:t>Endometrial Histology</w:t>
      </w:r>
    </w:p>
    <w:p w14:paraId="1FD6C9DF" w14:textId="77777777" w:rsidR="00685FB0" w:rsidRDefault="00685FB0" w:rsidP="00770683">
      <w:pPr>
        <w:pStyle w:val="ListParagraph"/>
        <w:numPr>
          <w:ilvl w:val="1"/>
          <w:numId w:val="2"/>
        </w:numPr>
        <w:rPr>
          <w:sz w:val="20"/>
          <w:szCs w:val="20"/>
        </w:rPr>
      </w:pPr>
      <w:r>
        <w:rPr>
          <w:sz w:val="20"/>
          <w:szCs w:val="20"/>
        </w:rPr>
        <w:t>Endometrium h</w:t>
      </w:r>
      <w:r w:rsidR="00171E22" w:rsidRPr="00171E22">
        <w:rPr>
          <w:sz w:val="20"/>
          <w:szCs w:val="20"/>
        </w:rPr>
        <w:t>as endometrial glands and stroma (supporting tissue for the glands)</w:t>
      </w:r>
      <w:r w:rsidR="00171E22">
        <w:rPr>
          <w:sz w:val="20"/>
          <w:szCs w:val="20"/>
        </w:rPr>
        <w:t xml:space="preserve"> </w:t>
      </w:r>
    </w:p>
    <w:p w14:paraId="5CE873D8" w14:textId="77777777" w:rsidR="00685FB0" w:rsidRDefault="00685FB0" w:rsidP="00770683">
      <w:pPr>
        <w:pStyle w:val="ListParagraph"/>
        <w:numPr>
          <w:ilvl w:val="1"/>
          <w:numId w:val="2"/>
        </w:numPr>
        <w:rPr>
          <w:sz w:val="20"/>
          <w:szCs w:val="20"/>
        </w:rPr>
      </w:pPr>
      <w:r>
        <w:rPr>
          <w:sz w:val="20"/>
          <w:szCs w:val="20"/>
        </w:rPr>
        <w:t>Looking at a biopsy you can tell if</w:t>
      </w:r>
      <w:r w:rsidR="00171E22" w:rsidRPr="00171E22">
        <w:rPr>
          <w:sz w:val="20"/>
          <w:szCs w:val="20"/>
        </w:rPr>
        <w:t xml:space="preserve"> it's in the first half </w:t>
      </w:r>
      <w:r>
        <w:rPr>
          <w:sz w:val="20"/>
          <w:szCs w:val="20"/>
        </w:rPr>
        <w:t>of the cycle or the second half</w:t>
      </w:r>
    </w:p>
    <w:p w14:paraId="0CDD8FC6" w14:textId="77777777" w:rsidR="00685FB0" w:rsidRDefault="00685FB0" w:rsidP="00770683">
      <w:pPr>
        <w:pStyle w:val="ListParagraph"/>
        <w:numPr>
          <w:ilvl w:val="2"/>
          <w:numId w:val="2"/>
        </w:numPr>
        <w:rPr>
          <w:sz w:val="20"/>
          <w:szCs w:val="20"/>
        </w:rPr>
      </w:pPr>
      <w:r>
        <w:rPr>
          <w:sz w:val="20"/>
          <w:szCs w:val="20"/>
        </w:rPr>
        <w:t>Look at the glands and the stroma</w:t>
      </w:r>
    </w:p>
    <w:p w14:paraId="21D37253" w14:textId="77777777" w:rsidR="00685FB0" w:rsidRDefault="00685FB0" w:rsidP="00770683">
      <w:pPr>
        <w:pStyle w:val="ListParagraph"/>
        <w:numPr>
          <w:ilvl w:val="2"/>
          <w:numId w:val="2"/>
        </w:numPr>
        <w:rPr>
          <w:sz w:val="20"/>
          <w:szCs w:val="20"/>
        </w:rPr>
      </w:pPr>
      <w:r>
        <w:rPr>
          <w:sz w:val="20"/>
          <w:szCs w:val="20"/>
        </w:rPr>
        <w:t>The first half of the cycle the glands and stroma will be</w:t>
      </w:r>
      <w:r w:rsidR="00171E22" w:rsidRPr="00171E22">
        <w:rPr>
          <w:sz w:val="20"/>
          <w:szCs w:val="20"/>
        </w:rPr>
        <w:t xml:space="preserve"> proliferative: </w:t>
      </w:r>
    </w:p>
    <w:p w14:paraId="4F95BE16" w14:textId="77777777" w:rsidR="00685FB0" w:rsidRDefault="00685FB0" w:rsidP="00770683">
      <w:pPr>
        <w:pStyle w:val="ListParagraph"/>
        <w:numPr>
          <w:ilvl w:val="3"/>
          <w:numId w:val="2"/>
        </w:numPr>
        <w:rPr>
          <w:sz w:val="20"/>
          <w:szCs w:val="20"/>
        </w:rPr>
      </w:pPr>
      <w:r>
        <w:rPr>
          <w:sz w:val="20"/>
          <w:szCs w:val="20"/>
        </w:rPr>
        <w:t xml:space="preserve">Will see </w:t>
      </w:r>
      <w:r w:rsidR="00171E22" w:rsidRPr="00171E22">
        <w:rPr>
          <w:sz w:val="20"/>
          <w:szCs w:val="20"/>
        </w:rPr>
        <w:t>mitotic figures i</w:t>
      </w:r>
      <w:r>
        <w:rPr>
          <w:sz w:val="20"/>
          <w:szCs w:val="20"/>
        </w:rPr>
        <w:t xml:space="preserve">n the glands and the stroma </w:t>
      </w:r>
    </w:p>
    <w:p w14:paraId="3F4123B3" w14:textId="77777777" w:rsidR="00685FB0" w:rsidRDefault="00685FB0" w:rsidP="00770683">
      <w:pPr>
        <w:pStyle w:val="ListParagraph"/>
        <w:numPr>
          <w:ilvl w:val="2"/>
          <w:numId w:val="2"/>
        </w:numPr>
        <w:rPr>
          <w:sz w:val="20"/>
          <w:szCs w:val="20"/>
        </w:rPr>
      </w:pPr>
      <w:r>
        <w:rPr>
          <w:sz w:val="20"/>
          <w:szCs w:val="20"/>
        </w:rPr>
        <w:t>In the second half of the cycle will see secretions</w:t>
      </w:r>
    </w:p>
    <w:p w14:paraId="39E74FA6" w14:textId="77777777" w:rsidR="00685FB0" w:rsidRDefault="00171E22" w:rsidP="00770683">
      <w:pPr>
        <w:pStyle w:val="ListParagraph"/>
        <w:numPr>
          <w:ilvl w:val="3"/>
          <w:numId w:val="2"/>
        </w:numPr>
        <w:rPr>
          <w:sz w:val="20"/>
          <w:szCs w:val="20"/>
        </w:rPr>
      </w:pPr>
      <w:r w:rsidRPr="00171E22">
        <w:rPr>
          <w:sz w:val="20"/>
          <w:szCs w:val="20"/>
        </w:rPr>
        <w:t>secretory in the glands themselves</w:t>
      </w:r>
      <w:r>
        <w:rPr>
          <w:sz w:val="20"/>
          <w:szCs w:val="20"/>
        </w:rPr>
        <w:t xml:space="preserve"> </w:t>
      </w:r>
    </w:p>
    <w:p w14:paraId="589C1A73" w14:textId="328F7CF4" w:rsidR="00171E22" w:rsidRPr="00171E22" w:rsidRDefault="00685FB0" w:rsidP="00770683">
      <w:pPr>
        <w:pStyle w:val="ListParagraph"/>
        <w:numPr>
          <w:ilvl w:val="2"/>
          <w:numId w:val="2"/>
        </w:numPr>
        <w:rPr>
          <w:sz w:val="20"/>
          <w:szCs w:val="20"/>
        </w:rPr>
      </w:pPr>
      <w:r>
        <w:rPr>
          <w:sz w:val="20"/>
          <w:szCs w:val="20"/>
        </w:rPr>
        <w:t>and then P</w:t>
      </w:r>
      <w:r w:rsidR="00171E22" w:rsidRPr="00171E22">
        <w:rPr>
          <w:sz w:val="20"/>
          <w:szCs w:val="20"/>
        </w:rPr>
        <w:t>ost menopausal- thin small and glands are atrophic</w:t>
      </w:r>
    </w:p>
    <w:p w14:paraId="77AF964D" w14:textId="77777777" w:rsidR="00171E22" w:rsidRPr="006A5B3E" w:rsidRDefault="00171E22" w:rsidP="00770683">
      <w:pPr>
        <w:pStyle w:val="ListParagraph"/>
        <w:numPr>
          <w:ilvl w:val="1"/>
          <w:numId w:val="2"/>
        </w:numPr>
        <w:rPr>
          <w:sz w:val="20"/>
          <w:szCs w:val="20"/>
        </w:rPr>
      </w:pPr>
      <w:r w:rsidRPr="006A5B3E">
        <w:rPr>
          <w:sz w:val="20"/>
          <w:szCs w:val="20"/>
        </w:rPr>
        <w:t>Endometrial mucosa is made up of endometrial glands and surrounding stroma (connective tissue)</w:t>
      </w:r>
    </w:p>
    <w:p w14:paraId="2625F0B9" w14:textId="77777777" w:rsidR="00171E22" w:rsidRPr="006A5B3E" w:rsidRDefault="00171E22" w:rsidP="00770683">
      <w:pPr>
        <w:pStyle w:val="ListParagraph"/>
        <w:numPr>
          <w:ilvl w:val="1"/>
          <w:numId w:val="2"/>
        </w:numPr>
        <w:rPr>
          <w:sz w:val="20"/>
          <w:szCs w:val="20"/>
        </w:rPr>
      </w:pPr>
      <w:r w:rsidRPr="006A5B3E">
        <w:rPr>
          <w:sz w:val="20"/>
          <w:szCs w:val="20"/>
        </w:rPr>
        <w:t>Cyclic histologic changes</w:t>
      </w:r>
    </w:p>
    <w:p w14:paraId="1890C0A7" w14:textId="77777777" w:rsidR="00171E22" w:rsidRPr="006A5B3E" w:rsidRDefault="00171E22" w:rsidP="00770683">
      <w:pPr>
        <w:pStyle w:val="ListParagraph"/>
        <w:numPr>
          <w:ilvl w:val="2"/>
          <w:numId w:val="2"/>
        </w:numPr>
        <w:rPr>
          <w:sz w:val="20"/>
          <w:szCs w:val="20"/>
        </w:rPr>
      </w:pPr>
      <w:r w:rsidRPr="006A5B3E">
        <w:rPr>
          <w:sz w:val="20"/>
          <w:szCs w:val="20"/>
        </w:rPr>
        <w:t>Proliferative phase (first half of the cycle)</w:t>
      </w:r>
    </w:p>
    <w:p w14:paraId="043B792C" w14:textId="77777777" w:rsidR="00171E22" w:rsidRPr="006A5B3E" w:rsidRDefault="00171E22" w:rsidP="00770683">
      <w:pPr>
        <w:pStyle w:val="ListParagraph"/>
        <w:numPr>
          <w:ilvl w:val="2"/>
          <w:numId w:val="2"/>
        </w:numPr>
        <w:rPr>
          <w:sz w:val="20"/>
          <w:szCs w:val="20"/>
        </w:rPr>
      </w:pPr>
      <w:r w:rsidRPr="006A5B3E">
        <w:rPr>
          <w:sz w:val="20"/>
          <w:szCs w:val="20"/>
        </w:rPr>
        <w:t>Secretory phase (last half of the cycle)</w:t>
      </w:r>
    </w:p>
    <w:p w14:paraId="78A450CB" w14:textId="77777777" w:rsidR="00171E22" w:rsidRPr="006A5B3E" w:rsidRDefault="00171E22" w:rsidP="00770683">
      <w:pPr>
        <w:pStyle w:val="ListParagraph"/>
        <w:numPr>
          <w:ilvl w:val="1"/>
          <w:numId w:val="2"/>
        </w:numPr>
        <w:rPr>
          <w:sz w:val="20"/>
          <w:szCs w:val="20"/>
        </w:rPr>
      </w:pPr>
      <w:r w:rsidRPr="006A5B3E">
        <w:rPr>
          <w:sz w:val="20"/>
          <w:szCs w:val="20"/>
        </w:rPr>
        <w:t>Post-menopausal endometrium: thin and sparse glands and stroma</w:t>
      </w:r>
    </w:p>
    <w:p w14:paraId="52BC6458" w14:textId="77777777" w:rsidR="00171E22" w:rsidRPr="00C85FB1" w:rsidRDefault="00171E22" w:rsidP="00770683">
      <w:pPr>
        <w:pStyle w:val="ListParagraph"/>
        <w:numPr>
          <w:ilvl w:val="0"/>
          <w:numId w:val="2"/>
        </w:numPr>
        <w:rPr>
          <w:b/>
          <w:sz w:val="20"/>
          <w:szCs w:val="20"/>
        </w:rPr>
      </w:pPr>
      <w:r w:rsidRPr="00C85FB1">
        <w:rPr>
          <w:b/>
          <w:sz w:val="20"/>
          <w:szCs w:val="20"/>
        </w:rPr>
        <w:t>Histology of the Menstrual Cycle</w:t>
      </w:r>
    </w:p>
    <w:p w14:paraId="206273B0" w14:textId="1A740D68" w:rsidR="00171E22" w:rsidRDefault="00685FB0" w:rsidP="00770683">
      <w:pPr>
        <w:pStyle w:val="ListParagraph"/>
        <w:numPr>
          <w:ilvl w:val="1"/>
          <w:numId w:val="2"/>
        </w:numPr>
        <w:rPr>
          <w:sz w:val="20"/>
          <w:szCs w:val="20"/>
        </w:rPr>
      </w:pPr>
      <w:r>
        <w:rPr>
          <w:sz w:val="20"/>
          <w:szCs w:val="20"/>
        </w:rPr>
        <w:t>A</w:t>
      </w:r>
      <w:r w:rsidR="00C85FB1" w:rsidRPr="00C85FB1">
        <w:rPr>
          <w:noProof/>
          <w:sz w:val="20"/>
          <w:szCs w:val="20"/>
          <w:lang w:eastAsia="en-US"/>
        </w:rPr>
        <w:drawing>
          <wp:inline distT="0" distB="0" distL="0" distR="0" wp14:anchorId="62092DEE" wp14:editId="748E6F49">
            <wp:extent cx="1073433" cy="702896"/>
            <wp:effectExtent l="0" t="0" r="0" b="8890"/>
            <wp:docPr id="5123" name="Picture 3" descr="fem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descr="fem0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73816" cy="703147"/>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B</w:t>
      </w:r>
      <w:r w:rsidR="00C85FB1" w:rsidRPr="00C85FB1">
        <w:rPr>
          <w:noProof/>
          <w:sz w:val="20"/>
          <w:szCs w:val="20"/>
          <w:lang w:eastAsia="en-US"/>
        </w:rPr>
        <w:drawing>
          <wp:inline distT="0" distB="0" distL="0" distR="0" wp14:anchorId="04E5604F" wp14:editId="0E87E202">
            <wp:extent cx="1051732" cy="687939"/>
            <wp:effectExtent l="0" t="0" r="0" b="0"/>
            <wp:docPr id="5124" name="Picture 4" descr="fem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fem06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52922" cy="688717"/>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C</w:t>
      </w:r>
      <w:r w:rsidR="00C85FB1" w:rsidRPr="00C85FB1">
        <w:rPr>
          <w:noProof/>
          <w:sz w:val="20"/>
          <w:szCs w:val="20"/>
          <w:lang w:eastAsia="en-US"/>
        </w:rPr>
        <w:drawing>
          <wp:inline distT="0" distB="0" distL="0" distR="0" wp14:anchorId="664FBF14" wp14:editId="5CBF2B2B">
            <wp:extent cx="958118" cy="738945"/>
            <wp:effectExtent l="0" t="0" r="7620" b="0"/>
            <wp:docPr id="5125" name="Picture 8" descr="02202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8" descr="022022C"/>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59677" cy="740148"/>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D</w:t>
      </w:r>
      <w:r w:rsidR="00C85FB1" w:rsidRPr="00C85FB1">
        <w:rPr>
          <w:noProof/>
          <w:sz w:val="20"/>
          <w:szCs w:val="20"/>
          <w:lang w:eastAsia="en-US"/>
        </w:rPr>
        <w:drawing>
          <wp:inline distT="0" distB="0" distL="0" distR="0" wp14:anchorId="047CB1E0" wp14:editId="60CB2D04">
            <wp:extent cx="908480" cy="700492"/>
            <wp:effectExtent l="0" t="0" r="6350" b="10795"/>
            <wp:docPr id="5126" name="Picture 10" descr="02202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Picture 10" descr="022022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08611" cy="70059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713318F5" w14:textId="71AC3E62" w:rsidR="00685FB0" w:rsidRDefault="00685FB0" w:rsidP="00770683">
      <w:pPr>
        <w:pStyle w:val="ListParagraph"/>
        <w:numPr>
          <w:ilvl w:val="2"/>
          <w:numId w:val="2"/>
        </w:numPr>
        <w:rPr>
          <w:sz w:val="20"/>
          <w:szCs w:val="20"/>
        </w:rPr>
      </w:pPr>
      <w:r>
        <w:rPr>
          <w:sz w:val="20"/>
          <w:szCs w:val="20"/>
        </w:rPr>
        <w:t>A—</w:t>
      </w:r>
      <w:r w:rsidRPr="00685FB0">
        <w:rPr>
          <w:sz w:val="20"/>
          <w:szCs w:val="20"/>
        </w:rPr>
        <w:t>proliferative</w:t>
      </w:r>
      <w:r>
        <w:rPr>
          <w:sz w:val="20"/>
          <w:szCs w:val="20"/>
        </w:rPr>
        <w:t xml:space="preserve">; can see </w:t>
      </w:r>
      <w:r w:rsidRPr="00685FB0">
        <w:rPr>
          <w:sz w:val="20"/>
          <w:szCs w:val="20"/>
        </w:rPr>
        <w:t>mitotic figures</w:t>
      </w:r>
    </w:p>
    <w:p w14:paraId="3A17AA1A" w14:textId="00A8EDD3" w:rsidR="00685FB0" w:rsidRDefault="00685FB0" w:rsidP="00770683">
      <w:pPr>
        <w:pStyle w:val="ListParagraph"/>
        <w:numPr>
          <w:ilvl w:val="2"/>
          <w:numId w:val="2"/>
        </w:numPr>
        <w:rPr>
          <w:sz w:val="20"/>
          <w:szCs w:val="20"/>
        </w:rPr>
      </w:pPr>
      <w:r>
        <w:rPr>
          <w:sz w:val="20"/>
          <w:szCs w:val="20"/>
        </w:rPr>
        <w:t>B--</w:t>
      </w:r>
      <w:r w:rsidRPr="00685FB0">
        <w:t xml:space="preserve"> </w:t>
      </w:r>
      <w:r w:rsidRPr="00685FB0">
        <w:rPr>
          <w:sz w:val="20"/>
          <w:szCs w:val="20"/>
        </w:rPr>
        <w:t>early secretory phase:</w:t>
      </w:r>
      <w:r>
        <w:rPr>
          <w:sz w:val="20"/>
          <w:szCs w:val="20"/>
        </w:rPr>
        <w:t xml:space="preserve"> vacuoles are subnuclear (under the nucleus</w:t>
      </w:r>
      <w:r w:rsidRPr="00685FB0">
        <w:rPr>
          <w:sz w:val="20"/>
          <w:szCs w:val="20"/>
        </w:rPr>
        <w:t>)</w:t>
      </w:r>
    </w:p>
    <w:p w14:paraId="1ECA0D74" w14:textId="55588227" w:rsidR="00685FB0" w:rsidRDefault="00685FB0" w:rsidP="00770683">
      <w:pPr>
        <w:pStyle w:val="ListParagraph"/>
        <w:numPr>
          <w:ilvl w:val="2"/>
          <w:numId w:val="2"/>
        </w:numPr>
        <w:rPr>
          <w:sz w:val="20"/>
          <w:szCs w:val="20"/>
        </w:rPr>
      </w:pPr>
      <w:r>
        <w:rPr>
          <w:sz w:val="20"/>
          <w:szCs w:val="20"/>
        </w:rPr>
        <w:t>C--</w:t>
      </w:r>
      <w:r w:rsidRPr="00685FB0">
        <w:t xml:space="preserve"> </w:t>
      </w:r>
      <w:r w:rsidRPr="00685FB0">
        <w:rPr>
          <w:sz w:val="20"/>
          <w:szCs w:val="20"/>
        </w:rPr>
        <w:t>now they are towards the lumen above the nucleus</w:t>
      </w:r>
    </w:p>
    <w:p w14:paraId="1029157D" w14:textId="77671E9A" w:rsidR="00685FB0" w:rsidRDefault="003D0B7B" w:rsidP="00770683">
      <w:pPr>
        <w:pStyle w:val="ListParagraph"/>
        <w:numPr>
          <w:ilvl w:val="3"/>
          <w:numId w:val="2"/>
        </w:numPr>
        <w:rPr>
          <w:sz w:val="20"/>
          <w:szCs w:val="20"/>
        </w:rPr>
      </w:pPr>
      <w:r>
        <w:rPr>
          <w:sz w:val="20"/>
          <w:szCs w:val="20"/>
        </w:rPr>
        <w:t xml:space="preserve">Stromal cell </w:t>
      </w:r>
      <w:r w:rsidR="00685FB0" w:rsidRPr="00685FB0">
        <w:rPr>
          <w:sz w:val="20"/>
          <w:szCs w:val="20"/>
        </w:rPr>
        <w:t>edema:</w:t>
      </w:r>
      <w:r w:rsidR="00685FB0">
        <w:rPr>
          <w:sz w:val="20"/>
          <w:szCs w:val="20"/>
        </w:rPr>
        <w:t xml:space="preserve"> </w:t>
      </w:r>
      <w:r w:rsidR="00685FB0" w:rsidRPr="00685FB0">
        <w:rPr>
          <w:sz w:val="20"/>
          <w:szCs w:val="20"/>
        </w:rPr>
        <w:t>there are spaces in there</w:t>
      </w:r>
      <w:r w:rsidR="00685FB0">
        <w:rPr>
          <w:sz w:val="20"/>
          <w:szCs w:val="20"/>
        </w:rPr>
        <w:t xml:space="preserve"> </w:t>
      </w:r>
      <w:r w:rsidR="00685FB0" w:rsidRPr="00685FB0">
        <w:rPr>
          <w:sz w:val="20"/>
          <w:szCs w:val="20"/>
        </w:rPr>
        <w:t>and they spread out &amp; are bigger &amp; pinker</w:t>
      </w:r>
    </w:p>
    <w:p w14:paraId="2CB22F70" w14:textId="7CDB9732" w:rsidR="00685FB0" w:rsidRDefault="00685FB0" w:rsidP="00770683">
      <w:pPr>
        <w:pStyle w:val="ListParagraph"/>
        <w:numPr>
          <w:ilvl w:val="3"/>
          <w:numId w:val="2"/>
        </w:numPr>
        <w:rPr>
          <w:sz w:val="20"/>
          <w:szCs w:val="20"/>
        </w:rPr>
      </w:pPr>
      <w:r w:rsidRPr="00685FB0">
        <w:rPr>
          <w:sz w:val="20"/>
          <w:szCs w:val="20"/>
        </w:rPr>
        <w:t xml:space="preserve">predisidual change: </w:t>
      </w:r>
      <w:r w:rsidR="003D0B7B">
        <w:rPr>
          <w:sz w:val="20"/>
          <w:szCs w:val="20"/>
        </w:rPr>
        <w:t xml:space="preserve">stromal </w:t>
      </w:r>
      <w:r w:rsidRPr="00685FB0">
        <w:rPr>
          <w:sz w:val="20"/>
          <w:szCs w:val="20"/>
        </w:rPr>
        <w:t>cel</w:t>
      </w:r>
      <w:r w:rsidR="003D0B7B">
        <w:rPr>
          <w:sz w:val="20"/>
          <w:szCs w:val="20"/>
        </w:rPr>
        <w:t>ls are pink with more cytoplasm</w:t>
      </w:r>
    </w:p>
    <w:p w14:paraId="238C13A1" w14:textId="4FD9BFAF" w:rsidR="003D0B7B" w:rsidRDefault="003D0B7B" w:rsidP="00770683">
      <w:pPr>
        <w:pStyle w:val="ListParagraph"/>
        <w:numPr>
          <w:ilvl w:val="3"/>
          <w:numId w:val="2"/>
        </w:numPr>
        <w:rPr>
          <w:sz w:val="20"/>
          <w:szCs w:val="20"/>
        </w:rPr>
      </w:pPr>
      <w:r>
        <w:rPr>
          <w:sz w:val="20"/>
          <w:szCs w:val="20"/>
        </w:rPr>
        <w:t xml:space="preserve">Arrow is pointing at the stoma </w:t>
      </w:r>
    </w:p>
    <w:p w14:paraId="43AF7584" w14:textId="13A747F9" w:rsidR="00685FB0" w:rsidRDefault="00685FB0" w:rsidP="00770683">
      <w:pPr>
        <w:pStyle w:val="ListParagraph"/>
        <w:numPr>
          <w:ilvl w:val="2"/>
          <w:numId w:val="2"/>
        </w:numPr>
        <w:rPr>
          <w:sz w:val="20"/>
          <w:szCs w:val="20"/>
        </w:rPr>
      </w:pPr>
      <w:r>
        <w:rPr>
          <w:sz w:val="20"/>
          <w:szCs w:val="20"/>
        </w:rPr>
        <w:t>D--</w:t>
      </w:r>
      <w:r w:rsidRPr="00685FB0">
        <w:t xml:space="preserve"> </w:t>
      </w:r>
      <w:r w:rsidRPr="00685FB0">
        <w:rPr>
          <w:sz w:val="20"/>
          <w:szCs w:val="20"/>
        </w:rPr>
        <w:t xml:space="preserve">menstrual </w:t>
      </w:r>
      <w:r w:rsidR="003D0B7B">
        <w:rPr>
          <w:sz w:val="20"/>
          <w:szCs w:val="20"/>
        </w:rPr>
        <w:t>phase</w:t>
      </w:r>
    </w:p>
    <w:p w14:paraId="0DE4B10D" w14:textId="2AE3AA7B" w:rsidR="00685FB0" w:rsidRDefault="00685FB0" w:rsidP="00770683">
      <w:pPr>
        <w:pStyle w:val="ListParagraph"/>
        <w:numPr>
          <w:ilvl w:val="3"/>
          <w:numId w:val="2"/>
        </w:numPr>
        <w:rPr>
          <w:sz w:val="20"/>
          <w:szCs w:val="20"/>
        </w:rPr>
      </w:pPr>
      <w:r w:rsidRPr="00685FB0">
        <w:rPr>
          <w:sz w:val="20"/>
          <w:szCs w:val="20"/>
        </w:rPr>
        <w:t>glandular and stromal breakdown</w:t>
      </w:r>
    </w:p>
    <w:p w14:paraId="42667B6F" w14:textId="51920159" w:rsidR="00685FB0" w:rsidRPr="00685FB0" w:rsidRDefault="003D0B7B" w:rsidP="00770683">
      <w:pPr>
        <w:pStyle w:val="ListParagraph"/>
        <w:numPr>
          <w:ilvl w:val="3"/>
          <w:numId w:val="2"/>
        </w:numPr>
        <w:rPr>
          <w:sz w:val="20"/>
          <w:szCs w:val="20"/>
        </w:rPr>
      </w:pPr>
      <w:r>
        <w:rPr>
          <w:sz w:val="20"/>
          <w:szCs w:val="20"/>
        </w:rPr>
        <w:t>So</w:t>
      </w:r>
      <w:r w:rsidR="00685FB0">
        <w:rPr>
          <w:sz w:val="20"/>
          <w:szCs w:val="20"/>
        </w:rPr>
        <w:t>me neutrophils and lym</w:t>
      </w:r>
      <w:r w:rsidR="00685FB0" w:rsidRPr="00685FB0">
        <w:rPr>
          <w:sz w:val="20"/>
          <w:szCs w:val="20"/>
        </w:rPr>
        <w:t>phocytes</w:t>
      </w:r>
      <w:r w:rsidR="00685FB0">
        <w:rPr>
          <w:sz w:val="20"/>
          <w:szCs w:val="20"/>
        </w:rPr>
        <w:t xml:space="preserve"> </w:t>
      </w:r>
      <w:r w:rsidR="00685FB0" w:rsidRPr="00685FB0">
        <w:rPr>
          <w:sz w:val="20"/>
          <w:szCs w:val="20"/>
        </w:rPr>
        <w:t>normally see lymphocytes &amp; neutrophils</w:t>
      </w:r>
    </w:p>
    <w:p w14:paraId="2E572C0C" w14:textId="694A83F4" w:rsidR="00685FB0" w:rsidRPr="00685FB0" w:rsidRDefault="00685FB0" w:rsidP="00770683">
      <w:pPr>
        <w:pStyle w:val="ListParagraph"/>
        <w:numPr>
          <w:ilvl w:val="4"/>
          <w:numId w:val="2"/>
        </w:numPr>
        <w:rPr>
          <w:sz w:val="20"/>
          <w:szCs w:val="20"/>
        </w:rPr>
      </w:pPr>
      <w:r w:rsidRPr="00685FB0">
        <w:rPr>
          <w:sz w:val="20"/>
          <w:szCs w:val="20"/>
        </w:rPr>
        <w:t>so how do you know if there is pathology or</w:t>
      </w:r>
      <w:r>
        <w:rPr>
          <w:sz w:val="20"/>
          <w:szCs w:val="20"/>
        </w:rPr>
        <w:t xml:space="preserve"> </w:t>
      </w:r>
      <w:r w:rsidRPr="00685FB0">
        <w:rPr>
          <w:sz w:val="20"/>
          <w:szCs w:val="20"/>
        </w:rPr>
        <w:t>infection?</w:t>
      </w:r>
      <w:r w:rsidR="003D0B7B">
        <w:rPr>
          <w:sz w:val="20"/>
          <w:szCs w:val="20"/>
        </w:rPr>
        <w:t xml:space="preserve"> Will talk about that later</w:t>
      </w:r>
    </w:p>
    <w:p w14:paraId="7BFCFA1B" w14:textId="508E373E" w:rsidR="00171E22" w:rsidRPr="00C85FB1" w:rsidRDefault="00C85FB1" w:rsidP="00770683">
      <w:pPr>
        <w:pStyle w:val="ListParagraph"/>
        <w:numPr>
          <w:ilvl w:val="0"/>
          <w:numId w:val="2"/>
        </w:numPr>
        <w:rPr>
          <w:b/>
          <w:sz w:val="20"/>
          <w:szCs w:val="20"/>
        </w:rPr>
      </w:pPr>
      <w:r w:rsidRPr="00C85FB1">
        <w:rPr>
          <w:b/>
          <w:sz w:val="20"/>
          <w:szCs w:val="20"/>
        </w:rPr>
        <w:t>ABNORMAL UTERINE BLEEDING</w:t>
      </w:r>
    </w:p>
    <w:p w14:paraId="3313CF7A" w14:textId="77777777" w:rsidR="00171E22" w:rsidRPr="006A5B3E" w:rsidRDefault="00171E22" w:rsidP="00770683">
      <w:pPr>
        <w:pStyle w:val="ListParagraph"/>
        <w:numPr>
          <w:ilvl w:val="1"/>
          <w:numId w:val="2"/>
        </w:numPr>
        <w:rPr>
          <w:sz w:val="20"/>
          <w:szCs w:val="20"/>
        </w:rPr>
      </w:pPr>
      <w:r w:rsidRPr="00171E22">
        <w:rPr>
          <w:sz w:val="20"/>
          <w:szCs w:val="20"/>
        </w:rPr>
        <w:t>2 categories: either functional disorders or structural disorders</w:t>
      </w:r>
    </w:p>
    <w:p w14:paraId="1A0B43EE" w14:textId="7885D484" w:rsidR="00171E22" w:rsidRPr="006A5B3E" w:rsidRDefault="00171E22" w:rsidP="00770683">
      <w:pPr>
        <w:pStyle w:val="ListParagraph"/>
        <w:numPr>
          <w:ilvl w:val="2"/>
          <w:numId w:val="2"/>
        </w:numPr>
        <w:rPr>
          <w:sz w:val="20"/>
          <w:szCs w:val="20"/>
        </w:rPr>
      </w:pPr>
      <w:r w:rsidRPr="006A5B3E">
        <w:rPr>
          <w:sz w:val="20"/>
          <w:szCs w:val="20"/>
        </w:rPr>
        <w:t>Functional Disorders (Dysfunctional Uterine Bleeding</w:t>
      </w:r>
      <w:r w:rsidR="003D0B7B">
        <w:rPr>
          <w:sz w:val="20"/>
          <w:szCs w:val="20"/>
        </w:rPr>
        <w:t>-DUB</w:t>
      </w:r>
      <w:r w:rsidRPr="006A5B3E">
        <w:rPr>
          <w:sz w:val="20"/>
          <w:szCs w:val="20"/>
        </w:rPr>
        <w:t>)</w:t>
      </w:r>
    </w:p>
    <w:p w14:paraId="3D39B550" w14:textId="77777777" w:rsidR="00171E22" w:rsidRPr="006A5B3E" w:rsidRDefault="00171E22" w:rsidP="00770683">
      <w:pPr>
        <w:pStyle w:val="ListParagraph"/>
        <w:numPr>
          <w:ilvl w:val="3"/>
          <w:numId w:val="2"/>
        </w:numPr>
        <w:rPr>
          <w:sz w:val="20"/>
          <w:szCs w:val="20"/>
        </w:rPr>
      </w:pPr>
      <w:r w:rsidRPr="006A5B3E">
        <w:rPr>
          <w:sz w:val="20"/>
          <w:szCs w:val="20"/>
        </w:rPr>
        <w:t>DUB: clinical term for bleeding not caused by any underlying organic (structural) abnormality</w:t>
      </w:r>
    </w:p>
    <w:p w14:paraId="69ED8C36" w14:textId="6DD2D13F" w:rsidR="00171E22" w:rsidRPr="003D0B7B" w:rsidRDefault="003D0B7B" w:rsidP="00770683">
      <w:pPr>
        <w:pStyle w:val="ListParagraph"/>
        <w:numPr>
          <w:ilvl w:val="2"/>
          <w:numId w:val="2"/>
        </w:numPr>
        <w:rPr>
          <w:b/>
          <w:sz w:val="20"/>
          <w:szCs w:val="20"/>
        </w:rPr>
      </w:pPr>
      <w:r w:rsidRPr="003D0B7B">
        <w:rPr>
          <w:b/>
          <w:sz w:val="20"/>
          <w:szCs w:val="20"/>
        </w:rPr>
        <w:t>ORGANIC ABNORMALITIES</w:t>
      </w:r>
    </w:p>
    <w:p w14:paraId="5928DEC3" w14:textId="77777777" w:rsidR="00171E22" w:rsidRPr="006A5B3E" w:rsidRDefault="00171E22" w:rsidP="00770683">
      <w:pPr>
        <w:pStyle w:val="ListParagraph"/>
        <w:numPr>
          <w:ilvl w:val="3"/>
          <w:numId w:val="2"/>
        </w:numPr>
        <w:rPr>
          <w:sz w:val="20"/>
          <w:szCs w:val="20"/>
        </w:rPr>
      </w:pPr>
      <w:r w:rsidRPr="006A5B3E">
        <w:rPr>
          <w:sz w:val="20"/>
          <w:szCs w:val="20"/>
        </w:rPr>
        <w:t>Chronic endometritis</w:t>
      </w:r>
    </w:p>
    <w:p w14:paraId="0FF6D54E" w14:textId="77777777" w:rsidR="00171E22" w:rsidRPr="006A5B3E" w:rsidRDefault="00171E22" w:rsidP="00770683">
      <w:pPr>
        <w:pStyle w:val="ListParagraph"/>
        <w:numPr>
          <w:ilvl w:val="3"/>
          <w:numId w:val="2"/>
        </w:numPr>
        <w:rPr>
          <w:sz w:val="20"/>
          <w:szCs w:val="20"/>
        </w:rPr>
      </w:pPr>
      <w:r w:rsidRPr="006A5B3E">
        <w:rPr>
          <w:sz w:val="20"/>
          <w:szCs w:val="20"/>
        </w:rPr>
        <w:t>Submucosal leiomyomas (fibroids)</w:t>
      </w:r>
    </w:p>
    <w:p w14:paraId="0B61CB7C" w14:textId="77777777" w:rsidR="00171E22" w:rsidRPr="006A5B3E" w:rsidRDefault="00171E22" w:rsidP="00770683">
      <w:pPr>
        <w:pStyle w:val="ListParagraph"/>
        <w:numPr>
          <w:ilvl w:val="3"/>
          <w:numId w:val="2"/>
        </w:numPr>
        <w:rPr>
          <w:sz w:val="20"/>
          <w:szCs w:val="20"/>
        </w:rPr>
      </w:pPr>
      <w:r w:rsidRPr="006A5B3E">
        <w:rPr>
          <w:sz w:val="20"/>
          <w:szCs w:val="20"/>
        </w:rPr>
        <w:t>Endometrial polyps</w:t>
      </w:r>
    </w:p>
    <w:p w14:paraId="41C805B9" w14:textId="77777777" w:rsidR="00171E22" w:rsidRPr="006A5B3E" w:rsidRDefault="00171E22" w:rsidP="00770683">
      <w:pPr>
        <w:pStyle w:val="ListParagraph"/>
        <w:numPr>
          <w:ilvl w:val="3"/>
          <w:numId w:val="2"/>
        </w:numPr>
        <w:rPr>
          <w:sz w:val="20"/>
          <w:szCs w:val="20"/>
        </w:rPr>
      </w:pPr>
      <w:r w:rsidRPr="006A5B3E">
        <w:rPr>
          <w:sz w:val="20"/>
          <w:szCs w:val="20"/>
        </w:rPr>
        <w:t>Neoplasms</w:t>
      </w:r>
    </w:p>
    <w:p w14:paraId="31907475" w14:textId="3F95FFDF" w:rsidR="00171E22" w:rsidRPr="006A5B3E" w:rsidRDefault="003D0B7B" w:rsidP="00770683">
      <w:pPr>
        <w:pStyle w:val="ListParagraph"/>
        <w:numPr>
          <w:ilvl w:val="2"/>
          <w:numId w:val="2"/>
        </w:numPr>
        <w:rPr>
          <w:sz w:val="20"/>
          <w:szCs w:val="20"/>
        </w:rPr>
      </w:pPr>
      <w:r w:rsidRPr="003D0B7B">
        <w:rPr>
          <w:b/>
          <w:sz w:val="20"/>
          <w:szCs w:val="20"/>
        </w:rPr>
        <w:t>FUNCTIONAL DISORDERS</w:t>
      </w:r>
      <w:r>
        <w:rPr>
          <w:sz w:val="20"/>
          <w:szCs w:val="20"/>
        </w:rPr>
        <w:t xml:space="preserve"> </w:t>
      </w:r>
      <w:r w:rsidR="00171E22" w:rsidRPr="006A5B3E">
        <w:rPr>
          <w:sz w:val="20"/>
          <w:szCs w:val="20"/>
        </w:rPr>
        <w:t xml:space="preserve">(Dysfunctional Uterine Bleeding) </w:t>
      </w:r>
    </w:p>
    <w:p w14:paraId="0DD075B6" w14:textId="4BB23E8B" w:rsidR="00171E22" w:rsidRPr="006A5B3E" w:rsidRDefault="00171E22" w:rsidP="00770683">
      <w:pPr>
        <w:pStyle w:val="ListParagraph"/>
        <w:numPr>
          <w:ilvl w:val="3"/>
          <w:numId w:val="2"/>
        </w:numPr>
        <w:rPr>
          <w:sz w:val="20"/>
          <w:szCs w:val="20"/>
        </w:rPr>
      </w:pPr>
      <w:r w:rsidRPr="006A5B3E">
        <w:rPr>
          <w:sz w:val="20"/>
          <w:szCs w:val="20"/>
        </w:rPr>
        <w:t>Pituitary or ovarian hormone imbalance</w:t>
      </w:r>
      <w:r w:rsidR="003D0B7B">
        <w:rPr>
          <w:sz w:val="20"/>
          <w:szCs w:val="20"/>
        </w:rPr>
        <w:t xml:space="preserve"> (FSH, LH, estrogen, progesterone) </w:t>
      </w:r>
    </w:p>
    <w:p w14:paraId="11408C5B" w14:textId="77777777" w:rsidR="00171E22" w:rsidRDefault="00171E22" w:rsidP="00770683">
      <w:pPr>
        <w:pStyle w:val="ListParagraph"/>
        <w:numPr>
          <w:ilvl w:val="3"/>
          <w:numId w:val="2"/>
        </w:numPr>
        <w:rPr>
          <w:sz w:val="20"/>
          <w:szCs w:val="20"/>
        </w:rPr>
      </w:pPr>
      <w:r w:rsidRPr="006A5B3E">
        <w:rPr>
          <w:sz w:val="20"/>
          <w:szCs w:val="20"/>
        </w:rPr>
        <w:t>Anovulatory cycle(s)</w:t>
      </w:r>
    </w:p>
    <w:p w14:paraId="74552C3D" w14:textId="77777777" w:rsidR="00171E22" w:rsidRPr="006A5B3E" w:rsidRDefault="00171E22" w:rsidP="00770683">
      <w:pPr>
        <w:pStyle w:val="ListParagraph"/>
        <w:numPr>
          <w:ilvl w:val="4"/>
          <w:numId w:val="2"/>
        </w:numPr>
        <w:rPr>
          <w:sz w:val="20"/>
          <w:szCs w:val="20"/>
        </w:rPr>
      </w:pPr>
      <w:r w:rsidRPr="00171E22">
        <w:rPr>
          <w:sz w:val="20"/>
          <w:szCs w:val="20"/>
        </w:rPr>
        <w:t>These are very common.</w:t>
      </w:r>
    </w:p>
    <w:p w14:paraId="028F0E4F" w14:textId="77777777" w:rsidR="00171E22" w:rsidRPr="006A5B3E" w:rsidRDefault="00171E22" w:rsidP="00770683">
      <w:pPr>
        <w:pStyle w:val="ListParagraph"/>
        <w:numPr>
          <w:ilvl w:val="3"/>
          <w:numId w:val="2"/>
        </w:numPr>
        <w:rPr>
          <w:sz w:val="20"/>
          <w:szCs w:val="20"/>
        </w:rPr>
      </w:pPr>
      <w:r w:rsidRPr="006A5B3E">
        <w:rPr>
          <w:sz w:val="20"/>
          <w:szCs w:val="20"/>
        </w:rPr>
        <w:t>Inadequate luteal phase</w:t>
      </w:r>
    </w:p>
    <w:p w14:paraId="4524A0C6" w14:textId="77777777" w:rsidR="00171E22" w:rsidRPr="006A5B3E" w:rsidRDefault="00171E22" w:rsidP="00770683">
      <w:pPr>
        <w:pStyle w:val="ListParagraph"/>
        <w:numPr>
          <w:ilvl w:val="3"/>
          <w:numId w:val="2"/>
        </w:numPr>
        <w:rPr>
          <w:sz w:val="20"/>
          <w:szCs w:val="20"/>
        </w:rPr>
      </w:pPr>
      <w:r w:rsidRPr="006A5B3E">
        <w:rPr>
          <w:sz w:val="20"/>
          <w:szCs w:val="20"/>
        </w:rPr>
        <w:t>Oral contraceptives</w:t>
      </w:r>
    </w:p>
    <w:p w14:paraId="2938AEFD" w14:textId="77777777" w:rsidR="00171E22" w:rsidRPr="006A5B3E" w:rsidRDefault="00171E22" w:rsidP="00770683">
      <w:pPr>
        <w:pStyle w:val="ListParagraph"/>
        <w:numPr>
          <w:ilvl w:val="3"/>
          <w:numId w:val="2"/>
        </w:numPr>
        <w:rPr>
          <w:sz w:val="20"/>
          <w:szCs w:val="20"/>
        </w:rPr>
      </w:pPr>
      <w:r w:rsidRPr="006A5B3E">
        <w:rPr>
          <w:sz w:val="20"/>
          <w:szCs w:val="20"/>
        </w:rPr>
        <w:t>Menopausal and postmenopausal changes</w:t>
      </w:r>
    </w:p>
    <w:p w14:paraId="7E9DEF55" w14:textId="5CBE8EC9" w:rsidR="00171E22" w:rsidRPr="00C85FB1" w:rsidRDefault="00C85FB1" w:rsidP="00770683">
      <w:pPr>
        <w:pStyle w:val="ListParagraph"/>
        <w:numPr>
          <w:ilvl w:val="0"/>
          <w:numId w:val="2"/>
        </w:numPr>
        <w:rPr>
          <w:b/>
          <w:sz w:val="20"/>
          <w:szCs w:val="20"/>
        </w:rPr>
      </w:pPr>
      <w:r w:rsidRPr="00C85FB1">
        <w:rPr>
          <w:b/>
          <w:sz w:val="20"/>
          <w:szCs w:val="20"/>
        </w:rPr>
        <w:t>ANOVULATORY CYCLE</w:t>
      </w:r>
    </w:p>
    <w:p w14:paraId="0BF37E67" w14:textId="1DADEB3E" w:rsidR="00171E22" w:rsidRDefault="00C85FB1" w:rsidP="00770683">
      <w:pPr>
        <w:pStyle w:val="ListParagraph"/>
        <w:numPr>
          <w:ilvl w:val="1"/>
          <w:numId w:val="2"/>
        </w:numPr>
        <w:rPr>
          <w:sz w:val="20"/>
          <w:szCs w:val="20"/>
        </w:rPr>
      </w:pPr>
      <w:r w:rsidRPr="00C85FB1">
        <w:rPr>
          <w:noProof/>
          <w:sz w:val="20"/>
          <w:szCs w:val="20"/>
          <w:lang w:eastAsia="en-US"/>
        </w:rPr>
        <w:drawing>
          <wp:anchor distT="0" distB="0" distL="114300" distR="114300" simplePos="0" relativeHeight="251658240" behindDoc="0" locked="0" layoutInCell="1" allowOverlap="1" wp14:anchorId="07824B62" wp14:editId="34265DF9">
            <wp:simplePos x="0" y="0"/>
            <wp:positionH relativeFrom="column">
              <wp:posOffset>5372100</wp:posOffset>
            </wp:positionH>
            <wp:positionV relativeFrom="paragraph">
              <wp:posOffset>92075</wp:posOffset>
            </wp:positionV>
            <wp:extent cx="1413510" cy="968375"/>
            <wp:effectExtent l="0" t="0" r="8890" b="0"/>
            <wp:wrapSquare wrapText="bothSides"/>
            <wp:docPr id="8196" name="Picture 5" descr="02202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5" descr="022023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13510" cy="968375"/>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171E22" w:rsidRPr="006A5B3E">
        <w:rPr>
          <w:sz w:val="20"/>
          <w:szCs w:val="20"/>
        </w:rPr>
        <w:t>Most common at menarche and menopause</w:t>
      </w:r>
    </w:p>
    <w:p w14:paraId="1744E5E6" w14:textId="4744D289" w:rsidR="00171E22" w:rsidRPr="006A5B3E" w:rsidRDefault="003D0B7B" w:rsidP="00770683">
      <w:pPr>
        <w:pStyle w:val="ListParagraph"/>
        <w:numPr>
          <w:ilvl w:val="2"/>
          <w:numId w:val="2"/>
        </w:numPr>
        <w:rPr>
          <w:sz w:val="20"/>
          <w:szCs w:val="20"/>
        </w:rPr>
      </w:pPr>
      <w:r>
        <w:rPr>
          <w:sz w:val="20"/>
          <w:szCs w:val="20"/>
        </w:rPr>
        <w:t>D</w:t>
      </w:r>
      <w:r w:rsidR="00171E22" w:rsidRPr="00171E22">
        <w:rPr>
          <w:sz w:val="20"/>
          <w:szCs w:val="20"/>
        </w:rPr>
        <w:t>ue to a hormone imbalance: prolonged</w:t>
      </w:r>
      <w:r>
        <w:rPr>
          <w:sz w:val="20"/>
          <w:szCs w:val="20"/>
        </w:rPr>
        <w:t>/excessive</w:t>
      </w:r>
      <w:r w:rsidR="00171E22" w:rsidRPr="00171E22">
        <w:rPr>
          <w:sz w:val="20"/>
          <w:szCs w:val="20"/>
        </w:rPr>
        <w:t xml:space="preserve"> estrogen stimulation but no </w:t>
      </w:r>
      <w:r>
        <w:rPr>
          <w:sz w:val="20"/>
          <w:szCs w:val="20"/>
        </w:rPr>
        <w:t xml:space="preserve">post ovulatory </w:t>
      </w:r>
      <w:r w:rsidR="00171E22" w:rsidRPr="00171E22">
        <w:rPr>
          <w:sz w:val="20"/>
          <w:szCs w:val="20"/>
        </w:rPr>
        <w:t>progesteronal phase</w:t>
      </w:r>
    </w:p>
    <w:p w14:paraId="49347009" w14:textId="77777777" w:rsidR="00171E22" w:rsidRPr="006A5B3E" w:rsidRDefault="00171E22" w:rsidP="00770683">
      <w:pPr>
        <w:pStyle w:val="ListParagraph"/>
        <w:numPr>
          <w:ilvl w:val="1"/>
          <w:numId w:val="2"/>
        </w:numPr>
        <w:rPr>
          <w:sz w:val="20"/>
          <w:szCs w:val="20"/>
        </w:rPr>
      </w:pPr>
      <w:r w:rsidRPr="006A5B3E">
        <w:rPr>
          <w:sz w:val="20"/>
          <w:szCs w:val="20"/>
        </w:rPr>
        <w:t xml:space="preserve">Result of excessive and prolonged estrogenic stimulation without development of the postovulatory progestational phase </w:t>
      </w:r>
    </w:p>
    <w:p w14:paraId="7BBAEE0B" w14:textId="77777777" w:rsidR="00171E22" w:rsidRDefault="00171E22" w:rsidP="00770683">
      <w:pPr>
        <w:pStyle w:val="ListParagraph"/>
        <w:numPr>
          <w:ilvl w:val="2"/>
          <w:numId w:val="2"/>
        </w:numPr>
        <w:rPr>
          <w:sz w:val="20"/>
          <w:szCs w:val="20"/>
        </w:rPr>
      </w:pPr>
      <w:r w:rsidRPr="006A5B3E">
        <w:rPr>
          <w:sz w:val="20"/>
          <w:szCs w:val="20"/>
        </w:rPr>
        <w:t>Endometrial glands undergo cystic dilation with unscheduled stromal breakdown and no secretory changes</w:t>
      </w:r>
    </w:p>
    <w:p w14:paraId="4D4B27F6" w14:textId="5A506D47" w:rsidR="00171E22" w:rsidRPr="00171E22" w:rsidRDefault="003D0B7B" w:rsidP="00770683">
      <w:pPr>
        <w:pStyle w:val="ListParagraph"/>
        <w:numPr>
          <w:ilvl w:val="3"/>
          <w:numId w:val="2"/>
        </w:numPr>
        <w:rPr>
          <w:sz w:val="20"/>
          <w:szCs w:val="20"/>
        </w:rPr>
      </w:pPr>
      <w:r>
        <w:rPr>
          <w:sz w:val="20"/>
          <w:szCs w:val="20"/>
        </w:rPr>
        <w:t>N</w:t>
      </w:r>
      <w:r w:rsidR="00171E22" w:rsidRPr="00171E22">
        <w:rPr>
          <w:sz w:val="20"/>
          <w:szCs w:val="20"/>
        </w:rPr>
        <w:t>o secretory changes in the glands</w:t>
      </w:r>
      <w:r w:rsidR="00171E22">
        <w:rPr>
          <w:sz w:val="20"/>
          <w:szCs w:val="20"/>
        </w:rPr>
        <w:t xml:space="preserve"> </w:t>
      </w:r>
      <w:r w:rsidR="00171E22" w:rsidRPr="00171E22">
        <w:rPr>
          <w:sz w:val="20"/>
          <w:szCs w:val="20"/>
        </w:rPr>
        <w:t>estrogen did it's part but progesterone postovulatory first</w:t>
      </w:r>
    </w:p>
    <w:p w14:paraId="5748EDE5" w14:textId="77777777" w:rsidR="00171E22" w:rsidRPr="006A5B3E" w:rsidRDefault="00171E22" w:rsidP="00770683">
      <w:pPr>
        <w:pStyle w:val="ListParagraph"/>
        <w:numPr>
          <w:ilvl w:val="1"/>
          <w:numId w:val="2"/>
        </w:numPr>
        <w:rPr>
          <w:sz w:val="20"/>
          <w:szCs w:val="20"/>
        </w:rPr>
      </w:pPr>
      <w:r w:rsidRPr="006A5B3E">
        <w:rPr>
          <w:sz w:val="20"/>
          <w:szCs w:val="20"/>
        </w:rPr>
        <w:t xml:space="preserve">In most patients, anovulatory cycles are probably due to subtle hormonal imbalances </w:t>
      </w:r>
    </w:p>
    <w:p w14:paraId="23DB48C1" w14:textId="77777777" w:rsidR="00171E22" w:rsidRPr="006A5B3E" w:rsidRDefault="00171E22" w:rsidP="00770683">
      <w:pPr>
        <w:pStyle w:val="ListParagraph"/>
        <w:numPr>
          <w:ilvl w:val="2"/>
          <w:numId w:val="2"/>
        </w:numPr>
        <w:rPr>
          <w:sz w:val="20"/>
          <w:szCs w:val="20"/>
        </w:rPr>
      </w:pPr>
      <w:r w:rsidRPr="006A5B3E">
        <w:rPr>
          <w:sz w:val="20"/>
          <w:szCs w:val="20"/>
        </w:rPr>
        <w:t>Endocrine disorder (thyroid, adrenal or pituitary)</w:t>
      </w:r>
    </w:p>
    <w:p w14:paraId="2E82D06F" w14:textId="77777777" w:rsidR="00171E22" w:rsidRPr="006A5B3E" w:rsidRDefault="00171E22" w:rsidP="00770683">
      <w:pPr>
        <w:pStyle w:val="ListParagraph"/>
        <w:numPr>
          <w:ilvl w:val="2"/>
          <w:numId w:val="2"/>
        </w:numPr>
        <w:rPr>
          <w:sz w:val="20"/>
          <w:szCs w:val="20"/>
        </w:rPr>
      </w:pPr>
      <w:r w:rsidRPr="006A5B3E">
        <w:rPr>
          <w:sz w:val="20"/>
          <w:szCs w:val="20"/>
        </w:rPr>
        <w:t>Ovarian tumor or polycystic ovarian syndrome</w:t>
      </w:r>
    </w:p>
    <w:p w14:paraId="5C50890B" w14:textId="6C6EEC31" w:rsidR="00C85FB1" w:rsidRPr="003D0B7B" w:rsidRDefault="00171E22" w:rsidP="00770683">
      <w:pPr>
        <w:pStyle w:val="ListParagraph"/>
        <w:numPr>
          <w:ilvl w:val="2"/>
          <w:numId w:val="2"/>
        </w:numPr>
        <w:rPr>
          <w:sz w:val="20"/>
          <w:szCs w:val="20"/>
        </w:rPr>
      </w:pPr>
      <w:r w:rsidRPr="006A5B3E">
        <w:rPr>
          <w:sz w:val="20"/>
          <w:szCs w:val="20"/>
        </w:rPr>
        <w:t>Metabolic disturbance (obesity or malnutrition) or chronic systemic disease</w:t>
      </w:r>
    </w:p>
    <w:p w14:paraId="18FB8C89" w14:textId="6DEB527C" w:rsidR="00171E22" w:rsidRPr="00C85FB1" w:rsidRDefault="00C85FB1" w:rsidP="00770683">
      <w:pPr>
        <w:pStyle w:val="ListParagraph"/>
        <w:numPr>
          <w:ilvl w:val="0"/>
          <w:numId w:val="2"/>
        </w:numPr>
        <w:rPr>
          <w:b/>
          <w:sz w:val="20"/>
          <w:szCs w:val="20"/>
        </w:rPr>
      </w:pPr>
      <w:r w:rsidRPr="00C85FB1">
        <w:rPr>
          <w:b/>
          <w:sz w:val="20"/>
          <w:szCs w:val="20"/>
        </w:rPr>
        <w:t>INADEQUATE LUTEAL PHASE</w:t>
      </w:r>
    </w:p>
    <w:p w14:paraId="054B118E" w14:textId="7667F9C6" w:rsidR="00171E22" w:rsidRDefault="00171E22" w:rsidP="00770683">
      <w:pPr>
        <w:pStyle w:val="ListParagraph"/>
        <w:numPr>
          <w:ilvl w:val="1"/>
          <w:numId w:val="2"/>
        </w:numPr>
        <w:rPr>
          <w:sz w:val="20"/>
          <w:szCs w:val="20"/>
        </w:rPr>
      </w:pPr>
      <w:r w:rsidRPr="006A5B3E">
        <w:rPr>
          <w:sz w:val="20"/>
          <w:szCs w:val="20"/>
        </w:rPr>
        <w:t>Early regression or inadequate development of the corpus luteum</w:t>
      </w:r>
      <w:r w:rsidR="003D0B7B">
        <w:rPr>
          <w:sz w:val="20"/>
          <w:szCs w:val="20"/>
        </w:rPr>
        <w:t xml:space="preserve"> (usually keeps progesterone going)</w:t>
      </w:r>
      <w:r w:rsidRPr="006A5B3E">
        <w:rPr>
          <w:sz w:val="20"/>
          <w:szCs w:val="20"/>
        </w:rPr>
        <w:t xml:space="preserve"> and diminished progesterone secretion with an irregular ovulatory cycle</w:t>
      </w:r>
    </w:p>
    <w:p w14:paraId="440CE0A6" w14:textId="77777777" w:rsidR="00171E22" w:rsidRPr="006A5B3E" w:rsidRDefault="00171E22" w:rsidP="00770683">
      <w:pPr>
        <w:pStyle w:val="ListParagraph"/>
        <w:numPr>
          <w:ilvl w:val="1"/>
          <w:numId w:val="2"/>
        </w:numPr>
        <w:rPr>
          <w:sz w:val="20"/>
          <w:szCs w:val="20"/>
        </w:rPr>
      </w:pPr>
      <w:r w:rsidRPr="006A5B3E">
        <w:rPr>
          <w:sz w:val="20"/>
          <w:szCs w:val="20"/>
        </w:rPr>
        <w:t>Clinically presents as infertility with increased bleeding or amenorrhea</w:t>
      </w:r>
    </w:p>
    <w:p w14:paraId="3D13186C" w14:textId="77777777" w:rsidR="00171E22" w:rsidRDefault="00171E22" w:rsidP="00770683">
      <w:pPr>
        <w:pStyle w:val="ListParagraph"/>
        <w:numPr>
          <w:ilvl w:val="1"/>
          <w:numId w:val="2"/>
        </w:numPr>
        <w:rPr>
          <w:sz w:val="20"/>
          <w:szCs w:val="20"/>
        </w:rPr>
      </w:pPr>
      <w:r w:rsidRPr="006A5B3E">
        <w:rPr>
          <w:sz w:val="20"/>
          <w:szCs w:val="20"/>
        </w:rPr>
        <w:t>Basal body temperature graph shows a temperature rise sustained for less than 10 days and low serum progesterone levels</w:t>
      </w:r>
    </w:p>
    <w:p w14:paraId="0DE62961" w14:textId="5232E43F" w:rsidR="003D0B7B" w:rsidRPr="006A5B3E" w:rsidRDefault="003D0B7B" w:rsidP="00770683">
      <w:pPr>
        <w:pStyle w:val="ListParagraph"/>
        <w:numPr>
          <w:ilvl w:val="2"/>
          <w:numId w:val="2"/>
        </w:numPr>
        <w:rPr>
          <w:sz w:val="20"/>
          <w:szCs w:val="20"/>
        </w:rPr>
      </w:pPr>
      <w:r>
        <w:rPr>
          <w:sz w:val="20"/>
          <w:szCs w:val="20"/>
        </w:rPr>
        <w:t>Gives you an idea that something is wrong with progesterone</w:t>
      </w:r>
    </w:p>
    <w:p w14:paraId="209CB217" w14:textId="77777777" w:rsidR="00171E22" w:rsidRDefault="00171E22" w:rsidP="00770683">
      <w:pPr>
        <w:pStyle w:val="ListParagraph"/>
        <w:numPr>
          <w:ilvl w:val="1"/>
          <w:numId w:val="2"/>
        </w:numPr>
        <w:rPr>
          <w:sz w:val="20"/>
          <w:szCs w:val="20"/>
        </w:rPr>
      </w:pPr>
      <w:r w:rsidRPr="006A5B3E">
        <w:rPr>
          <w:sz w:val="20"/>
          <w:szCs w:val="20"/>
        </w:rPr>
        <w:t>Secretory endometrium which lags two or more days behind with respect to the expected date</w:t>
      </w:r>
    </w:p>
    <w:p w14:paraId="3668E171" w14:textId="7C32B876" w:rsidR="00171E22" w:rsidRPr="006A5B3E" w:rsidRDefault="003D0B7B" w:rsidP="00770683">
      <w:pPr>
        <w:pStyle w:val="ListParagraph"/>
        <w:numPr>
          <w:ilvl w:val="2"/>
          <w:numId w:val="2"/>
        </w:numPr>
        <w:rPr>
          <w:sz w:val="20"/>
          <w:szCs w:val="20"/>
        </w:rPr>
      </w:pPr>
      <w:r>
        <w:rPr>
          <w:sz w:val="20"/>
          <w:szCs w:val="20"/>
        </w:rPr>
        <w:t>I</w:t>
      </w:r>
      <w:r w:rsidR="00171E22" w:rsidRPr="00171E22">
        <w:rPr>
          <w:sz w:val="20"/>
          <w:szCs w:val="20"/>
        </w:rPr>
        <w:t>t's a couple of days behind what is expected due to the progesterone not doin' it's thing</w:t>
      </w:r>
    </w:p>
    <w:p w14:paraId="709D71A8" w14:textId="029B8A4F" w:rsidR="00171E22" w:rsidRPr="00C85FB1" w:rsidRDefault="00C85FB1" w:rsidP="00770683">
      <w:pPr>
        <w:pStyle w:val="ListParagraph"/>
        <w:numPr>
          <w:ilvl w:val="0"/>
          <w:numId w:val="2"/>
        </w:numPr>
        <w:rPr>
          <w:b/>
          <w:sz w:val="20"/>
          <w:szCs w:val="20"/>
        </w:rPr>
      </w:pPr>
      <w:r w:rsidRPr="00C85FB1">
        <w:rPr>
          <w:b/>
          <w:sz w:val="20"/>
          <w:szCs w:val="20"/>
        </w:rPr>
        <w:t>ACUTE ENDOMETRITIS</w:t>
      </w:r>
    </w:p>
    <w:p w14:paraId="631E306B" w14:textId="73F0543D" w:rsidR="00171E22" w:rsidRPr="006A5B3E" w:rsidRDefault="003D0B7B" w:rsidP="00770683">
      <w:pPr>
        <w:pStyle w:val="ListParagraph"/>
        <w:numPr>
          <w:ilvl w:val="1"/>
          <w:numId w:val="2"/>
        </w:numPr>
        <w:rPr>
          <w:sz w:val="20"/>
          <w:szCs w:val="20"/>
        </w:rPr>
      </w:pPr>
      <w:r>
        <w:rPr>
          <w:sz w:val="20"/>
          <w:szCs w:val="20"/>
        </w:rPr>
        <w:t>A</w:t>
      </w:r>
      <w:r w:rsidR="00171E22" w:rsidRPr="00171E22">
        <w:rPr>
          <w:sz w:val="20"/>
          <w:szCs w:val="20"/>
        </w:rPr>
        <w:t>n acute infection of the endometrium: they don't just occur</w:t>
      </w:r>
      <w:r>
        <w:rPr>
          <w:sz w:val="20"/>
          <w:szCs w:val="20"/>
        </w:rPr>
        <w:t xml:space="preserve"> out of the blue and</w:t>
      </w:r>
      <w:r w:rsidR="00171E22" w:rsidRPr="00171E22">
        <w:rPr>
          <w:sz w:val="20"/>
          <w:szCs w:val="20"/>
        </w:rPr>
        <w:t xml:space="preserve"> without trauma to the area</w:t>
      </w:r>
    </w:p>
    <w:p w14:paraId="1834526A" w14:textId="77777777" w:rsidR="00171E22" w:rsidRPr="006A5B3E" w:rsidRDefault="00171E22" w:rsidP="00770683">
      <w:pPr>
        <w:pStyle w:val="ListParagraph"/>
        <w:numPr>
          <w:ilvl w:val="1"/>
          <w:numId w:val="2"/>
        </w:numPr>
        <w:rPr>
          <w:sz w:val="20"/>
          <w:szCs w:val="20"/>
        </w:rPr>
      </w:pPr>
      <w:r w:rsidRPr="006A5B3E">
        <w:rPr>
          <w:sz w:val="20"/>
          <w:szCs w:val="20"/>
        </w:rPr>
        <w:t>Uncommon</w:t>
      </w:r>
    </w:p>
    <w:p w14:paraId="2A4A624F" w14:textId="77777777" w:rsidR="00171E22" w:rsidRPr="006A5B3E" w:rsidRDefault="00171E22" w:rsidP="00770683">
      <w:pPr>
        <w:pStyle w:val="ListParagraph"/>
        <w:numPr>
          <w:ilvl w:val="2"/>
          <w:numId w:val="2"/>
        </w:numPr>
        <w:rPr>
          <w:sz w:val="20"/>
          <w:szCs w:val="20"/>
        </w:rPr>
      </w:pPr>
      <w:r w:rsidRPr="006A5B3E">
        <w:rPr>
          <w:sz w:val="20"/>
          <w:szCs w:val="20"/>
        </w:rPr>
        <w:t>Occurs chiefly in association with abortion, the postpartum state or instrumentation</w:t>
      </w:r>
    </w:p>
    <w:p w14:paraId="02AA3437" w14:textId="77777777" w:rsidR="00171E22" w:rsidRPr="006A5B3E" w:rsidRDefault="00171E22" w:rsidP="00770683">
      <w:pPr>
        <w:pStyle w:val="ListParagraph"/>
        <w:numPr>
          <w:ilvl w:val="1"/>
          <w:numId w:val="2"/>
        </w:numPr>
        <w:rPr>
          <w:sz w:val="20"/>
          <w:szCs w:val="20"/>
        </w:rPr>
      </w:pPr>
      <w:r w:rsidRPr="006A5B3E">
        <w:rPr>
          <w:sz w:val="20"/>
          <w:szCs w:val="20"/>
        </w:rPr>
        <w:t xml:space="preserve">Common causative agents are group A </w:t>
      </w:r>
      <w:r w:rsidRPr="006A5B3E">
        <w:rPr>
          <w:i/>
          <w:iCs/>
          <w:sz w:val="20"/>
          <w:szCs w:val="20"/>
        </w:rPr>
        <w:t>Streptococci</w:t>
      </w:r>
      <w:r w:rsidRPr="006A5B3E">
        <w:rPr>
          <w:sz w:val="20"/>
          <w:szCs w:val="20"/>
        </w:rPr>
        <w:t xml:space="preserve">, </w:t>
      </w:r>
      <w:r w:rsidRPr="006A5B3E">
        <w:rPr>
          <w:i/>
          <w:iCs/>
          <w:sz w:val="20"/>
          <w:szCs w:val="20"/>
        </w:rPr>
        <w:t>Staphylococci</w:t>
      </w:r>
      <w:r w:rsidRPr="006A5B3E">
        <w:rPr>
          <w:sz w:val="20"/>
          <w:szCs w:val="20"/>
        </w:rPr>
        <w:t xml:space="preserve"> and other bacteria</w:t>
      </w:r>
    </w:p>
    <w:p w14:paraId="56A1C858" w14:textId="77777777" w:rsidR="00171E22" w:rsidRPr="006A5B3E" w:rsidRDefault="00171E22" w:rsidP="00770683">
      <w:pPr>
        <w:pStyle w:val="ListParagraph"/>
        <w:numPr>
          <w:ilvl w:val="1"/>
          <w:numId w:val="2"/>
        </w:numPr>
        <w:rPr>
          <w:sz w:val="20"/>
          <w:szCs w:val="20"/>
        </w:rPr>
      </w:pPr>
      <w:r w:rsidRPr="006A5B3E">
        <w:rPr>
          <w:sz w:val="20"/>
          <w:szCs w:val="20"/>
        </w:rPr>
        <w:t>Clinical diagnosis</w:t>
      </w:r>
    </w:p>
    <w:p w14:paraId="178FB1D0" w14:textId="1924E183" w:rsidR="00171E22" w:rsidRDefault="00171E22" w:rsidP="00770683">
      <w:pPr>
        <w:pStyle w:val="ListParagraph"/>
        <w:numPr>
          <w:ilvl w:val="2"/>
          <w:numId w:val="2"/>
        </w:numPr>
        <w:rPr>
          <w:sz w:val="20"/>
          <w:szCs w:val="20"/>
        </w:rPr>
      </w:pPr>
      <w:r w:rsidRPr="006A5B3E">
        <w:rPr>
          <w:sz w:val="20"/>
          <w:szCs w:val="20"/>
        </w:rPr>
        <w:t xml:space="preserve">Nonspecific histology: </w:t>
      </w:r>
    </w:p>
    <w:p w14:paraId="6896003C" w14:textId="0091B04B" w:rsidR="003D0B7B" w:rsidRDefault="003D0B7B" w:rsidP="00770683">
      <w:pPr>
        <w:pStyle w:val="ListParagraph"/>
        <w:numPr>
          <w:ilvl w:val="3"/>
          <w:numId w:val="2"/>
        </w:numPr>
        <w:rPr>
          <w:sz w:val="20"/>
          <w:szCs w:val="20"/>
        </w:rPr>
      </w:pPr>
      <w:r>
        <w:rPr>
          <w:sz w:val="20"/>
          <w:szCs w:val="20"/>
        </w:rPr>
        <w:t xml:space="preserve">Need to know what part of the cycle she’s on because all that you can see is that there is an </w:t>
      </w:r>
      <w:r w:rsidRPr="006A5B3E">
        <w:rPr>
          <w:sz w:val="20"/>
          <w:szCs w:val="20"/>
        </w:rPr>
        <w:t xml:space="preserve">inflammatory response </w:t>
      </w:r>
      <w:r>
        <w:rPr>
          <w:sz w:val="20"/>
          <w:szCs w:val="20"/>
        </w:rPr>
        <w:t xml:space="preserve">and she isn’t supposed to be bleeding.  There are neutrophils (if there is a huge collection of them then that's bad and think abscess) so is that from minor infection or just menstruation unless she knows that the patient isn’t bleeding and the glands and surface are all intact </w:t>
      </w:r>
    </w:p>
    <w:p w14:paraId="7EA53ADF" w14:textId="3D462E81" w:rsidR="00FB065F" w:rsidRPr="006A5B3E" w:rsidRDefault="003D0B7B" w:rsidP="00770683">
      <w:pPr>
        <w:pStyle w:val="ListParagraph"/>
        <w:numPr>
          <w:ilvl w:val="3"/>
          <w:numId w:val="2"/>
        </w:numPr>
        <w:rPr>
          <w:sz w:val="20"/>
          <w:szCs w:val="20"/>
        </w:rPr>
      </w:pPr>
      <w:r>
        <w:rPr>
          <w:sz w:val="20"/>
          <w:szCs w:val="20"/>
        </w:rPr>
        <w:t>L</w:t>
      </w:r>
      <w:r w:rsidRPr="006A5B3E">
        <w:rPr>
          <w:sz w:val="20"/>
          <w:szCs w:val="20"/>
        </w:rPr>
        <w:t>imite</w:t>
      </w:r>
      <w:r>
        <w:rPr>
          <w:sz w:val="20"/>
          <w:szCs w:val="20"/>
        </w:rPr>
        <w:t xml:space="preserve">d to the stroma in nonbleeding </w:t>
      </w:r>
      <w:r w:rsidRPr="006A5B3E">
        <w:rPr>
          <w:sz w:val="20"/>
          <w:szCs w:val="20"/>
        </w:rPr>
        <w:t xml:space="preserve">endometrium </w:t>
      </w:r>
    </w:p>
    <w:p w14:paraId="23D073B3" w14:textId="77777777" w:rsidR="00171E22" w:rsidRDefault="00171E22" w:rsidP="00770683">
      <w:pPr>
        <w:pStyle w:val="ListParagraph"/>
        <w:numPr>
          <w:ilvl w:val="1"/>
          <w:numId w:val="2"/>
        </w:numPr>
        <w:rPr>
          <w:sz w:val="20"/>
          <w:szCs w:val="20"/>
        </w:rPr>
      </w:pPr>
      <w:r w:rsidRPr="006A5B3E">
        <w:rPr>
          <w:sz w:val="20"/>
          <w:szCs w:val="20"/>
        </w:rPr>
        <w:t xml:space="preserve">Antibiotics with curettage </w:t>
      </w:r>
    </w:p>
    <w:p w14:paraId="0EF36914" w14:textId="7C57AC91" w:rsidR="00FB065F" w:rsidRPr="006A5B3E" w:rsidRDefault="003D0B7B" w:rsidP="00770683">
      <w:pPr>
        <w:pStyle w:val="ListParagraph"/>
        <w:numPr>
          <w:ilvl w:val="2"/>
          <w:numId w:val="2"/>
        </w:numPr>
        <w:rPr>
          <w:sz w:val="20"/>
          <w:szCs w:val="20"/>
        </w:rPr>
      </w:pPr>
      <w:r>
        <w:rPr>
          <w:sz w:val="20"/>
          <w:szCs w:val="20"/>
        </w:rPr>
        <w:t>M</w:t>
      </w:r>
      <w:r w:rsidR="00FB065F" w:rsidRPr="00FB065F">
        <w:rPr>
          <w:sz w:val="20"/>
          <w:szCs w:val="20"/>
        </w:rPr>
        <w:t>ust get the dead tissue out of there</w:t>
      </w:r>
    </w:p>
    <w:p w14:paraId="2B12EFF2" w14:textId="77777777" w:rsidR="00171E22" w:rsidRDefault="00171E22" w:rsidP="00770683">
      <w:pPr>
        <w:pStyle w:val="ListParagraph"/>
        <w:numPr>
          <w:ilvl w:val="1"/>
          <w:numId w:val="2"/>
        </w:numPr>
        <w:rPr>
          <w:sz w:val="20"/>
          <w:szCs w:val="20"/>
        </w:rPr>
      </w:pPr>
      <w:r w:rsidRPr="006A5B3E">
        <w:rPr>
          <w:sz w:val="20"/>
          <w:szCs w:val="20"/>
        </w:rPr>
        <w:t>Need to remove devitalized and necrotic tissue</w:t>
      </w:r>
    </w:p>
    <w:p w14:paraId="4A842891" w14:textId="77777777" w:rsidR="003D0B7B" w:rsidRDefault="003D0B7B" w:rsidP="003D0B7B">
      <w:pPr>
        <w:pStyle w:val="ListParagraph"/>
        <w:ind w:left="1440"/>
        <w:rPr>
          <w:sz w:val="20"/>
          <w:szCs w:val="20"/>
        </w:rPr>
      </w:pPr>
    </w:p>
    <w:p w14:paraId="67253F44" w14:textId="77777777" w:rsidR="003D0B7B" w:rsidRPr="00EF2538" w:rsidRDefault="003D0B7B" w:rsidP="00EF2538">
      <w:pPr>
        <w:rPr>
          <w:sz w:val="20"/>
          <w:szCs w:val="20"/>
        </w:rPr>
      </w:pPr>
    </w:p>
    <w:p w14:paraId="108BDBED" w14:textId="5BB0367C" w:rsidR="00171E22" w:rsidRPr="00C85FB1" w:rsidRDefault="00C85FB1" w:rsidP="00770683">
      <w:pPr>
        <w:pStyle w:val="ListParagraph"/>
        <w:numPr>
          <w:ilvl w:val="0"/>
          <w:numId w:val="2"/>
        </w:numPr>
        <w:rPr>
          <w:b/>
          <w:sz w:val="20"/>
          <w:szCs w:val="20"/>
        </w:rPr>
      </w:pPr>
      <w:r w:rsidRPr="00C85FB1">
        <w:rPr>
          <w:b/>
          <w:sz w:val="20"/>
          <w:szCs w:val="20"/>
        </w:rPr>
        <w:t>CHRONIC ENDOMETRITIS</w:t>
      </w:r>
    </w:p>
    <w:p w14:paraId="6080D1BC" w14:textId="77777777" w:rsidR="00171E22" w:rsidRPr="006A5B3E" w:rsidRDefault="00171E22" w:rsidP="00770683">
      <w:pPr>
        <w:pStyle w:val="ListParagraph"/>
        <w:numPr>
          <w:ilvl w:val="1"/>
          <w:numId w:val="2"/>
        </w:numPr>
        <w:rPr>
          <w:sz w:val="20"/>
          <w:szCs w:val="20"/>
        </w:rPr>
      </w:pPr>
      <w:r w:rsidRPr="006A5B3E">
        <w:rPr>
          <w:sz w:val="20"/>
          <w:szCs w:val="20"/>
        </w:rPr>
        <w:t>Most cases are associated with chronic PID, use of an IUD, retained gestational tissue (postabortal or postpartal), tuberculosis</w:t>
      </w:r>
      <w:r w:rsidR="00FB065F">
        <w:rPr>
          <w:sz w:val="20"/>
          <w:szCs w:val="20"/>
        </w:rPr>
        <w:t xml:space="preserve"> (</w:t>
      </w:r>
      <w:r w:rsidR="00FB065F" w:rsidRPr="00FB065F">
        <w:rPr>
          <w:sz w:val="20"/>
          <w:szCs w:val="20"/>
        </w:rPr>
        <w:t>rarely!</w:t>
      </w:r>
      <w:r w:rsidR="00FB065F">
        <w:rPr>
          <w:sz w:val="20"/>
          <w:szCs w:val="20"/>
        </w:rPr>
        <w:t>)</w:t>
      </w:r>
    </w:p>
    <w:p w14:paraId="48FB13CE" w14:textId="77777777" w:rsidR="00171E22" w:rsidRPr="006A5B3E" w:rsidRDefault="00171E22" w:rsidP="00770683">
      <w:pPr>
        <w:pStyle w:val="ListParagraph"/>
        <w:numPr>
          <w:ilvl w:val="2"/>
          <w:numId w:val="2"/>
        </w:numPr>
        <w:rPr>
          <w:sz w:val="20"/>
          <w:szCs w:val="20"/>
        </w:rPr>
      </w:pPr>
      <w:r w:rsidRPr="006A5B3E">
        <w:rPr>
          <w:sz w:val="20"/>
          <w:szCs w:val="20"/>
        </w:rPr>
        <w:t>15% of cases have no obvious cause (non-specific chronic endometritis)</w:t>
      </w:r>
    </w:p>
    <w:p w14:paraId="63339F00" w14:textId="77777777" w:rsidR="00171E22" w:rsidRPr="006A5B3E" w:rsidRDefault="00171E22" w:rsidP="00770683">
      <w:pPr>
        <w:pStyle w:val="ListParagraph"/>
        <w:numPr>
          <w:ilvl w:val="3"/>
          <w:numId w:val="2"/>
        </w:numPr>
        <w:rPr>
          <w:sz w:val="20"/>
          <w:szCs w:val="20"/>
        </w:rPr>
      </w:pPr>
      <w:r w:rsidRPr="006A5B3E">
        <w:rPr>
          <w:i/>
          <w:iCs/>
          <w:sz w:val="20"/>
          <w:szCs w:val="20"/>
        </w:rPr>
        <w:t>Chlamydia trachomatis</w:t>
      </w:r>
      <w:r w:rsidRPr="006A5B3E">
        <w:rPr>
          <w:sz w:val="20"/>
          <w:szCs w:val="20"/>
        </w:rPr>
        <w:t xml:space="preserve"> and/or </w:t>
      </w:r>
      <w:r w:rsidRPr="006A5B3E">
        <w:rPr>
          <w:i/>
          <w:iCs/>
          <w:sz w:val="20"/>
          <w:szCs w:val="20"/>
        </w:rPr>
        <w:t>N. gonorrhea</w:t>
      </w:r>
      <w:r w:rsidRPr="006A5B3E">
        <w:rPr>
          <w:sz w:val="20"/>
          <w:szCs w:val="20"/>
        </w:rPr>
        <w:t xml:space="preserve"> may be isolated</w:t>
      </w:r>
    </w:p>
    <w:p w14:paraId="4E67A2AF" w14:textId="77777777" w:rsidR="00171E22" w:rsidRDefault="00171E22" w:rsidP="00770683">
      <w:pPr>
        <w:pStyle w:val="ListParagraph"/>
        <w:numPr>
          <w:ilvl w:val="1"/>
          <w:numId w:val="2"/>
        </w:numPr>
        <w:rPr>
          <w:sz w:val="20"/>
          <w:szCs w:val="20"/>
        </w:rPr>
      </w:pPr>
      <w:r w:rsidRPr="006A5B3E">
        <w:rPr>
          <w:sz w:val="20"/>
          <w:szCs w:val="20"/>
        </w:rPr>
        <w:t xml:space="preserve">Histology: </w:t>
      </w:r>
      <w:r w:rsidRPr="006A5B3E">
        <w:rPr>
          <w:sz w:val="20"/>
          <w:szCs w:val="20"/>
          <w:u w:val="single"/>
        </w:rPr>
        <w:t>plasma cells</w:t>
      </w:r>
      <w:r w:rsidRPr="006A5B3E">
        <w:rPr>
          <w:sz w:val="20"/>
          <w:szCs w:val="20"/>
        </w:rPr>
        <w:t>, macrophages and lymphocytes</w:t>
      </w:r>
    </w:p>
    <w:p w14:paraId="172FF275" w14:textId="2A5AECCD" w:rsidR="00C85FB1" w:rsidRDefault="00C85FB1" w:rsidP="00770683">
      <w:pPr>
        <w:pStyle w:val="ListParagraph"/>
        <w:numPr>
          <w:ilvl w:val="2"/>
          <w:numId w:val="2"/>
        </w:numPr>
        <w:rPr>
          <w:sz w:val="20"/>
          <w:szCs w:val="20"/>
        </w:rPr>
      </w:pPr>
      <w:r w:rsidRPr="00C85FB1">
        <w:rPr>
          <w:noProof/>
          <w:sz w:val="20"/>
          <w:szCs w:val="20"/>
          <w:lang w:eastAsia="en-US"/>
        </w:rPr>
        <w:drawing>
          <wp:inline distT="0" distB="0" distL="0" distR="0" wp14:anchorId="7D3B2E3D" wp14:editId="23C35F77">
            <wp:extent cx="1087483" cy="838788"/>
            <wp:effectExtent l="0" t="0" r="5080" b="0"/>
            <wp:docPr id="11268" name="Picture 6" descr="0220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 name="Picture 6" descr="022023B"/>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87776" cy="839014"/>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7F68AC8A" w14:textId="77777777" w:rsidR="00F85BB1" w:rsidRDefault="00F85BB1" w:rsidP="00770683">
      <w:pPr>
        <w:pStyle w:val="ListParagraph"/>
        <w:numPr>
          <w:ilvl w:val="3"/>
          <w:numId w:val="2"/>
        </w:numPr>
        <w:rPr>
          <w:sz w:val="20"/>
          <w:szCs w:val="20"/>
        </w:rPr>
      </w:pPr>
      <w:r>
        <w:rPr>
          <w:sz w:val="20"/>
          <w:szCs w:val="20"/>
        </w:rPr>
        <w:t>N</w:t>
      </w:r>
      <w:r w:rsidR="00FB065F" w:rsidRPr="00FB065F">
        <w:rPr>
          <w:sz w:val="20"/>
          <w:szCs w:val="20"/>
        </w:rPr>
        <w:t>eutrophils and lymphocytes are normally there</w:t>
      </w:r>
      <w:r w:rsidR="00FB065F">
        <w:rPr>
          <w:sz w:val="20"/>
          <w:szCs w:val="20"/>
        </w:rPr>
        <w:t xml:space="preserve"> </w:t>
      </w:r>
      <w:r w:rsidR="00FB065F" w:rsidRPr="00FB065F">
        <w:rPr>
          <w:sz w:val="20"/>
          <w:szCs w:val="20"/>
        </w:rPr>
        <w:t xml:space="preserve">so how do we know there is an infection?? </w:t>
      </w:r>
    </w:p>
    <w:p w14:paraId="78D8EBB0" w14:textId="6DB029BC" w:rsidR="00FB065F" w:rsidRPr="00FB065F" w:rsidRDefault="00FB065F" w:rsidP="00770683">
      <w:pPr>
        <w:pStyle w:val="ListParagraph"/>
        <w:numPr>
          <w:ilvl w:val="4"/>
          <w:numId w:val="2"/>
        </w:numPr>
        <w:rPr>
          <w:sz w:val="20"/>
          <w:szCs w:val="20"/>
        </w:rPr>
      </w:pPr>
      <w:r w:rsidRPr="00FB065F">
        <w:rPr>
          <w:sz w:val="20"/>
          <w:szCs w:val="20"/>
        </w:rPr>
        <w:t>PLASMA CELLS</w:t>
      </w:r>
      <w:r>
        <w:rPr>
          <w:sz w:val="20"/>
          <w:szCs w:val="20"/>
        </w:rPr>
        <w:t xml:space="preserve"> </w:t>
      </w:r>
      <w:r w:rsidRPr="00FB065F">
        <w:rPr>
          <w:sz w:val="20"/>
          <w:szCs w:val="20"/>
        </w:rPr>
        <w:t>you don't see plasma cells w/normal menstruation</w:t>
      </w:r>
      <w:r>
        <w:rPr>
          <w:sz w:val="20"/>
          <w:szCs w:val="20"/>
        </w:rPr>
        <w:t xml:space="preserve"> </w:t>
      </w:r>
      <w:r w:rsidRPr="00FB065F">
        <w:rPr>
          <w:sz w:val="20"/>
          <w:szCs w:val="20"/>
        </w:rPr>
        <w:t>the arrow in the picture points to a plasma cell</w:t>
      </w:r>
    </w:p>
    <w:p w14:paraId="34D6B028" w14:textId="0579A52A" w:rsidR="00171E22" w:rsidRPr="00C85FB1" w:rsidRDefault="00C85FB1" w:rsidP="00770683">
      <w:pPr>
        <w:pStyle w:val="ListParagraph"/>
        <w:numPr>
          <w:ilvl w:val="0"/>
          <w:numId w:val="2"/>
        </w:numPr>
        <w:rPr>
          <w:b/>
          <w:sz w:val="20"/>
          <w:szCs w:val="20"/>
        </w:rPr>
      </w:pPr>
      <w:r w:rsidRPr="00C85FB1">
        <w:rPr>
          <w:b/>
          <w:sz w:val="20"/>
          <w:szCs w:val="20"/>
        </w:rPr>
        <w:t>ENDOMETRIOSIS</w:t>
      </w:r>
    </w:p>
    <w:p w14:paraId="5C7A076B" w14:textId="77777777" w:rsidR="00F85BB1" w:rsidRDefault="00171E22" w:rsidP="00770683">
      <w:pPr>
        <w:pStyle w:val="ListParagraph"/>
        <w:numPr>
          <w:ilvl w:val="1"/>
          <w:numId w:val="2"/>
        </w:numPr>
        <w:rPr>
          <w:sz w:val="20"/>
          <w:szCs w:val="20"/>
        </w:rPr>
      </w:pPr>
      <w:r w:rsidRPr="006A5B3E">
        <w:rPr>
          <w:sz w:val="20"/>
          <w:szCs w:val="20"/>
        </w:rPr>
        <w:t xml:space="preserve">The presence of normal endometrial tissue </w:t>
      </w:r>
      <w:r w:rsidR="00F85BB1">
        <w:rPr>
          <w:sz w:val="20"/>
          <w:szCs w:val="20"/>
        </w:rPr>
        <w:t xml:space="preserve">(stroma tissue as well as glandular tissue) </w:t>
      </w:r>
      <w:r w:rsidRPr="006A5B3E">
        <w:rPr>
          <w:sz w:val="20"/>
          <w:szCs w:val="20"/>
        </w:rPr>
        <w:t>in abnormal locations, usually in sites within the pelvic cavity</w:t>
      </w:r>
      <w:r w:rsidR="00FB065F">
        <w:rPr>
          <w:sz w:val="20"/>
          <w:szCs w:val="20"/>
        </w:rPr>
        <w:t>--</w:t>
      </w:r>
      <w:r w:rsidR="00FB065F" w:rsidRPr="00FB065F">
        <w:rPr>
          <w:sz w:val="20"/>
          <w:szCs w:val="20"/>
        </w:rPr>
        <w:t>you</w:t>
      </w:r>
      <w:r w:rsidR="00F85BB1">
        <w:rPr>
          <w:sz w:val="20"/>
          <w:szCs w:val="20"/>
        </w:rPr>
        <w:t xml:space="preserve"> can see it in the myometrium</w:t>
      </w:r>
    </w:p>
    <w:p w14:paraId="2B30B3B1" w14:textId="507B780D" w:rsidR="00171E22" w:rsidRPr="006A5B3E" w:rsidRDefault="00FB065F" w:rsidP="00770683">
      <w:pPr>
        <w:pStyle w:val="ListParagraph"/>
        <w:numPr>
          <w:ilvl w:val="1"/>
          <w:numId w:val="2"/>
        </w:numPr>
        <w:rPr>
          <w:sz w:val="20"/>
          <w:szCs w:val="20"/>
        </w:rPr>
      </w:pPr>
      <w:r w:rsidRPr="00FB065F">
        <w:rPr>
          <w:sz w:val="20"/>
          <w:szCs w:val="20"/>
        </w:rPr>
        <w:t>10% of women have this</w:t>
      </w:r>
    </w:p>
    <w:p w14:paraId="066A59E2" w14:textId="77777777" w:rsidR="00171E22" w:rsidRPr="006A5B3E" w:rsidRDefault="00171E22" w:rsidP="00770683">
      <w:pPr>
        <w:pStyle w:val="ListParagraph"/>
        <w:numPr>
          <w:ilvl w:val="2"/>
          <w:numId w:val="2"/>
        </w:numPr>
        <w:rPr>
          <w:sz w:val="20"/>
          <w:szCs w:val="20"/>
        </w:rPr>
      </w:pPr>
      <w:r w:rsidRPr="006A5B3E">
        <w:rPr>
          <w:sz w:val="20"/>
          <w:szCs w:val="20"/>
        </w:rPr>
        <w:t>Ovaries</w:t>
      </w:r>
      <w:r w:rsidR="00FB065F">
        <w:rPr>
          <w:sz w:val="20"/>
          <w:szCs w:val="20"/>
        </w:rPr>
        <w:t xml:space="preserve"> (</w:t>
      </w:r>
      <w:r w:rsidR="00FB065F" w:rsidRPr="00FB065F">
        <w:rPr>
          <w:sz w:val="20"/>
          <w:szCs w:val="20"/>
        </w:rPr>
        <w:t>most common place</w:t>
      </w:r>
      <w:r w:rsidR="00FB065F">
        <w:rPr>
          <w:sz w:val="20"/>
          <w:szCs w:val="20"/>
        </w:rPr>
        <w:t>)</w:t>
      </w:r>
      <w:r w:rsidRPr="006A5B3E">
        <w:rPr>
          <w:sz w:val="20"/>
          <w:szCs w:val="20"/>
        </w:rPr>
        <w:t>, uterine ligaments, rectovaginal septum, cul de sac, pelvic peritoneum, bowel / appendix, cervix / vagina / fallopian tubes, laparotomy scars</w:t>
      </w:r>
    </w:p>
    <w:p w14:paraId="3906D8A4" w14:textId="77777777" w:rsidR="00171E22" w:rsidRPr="006A5B3E" w:rsidRDefault="00171E22" w:rsidP="00770683">
      <w:pPr>
        <w:pStyle w:val="ListParagraph"/>
        <w:numPr>
          <w:ilvl w:val="2"/>
          <w:numId w:val="2"/>
        </w:numPr>
        <w:rPr>
          <w:sz w:val="20"/>
          <w:szCs w:val="20"/>
        </w:rPr>
      </w:pPr>
      <w:r w:rsidRPr="006A5B3E">
        <w:rPr>
          <w:sz w:val="20"/>
          <w:szCs w:val="20"/>
        </w:rPr>
        <w:t>May infiltrate tissues causing fibrosis and scarring</w:t>
      </w:r>
    </w:p>
    <w:p w14:paraId="56B1E57E" w14:textId="77777777" w:rsidR="00171E22" w:rsidRPr="00FB065F" w:rsidRDefault="00171E22" w:rsidP="00770683">
      <w:pPr>
        <w:pStyle w:val="ListParagraph"/>
        <w:numPr>
          <w:ilvl w:val="1"/>
          <w:numId w:val="2"/>
        </w:numPr>
        <w:rPr>
          <w:sz w:val="20"/>
          <w:szCs w:val="20"/>
        </w:rPr>
      </w:pPr>
      <w:r w:rsidRPr="006A5B3E">
        <w:rPr>
          <w:sz w:val="20"/>
          <w:szCs w:val="20"/>
        </w:rPr>
        <w:t>Causes infertility, menstrual irregularities, dysmenorrhea, dyspareunia, pelvic pain</w:t>
      </w:r>
      <w:r w:rsidR="00FB065F">
        <w:rPr>
          <w:sz w:val="20"/>
          <w:szCs w:val="20"/>
        </w:rPr>
        <w:t xml:space="preserve"> (</w:t>
      </w:r>
      <w:r w:rsidR="00FB065F" w:rsidRPr="00FB065F">
        <w:rPr>
          <w:sz w:val="20"/>
          <w:szCs w:val="20"/>
        </w:rPr>
        <w:t>pain with urination</w:t>
      </w:r>
      <w:r w:rsidR="00FB065F">
        <w:rPr>
          <w:sz w:val="20"/>
          <w:szCs w:val="20"/>
        </w:rPr>
        <w:t xml:space="preserve">, </w:t>
      </w:r>
      <w:r w:rsidR="00FB065F" w:rsidRPr="00FB065F">
        <w:rPr>
          <w:sz w:val="20"/>
          <w:szCs w:val="20"/>
        </w:rPr>
        <w:t>menstrual problems</w:t>
      </w:r>
      <w:r w:rsidR="00FB065F">
        <w:rPr>
          <w:sz w:val="20"/>
          <w:szCs w:val="20"/>
        </w:rPr>
        <w:t>)</w:t>
      </w:r>
    </w:p>
    <w:p w14:paraId="01BDEB6B" w14:textId="77777777" w:rsidR="00171E22" w:rsidRPr="006A5B3E" w:rsidRDefault="00171E22" w:rsidP="00770683">
      <w:pPr>
        <w:pStyle w:val="ListParagraph"/>
        <w:numPr>
          <w:ilvl w:val="1"/>
          <w:numId w:val="2"/>
        </w:numPr>
        <w:rPr>
          <w:sz w:val="20"/>
          <w:szCs w:val="20"/>
        </w:rPr>
      </w:pPr>
      <w:r w:rsidRPr="006A5B3E">
        <w:rPr>
          <w:sz w:val="20"/>
          <w:szCs w:val="20"/>
        </w:rPr>
        <w:t>Most common in 3</w:t>
      </w:r>
      <w:r w:rsidRPr="006A5B3E">
        <w:rPr>
          <w:sz w:val="20"/>
          <w:szCs w:val="20"/>
          <w:vertAlign w:val="superscript"/>
        </w:rPr>
        <w:t>rd</w:t>
      </w:r>
      <w:r w:rsidRPr="006A5B3E">
        <w:rPr>
          <w:sz w:val="20"/>
          <w:szCs w:val="20"/>
        </w:rPr>
        <w:t xml:space="preserve"> and 4</w:t>
      </w:r>
      <w:r w:rsidRPr="006A5B3E">
        <w:rPr>
          <w:sz w:val="20"/>
          <w:szCs w:val="20"/>
          <w:vertAlign w:val="superscript"/>
        </w:rPr>
        <w:t>th</w:t>
      </w:r>
      <w:r w:rsidRPr="006A5B3E">
        <w:rPr>
          <w:sz w:val="20"/>
          <w:szCs w:val="20"/>
        </w:rPr>
        <w:t xml:space="preserve"> decades</w:t>
      </w:r>
    </w:p>
    <w:p w14:paraId="6DFD16C6" w14:textId="0A970A43" w:rsidR="00171E22" w:rsidRPr="006A5B3E" w:rsidRDefault="00C85FB1" w:rsidP="00770683">
      <w:pPr>
        <w:pStyle w:val="ListParagraph"/>
        <w:numPr>
          <w:ilvl w:val="2"/>
          <w:numId w:val="2"/>
        </w:numPr>
        <w:rPr>
          <w:sz w:val="20"/>
          <w:szCs w:val="20"/>
        </w:rPr>
      </w:pPr>
      <w:r w:rsidRPr="00C85FB1">
        <w:rPr>
          <w:noProof/>
          <w:sz w:val="20"/>
          <w:szCs w:val="20"/>
          <w:lang w:eastAsia="en-US"/>
        </w:rPr>
        <w:drawing>
          <wp:anchor distT="0" distB="0" distL="114300" distR="114300" simplePos="0" relativeHeight="251659264" behindDoc="0" locked="0" layoutInCell="1" allowOverlap="1" wp14:anchorId="487FBFC2" wp14:editId="5F716715">
            <wp:simplePos x="0" y="0"/>
            <wp:positionH relativeFrom="column">
              <wp:posOffset>5372100</wp:posOffset>
            </wp:positionH>
            <wp:positionV relativeFrom="paragraph">
              <wp:posOffset>116205</wp:posOffset>
            </wp:positionV>
            <wp:extent cx="1337310" cy="891540"/>
            <wp:effectExtent l="25400" t="25400" r="34290" b="22860"/>
            <wp:wrapSquare wrapText="bothSides"/>
            <wp:docPr id="13316" name="Picture 7" descr="Endometriosis of Ov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Picture 7" descr="Endometriosis of Ovary"/>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37310" cy="891540"/>
                    </a:xfrm>
                    <a:prstGeom prst="rect">
                      <a:avLst/>
                    </a:prstGeom>
                    <a:noFill/>
                    <a:ln w="28575">
                      <a:solidFill>
                        <a:srgbClr val="000000"/>
                      </a:solidFill>
                      <a:miter lim="800000"/>
                      <a:headEnd/>
                      <a:tailEnd/>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171E22" w:rsidRPr="006A5B3E">
        <w:rPr>
          <w:sz w:val="20"/>
          <w:szCs w:val="20"/>
        </w:rPr>
        <w:t>Affects approximately 10% of women</w:t>
      </w:r>
    </w:p>
    <w:p w14:paraId="215F9EE6" w14:textId="77777777" w:rsidR="00171E22" w:rsidRDefault="00171E22" w:rsidP="00770683">
      <w:pPr>
        <w:pStyle w:val="ListParagraph"/>
        <w:numPr>
          <w:ilvl w:val="1"/>
          <w:numId w:val="2"/>
        </w:numPr>
        <w:rPr>
          <w:sz w:val="20"/>
          <w:szCs w:val="20"/>
        </w:rPr>
      </w:pPr>
      <w:r w:rsidRPr="006A5B3E">
        <w:rPr>
          <w:sz w:val="20"/>
          <w:szCs w:val="20"/>
        </w:rPr>
        <w:t>Red-blue or yellow-brown nodules on mucosal / serosal surface due to periodic bleeding or hemorrhage</w:t>
      </w:r>
    </w:p>
    <w:p w14:paraId="0B5AEF40" w14:textId="77777777" w:rsidR="00F85BB1" w:rsidRPr="00C85FB1" w:rsidRDefault="00F85BB1" w:rsidP="00770683">
      <w:pPr>
        <w:pStyle w:val="ListParagraph"/>
        <w:numPr>
          <w:ilvl w:val="2"/>
          <w:numId w:val="2"/>
        </w:numPr>
        <w:rPr>
          <w:sz w:val="20"/>
          <w:szCs w:val="20"/>
        </w:rPr>
      </w:pPr>
      <w:r w:rsidRPr="006A5B3E">
        <w:rPr>
          <w:sz w:val="20"/>
          <w:szCs w:val="20"/>
        </w:rPr>
        <w:t>Chocolate cysts</w:t>
      </w:r>
    </w:p>
    <w:p w14:paraId="6C5F966C" w14:textId="3FD8C9D5" w:rsidR="00FB065F" w:rsidRPr="00FB065F" w:rsidRDefault="00F85BB1" w:rsidP="00770683">
      <w:pPr>
        <w:pStyle w:val="ListParagraph"/>
        <w:numPr>
          <w:ilvl w:val="3"/>
          <w:numId w:val="2"/>
        </w:numPr>
        <w:rPr>
          <w:sz w:val="20"/>
          <w:szCs w:val="20"/>
        </w:rPr>
      </w:pPr>
      <w:r>
        <w:rPr>
          <w:sz w:val="20"/>
          <w:szCs w:val="20"/>
        </w:rPr>
        <w:t xml:space="preserve">Sometimes call it </w:t>
      </w:r>
      <w:r w:rsidR="00FB065F" w:rsidRPr="00FB065F">
        <w:rPr>
          <w:sz w:val="20"/>
          <w:szCs w:val="20"/>
        </w:rPr>
        <w:t>blue or yellow/brown</w:t>
      </w:r>
      <w:r w:rsidR="00FB065F">
        <w:rPr>
          <w:sz w:val="20"/>
          <w:szCs w:val="20"/>
        </w:rPr>
        <w:t xml:space="preserve"> </w:t>
      </w:r>
      <w:r w:rsidR="00FB065F" w:rsidRPr="00FB065F">
        <w:rPr>
          <w:sz w:val="20"/>
          <w:szCs w:val="20"/>
        </w:rPr>
        <w:t xml:space="preserve">chocolate cysts: </w:t>
      </w:r>
      <w:r>
        <w:rPr>
          <w:sz w:val="20"/>
          <w:szCs w:val="20"/>
        </w:rPr>
        <w:t xml:space="preserve">when you cut it open it </w:t>
      </w:r>
      <w:r w:rsidR="00FB065F" w:rsidRPr="00FB065F">
        <w:rPr>
          <w:sz w:val="20"/>
          <w:szCs w:val="20"/>
        </w:rPr>
        <w:t>looks like chocolate</w:t>
      </w:r>
      <w:r>
        <w:rPr>
          <w:sz w:val="20"/>
          <w:szCs w:val="20"/>
        </w:rPr>
        <w:t xml:space="preserve"> coming out</w:t>
      </w:r>
    </w:p>
    <w:p w14:paraId="746D9F18" w14:textId="77777777" w:rsidR="00171E22" w:rsidRDefault="00171E22" w:rsidP="00770683">
      <w:pPr>
        <w:pStyle w:val="ListParagraph"/>
        <w:numPr>
          <w:ilvl w:val="2"/>
          <w:numId w:val="2"/>
        </w:numPr>
        <w:rPr>
          <w:sz w:val="20"/>
          <w:szCs w:val="20"/>
        </w:rPr>
      </w:pPr>
      <w:r w:rsidRPr="006A5B3E">
        <w:rPr>
          <w:sz w:val="20"/>
          <w:szCs w:val="20"/>
        </w:rPr>
        <w:t>Endometriomas</w:t>
      </w:r>
    </w:p>
    <w:p w14:paraId="434B7DA1" w14:textId="77777777" w:rsidR="00F85BB1" w:rsidRDefault="00F85BB1" w:rsidP="00770683">
      <w:pPr>
        <w:pStyle w:val="ListParagraph"/>
        <w:numPr>
          <w:ilvl w:val="3"/>
          <w:numId w:val="2"/>
        </w:numPr>
        <w:rPr>
          <w:sz w:val="20"/>
          <w:szCs w:val="20"/>
        </w:rPr>
      </w:pPr>
      <w:r>
        <w:rPr>
          <w:sz w:val="20"/>
          <w:szCs w:val="20"/>
        </w:rPr>
        <w:t xml:space="preserve">Ovary is normal with big sack of blood </w:t>
      </w:r>
    </w:p>
    <w:p w14:paraId="1F66B6A0" w14:textId="4B6E6574" w:rsidR="00F85BB1" w:rsidRDefault="00F85BB1" w:rsidP="00770683">
      <w:pPr>
        <w:pStyle w:val="ListParagraph"/>
        <w:numPr>
          <w:ilvl w:val="3"/>
          <w:numId w:val="2"/>
        </w:numPr>
        <w:rPr>
          <w:sz w:val="20"/>
          <w:szCs w:val="20"/>
        </w:rPr>
      </w:pPr>
      <w:r w:rsidRPr="00FB065F">
        <w:rPr>
          <w:sz w:val="20"/>
          <w:szCs w:val="20"/>
        </w:rPr>
        <w:t>There can be bleeding for a lot of reasons</w:t>
      </w:r>
      <w:r>
        <w:rPr>
          <w:sz w:val="20"/>
          <w:szCs w:val="20"/>
        </w:rPr>
        <w:t xml:space="preserve"> </w:t>
      </w:r>
      <w:r w:rsidRPr="00FB065F">
        <w:rPr>
          <w:sz w:val="20"/>
          <w:szCs w:val="20"/>
        </w:rPr>
        <w:t>vessel broken, tubal ligations, etc. so u</w:t>
      </w:r>
      <w:r>
        <w:rPr>
          <w:sz w:val="20"/>
          <w:szCs w:val="20"/>
        </w:rPr>
        <w:t>se the requirements below to diagnose</w:t>
      </w:r>
    </w:p>
    <w:p w14:paraId="2C7D5494" w14:textId="77777777" w:rsidR="00171E22" w:rsidRPr="006A5B3E" w:rsidRDefault="00171E22" w:rsidP="00770683">
      <w:pPr>
        <w:pStyle w:val="ListParagraph"/>
        <w:numPr>
          <w:ilvl w:val="1"/>
          <w:numId w:val="2"/>
        </w:numPr>
        <w:rPr>
          <w:sz w:val="20"/>
          <w:szCs w:val="20"/>
        </w:rPr>
      </w:pPr>
      <w:r w:rsidRPr="006A5B3E">
        <w:rPr>
          <w:sz w:val="20"/>
          <w:szCs w:val="20"/>
        </w:rPr>
        <w:t>Requires presence of at least 2 out of 3 elements</w:t>
      </w:r>
    </w:p>
    <w:p w14:paraId="5F228B27" w14:textId="77777777" w:rsidR="00171E22" w:rsidRPr="006A5B3E" w:rsidRDefault="00171E22" w:rsidP="00770683">
      <w:pPr>
        <w:pStyle w:val="ListParagraph"/>
        <w:numPr>
          <w:ilvl w:val="2"/>
          <w:numId w:val="2"/>
        </w:numPr>
        <w:rPr>
          <w:sz w:val="20"/>
          <w:szCs w:val="20"/>
        </w:rPr>
      </w:pPr>
      <w:r w:rsidRPr="006A5B3E">
        <w:rPr>
          <w:sz w:val="20"/>
          <w:szCs w:val="20"/>
        </w:rPr>
        <w:t>Endometrial glands</w:t>
      </w:r>
    </w:p>
    <w:p w14:paraId="4B414BC2" w14:textId="77777777" w:rsidR="00171E22" w:rsidRPr="006A5B3E" w:rsidRDefault="00171E22" w:rsidP="00770683">
      <w:pPr>
        <w:pStyle w:val="ListParagraph"/>
        <w:numPr>
          <w:ilvl w:val="2"/>
          <w:numId w:val="2"/>
        </w:numPr>
        <w:rPr>
          <w:sz w:val="20"/>
          <w:szCs w:val="20"/>
        </w:rPr>
      </w:pPr>
      <w:r w:rsidRPr="006A5B3E">
        <w:rPr>
          <w:sz w:val="20"/>
          <w:szCs w:val="20"/>
        </w:rPr>
        <w:t>Endometrial stroma</w:t>
      </w:r>
    </w:p>
    <w:p w14:paraId="23041D3B" w14:textId="3FF29C27" w:rsidR="00171E22" w:rsidRDefault="00171E22" w:rsidP="00770683">
      <w:pPr>
        <w:pStyle w:val="ListParagraph"/>
        <w:numPr>
          <w:ilvl w:val="2"/>
          <w:numId w:val="2"/>
        </w:numPr>
        <w:rPr>
          <w:sz w:val="20"/>
          <w:szCs w:val="20"/>
        </w:rPr>
      </w:pPr>
      <w:r w:rsidRPr="006A5B3E">
        <w:rPr>
          <w:sz w:val="20"/>
          <w:szCs w:val="20"/>
        </w:rPr>
        <w:t xml:space="preserve">Hemosiderin </w:t>
      </w:r>
      <w:r w:rsidR="00F85BB1">
        <w:rPr>
          <w:sz w:val="20"/>
          <w:szCs w:val="20"/>
        </w:rPr>
        <w:t>–residual bleeding</w:t>
      </w:r>
    </w:p>
    <w:p w14:paraId="6FE22C69" w14:textId="77777777" w:rsidR="00FB065F" w:rsidRDefault="00FB065F" w:rsidP="00770683">
      <w:pPr>
        <w:pStyle w:val="ListParagraph"/>
        <w:numPr>
          <w:ilvl w:val="2"/>
          <w:numId w:val="2"/>
        </w:numPr>
        <w:rPr>
          <w:sz w:val="20"/>
          <w:szCs w:val="20"/>
        </w:rPr>
      </w:pPr>
      <w:r>
        <w:rPr>
          <w:sz w:val="20"/>
          <w:szCs w:val="20"/>
        </w:rPr>
        <w:t>**</w:t>
      </w:r>
      <w:r w:rsidRPr="00FB065F">
        <w:rPr>
          <w:sz w:val="20"/>
          <w:szCs w:val="20"/>
        </w:rPr>
        <w:t>They look normal</w:t>
      </w:r>
      <w:r>
        <w:rPr>
          <w:sz w:val="20"/>
          <w:szCs w:val="20"/>
        </w:rPr>
        <w:t xml:space="preserve"> </w:t>
      </w:r>
      <w:r w:rsidRPr="00FB065F">
        <w:rPr>
          <w:sz w:val="20"/>
          <w:szCs w:val="20"/>
        </w:rPr>
        <w:t>just they are not in the</w:t>
      </w:r>
      <w:r>
        <w:rPr>
          <w:sz w:val="20"/>
          <w:szCs w:val="20"/>
        </w:rPr>
        <w:t xml:space="preserve"> </w:t>
      </w:r>
      <w:r w:rsidRPr="00FB065F">
        <w:rPr>
          <w:sz w:val="20"/>
          <w:szCs w:val="20"/>
        </w:rPr>
        <w:t>right place</w:t>
      </w:r>
    </w:p>
    <w:p w14:paraId="3CE131BB" w14:textId="77777777" w:rsidR="00C85FB1" w:rsidRDefault="00C85FB1" w:rsidP="00770683">
      <w:pPr>
        <w:pStyle w:val="ListParagraph"/>
        <w:numPr>
          <w:ilvl w:val="1"/>
          <w:numId w:val="2"/>
        </w:numPr>
        <w:rPr>
          <w:sz w:val="20"/>
          <w:szCs w:val="20"/>
        </w:rPr>
      </w:pPr>
      <w:r>
        <w:rPr>
          <w:sz w:val="20"/>
          <w:szCs w:val="20"/>
        </w:rPr>
        <w:t>Endometriosis in the Colon</w:t>
      </w:r>
    </w:p>
    <w:p w14:paraId="263DA176" w14:textId="315EF39C" w:rsidR="00C85FB1" w:rsidRDefault="00F85BB1" w:rsidP="00770683">
      <w:pPr>
        <w:pStyle w:val="ListParagraph"/>
        <w:numPr>
          <w:ilvl w:val="2"/>
          <w:numId w:val="2"/>
        </w:numPr>
        <w:rPr>
          <w:sz w:val="20"/>
          <w:szCs w:val="20"/>
        </w:rPr>
      </w:pPr>
      <w:r>
        <w:rPr>
          <w:sz w:val="20"/>
          <w:szCs w:val="20"/>
        </w:rPr>
        <w:t>A</w:t>
      </w:r>
      <w:r w:rsidR="00C85FB1" w:rsidRPr="00C85FB1">
        <w:rPr>
          <w:noProof/>
          <w:sz w:val="20"/>
          <w:szCs w:val="20"/>
          <w:lang w:eastAsia="en-US"/>
        </w:rPr>
        <w:drawing>
          <wp:inline distT="0" distB="0" distL="0" distR="0" wp14:anchorId="2567ED22" wp14:editId="394CEE5A">
            <wp:extent cx="1028700" cy="793251"/>
            <wp:effectExtent l="0" t="0" r="0" b="0"/>
            <wp:docPr id="14339" name="Picture 7" descr="02202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7" descr="022024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29078" cy="793542"/>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 xml:space="preserve"> B</w:t>
      </w:r>
      <w:r w:rsidR="00C85FB1" w:rsidRPr="00C85FB1">
        <w:rPr>
          <w:noProof/>
          <w:sz w:val="20"/>
          <w:szCs w:val="20"/>
          <w:lang w:eastAsia="en-US"/>
        </w:rPr>
        <w:drawing>
          <wp:inline distT="0" distB="0" distL="0" distR="0" wp14:anchorId="018AFCDB" wp14:editId="2401BE06">
            <wp:extent cx="1028344" cy="792963"/>
            <wp:effectExtent l="0" t="0" r="0" b="0"/>
            <wp:docPr id="14340" name="Picture 8" descr="02202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Picture 8" descr="022024B"/>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028866" cy="793365"/>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71E3A772" w14:textId="7E473962" w:rsidR="00F85BB1" w:rsidRDefault="00F85BB1" w:rsidP="00770683">
      <w:pPr>
        <w:pStyle w:val="ListParagraph"/>
        <w:numPr>
          <w:ilvl w:val="2"/>
          <w:numId w:val="2"/>
        </w:numPr>
        <w:rPr>
          <w:sz w:val="20"/>
          <w:szCs w:val="20"/>
        </w:rPr>
      </w:pPr>
      <w:r>
        <w:rPr>
          <w:sz w:val="20"/>
          <w:szCs w:val="20"/>
        </w:rPr>
        <w:t xml:space="preserve">A. </w:t>
      </w:r>
      <w:r w:rsidRPr="00F85BB1">
        <w:rPr>
          <w:sz w:val="20"/>
          <w:szCs w:val="20"/>
        </w:rPr>
        <w:t>basally located</w:t>
      </w:r>
      <w:r>
        <w:rPr>
          <w:sz w:val="20"/>
          <w:szCs w:val="20"/>
        </w:rPr>
        <w:t xml:space="preserve"> </w:t>
      </w:r>
      <w:r w:rsidRPr="00F85BB1">
        <w:rPr>
          <w:sz w:val="20"/>
          <w:szCs w:val="20"/>
        </w:rPr>
        <w:t>nuclei</w:t>
      </w:r>
      <w:r>
        <w:rPr>
          <w:sz w:val="20"/>
          <w:szCs w:val="20"/>
        </w:rPr>
        <w:t xml:space="preserve"> mucin caps</w:t>
      </w:r>
    </w:p>
    <w:p w14:paraId="624E491F" w14:textId="13E5182E" w:rsidR="00F85BB1" w:rsidRPr="00F85BB1" w:rsidRDefault="00F85BB1" w:rsidP="00770683">
      <w:pPr>
        <w:pStyle w:val="ListParagraph"/>
        <w:numPr>
          <w:ilvl w:val="2"/>
          <w:numId w:val="2"/>
        </w:numPr>
        <w:rPr>
          <w:sz w:val="20"/>
          <w:szCs w:val="20"/>
        </w:rPr>
      </w:pPr>
      <w:r>
        <w:rPr>
          <w:sz w:val="20"/>
          <w:szCs w:val="20"/>
        </w:rPr>
        <w:t>B. Higher power of A. E</w:t>
      </w:r>
      <w:r w:rsidRPr="00F85BB1">
        <w:rPr>
          <w:sz w:val="20"/>
          <w:szCs w:val="20"/>
        </w:rPr>
        <w:t>ndometrial glands</w:t>
      </w:r>
      <w:r>
        <w:rPr>
          <w:sz w:val="20"/>
          <w:szCs w:val="20"/>
        </w:rPr>
        <w:t xml:space="preserve"> </w:t>
      </w:r>
      <w:r w:rsidRPr="00F85BB1">
        <w:rPr>
          <w:sz w:val="20"/>
          <w:szCs w:val="20"/>
        </w:rPr>
        <w:t>all have basally located</w:t>
      </w:r>
      <w:r>
        <w:rPr>
          <w:sz w:val="20"/>
          <w:szCs w:val="20"/>
        </w:rPr>
        <w:t xml:space="preserve"> </w:t>
      </w:r>
      <w:r w:rsidRPr="00F85BB1">
        <w:rPr>
          <w:sz w:val="20"/>
          <w:szCs w:val="20"/>
        </w:rPr>
        <w:t>nuclei and are forming</w:t>
      </w:r>
      <w:r>
        <w:rPr>
          <w:sz w:val="20"/>
          <w:szCs w:val="20"/>
        </w:rPr>
        <w:t xml:space="preserve"> </w:t>
      </w:r>
      <w:r w:rsidRPr="00F85BB1">
        <w:rPr>
          <w:sz w:val="20"/>
          <w:szCs w:val="20"/>
        </w:rPr>
        <w:t>glands</w:t>
      </w:r>
      <w:r>
        <w:rPr>
          <w:sz w:val="20"/>
          <w:szCs w:val="20"/>
        </w:rPr>
        <w:t xml:space="preserve">; You can see </w:t>
      </w:r>
      <w:r w:rsidRPr="00F85BB1">
        <w:rPr>
          <w:sz w:val="20"/>
          <w:szCs w:val="20"/>
        </w:rPr>
        <w:t>normal colon wall</w:t>
      </w:r>
      <w:r>
        <w:rPr>
          <w:sz w:val="20"/>
          <w:szCs w:val="20"/>
        </w:rPr>
        <w:t xml:space="preserve"> and </w:t>
      </w:r>
      <w:r w:rsidRPr="00F85BB1">
        <w:rPr>
          <w:sz w:val="20"/>
          <w:szCs w:val="20"/>
        </w:rPr>
        <w:t>normal colon glands</w:t>
      </w:r>
    </w:p>
    <w:p w14:paraId="52CE9907" w14:textId="77777777" w:rsidR="00171E22" w:rsidRPr="006A5B3E" w:rsidRDefault="00171E22" w:rsidP="00770683">
      <w:pPr>
        <w:pStyle w:val="ListParagraph"/>
        <w:numPr>
          <w:ilvl w:val="1"/>
          <w:numId w:val="2"/>
        </w:numPr>
        <w:rPr>
          <w:sz w:val="20"/>
          <w:szCs w:val="20"/>
        </w:rPr>
      </w:pPr>
      <w:r w:rsidRPr="006A5B3E">
        <w:rPr>
          <w:sz w:val="20"/>
          <w:szCs w:val="20"/>
        </w:rPr>
        <w:t>Development of Endometriosis</w:t>
      </w:r>
    </w:p>
    <w:p w14:paraId="5AD17623" w14:textId="77777777" w:rsidR="00171E22" w:rsidRPr="00F85BB1" w:rsidRDefault="00171E22" w:rsidP="00770683">
      <w:pPr>
        <w:pStyle w:val="ListParagraph"/>
        <w:numPr>
          <w:ilvl w:val="2"/>
          <w:numId w:val="2"/>
        </w:numPr>
        <w:rPr>
          <w:b/>
          <w:sz w:val="20"/>
          <w:szCs w:val="20"/>
        </w:rPr>
      </w:pPr>
      <w:r w:rsidRPr="00F85BB1">
        <w:rPr>
          <w:b/>
          <w:sz w:val="20"/>
          <w:szCs w:val="20"/>
        </w:rPr>
        <w:t>Metastatic Theory</w:t>
      </w:r>
    </w:p>
    <w:p w14:paraId="30ADF954" w14:textId="77777777" w:rsidR="00171E22" w:rsidRPr="006A5B3E" w:rsidRDefault="00171E22" w:rsidP="00770683">
      <w:pPr>
        <w:pStyle w:val="ListParagraph"/>
        <w:numPr>
          <w:ilvl w:val="3"/>
          <w:numId w:val="2"/>
        </w:numPr>
        <w:rPr>
          <w:sz w:val="20"/>
          <w:szCs w:val="20"/>
        </w:rPr>
      </w:pPr>
      <w:r w:rsidRPr="006A5B3E">
        <w:rPr>
          <w:sz w:val="20"/>
          <w:szCs w:val="20"/>
        </w:rPr>
        <w:t xml:space="preserve">More widely accepted </w:t>
      </w:r>
    </w:p>
    <w:p w14:paraId="1D42D27A" w14:textId="77777777" w:rsidR="00171E22" w:rsidRPr="006A5B3E" w:rsidRDefault="00171E22" w:rsidP="00770683">
      <w:pPr>
        <w:pStyle w:val="ListParagraph"/>
        <w:numPr>
          <w:ilvl w:val="3"/>
          <w:numId w:val="2"/>
        </w:numPr>
        <w:rPr>
          <w:sz w:val="20"/>
          <w:szCs w:val="20"/>
        </w:rPr>
      </w:pPr>
      <w:r w:rsidRPr="006A5B3E">
        <w:rPr>
          <w:sz w:val="20"/>
          <w:szCs w:val="20"/>
        </w:rPr>
        <w:t>Endometrial tissue implanted at abnormal locations</w:t>
      </w:r>
    </w:p>
    <w:p w14:paraId="27914653" w14:textId="31F606AD" w:rsidR="00171E22" w:rsidRPr="006A5B3E" w:rsidRDefault="00171E22" w:rsidP="00770683">
      <w:pPr>
        <w:pStyle w:val="ListParagraph"/>
        <w:numPr>
          <w:ilvl w:val="4"/>
          <w:numId w:val="2"/>
        </w:numPr>
        <w:rPr>
          <w:sz w:val="20"/>
          <w:szCs w:val="20"/>
        </w:rPr>
      </w:pPr>
      <w:r w:rsidRPr="006A5B3E">
        <w:rPr>
          <w:sz w:val="20"/>
          <w:szCs w:val="20"/>
        </w:rPr>
        <w:t>Retrograde menstruation</w:t>
      </w:r>
      <w:r w:rsidR="00F85BB1">
        <w:rPr>
          <w:sz w:val="20"/>
          <w:szCs w:val="20"/>
        </w:rPr>
        <w:t xml:space="preserve">—menstruation </w:t>
      </w:r>
      <w:r w:rsidR="00FB065F">
        <w:rPr>
          <w:sz w:val="20"/>
          <w:szCs w:val="20"/>
        </w:rPr>
        <w:t>occu</w:t>
      </w:r>
      <w:r w:rsidR="00F85BB1">
        <w:rPr>
          <w:sz w:val="20"/>
          <w:szCs w:val="20"/>
        </w:rPr>
        <w:t>r</w:t>
      </w:r>
      <w:r w:rsidR="00FB065F">
        <w:rPr>
          <w:sz w:val="20"/>
          <w:szCs w:val="20"/>
        </w:rPr>
        <w:t>ring thro</w:t>
      </w:r>
      <w:r w:rsidR="00FB065F" w:rsidRPr="00FB065F">
        <w:rPr>
          <w:sz w:val="20"/>
          <w:szCs w:val="20"/>
        </w:rPr>
        <w:t xml:space="preserve">ugh the fallopian tubes and going out through </w:t>
      </w:r>
      <w:r w:rsidR="00F85BB1">
        <w:rPr>
          <w:sz w:val="20"/>
          <w:szCs w:val="20"/>
        </w:rPr>
        <w:t xml:space="preserve">the pelvic area and spreading </w:t>
      </w:r>
      <w:r w:rsidR="00FB065F" w:rsidRPr="00FB065F">
        <w:rPr>
          <w:sz w:val="20"/>
          <w:szCs w:val="20"/>
        </w:rPr>
        <w:t>that way</w:t>
      </w:r>
    </w:p>
    <w:p w14:paraId="0B4393E1" w14:textId="466AE46D" w:rsidR="00171E22" w:rsidRPr="006A5B3E" w:rsidRDefault="00171E22" w:rsidP="00770683">
      <w:pPr>
        <w:pStyle w:val="ListParagraph"/>
        <w:numPr>
          <w:ilvl w:val="4"/>
          <w:numId w:val="2"/>
        </w:numPr>
        <w:rPr>
          <w:sz w:val="20"/>
          <w:szCs w:val="20"/>
        </w:rPr>
      </w:pPr>
      <w:r w:rsidRPr="006A5B3E">
        <w:rPr>
          <w:sz w:val="20"/>
          <w:szCs w:val="20"/>
        </w:rPr>
        <w:t>Cervical mucosa following surgical procedures</w:t>
      </w:r>
      <w:r w:rsidR="00F85BB1">
        <w:rPr>
          <w:sz w:val="20"/>
          <w:szCs w:val="20"/>
        </w:rPr>
        <w:t xml:space="preserve"> which manipulates the endometrium </w:t>
      </w:r>
    </w:p>
    <w:p w14:paraId="3A8CDB48" w14:textId="77777777" w:rsidR="00171E22" w:rsidRPr="006A5B3E" w:rsidRDefault="00171E22" w:rsidP="00770683">
      <w:pPr>
        <w:pStyle w:val="ListParagraph"/>
        <w:numPr>
          <w:ilvl w:val="4"/>
          <w:numId w:val="2"/>
        </w:numPr>
        <w:rPr>
          <w:sz w:val="20"/>
          <w:szCs w:val="20"/>
        </w:rPr>
      </w:pPr>
      <w:r w:rsidRPr="006A5B3E">
        <w:rPr>
          <w:sz w:val="20"/>
          <w:szCs w:val="20"/>
        </w:rPr>
        <w:t>Hematogenous and lymphatic spread</w:t>
      </w:r>
      <w:r w:rsidR="00FB065F">
        <w:rPr>
          <w:sz w:val="20"/>
          <w:szCs w:val="20"/>
        </w:rPr>
        <w:t>--</w:t>
      </w:r>
      <w:r w:rsidR="00FB065F" w:rsidRPr="00FB065F">
        <w:t xml:space="preserve"> </w:t>
      </w:r>
      <w:r w:rsidR="00FB065F" w:rsidRPr="00FB065F">
        <w:rPr>
          <w:sz w:val="20"/>
          <w:szCs w:val="20"/>
        </w:rPr>
        <w:t>They get into the blood vessels are lymphs</w:t>
      </w:r>
    </w:p>
    <w:p w14:paraId="48C52A01" w14:textId="0DCA11AD" w:rsidR="00171E22" w:rsidRDefault="00171E22" w:rsidP="00770683">
      <w:pPr>
        <w:pStyle w:val="ListParagraph"/>
        <w:numPr>
          <w:ilvl w:val="3"/>
          <w:numId w:val="2"/>
        </w:numPr>
        <w:rPr>
          <w:sz w:val="20"/>
          <w:szCs w:val="20"/>
        </w:rPr>
      </w:pPr>
      <w:r w:rsidRPr="006A5B3E">
        <w:rPr>
          <w:sz w:val="20"/>
          <w:szCs w:val="20"/>
        </w:rPr>
        <w:t xml:space="preserve">Fails to explain endometriosis in woman with gonadal dysgenesis </w:t>
      </w:r>
      <w:r w:rsidR="00F85BB1">
        <w:rPr>
          <w:sz w:val="20"/>
          <w:szCs w:val="20"/>
        </w:rPr>
        <w:t>(women who have no uterus)</w:t>
      </w:r>
    </w:p>
    <w:p w14:paraId="1C14D8CA" w14:textId="77777777" w:rsidR="00F85BB1" w:rsidRDefault="00FB065F" w:rsidP="00770683">
      <w:pPr>
        <w:pStyle w:val="ListParagraph"/>
        <w:numPr>
          <w:ilvl w:val="4"/>
          <w:numId w:val="2"/>
        </w:numPr>
        <w:rPr>
          <w:sz w:val="20"/>
          <w:szCs w:val="20"/>
        </w:rPr>
      </w:pPr>
      <w:r w:rsidRPr="00FB065F">
        <w:rPr>
          <w:sz w:val="20"/>
          <w:szCs w:val="20"/>
        </w:rPr>
        <w:t xml:space="preserve">There are some women without a uterus who do have endometriosis. </w:t>
      </w:r>
    </w:p>
    <w:p w14:paraId="4EE941D4" w14:textId="66CD8709" w:rsidR="00FB065F" w:rsidRPr="006A5B3E" w:rsidRDefault="00FB065F" w:rsidP="00770683">
      <w:pPr>
        <w:pStyle w:val="ListParagraph"/>
        <w:numPr>
          <w:ilvl w:val="4"/>
          <w:numId w:val="2"/>
        </w:numPr>
        <w:rPr>
          <w:sz w:val="20"/>
          <w:szCs w:val="20"/>
        </w:rPr>
      </w:pPr>
      <w:r w:rsidRPr="00FB065F">
        <w:rPr>
          <w:sz w:val="20"/>
          <w:szCs w:val="20"/>
        </w:rPr>
        <w:t>So the theory has a hole.</w:t>
      </w:r>
    </w:p>
    <w:p w14:paraId="658F3735" w14:textId="77777777" w:rsidR="00171E22" w:rsidRDefault="00171E22" w:rsidP="00770683">
      <w:pPr>
        <w:pStyle w:val="ListParagraph"/>
        <w:numPr>
          <w:ilvl w:val="3"/>
          <w:numId w:val="2"/>
        </w:numPr>
        <w:rPr>
          <w:sz w:val="20"/>
          <w:szCs w:val="20"/>
        </w:rPr>
      </w:pPr>
      <w:r w:rsidRPr="006A5B3E">
        <w:rPr>
          <w:sz w:val="20"/>
          <w:szCs w:val="20"/>
        </w:rPr>
        <w:t>While retrograde menstruation is seen in 75-90% of woman, relatively few have endometriosis</w:t>
      </w:r>
    </w:p>
    <w:p w14:paraId="4245DA40" w14:textId="77777777" w:rsidR="00FB065F" w:rsidRPr="00FB065F" w:rsidRDefault="00FB065F" w:rsidP="00770683">
      <w:pPr>
        <w:pStyle w:val="ListParagraph"/>
        <w:numPr>
          <w:ilvl w:val="4"/>
          <w:numId w:val="2"/>
        </w:numPr>
        <w:rPr>
          <w:sz w:val="20"/>
          <w:szCs w:val="20"/>
        </w:rPr>
      </w:pPr>
      <w:r w:rsidRPr="00FB065F">
        <w:rPr>
          <w:sz w:val="20"/>
          <w:szCs w:val="20"/>
        </w:rPr>
        <w:t>All women have retrograde</w:t>
      </w:r>
      <w:r>
        <w:rPr>
          <w:sz w:val="20"/>
          <w:szCs w:val="20"/>
        </w:rPr>
        <w:t xml:space="preserve"> </w:t>
      </w:r>
      <w:r w:rsidRPr="00FB065F">
        <w:rPr>
          <w:sz w:val="20"/>
          <w:szCs w:val="20"/>
        </w:rPr>
        <w:t>menstruation but only a few</w:t>
      </w:r>
      <w:r>
        <w:rPr>
          <w:sz w:val="20"/>
          <w:szCs w:val="20"/>
        </w:rPr>
        <w:t xml:space="preserve"> </w:t>
      </w:r>
      <w:r w:rsidRPr="00FB065F">
        <w:rPr>
          <w:sz w:val="20"/>
          <w:szCs w:val="20"/>
        </w:rPr>
        <w:t>have endometriosis</w:t>
      </w:r>
    </w:p>
    <w:p w14:paraId="0CD2959B" w14:textId="77777777" w:rsidR="00171E22" w:rsidRPr="00F85BB1" w:rsidRDefault="00171E22" w:rsidP="00770683">
      <w:pPr>
        <w:pStyle w:val="ListParagraph"/>
        <w:numPr>
          <w:ilvl w:val="2"/>
          <w:numId w:val="2"/>
        </w:numPr>
        <w:rPr>
          <w:b/>
          <w:sz w:val="20"/>
          <w:szCs w:val="20"/>
        </w:rPr>
      </w:pPr>
      <w:r w:rsidRPr="00F85BB1">
        <w:rPr>
          <w:b/>
          <w:sz w:val="20"/>
          <w:szCs w:val="20"/>
        </w:rPr>
        <w:t>Metaplastic Theory</w:t>
      </w:r>
    </w:p>
    <w:p w14:paraId="05C2124F" w14:textId="77777777" w:rsidR="00171E22" w:rsidRDefault="00171E22" w:rsidP="00770683">
      <w:pPr>
        <w:pStyle w:val="ListParagraph"/>
        <w:numPr>
          <w:ilvl w:val="3"/>
          <w:numId w:val="2"/>
        </w:numPr>
        <w:rPr>
          <w:sz w:val="20"/>
          <w:szCs w:val="20"/>
        </w:rPr>
      </w:pPr>
      <w:r w:rsidRPr="006A5B3E">
        <w:rPr>
          <w:sz w:val="20"/>
          <w:szCs w:val="20"/>
        </w:rPr>
        <w:t>Derived from mesothelium of pelvis or abdomen (coelomic epithelium) from which the endometrial tissue originates from during embryonic development</w:t>
      </w:r>
    </w:p>
    <w:p w14:paraId="0145209E" w14:textId="3B03053F" w:rsidR="00FB065F" w:rsidRPr="006A5B3E" w:rsidRDefault="00F85BB1" w:rsidP="00770683">
      <w:pPr>
        <w:pStyle w:val="ListParagraph"/>
        <w:numPr>
          <w:ilvl w:val="4"/>
          <w:numId w:val="2"/>
        </w:numPr>
        <w:rPr>
          <w:sz w:val="20"/>
          <w:szCs w:val="20"/>
        </w:rPr>
      </w:pPr>
      <w:r>
        <w:rPr>
          <w:sz w:val="20"/>
          <w:szCs w:val="20"/>
        </w:rPr>
        <w:t>T</w:t>
      </w:r>
      <w:r w:rsidR="00FB065F" w:rsidRPr="00FB065F">
        <w:rPr>
          <w:sz w:val="20"/>
          <w:szCs w:val="20"/>
        </w:rPr>
        <w:t>hey develop normally but are put in abnormal places</w:t>
      </w:r>
    </w:p>
    <w:p w14:paraId="5400FE8D" w14:textId="77777777" w:rsidR="00171E22" w:rsidRPr="00F85BB1" w:rsidRDefault="00171E22" w:rsidP="00770683">
      <w:pPr>
        <w:pStyle w:val="ListParagraph"/>
        <w:numPr>
          <w:ilvl w:val="1"/>
          <w:numId w:val="2"/>
        </w:numPr>
        <w:rPr>
          <w:b/>
          <w:sz w:val="20"/>
          <w:szCs w:val="20"/>
        </w:rPr>
      </w:pPr>
      <w:r w:rsidRPr="00F85BB1">
        <w:rPr>
          <w:b/>
          <w:sz w:val="20"/>
          <w:szCs w:val="20"/>
        </w:rPr>
        <w:t>Abnormalities in Endometriosis</w:t>
      </w:r>
    </w:p>
    <w:p w14:paraId="4532470F" w14:textId="77777777" w:rsidR="00171E22" w:rsidRPr="006A5B3E" w:rsidRDefault="00171E22" w:rsidP="00770683">
      <w:pPr>
        <w:pStyle w:val="ListParagraph"/>
        <w:numPr>
          <w:ilvl w:val="2"/>
          <w:numId w:val="2"/>
        </w:numPr>
        <w:rPr>
          <w:sz w:val="20"/>
          <w:szCs w:val="20"/>
        </w:rPr>
      </w:pPr>
      <w:r w:rsidRPr="006A5B3E">
        <w:rPr>
          <w:sz w:val="20"/>
          <w:szCs w:val="20"/>
        </w:rPr>
        <w:t>Activation of inflammatory cascade</w:t>
      </w:r>
      <w:r w:rsidR="00FB065F">
        <w:rPr>
          <w:sz w:val="20"/>
          <w:szCs w:val="20"/>
        </w:rPr>
        <w:t>--</w:t>
      </w:r>
      <w:r w:rsidR="00FB065F" w:rsidRPr="00FB065F">
        <w:t xml:space="preserve"> </w:t>
      </w:r>
      <w:r w:rsidR="00FB065F" w:rsidRPr="00FB065F">
        <w:rPr>
          <w:sz w:val="20"/>
          <w:szCs w:val="20"/>
        </w:rPr>
        <w:t>They look like normal glands and stroma but they are a little different.</w:t>
      </w:r>
    </w:p>
    <w:p w14:paraId="34DCD59A" w14:textId="588914B5" w:rsidR="00171E22" w:rsidRPr="006A5B3E" w:rsidRDefault="00EC09F1" w:rsidP="00770683">
      <w:pPr>
        <w:pStyle w:val="ListParagraph"/>
        <w:numPr>
          <w:ilvl w:val="3"/>
          <w:numId w:val="2"/>
        </w:numPr>
        <w:rPr>
          <w:sz w:val="20"/>
          <w:szCs w:val="20"/>
        </w:rPr>
      </w:pPr>
      <w:r w:rsidRPr="00EC09F1">
        <w:rPr>
          <w:sz w:val="20"/>
          <w:szCs w:val="20"/>
        </w:rPr>
        <w:sym w:font="Symbol" w:char="F0AD"/>
      </w:r>
      <w:r>
        <w:rPr>
          <w:sz w:val="20"/>
          <w:szCs w:val="20"/>
        </w:rPr>
        <w:t xml:space="preserve"> levels of </w:t>
      </w:r>
      <w:r w:rsidR="00171E22" w:rsidRPr="006A5B3E">
        <w:rPr>
          <w:sz w:val="20"/>
          <w:szCs w:val="20"/>
        </w:rPr>
        <w:t>Prostaglandin E2, IL-1</w:t>
      </w:r>
      <w:r w:rsidR="00171E22" w:rsidRPr="006A5B3E">
        <w:rPr>
          <w:sz w:val="20"/>
          <w:szCs w:val="20"/>
          <w:lang w:val="el-GR"/>
        </w:rPr>
        <w:t>β</w:t>
      </w:r>
      <w:r w:rsidR="00171E22" w:rsidRPr="006A5B3E">
        <w:rPr>
          <w:sz w:val="20"/>
          <w:szCs w:val="20"/>
        </w:rPr>
        <w:t>, TNF and IL-6</w:t>
      </w:r>
    </w:p>
    <w:p w14:paraId="16FB55E8" w14:textId="77777777" w:rsidR="00171E22" w:rsidRDefault="00171E22" w:rsidP="00770683">
      <w:pPr>
        <w:pStyle w:val="ListParagraph"/>
        <w:numPr>
          <w:ilvl w:val="4"/>
          <w:numId w:val="2"/>
        </w:numPr>
        <w:rPr>
          <w:sz w:val="20"/>
          <w:szCs w:val="20"/>
        </w:rPr>
      </w:pPr>
      <w:r w:rsidRPr="006A5B3E">
        <w:rPr>
          <w:sz w:val="20"/>
          <w:szCs w:val="20"/>
        </w:rPr>
        <w:t>COX-2 inhibitors</w:t>
      </w:r>
    </w:p>
    <w:p w14:paraId="431B5A68" w14:textId="77777777" w:rsidR="00FB065F" w:rsidRPr="00FB065F" w:rsidRDefault="00FB065F" w:rsidP="00770683">
      <w:pPr>
        <w:pStyle w:val="ListParagraph"/>
        <w:numPr>
          <w:ilvl w:val="5"/>
          <w:numId w:val="2"/>
        </w:numPr>
        <w:rPr>
          <w:sz w:val="20"/>
          <w:szCs w:val="20"/>
        </w:rPr>
      </w:pPr>
      <w:r w:rsidRPr="00FB065F">
        <w:rPr>
          <w:sz w:val="20"/>
          <w:szCs w:val="20"/>
        </w:rPr>
        <w:t>They work very well in these women. Anti-inflammatories decrease the inflammatory cascade that is increased in these</w:t>
      </w:r>
      <w:r>
        <w:rPr>
          <w:sz w:val="20"/>
          <w:szCs w:val="20"/>
        </w:rPr>
        <w:t xml:space="preserve"> </w:t>
      </w:r>
      <w:r w:rsidRPr="00FB065F">
        <w:rPr>
          <w:sz w:val="20"/>
          <w:szCs w:val="20"/>
        </w:rPr>
        <w:t>women.</w:t>
      </w:r>
    </w:p>
    <w:p w14:paraId="0B68194F" w14:textId="77777777" w:rsidR="00171E22" w:rsidRPr="006A5B3E" w:rsidRDefault="00171E22" w:rsidP="00770683">
      <w:pPr>
        <w:pStyle w:val="ListParagraph"/>
        <w:numPr>
          <w:ilvl w:val="2"/>
          <w:numId w:val="2"/>
        </w:numPr>
        <w:rPr>
          <w:sz w:val="20"/>
          <w:szCs w:val="20"/>
        </w:rPr>
      </w:pPr>
      <w:r w:rsidRPr="006A5B3E">
        <w:rPr>
          <w:sz w:val="20"/>
          <w:szCs w:val="20"/>
        </w:rPr>
        <w:t>Upregulated estrogen production by stromal cells</w:t>
      </w:r>
    </w:p>
    <w:p w14:paraId="339F90CA" w14:textId="1DEC3880" w:rsidR="00171E22" w:rsidRPr="006A5B3E" w:rsidRDefault="00171E22" w:rsidP="00770683">
      <w:pPr>
        <w:pStyle w:val="ListParagraph"/>
        <w:numPr>
          <w:ilvl w:val="3"/>
          <w:numId w:val="2"/>
        </w:numPr>
        <w:rPr>
          <w:sz w:val="20"/>
          <w:szCs w:val="20"/>
        </w:rPr>
      </w:pPr>
      <w:r w:rsidRPr="006A5B3E">
        <w:rPr>
          <w:sz w:val="20"/>
          <w:szCs w:val="20"/>
        </w:rPr>
        <w:t>High levels of aromatase</w:t>
      </w:r>
      <w:r w:rsidR="00EC09F1">
        <w:rPr>
          <w:sz w:val="20"/>
          <w:szCs w:val="20"/>
        </w:rPr>
        <w:t xml:space="preserve"> than you normally see in endometrial stroma </w:t>
      </w:r>
    </w:p>
    <w:p w14:paraId="0B826BDB" w14:textId="0A404AB0" w:rsidR="00171E22" w:rsidRPr="00FB065F" w:rsidRDefault="00171E22" w:rsidP="00770683">
      <w:pPr>
        <w:pStyle w:val="ListParagraph"/>
        <w:numPr>
          <w:ilvl w:val="3"/>
          <w:numId w:val="2"/>
        </w:numPr>
        <w:rPr>
          <w:sz w:val="20"/>
          <w:szCs w:val="20"/>
        </w:rPr>
      </w:pPr>
      <w:r w:rsidRPr="006A5B3E">
        <w:rPr>
          <w:sz w:val="20"/>
          <w:szCs w:val="20"/>
        </w:rPr>
        <w:t>Estrogen enhances survival and persistence of endometriotic tissue</w:t>
      </w:r>
      <w:r w:rsidR="00FB065F">
        <w:rPr>
          <w:sz w:val="20"/>
          <w:szCs w:val="20"/>
        </w:rPr>
        <w:t>--</w:t>
      </w:r>
      <w:r w:rsidR="00FB065F" w:rsidRPr="00FB065F">
        <w:t xml:space="preserve"> </w:t>
      </w:r>
      <w:r w:rsidR="00FB065F" w:rsidRPr="00FB065F">
        <w:rPr>
          <w:sz w:val="20"/>
          <w:szCs w:val="20"/>
        </w:rPr>
        <w:t>Estrogen hangs out more so when the progesterone kicks up the glands don't really care bc there is so much</w:t>
      </w:r>
      <w:r w:rsidR="00EC09F1">
        <w:rPr>
          <w:sz w:val="20"/>
          <w:szCs w:val="20"/>
        </w:rPr>
        <w:t xml:space="preserve"> </w:t>
      </w:r>
      <w:r w:rsidR="00FB065F" w:rsidRPr="00FB065F">
        <w:rPr>
          <w:sz w:val="20"/>
          <w:szCs w:val="20"/>
        </w:rPr>
        <w:t>estrogen there.</w:t>
      </w:r>
    </w:p>
    <w:p w14:paraId="25705533" w14:textId="77777777" w:rsidR="00171E22" w:rsidRPr="006A5B3E" w:rsidRDefault="00171E22" w:rsidP="00770683">
      <w:pPr>
        <w:pStyle w:val="ListParagraph"/>
        <w:numPr>
          <w:ilvl w:val="4"/>
          <w:numId w:val="2"/>
        </w:numPr>
        <w:rPr>
          <w:sz w:val="20"/>
          <w:szCs w:val="20"/>
        </w:rPr>
      </w:pPr>
      <w:r w:rsidRPr="006A5B3E">
        <w:rPr>
          <w:sz w:val="20"/>
          <w:szCs w:val="20"/>
        </w:rPr>
        <w:t>Prostaglandin E2 stimulates local estrogen production</w:t>
      </w:r>
    </w:p>
    <w:p w14:paraId="6181588C" w14:textId="77777777" w:rsidR="00171E22" w:rsidRPr="006A5B3E" w:rsidRDefault="00171E22" w:rsidP="00770683">
      <w:pPr>
        <w:pStyle w:val="ListParagraph"/>
        <w:numPr>
          <w:ilvl w:val="2"/>
          <w:numId w:val="2"/>
        </w:numPr>
        <w:rPr>
          <w:sz w:val="20"/>
          <w:szCs w:val="20"/>
        </w:rPr>
      </w:pPr>
      <w:r w:rsidRPr="006A5B3E">
        <w:rPr>
          <w:sz w:val="20"/>
          <w:szCs w:val="20"/>
        </w:rPr>
        <w:t xml:space="preserve">Resistant to anti-estrogen effect of progesterone </w:t>
      </w:r>
    </w:p>
    <w:p w14:paraId="3A2ED697" w14:textId="790B517C" w:rsidR="006D3ECC" w:rsidRPr="00C85FB1" w:rsidRDefault="00C85FB1" w:rsidP="00770683">
      <w:pPr>
        <w:pStyle w:val="ListParagraph"/>
        <w:numPr>
          <w:ilvl w:val="0"/>
          <w:numId w:val="2"/>
        </w:numPr>
        <w:rPr>
          <w:b/>
          <w:sz w:val="20"/>
          <w:szCs w:val="20"/>
        </w:rPr>
      </w:pPr>
      <w:r w:rsidRPr="00C85FB1">
        <w:rPr>
          <w:b/>
          <w:sz w:val="20"/>
          <w:szCs w:val="20"/>
        </w:rPr>
        <w:t>ADENOMYOSIS</w:t>
      </w:r>
    </w:p>
    <w:p w14:paraId="31EB2FA1" w14:textId="77777777" w:rsidR="00521B32" w:rsidRPr="006D3ECC" w:rsidRDefault="006D3ECC" w:rsidP="00770683">
      <w:pPr>
        <w:pStyle w:val="ListParagraph"/>
        <w:numPr>
          <w:ilvl w:val="1"/>
          <w:numId w:val="2"/>
        </w:numPr>
        <w:rPr>
          <w:sz w:val="20"/>
          <w:szCs w:val="20"/>
        </w:rPr>
      </w:pPr>
      <w:r w:rsidRPr="006D3ECC">
        <w:rPr>
          <w:sz w:val="20"/>
          <w:szCs w:val="20"/>
        </w:rPr>
        <w:t>Internal endometriosis</w:t>
      </w:r>
    </w:p>
    <w:p w14:paraId="268F05FC" w14:textId="77777777" w:rsidR="00521B32" w:rsidRPr="006D3ECC" w:rsidRDefault="006D3ECC" w:rsidP="00770683">
      <w:pPr>
        <w:pStyle w:val="ListParagraph"/>
        <w:numPr>
          <w:ilvl w:val="2"/>
          <w:numId w:val="2"/>
        </w:numPr>
        <w:rPr>
          <w:sz w:val="20"/>
          <w:szCs w:val="20"/>
        </w:rPr>
      </w:pPr>
      <w:r w:rsidRPr="006D3ECC">
        <w:rPr>
          <w:sz w:val="20"/>
          <w:szCs w:val="20"/>
        </w:rPr>
        <w:t xml:space="preserve">The aberrant endometrial tissue is confined to the </w:t>
      </w:r>
      <w:r w:rsidRPr="006D3ECC">
        <w:rPr>
          <w:sz w:val="20"/>
          <w:szCs w:val="20"/>
          <w:u w:val="single"/>
        </w:rPr>
        <w:t>uterine</w:t>
      </w:r>
      <w:r w:rsidRPr="006D3ECC">
        <w:rPr>
          <w:sz w:val="20"/>
          <w:szCs w:val="20"/>
        </w:rPr>
        <w:t xml:space="preserve"> myometrium </w:t>
      </w:r>
    </w:p>
    <w:p w14:paraId="57E56DDC" w14:textId="77777777" w:rsidR="00521B32" w:rsidRDefault="006D3ECC" w:rsidP="00770683">
      <w:pPr>
        <w:pStyle w:val="ListParagraph"/>
        <w:numPr>
          <w:ilvl w:val="1"/>
          <w:numId w:val="2"/>
        </w:numPr>
        <w:rPr>
          <w:sz w:val="20"/>
          <w:szCs w:val="20"/>
        </w:rPr>
      </w:pPr>
      <w:r w:rsidRPr="006D3ECC">
        <w:rPr>
          <w:sz w:val="20"/>
          <w:szCs w:val="20"/>
        </w:rPr>
        <w:t>Detected in 15-20% of hysterectomy specimens</w:t>
      </w:r>
    </w:p>
    <w:p w14:paraId="17B47E8B" w14:textId="17418AB4" w:rsidR="006D3ECC" w:rsidRPr="006D3ECC" w:rsidRDefault="00EC09F1" w:rsidP="00770683">
      <w:pPr>
        <w:pStyle w:val="ListParagraph"/>
        <w:numPr>
          <w:ilvl w:val="2"/>
          <w:numId w:val="2"/>
        </w:numPr>
        <w:rPr>
          <w:sz w:val="20"/>
          <w:szCs w:val="20"/>
        </w:rPr>
      </w:pPr>
      <w:r>
        <w:rPr>
          <w:sz w:val="20"/>
          <w:szCs w:val="20"/>
        </w:rPr>
        <w:t>D</w:t>
      </w:r>
      <w:r w:rsidR="006D3ECC" w:rsidRPr="006D3ECC">
        <w:rPr>
          <w:sz w:val="20"/>
          <w:szCs w:val="20"/>
        </w:rPr>
        <w:t>ouble the number of</w:t>
      </w:r>
      <w:r w:rsidR="006D3ECC">
        <w:rPr>
          <w:sz w:val="20"/>
          <w:szCs w:val="20"/>
        </w:rPr>
        <w:t xml:space="preserve"> </w:t>
      </w:r>
      <w:r w:rsidR="006D3ECC" w:rsidRPr="006D3ECC">
        <w:rPr>
          <w:sz w:val="20"/>
          <w:szCs w:val="20"/>
        </w:rPr>
        <w:t>endometriosis</w:t>
      </w:r>
      <w:r>
        <w:rPr>
          <w:sz w:val="20"/>
          <w:szCs w:val="20"/>
        </w:rPr>
        <w:t xml:space="preserve"> in other organs</w:t>
      </w:r>
      <w:r w:rsidR="006D3ECC" w:rsidRPr="006D3ECC">
        <w:rPr>
          <w:sz w:val="20"/>
          <w:szCs w:val="20"/>
        </w:rPr>
        <w:t>!</w:t>
      </w:r>
    </w:p>
    <w:p w14:paraId="02676A60" w14:textId="77777777" w:rsidR="00521B32" w:rsidRPr="006D3ECC" w:rsidRDefault="006D3ECC" w:rsidP="00770683">
      <w:pPr>
        <w:pStyle w:val="ListParagraph"/>
        <w:numPr>
          <w:ilvl w:val="1"/>
          <w:numId w:val="2"/>
        </w:numPr>
        <w:rPr>
          <w:sz w:val="20"/>
          <w:szCs w:val="20"/>
        </w:rPr>
      </w:pPr>
      <w:r w:rsidRPr="006D3ECC">
        <w:rPr>
          <w:sz w:val="20"/>
          <w:szCs w:val="20"/>
        </w:rPr>
        <w:t>Same clinical symptoms and histologic features as “external endometriosis”</w:t>
      </w:r>
    </w:p>
    <w:p w14:paraId="54688A1D" w14:textId="77777777" w:rsidR="00521B32" w:rsidRPr="006D3ECC" w:rsidRDefault="006D3ECC" w:rsidP="00770683">
      <w:pPr>
        <w:pStyle w:val="ListParagraph"/>
        <w:numPr>
          <w:ilvl w:val="2"/>
          <w:numId w:val="2"/>
        </w:numPr>
        <w:rPr>
          <w:sz w:val="20"/>
          <w:szCs w:val="20"/>
        </w:rPr>
      </w:pPr>
      <w:r w:rsidRPr="006D3ECC">
        <w:rPr>
          <w:sz w:val="20"/>
          <w:szCs w:val="20"/>
        </w:rPr>
        <w:t>Endometrial glands, endometrial stroma, hemosiderin</w:t>
      </w:r>
    </w:p>
    <w:p w14:paraId="49875EF1" w14:textId="77777777" w:rsidR="00521B32" w:rsidRDefault="006D3ECC" w:rsidP="00770683">
      <w:pPr>
        <w:pStyle w:val="ListParagraph"/>
        <w:numPr>
          <w:ilvl w:val="2"/>
          <w:numId w:val="2"/>
        </w:numPr>
        <w:rPr>
          <w:sz w:val="20"/>
          <w:szCs w:val="20"/>
        </w:rPr>
      </w:pPr>
      <w:r w:rsidRPr="006D3ECC">
        <w:rPr>
          <w:sz w:val="20"/>
          <w:szCs w:val="20"/>
        </w:rPr>
        <w:t>Separated from the endo-myometrial junction by at least 2-3 mm</w:t>
      </w:r>
      <w:r>
        <w:rPr>
          <w:sz w:val="20"/>
          <w:szCs w:val="20"/>
        </w:rPr>
        <w:t>--</w:t>
      </w:r>
      <w:r w:rsidRPr="006D3ECC">
        <w:t xml:space="preserve"> </w:t>
      </w:r>
      <w:r w:rsidRPr="006D3ECC">
        <w:rPr>
          <w:sz w:val="20"/>
          <w:szCs w:val="20"/>
        </w:rPr>
        <w:t>so you know that you're in the myometrium.</w:t>
      </w:r>
    </w:p>
    <w:p w14:paraId="0F98D971" w14:textId="4FD0BA26" w:rsidR="00C85FB1" w:rsidRDefault="00C85FB1" w:rsidP="00770683">
      <w:pPr>
        <w:pStyle w:val="ListParagraph"/>
        <w:numPr>
          <w:ilvl w:val="2"/>
          <w:numId w:val="2"/>
        </w:numPr>
        <w:rPr>
          <w:sz w:val="20"/>
          <w:szCs w:val="20"/>
        </w:rPr>
      </w:pPr>
      <w:r w:rsidRPr="00C85FB1">
        <w:rPr>
          <w:noProof/>
          <w:sz w:val="20"/>
          <w:szCs w:val="20"/>
          <w:lang w:eastAsia="en-US"/>
        </w:rPr>
        <w:drawing>
          <wp:inline distT="0" distB="0" distL="0" distR="0" wp14:anchorId="15821195" wp14:editId="5795E496">
            <wp:extent cx="872831" cy="571500"/>
            <wp:effectExtent l="0" t="0" r="0" b="0"/>
            <wp:docPr id="17412" name="Picture 7" descr="FEM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 name="Picture 7" descr="FEM0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72929" cy="571564"/>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85FB1">
        <w:rPr>
          <w:noProof/>
          <w:sz w:val="20"/>
          <w:szCs w:val="20"/>
          <w:lang w:eastAsia="en-US"/>
        </w:rPr>
        <w:drawing>
          <wp:inline distT="0" distB="0" distL="0" distR="0" wp14:anchorId="45B30C07" wp14:editId="08A53617">
            <wp:extent cx="788314" cy="571500"/>
            <wp:effectExtent l="0" t="0" r="0" b="0"/>
            <wp:docPr id="17413" name="Picture 9" descr="02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 name="Picture 9" descr="02202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88773" cy="57183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872D529" w14:textId="5DF73C86" w:rsidR="00EC09F1" w:rsidRPr="006D3ECC" w:rsidRDefault="00EC09F1" w:rsidP="00770683">
      <w:pPr>
        <w:pStyle w:val="ListParagraph"/>
        <w:numPr>
          <w:ilvl w:val="3"/>
          <w:numId w:val="2"/>
        </w:numPr>
        <w:rPr>
          <w:sz w:val="20"/>
          <w:szCs w:val="20"/>
        </w:rPr>
      </w:pPr>
      <w:r>
        <w:rPr>
          <w:sz w:val="20"/>
          <w:szCs w:val="20"/>
        </w:rPr>
        <w:t xml:space="preserve">Big trabeculated bundles of cells and blood in the wall that you don't expect to see </w:t>
      </w:r>
    </w:p>
    <w:p w14:paraId="69521D50" w14:textId="6C08AEFC" w:rsidR="00171E22" w:rsidRPr="00C85FB1" w:rsidRDefault="00C85FB1" w:rsidP="00770683">
      <w:pPr>
        <w:pStyle w:val="ListParagraph"/>
        <w:numPr>
          <w:ilvl w:val="0"/>
          <w:numId w:val="2"/>
        </w:numPr>
        <w:rPr>
          <w:b/>
          <w:sz w:val="20"/>
          <w:szCs w:val="20"/>
        </w:rPr>
      </w:pPr>
      <w:r w:rsidRPr="00C85FB1">
        <w:rPr>
          <w:b/>
          <w:sz w:val="20"/>
          <w:szCs w:val="20"/>
        </w:rPr>
        <w:t>ENDOMETRIAL POLYP</w:t>
      </w:r>
    </w:p>
    <w:p w14:paraId="0E3B7722" w14:textId="242DE419" w:rsidR="00171E22" w:rsidRPr="006A5B3E" w:rsidRDefault="00162751" w:rsidP="00770683">
      <w:pPr>
        <w:pStyle w:val="ListParagraph"/>
        <w:numPr>
          <w:ilvl w:val="1"/>
          <w:numId w:val="2"/>
        </w:numPr>
        <w:rPr>
          <w:sz w:val="20"/>
          <w:szCs w:val="20"/>
        </w:rPr>
      </w:pPr>
      <w:r w:rsidRPr="00C85FB1">
        <w:rPr>
          <w:noProof/>
          <w:sz w:val="20"/>
          <w:szCs w:val="20"/>
          <w:lang w:eastAsia="en-US"/>
        </w:rPr>
        <w:drawing>
          <wp:anchor distT="0" distB="0" distL="114300" distR="114300" simplePos="0" relativeHeight="251670528" behindDoc="0" locked="0" layoutInCell="1" allowOverlap="1" wp14:anchorId="03C2626E" wp14:editId="0F9451F3">
            <wp:simplePos x="0" y="0"/>
            <wp:positionH relativeFrom="column">
              <wp:posOffset>5715000</wp:posOffset>
            </wp:positionH>
            <wp:positionV relativeFrom="paragraph">
              <wp:posOffset>12700</wp:posOffset>
            </wp:positionV>
            <wp:extent cx="1017905" cy="678815"/>
            <wp:effectExtent l="25400" t="25400" r="23495" b="32385"/>
            <wp:wrapSquare wrapText="bothSides"/>
            <wp:docPr id="19459" name="Picture 3" descr="Endometrial Poly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 name="Picture 3" descr="Endometrial Polyp"/>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17905" cy="678815"/>
                    </a:xfrm>
                    <a:prstGeom prst="rect">
                      <a:avLst/>
                    </a:prstGeom>
                    <a:noFill/>
                    <a:ln w="28575">
                      <a:solidFill>
                        <a:srgbClr val="000000"/>
                      </a:solidFill>
                      <a:miter lim="800000"/>
                      <a:headEnd/>
                      <a:tailEnd/>
                    </a:ln>
                    <a:extLst/>
                  </pic:spPr>
                </pic:pic>
              </a:graphicData>
            </a:graphic>
            <wp14:sizeRelH relativeFrom="page">
              <wp14:pctWidth>0</wp14:pctWidth>
            </wp14:sizeRelH>
            <wp14:sizeRelV relativeFrom="page">
              <wp14:pctHeight>0</wp14:pctHeight>
            </wp14:sizeRelV>
          </wp:anchor>
        </w:drawing>
      </w:r>
      <w:r w:rsidR="00171E22" w:rsidRPr="006A5B3E">
        <w:rPr>
          <w:sz w:val="20"/>
          <w:szCs w:val="20"/>
        </w:rPr>
        <w:t>Exophytic mass that projects into the endometrial cavity</w:t>
      </w:r>
    </w:p>
    <w:p w14:paraId="1A560A80" w14:textId="5A78C840" w:rsidR="00171E22" w:rsidRPr="006A5B3E" w:rsidRDefault="00171E22" w:rsidP="00770683">
      <w:pPr>
        <w:pStyle w:val="ListParagraph"/>
        <w:numPr>
          <w:ilvl w:val="1"/>
          <w:numId w:val="2"/>
        </w:numPr>
        <w:rPr>
          <w:sz w:val="20"/>
          <w:szCs w:val="20"/>
        </w:rPr>
      </w:pPr>
      <w:r w:rsidRPr="006A5B3E">
        <w:rPr>
          <w:sz w:val="20"/>
          <w:szCs w:val="20"/>
        </w:rPr>
        <w:t>Most commonly encountered in perimenopausal and menopausal women</w:t>
      </w:r>
    </w:p>
    <w:p w14:paraId="71DD9E59" w14:textId="70D9D7F6" w:rsidR="00171E22" w:rsidRPr="006A5B3E" w:rsidRDefault="00171E22" w:rsidP="00770683">
      <w:pPr>
        <w:pStyle w:val="ListParagraph"/>
        <w:numPr>
          <w:ilvl w:val="2"/>
          <w:numId w:val="2"/>
        </w:numPr>
        <w:rPr>
          <w:sz w:val="20"/>
          <w:szCs w:val="20"/>
        </w:rPr>
      </w:pPr>
      <w:r w:rsidRPr="006A5B3E">
        <w:rPr>
          <w:sz w:val="20"/>
          <w:szCs w:val="20"/>
        </w:rPr>
        <w:t xml:space="preserve">May be asymptomatic or present as abnormal </w:t>
      </w:r>
      <w:r w:rsidR="00EC09F1">
        <w:rPr>
          <w:sz w:val="20"/>
          <w:szCs w:val="20"/>
        </w:rPr>
        <w:t xml:space="preserve">uterine </w:t>
      </w:r>
      <w:r w:rsidRPr="006A5B3E">
        <w:rPr>
          <w:sz w:val="20"/>
          <w:szCs w:val="20"/>
        </w:rPr>
        <w:t>bleeding</w:t>
      </w:r>
    </w:p>
    <w:p w14:paraId="5E10B1F8" w14:textId="1CC3D964" w:rsidR="00171E22" w:rsidRDefault="00171E22" w:rsidP="00770683">
      <w:pPr>
        <w:pStyle w:val="ListParagraph"/>
        <w:numPr>
          <w:ilvl w:val="1"/>
          <w:numId w:val="2"/>
        </w:numPr>
        <w:rPr>
          <w:sz w:val="20"/>
          <w:szCs w:val="20"/>
        </w:rPr>
      </w:pPr>
      <w:r w:rsidRPr="006A5B3E">
        <w:rPr>
          <w:sz w:val="20"/>
          <w:szCs w:val="20"/>
        </w:rPr>
        <w:t>Lined on three sides by surface endometrium, contains normal or hyperplastic glands and stroma, and has centrally positioned fibrovascular core</w:t>
      </w:r>
    </w:p>
    <w:p w14:paraId="703EFF29" w14:textId="5DDCBE75" w:rsidR="00EC09F1" w:rsidRPr="006A5B3E" w:rsidRDefault="00EC09F1" w:rsidP="00770683">
      <w:pPr>
        <w:pStyle w:val="ListParagraph"/>
        <w:numPr>
          <w:ilvl w:val="2"/>
          <w:numId w:val="2"/>
        </w:numPr>
        <w:rPr>
          <w:sz w:val="20"/>
          <w:szCs w:val="20"/>
        </w:rPr>
      </w:pPr>
      <w:r>
        <w:rPr>
          <w:sz w:val="20"/>
          <w:szCs w:val="20"/>
        </w:rPr>
        <w:t xml:space="preserve">Rare to find cancer </w:t>
      </w:r>
    </w:p>
    <w:p w14:paraId="418857D4" w14:textId="77777777" w:rsidR="00171E22" w:rsidRPr="006A5B3E" w:rsidRDefault="00171E22" w:rsidP="00770683">
      <w:pPr>
        <w:pStyle w:val="ListParagraph"/>
        <w:numPr>
          <w:ilvl w:val="1"/>
          <w:numId w:val="2"/>
        </w:numPr>
        <w:rPr>
          <w:sz w:val="20"/>
          <w:szCs w:val="20"/>
        </w:rPr>
      </w:pPr>
      <w:r w:rsidRPr="006A5B3E">
        <w:rPr>
          <w:sz w:val="20"/>
          <w:szCs w:val="20"/>
        </w:rPr>
        <w:t>Occurrence of carcinoma in endometrial polyps is rare</w:t>
      </w:r>
    </w:p>
    <w:p w14:paraId="269E269A" w14:textId="77777777" w:rsidR="00171E22" w:rsidRPr="006A5B3E" w:rsidRDefault="00171E22" w:rsidP="00770683">
      <w:pPr>
        <w:pStyle w:val="ListParagraph"/>
        <w:numPr>
          <w:ilvl w:val="1"/>
          <w:numId w:val="2"/>
        </w:numPr>
        <w:rPr>
          <w:sz w:val="20"/>
          <w:szCs w:val="20"/>
        </w:rPr>
      </w:pPr>
      <w:r w:rsidRPr="006A5B3E">
        <w:rPr>
          <w:sz w:val="20"/>
          <w:szCs w:val="20"/>
        </w:rPr>
        <w:t>Rearrangements of chromosome 6p21 (HMGIY gene) seen in stromal cells</w:t>
      </w:r>
    </w:p>
    <w:p w14:paraId="357B5AEC" w14:textId="4B66F330" w:rsidR="006D3ECC" w:rsidRPr="00EC09F1" w:rsidRDefault="00171E22" w:rsidP="00770683">
      <w:pPr>
        <w:pStyle w:val="ListParagraph"/>
        <w:numPr>
          <w:ilvl w:val="1"/>
          <w:numId w:val="2"/>
        </w:numPr>
        <w:rPr>
          <w:sz w:val="20"/>
          <w:szCs w:val="20"/>
        </w:rPr>
      </w:pPr>
      <w:r w:rsidRPr="006A5B3E">
        <w:rPr>
          <w:sz w:val="20"/>
          <w:szCs w:val="20"/>
        </w:rPr>
        <w:t>Seen i</w:t>
      </w:r>
      <w:r w:rsidR="00EC09F1">
        <w:rPr>
          <w:sz w:val="20"/>
          <w:szCs w:val="20"/>
        </w:rPr>
        <w:t xml:space="preserve">n association with tamoxifen use </w:t>
      </w:r>
      <w:r w:rsidR="006D3ECC" w:rsidRPr="00EC09F1">
        <w:rPr>
          <w:sz w:val="20"/>
          <w:szCs w:val="20"/>
        </w:rPr>
        <w:t>for estrogen strong breast cancers: anti-estrogen</w:t>
      </w:r>
      <w:r w:rsidR="00EC09F1">
        <w:rPr>
          <w:sz w:val="20"/>
          <w:szCs w:val="20"/>
        </w:rPr>
        <w:t xml:space="preserve"> in the breast </w:t>
      </w:r>
    </w:p>
    <w:p w14:paraId="585BF0C4" w14:textId="703F9CCE" w:rsidR="006D3ECC" w:rsidRPr="006A5B3E" w:rsidRDefault="006D3ECC" w:rsidP="00770683">
      <w:pPr>
        <w:pStyle w:val="ListParagraph"/>
        <w:numPr>
          <w:ilvl w:val="2"/>
          <w:numId w:val="2"/>
        </w:numPr>
        <w:rPr>
          <w:sz w:val="20"/>
          <w:szCs w:val="20"/>
        </w:rPr>
      </w:pPr>
      <w:r w:rsidRPr="006D3ECC">
        <w:rPr>
          <w:sz w:val="20"/>
          <w:szCs w:val="20"/>
        </w:rPr>
        <w:t xml:space="preserve">These women get huge large polyps: it's actually PRO-estrogen </w:t>
      </w:r>
      <w:r w:rsidR="00EC09F1">
        <w:rPr>
          <w:sz w:val="20"/>
          <w:szCs w:val="20"/>
        </w:rPr>
        <w:t xml:space="preserve">effect </w:t>
      </w:r>
      <w:r w:rsidRPr="006D3ECC">
        <w:rPr>
          <w:sz w:val="20"/>
          <w:szCs w:val="20"/>
        </w:rPr>
        <w:t>in the endometrial glands</w:t>
      </w:r>
      <w:r w:rsidR="00EC09F1">
        <w:rPr>
          <w:sz w:val="20"/>
          <w:szCs w:val="20"/>
        </w:rPr>
        <w:t xml:space="preserve"> of the uterus</w:t>
      </w:r>
      <w:r w:rsidRPr="006D3ECC">
        <w:rPr>
          <w:sz w:val="20"/>
          <w:szCs w:val="20"/>
        </w:rPr>
        <w:t>!!!</w:t>
      </w:r>
    </w:p>
    <w:p w14:paraId="54D31399" w14:textId="42DB4D14" w:rsidR="00EF2538" w:rsidRPr="00EF2538" w:rsidRDefault="00171E22" w:rsidP="00EF2538">
      <w:pPr>
        <w:pStyle w:val="ListParagraph"/>
        <w:numPr>
          <w:ilvl w:val="2"/>
          <w:numId w:val="2"/>
        </w:numPr>
        <w:rPr>
          <w:sz w:val="20"/>
          <w:szCs w:val="20"/>
        </w:rPr>
      </w:pPr>
      <w:r w:rsidRPr="006A5B3E">
        <w:rPr>
          <w:sz w:val="20"/>
          <w:szCs w:val="20"/>
        </w:rPr>
        <w:t xml:space="preserve">Anti-estrogen effect in breast tissue, weak </w:t>
      </w:r>
      <w:r w:rsidR="00EC09F1">
        <w:rPr>
          <w:sz w:val="20"/>
          <w:szCs w:val="20"/>
        </w:rPr>
        <w:t>anti-</w:t>
      </w:r>
      <w:r w:rsidRPr="006A5B3E">
        <w:rPr>
          <w:sz w:val="20"/>
          <w:szCs w:val="20"/>
        </w:rPr>
        <w:t>estrogenic effects in endometrium</w:t>
      </w:r>
      <w:r w:rsidR="00EC09F1">
        <w:rPr>
          <w:sz w:val="20"/>
          <w:szCs w:val="20"/>
        </w:rPr>
        <w:t xml:space="preserve"> and so you see them bleeding frequently</w:t>
      </w:r>
    </w:p>
    <w:p w14:paraId="7F72EF67" w14:textId="77777777" w:rsidR="00EC09F1" w:rsidRDefault="00C85FB1" w:rsidP="00770683">
      <w:pPr>
        <w:pStyle w:val="ListParagraph"/>
        <w:numPr>
          <w:ilvl w:val="0"/>
          <w:numId w:val="2"/>
        </w:numPr>
        <w:rPr>
          <w:sz w:val="20"/>
          <w:szCs w:val="20"/>
        </w:rPr>
      </w:pPr>
      <w:r w:rsidRPr="00C85FB1">
        <w:rPr>
          <w:b/>
          <w:sz w:val="20"/>
          <w:szCs w:val="20"/>
        </w:rPr>
        <w:t>ENDOMETRIAL HYPERPLASIA</w:t>
      </w:r>
    </w:p>
    <w:p w14:paraId="0F852DCC" w14:textId="4DA244D3" w:rsidR="00171E22" w:rsidRPr="006A5B3E" w:rsidRDefault="00EC09F1" w:rsidP="00770683">
      <w:pPr>
        <w:pStyle w:val="ListParagraph"/>
        <w:numPr>
          <w:ilvl w:val="1"/>
          <w:numId w:val="2"/>
        </w:numPr>
        <w:rPr>
          <w:sz w:val="20"/>
          <w:szCs w:val="20"/>
        </w:rPr>
      </w:pPr>
      <w:r w:rsidRPr="00EC09F1">
        <w:rPr>
          <w:sz w:val="20"/>
          <w:szCs w:val="20"/>
        </w:rPr>
        <w:sym w:font="Symbol" w:char="F0AD"/>
      </w:r>
      <w:r>
        <w:rPr>
          <w:sz w:val="20"/>
          <w:szCs w:val="20"/>
        </w:rPr>
        <w:t xml:space="preserve"> </w:t>
      </w:r>
      <w:r w:rsidR="006D3ECC" w:rsidRPr="006D3ECC">
        <w:rPr>
          <w:sz w:val="20"/>
          <w:szCs w:val="20"/>
        </w:rPr>
        <w:t xml:space="preserve"> number of glands:stroma</w:t>
      </w:r>
      <w:r>
        <w:rPr>
          <w:sz w:val="20"/>
          <w:szCs w:val="20"/>
        </w:rPr>
        <w:t xml:space="preserve"> ratio </w:t>
      </w:r>
    </w:p>
    <w:p w14:paraId="033AB6F1" w14:textId="77777777" w:rsidR="00171E22" w:rsidRPr="006A5B3E" w:rsidRDefault="00171E22" w:rsidP="00770683">
      <w:pPr>
        <w:pStyle w:val="ListParagraph"/>
        <w:numPr>
          <w:ilvl w:val="1"/>
          <w:numId w:val="2"/>
        </w:numPr>
        <w:rPr>
          <w:sz w:val="20"/>
          <w:szCs w:val="20"/>
        </w:rPr>
      </w:pPr>
      <w:r w:rsidRPr="006A5B3E">
        <w:rPr>
          <w:sz w:val="20"/>
          <w:szCs w:val="20"/>
        </w:rPr>
        <w:t xml:space="preserve">Increased proliferation of endometrial glands in relation to stroma, resulting in increased gland-to-stroma ratio </w:t>
      </w:r>
    </w:p>
    <w:p w14:paraId="7E88E821" w14:textId="77777777" w:rsidR="00171E22" w:rsidRPr="006A5B3E" w:rsidRDefault="00171E22" w:rsidP="00770683">
      <w:pPr>
        <w:pStyle w:val="ListParagraph"/>
        <w:numPr>
          <w:ilvl w:val="1"/>
          <w:numId w:val="2"/>
        </w:numPr>
        <w:rPr>
          <w:sz w:val="20"/>
          <w:szCs w:val="20"/>
        </w:rPr>
      </w:pPr>
      <w:r w:rsidRPr="006A5B3E">
        <w:rPr>
          <w:sz w:val="20"/>
          <w:szCs w:val="20"/>
        </w:rPr>
        <w:t>Important cause of abnormal vaginal bleeding</w:t>
      </w:r>
    </w:p>
    <w:p w14:paraId="653E3D1D" w14:textId="77777777" w:rsidR="00171E22" w:rsidRDefault="00171E22" w:rsidP="00770683">
      <w:pPr>
        <w:pStyle w:val="ListParagraph"/>
        <w:numPr>
          <w:ilvl w:val="2"/>
          <w:numId w:val="2"/>
        </w:numPr>
        <w:rPr>
          <w:sz w:val="20"/>
          <w:szCs w:val="20"/>
        </w:rPr>
      </w:pPr>
      <w:r w:rsidRPr="006A5B3E">
        <w:rPr>
          <w:sz w:val="20"/>
          <w:szCs w:val="20"/>
        </w:rPr>
        <w:t>Most common among perimenopausal and menopausal women</w:t>
      </w:r>
    </w:p>
    <w:p w14:paraId="1FBB6D82" w14:textId="77777777" w:rsidR="006D3ECC" w:rsidRPr="006A5B3E" w:rsidRDefault="006D3ECC" w:rsidP="00770683">
      <w:pPr>
        <w:pStyle w:val="ListParagraph"/>
        <w:numPr>
          <w:ilvl w:val="3"/>
          <w:numId w:val="2"/>
        </w:numPr>
        <w:rPr>
          <w:sz w:val="20"/>
          <w:szCs w:val="20"/>
        </w:rPr>
      </w:pPr>
      <w:r w:rsidRPr="006D3ECC">
        <w:rPr>
          <w:sz w:val="20"/>
          <w:szCs w:val="20"/>
        </w:rPr>
        <w:t>Irregular bleed: hormone or polyp so you must make sure they don't have this!!!</w:t>
      </w:r>
    </w:p>
    <w:p w14:paraId="7464E43F" w14:textId="77777777" w:rsidR="00171E22" w:rsidRPr="006A5B3E" w:rsidRDefault="00171E22" w:rsidP="00770683">
      <w:pPr>
        <w:pStyle w:val="ListParagraph"/>
        <w:numPr>
          <w:ilvl w:val="1"/>
          <w:numId w:val="2"/>
        </w:numPr>
        <w:rPr>
          <w:sz w:val="20"/>
          <w:szCs w:val="20"/>
        </w:rPr>
      </w:pPr>
      <w:r w:rsidRPr="006A5B3E">
        <w:rPr>
          <w:sz w:val="20"/>
          <w:szCs w:val="20"/>
        </w:rPr>
        <w:t>Associated with prolonged estrogenic stimulation with diminution or absence of progestational counter action</w:t>
      </w:r>
    </w:p>
    <w:p w14:paraId="5D9544CA" w14:textId="77777777" w:rsidR="00171E22" w:rsidRDefault="00171E22" w:rsidP="00770683">
      <w:pPr>
        <w:pStyle w:val="ListParagraph"/>
        <w:numPr>
          <w:ilvl w:val="2"/>
          <w:numId w:val="2"/>
        </w:numPr>
        <w:rPr>
          <w:sz w:val="20"/>
          <w:szCs w:val="20"/>
        </w:rPr>
      </w:pPr>
      <w:r w:rsidRPr="006A5B3E">
        <w:rPr>
          <w:sz w:val="20"/>
          <w:szCs w:val="20"/>
        </w:rPr>
        <w:t>Anovulation, increased endogenous estrogen production or increased exogenous estrogen</w:t>
      </w:r>
    </w:p>
    <w:p w14:paraId="427CD59F" w14:textId="0A82533F" w:rsidR="006D3ECC" w:rsidRPr="006D3ECC" w:rsidRDefault="00EC09F1" w:rsidP="00770683">
      <w:pPr>
        <w:pStyle w:val="ListParagraph"/>
        <w:numPr>
          <w:ilvl w:val="3"/>
          <w:numId w:val="2"/>
        </w:numPr>
        <w:rPr>
          <w:sz w:val="20"/>
          <w:szCs w:val="20"/>
        </w:rPr>
      </w:pPr>
      <w:r>
        <w:rPr>
          <w:sz w:val="20"/>
          <w:szCs w:val="20"/>
        </w:rPr>
        <w:t>O</w:t>
      </w:r>
      <w:r w:rsidR="006D3ECC" w:rsidRPr="006D3ECC">
        <w:rPr>
          <w:sz w:val="20"/>
          <w:szCs w:val="20"/>
        </w:rPr>
        <w:t>r they are taking some sort of soy plant (super high estrogen amounts can be 3x the amt</w:t>
      </w:r>
      <w:r>
        <w:rPr>
          <w:sz w:val="20"/>
          <w:szCs w:val="20"/>
        </w:rPr>
        <w:t xml:space="preserve"> </w:t>
      </w:r>
      <w:r w:rsidR="006D3ECC" w:rsidRPr="006D3ECC">
        <w:rPr>
          <w:sz w:val="20"/>
          <w:szCs w:val="20"/>
        </w:rPr>
        <w:t>of estrogen in a pill)</w:t>
      </w:r>
    </w:p>
    <w:p w14:paraId="4A1BFF3D" w14:textId="77777777" w:rsidR="00171E22" w:rsidRPr="006A5B3E" w:rsidRDefault="00171E22" w:rsidP="00770683">
      <w:pPr>
        <w:pStyle w:val="ListParagraph"/>
        <w:numPr>
          <w:ilvl w:val="2"/>
          <w:numId w:val="2"/>
        </w:numPr>
        <w:rPr>
          <w:sz w:val="20"/>
          <w:szCs w:val="20"/>
        </w:rPr>
      </w:pPr>
      <w:r w:rsidRPr="006A5B3E">
        <w:rPr>
          <w:sz w:val="20"/>
          <w:szCs w:val="20"/>
        </w:rPr>
        <w:t>Obesity, menopause, polycystic ovaries, functional granulosa cell tumor of the ovary, excessive cortical function, prolonged administration of estrogens</w:t>
      </w:r>
    </w:p>
    <w:p w14:paraId="2F1BB621" w14:textId="77777777" w:rsidR="006D3ECC" w:rsidRDefault="00171E22" w:rsidP="00770683">
      <w:pPr>
        <w:pStyle w:val="ListParagraph"/>
        <w:numPr>
          <w:ilvl w:val="1"/>
          <w:numId w:val="2"/>
        </w:numPr>
        <w:rPr>
          <w:sz w:val="20"/>
          <w:szCs w:val="20"/>
        </w:rPr>
      </w:pPr>
      <w:r w:rsidRPr="006A5B3E">
        <w:rPr>
          <w:sz w:val="20"/>
          <w:szCs w:val="20"/>
        </w:rPr>
        <w:t>Genetics of Endometrial Hyperplasia</w:t>
      </w:r>
      <w:r w:rsidR="006D3ECC">
        <w:rPr>
          <w:sz w:val="20"/>
          <w:szCs w:val="20"/>
        </w:rPr>
        <w:t>--</w:t>
      </w:r>
      <w:r w:rsidR="006D3ECC" w:rsidRPr="006D3ECC">
        <w:t xml:space="preserve"> </w:t>
      </w:r>
      <w:r w:rsidR="006D3ECC" w:rsidRPr="006D3ECC">
        <w:rPr>
          <w:sz w:val="20"/>
          <w:szCs w:val="20"/>
        </w:rPr>
        <w:t>increased glands: stroma</w:t>
      </w:r>
    </w:p>
    <w:p w14:paraId="5526EA33" w14:textId="77777777" w:rsidR="00521B32" w:rsidRPr="006D3ECC" w:rsidRDefault="006D3ECC" w:rsidP="00770683">
      <w:pPr>
        <w:pStyle w:val="ListParagraph"/>
        <w:numPr>
          <w:ilvl w:val="2"/>
          <w:numId w:val="2"/>
        </w:numPr>
        <w:rPr>
          <w:sz w:val="20"/>
          <w:szCs w:val="20"/>
        </w:rPr>
      </w:pPr>
      <w:r w:rsidRPr="006D3ECC">
        <w:rPr>
          <w:sz w:val="20"/>
          <w:szCs w:val="20"/>
        </w:rPr>
        <w:t xml:space="preserve">Inactivation of </w:t>
      </w:r>
      <w:r w:rsidRPr="006D3ECC">
        <w:rPr>
          <w:i/>
          <w:iCs/>
          <w:sz w:val="20"/>
          <w:szCs w:val="20"/>
        </w:rPr>
        <w:t>PTEN</w:t>
      </w:r>
      <w:r w:rsidRPr="006D3ECC">
        <w:rPr>
          <w:sz w:val="20"/>
          <w:szCs w:val="20"/>
        </w:rPr>
        <w:t xml:space="preserve"> tumor suppressor gene</w:t>
      </w:r>
    </w:p>
    <w:p w14:paraId="50F39B0A" w14:textId="77777777" w:rsidR="00521B32" w:rsidRPr="006D3ECC" w:rsidRDefault="006D3ECC" w:rsidP="00770683">
      <w:pPr>
        <w:pStyle w:val="ListParagraph"/>
        <w:numPr>
          <w:ilvl w:val="3"/>
          <w:numId w:val="2"/>
        </w:numPr>
        <w:rPr>
          <w:sz w:val="20"/>
          <w:szCs w:val="20"/>
        </w:rPr>
      </w:pPr>
      <w:r w:rsidRPr="006D3ECC">
        <w:rPr>
          <w:sz w:val="20"/>
          <w:szCs w:val="20"/>
        </w:rPr>
        <w:t>PTEN inactivation → enhanced AKT phosphorylation → inhibition of apoptosis</w:t>
      </w:r>
      <w:r>
        <w:rPr>
          <w:sz w:val="20"/>
          <w:szCs w:val="20"/>
        </w:rPr>
        <w:t xml:space="preserve"> (</w:t>
      </w:r>
      <w:r w:rsidRPr="006D3ECC">
        <w:rPr>
          <w:sz w:val="20"/>
          <w:szCs w:val="20"/>
        </w:rPr>
        <w:t>cells aren't dying anymore</w:t>
      </w:r>
      <w:r>
        <w:rPr>
          <w:sz w:val="20"/>
          <w:szCs w:val="20"/>
        </w:rPr>
        <w:t>)</w:t>
      </w:r>
      <w:r w:rsidRPr="006D3ECC">
        <w:rPr>
          <w:sz w:val="20"/>
          <w:szCs w:val="20"/>
        </w:rPr>
        <w:t>; stimulation of protein synthesis &amp; cell proliferation</w:t>
      </w:r>
    </w:p>
    <w:p w14:paraId="2C8FB9C8" w14:textId="77777777" w:rsidR="00521B32" w:rsidRPr="006D3ECC" w:rsidRDefault="006D3ECC" w:rsidP="00770683">
      <w:pPr>
        <w:pStyle w:val="ListParagraph"/>
        <w:numPr>
          <w:ilvl w:val="3"/>
          <w:numId w:val="2"/>
        </w:numPr>
        <w:rPr>
          <w:sz w:val="20"/>
          <w:szCs w:val="20"/>
        </w:rPr>
      </w:pPr>
      <w:r w:rsidRPr="006D3ECC">
        <w:rPr>
          <w:sz w:val="20"/>
          <w:szCs w:val="20"/>
        </w:rPr>
        <w:t>Can lead to ligand-independent phosphorylation of the estrogen receptor</w:t>
      </w:r>
      <w:r>
        <w:rPr>
          <w:sz w:val="20"/>
          <w:szCs w:val="20"/>
        </w:rPr>
        <w:t>--</w:t>
      </w:r>
      <w:r w:rsidRPr="006D3ECC">
        <w:t xml:space="preserve"> </w:t>
      </w:r>
      <w:r w:rsidRPr="006D3ECC">
        <w:rPr>
          <w:sz w:val="20"/>
          <w:szCs w:val="20"/>
        </w:rPr>
        <w:t>estrogen receptor is activated without estrogen being there anymore</w:t>
      </w:r>
    </w:p>
    <w:p w14:paraId="20D6FDC2" w14:textId="77777777" w:rsidR="00521B32" w:rsidRPr="006D3ECC" w:rsidRDefault="006D3ECC" w:rsidP="00770683">
      <w:pPr>
        <w:pStyle w:val="ListParagraph"/>
        <w:numPr>
          <w:ilvl w:val="4"/>
          <w:numId w:val="2"/>
        </w:numPr>
        <w:rPr>
          <w:sz w:val="20"/>
          <w:szCs w:val="20"/>
        </w:rPr>
      </w:pPr>
      <w:r w:rsidRPr="006D3ECC">
        <w:rPr>
          <w:sz w:val="20"/>
          <w:szCs w:val="20"/>
        </w:rPr>
        <w:t>May activate pathways normally activated by estrogen</w:t>
      </w:r>
    </w:p>
    <w:p w14:paraId="72D1B59E" w14:textId="77777777" w:rsidR="00521B32" w:rsidRDefault="006D3ECC" w:rsidP="00770683">
      <w:pPr>
        <w:pStyle w:val="ListParagraph"/>
        <w:numPr>
          <w:ilvl w:val="3"/>
          <w:numId w:val="2"/>
        </w:numPr>
        <w:rPr>
          <w:sz w:val="20"/>
          <w:szCs w:val="20"/>
        </w:rPr>
      </w:pPr>
      <w:r w:rsidRPr="006D3ECC">
        <w:rPr>
          <w:i/>
          <w:iCs/>
          <w:sz w:val="20"/>
          <w:szCs w:val="20"/>
        </w:rPr>
        <w:t>PTEN</w:t>
      </w:r>
      <w:r w:rsidRPr="006D3ECC">
        <w:rPr>
          <w:sz w:val="20"/>
          <w:szCs w:val="20"/>
        </w:rPr>
        <w:t xml:space="preserve"> inactivation is seen in 20% of hyperplasias and 30-80% of endometrial carcinomas</w:t>
      </w:r>
    </w:p>
    <w:p w14:paraId="72316CCD" w14:textId="40AFC9D1" w:rsidR="006D3ECC" w:rsidRPr="006D3ECC" w:rsidRDefault="00BF21B8" w:rsidP="00770683">
      <w:pPr>
        <w:pStyle w:val="ListParagraph"/>
        <w:numPr>
          <w:ilvl w:val="4"/>
          <w:numId w:val="2"/>
        </w:numPr>
        <w:rPr>
          <w:sz w:val="20"/>
          <w:szCs w:val="20"/>
        </w:rPr>
      </w:pPr>
      <w:r>
        <w:rPr>
          <w:sz w:val="20"/>
          <w:szCs w:val="20"/>
        </w:rPr>
        <w:t>I</w:t>
      </w:r>
      <w:r w:rsidR="006D3ECC" w:rsidRPr="006D3ECC">
        <w:rPr>
          <w:sz w:val="20"/>
          <w:szCs w:val="20"/>
        </w:rPr>
        <w:t>t also depends on the type of cancer as well</w:t>
      </w:r>
      <w:r w:rsidR="006D3ECC">
        <w:rPr>
          <w:sz w:val="20"/>
          <w:szCs w:val="20"/>
        </w:rPr>
        <w:t xml:space="preserve"> </w:t>
      </w:r>
      <w:r w:rsidR="006D3ECC" w:rsidRPr="006D3ECC">
        <w:rPr>
          <w:sz w:val="20"/>
          <w:szCs w:val="20"/>
        </w:rPr>
        <w:t>that is the range from different studies that's why it has such a huge variation</w:t>
      </w:r>
    </w:p>
    <w:p w14:paraId="6D27DECB" w14:textId="77777777" w:rsidR="006D3ECC" w:rsidRDefault="00171E22" w:rsidP="00770683">
      <w:pPr>
        <w:pStyle w:val="ListParagraph"/>
        <w:numPr>
          <w:ilvl w:val="1"/>
          <w:numId w:val="2"/>
        </w:numPr>
        <w:rPr>
          <w:sz w:val="20"/>
          <w:szCs w:val="20"/>
        </w:rPr>
      </w:pPr>
      <w:r w:rsidRPr="006A5B3E">
        <w:rPr>
          <w:sz w:val="20"/>
          <w:szCs w:val="20"/>
        </w:rPr>
        <w:t>Endometrial Hyperplasia is Related to Endometrial Carcinoma</w:t>
      </w:r>
    </w:p>
    <w:p w14:paraId="2D9B085C" w14:textId="77777777" w:rsidR="00521B32" w:rsidRPr="006D3ECC" w:rsidRDefault="006D3ECC" w:rsidP="00770683">
      <w:pPr>
        <w:pStyle w:val="ListParagraph"/>
        <w:numPr>
          <w:ilvl w:val="2"/>
          <w:numId w:val="2"/>
        </w:numPr>
        <w:rPr>
          <w:sz w:val="20"/>
          <w:szCs w:val="20"/>
        </w:rPr>
      </w:pPr>
      <w:r w:rsidRPr="006D3ECC">
        <w:rPr>
          <w:sz w:val="20"/>
          <w:szCs w:val="20"/>
        </w:rPr>
        <w:t>Retrospective and prospective studies showed that some untreated cases of hyperplasia progressed to carcinoma</w:t>
      </w:r>
    </w:p>
    <w:p w14:paraId="2F9C7994" w14:textId="77777777" w:rsidR="00521B32" w:rsidRDefault="006D3ECC" w:rsidP="00770683">
      <w:pPr>
        <w:pStyle w:val="ListParagraph"/>
        <w:numPr>
          <w:ilvl w:val="3"/>
          <w:numId w:val="2"/>
        </w:numPr>
        <w:rPr>
          <w:sz w:val="20"/>
          <w:szCs w:val="20"/>
        </w:rPr>
      </w:pPr>
      <w:r w:rsidRPr="006D3ECC">
        <w:rPr>
          <w:sz w:val="20"/>
          <w:szCs w:val="20"/>
        </w:rPr>
        <w:t>1% of simple hyperplasia without atypia</w:t>
      </w:r>
    </w:p>
    <w:p w14:paraId="6F75668D" w14:textId="4C32B067" w:rsidR="00BF21B8" w:rsidRPr="006D3ECC" w:rsidRDefault="00BF21B8" w:rsidP="00770683">
      <w:pPr>
        <w:pStyle w:val="ListParagraph"/>
        <w:numPr>
          <w:ilvl w:val="4"/>
          <w:numId w:val="2"/>
        </w:numPr>
        <w:rPr>
          <w:sz w:val="20"/>
          <w:szCs w:val="20"/>
        </w:rPr>
      </w:pPr>
      <w:r w:rsidRPr="00BF21B8">
        <w:rPr>
          <w:sz w:val="20"/>
          <w:szCs w:val="20"/>
        </w:rPr>
        <w:t>glands hyperplastic but the nuclei looks ok</w:t>
      </w:r>
    </w:p>
    <w:p w14:paraId="20F0F989" w14:textId="77777777" w:rsidR="00521B32" w:rsidRDefault="006D3ECC" w:rsidP="00770683">
      <w:pPr>
        <w:pStyle w:val="ListParagraph"/>
        <w:numPr>
          <w:ilvl w:val="3"/>
          <w:numId w:val="2"/>
        </w:numPr>
        <w:rPr>
          <w:sz w:val="20"/>
          <w:szCs w:val="20"/>
        </w:rPr>
      </w:pPr>
      <w:r w:rsidRPr="006D3ECC">
        <w:rPr>
          <w:sz w:val="20"/>
          <w:szCs w:val="20"/>
        </w:rPr>
        <w:t xml:space="preserve">8% of simple hyperplasia with atypia </w:t>
      </w:r>
    </w:p>
    <w:p w14:paraId="150E36EE" w14:textId="798B7860" w:rsidR="00BF21B8" w:rsidRPr="006D3ECC" w:rsidRDefault="00BF21B8" w:rsidP="00770683">
      <w:pPr>
        <w:pStyle w:val="ListParagraph"/>
        <w:numPr>
          <w:ilvl w:val="4"/>
          <w:numId w:val="2"/>
        </w:numPr>
        <w:rPr>
          <w:sz w:val="20"/>
          <w:szCs w:val="20"/>
        </w:rPr>
      </w:pPr>
      <w:r w:rsidRPr="00BF21B8">
        <w:rPr>
          <w:sz w:val="20"/>
          <w:szCs w:val="20"/>
        </w:rPr>
        <w:t>there are more glands and the nuclei look different</w:t>
      </w:r>
    </w:p>
    <w:p w14:paraId="57A1BD48" w14:textId="77777777" w:rsidR="00521B32" w:rsidRDefault="006D3ECC" w:rsidP="00770683">
      <w:pPr>
        <w:pStyle w:val="ListParagraph"/>
        <w:numPr>
          <w:ilvl w:val="3"/>
          <w:numId w:val="2"/>
        </w:numPr>
        <w:rPr>
          <w:sz w:val="20"/>
          <w:szCs w:val="20"/>
        </w:rPr>
      </w:pPr>
      <w:r w:rsidRPr="006D3ECC">
        <w:rPr>
          <w:sz w:val="20"/>
          <w:szCs w:val="20"/>
        </w:rPr>
        <w:t>3% of complex hyperplasia without atypia</w:t>
      </w:r>
    </w:p>
    <w:p w14:paraId="3C2CA4AA" w14:textId="22C3DE4D" w:rsidR="00BF21B8" w:rsidRPr="00BF21B8" w:rsidRDefault="00BF21B8" w:rsidP="00770683">
      <w:pPr>
        <w:pStyle w:val="ListParagraph"/>
        <w:numPr>
          <w:ilvl w:val="4"/>
          <w:numId w:val="2"/>
        </w:numPr>
        <w:rPr>
          <w:sz w:val="20"/>
          <w:szCs w:val="20"/>
        </w:rPr>
      </w:pPr>
      <w:r w:rsidRPr="00BF21B8">
        <w:rPr>
          <w:sz w:val="20"/>
          <w:szCs w:val="20"/>
        </w:rPr>
        <w:t>glands bridge and become complex without</w:t>
      </w:r>
      <w:r>
        <w:rPr>
          <w:sz w:val="20"/>
          <w:szCs w:val="20"/>
        </w:rPr>
        <w:t xml:space="preserve"> </w:t>
      </w:r>
      <w:r w:rsidRPr="00BF21B8">
        <w:rPr>
          <w:sz w:val="20"/>
          <w:szCs w:val="20"/>
        </w:rPr>
        <w:t>any weird nuclei</w:t>
      </w:r>
    </w:p>
    <w:p w14:paraId="72E75C0E" w14:textId="77777777" w:rsidR="00521B32" w:rsidRDefault="006D3ECC" w:rsidP="00770683">
      <w:pPr>
        <w:pStyle w:val="ListParagraph"/>
        <w:numPr>
          <w:ilvl w:val="3"/>
          <w:numId w:val="2"/>
        </w:numPr>
        <w:rPr>
          <w:sz w:val="20"/>
          <w:szCs w:val="20"/>
        </w:rPr>
      </w:pPr>
      <w:r w:rsidRPr="006D3ECC">
        <w:rPr>
          <w:sz w:val="20"/>
          <w:szCs w:val="20"/>
        </w:rPr>
        <w:t xml:space="preserve">23-48% of complex hyperplasia with atypia </w:t>
      </w:r>
    </w:p>
    <w:p w14:paraId="6C5900E2" w14:textId="7A24D81B" w:rsidR="00BF21B8" w:rsidRPr="00BF21B8" w:rsidRDefault="00BF21B8" w:rsidP="00770683">
      <w:pPr>
        <w:pStyle w:val="ListParagraph"/>
        <w:numPr>
          <w:ilvl w:val="4"/>
          <w:numId w:val="2"/>
        </w:numPr>
        <w:rPr>
          <w:sz w:val="20"/>
          <w:szCs w:val="20"/>
        </w:rPr>
      </w:pPr>
      <w:r w:rsidRPr="00BF21B8">
        <w:rPr>
          <w:sz w:val="20"/>
          <w:szCs w:val="20"/>
        </w:rPr>
        <w:t>Almost 1/2 of the time associated w/</w:t>
      </w:r>
      <w:r>
        <w:rPr>
          <w:sz w:val="20"/>
          <w:szCs w:val="20"/>
        </w:rPr>
        <w:t xml:space="preserve"> </w:t>
      </w:r>
      <w:r w:rsidRPr="00BF21B8">
        <w:rPr>
          <w:sz w:val="20"/>
          <w:szCs w:val="20"/>
        </w:rPr>
        <w:t>cancer: glands bridge and connect and look funny AND the nuclei look funny</w:t>
      </w:r>
    </w:p>
    <w:p w14:paraId="30C36A51" w14:textId="77777777" w:rsidR="00521B32" w:rsidRDefault="006D3ECC" w:rsidP="00770683">
      <w:pPr>
        <w:pStyle w:val="ListParagraph"/>
        <w:numPr>
          <w:ilvl w:val="2"/>
          <w:numId w:val="2"/>
        </w:numPr>
        <w:rPr>
          <w:sz w:val="20"/>
          <w:szCs w:val="20"/>
        </w:rPr>
      </w:pPr>
      <w:r w:rsidRPr="006D3ECC">
        <w:rPr>
          <w:sz w:val="20"/>
          <w:szCs w:val="20"/>
        </w:rPr>
        <w:t>Treatment primarily based on the age of the patient and the degree of cytologic atypia</w:t>
      </w:r>
    </w:p>
    <w:p w14:paraId="7C3E7EA2" w14:textId="6954ED79" w:rsidR="00BF21B8" w:rsidRPr="006D3ECC" w:rsidRDefault="00BF21B8" w:rsidP="00770683">
      <w:pPr>
        <w:pStyle w:val="ListParagraph"/>
        <w:numPr>
          <w:ilvl w:val="3"/>
          <w:numId w:val="2"/>
        </w:numPr>
        <w:rPr>
          <w:sz w:val="20"/>
          <w:szCs w:val="20"/>
        </w:rPr>
      </w:pPr>
      <w:r>
        <w:rPr>
          <w:sz w:val="20"/>
          <w:szCs w:val="20"/>
        </w:rPr>
        <w:t xml:space="preserve">Can range from just giving them progesterone to taking out the uterus all together </w:t>
      </w:r>
    </w:p>
    <w:p w14:paraId="53D26830" w14:textId="77777777" w:rsidR="00171E22" w:rsidRPr="006A5B3E" w:rsidRDefault="006D3ECC" w:rsidP="00770683">
      <w:pPr>
        <w:pStyle w:val="ListParagraph"/>
        <w:numPr>
          <w:ilvl w:val="1"/>
          <w:numId w:val="2"/>
        </w:numPr>
        <w:rPr>
          <w:sz w:val="20"/>
          <w:szCs w:val="20"/>
        </w:rPr>
      </w:pPr>
      <w:r>
        <w:rPr>
          <w:sz w:val="20"/>
          <w:szCs w:val="20"/>
        </w:rPr>
        <w:t xml:space="preserve">Classification of </w:t>
      </w:r>
      <w:r w:rsidR="00171E22" w:rsidRPr="006A5B3E">
        <w:rPr>
          <w:sz w:val="20"/>
          <w:szCs w:val="20"/>
        </w:rPr>
        <w:t>Endometrial Hyperplasia</w:t>
      </w:r>
    </w:p>
    <w:p w14:paraId="49F3CD35" w14:textId="77777777" w:rsidR="00171E22" w:rsidRPr="006A5B3E" w:rsidRDefault="00171E22" w:rsidP="00770683">
      <w:pPr>
        <w:pStyle w:val="ListParagraph"/>
        <w:numPr>
          <w:ilvl w:val="2"/>
          <w:numId w:val="2"/>
        </w:numPr>
        <w:rPr>
          <w:sz w:val="20"/>
          <w:szCs w:val="20"/>
        </w:rPr>
      </w:pPr>
      <w:r w:rsidRPr="006A5B3E">
        <w:rPr>
          <w:sz w:val="20"/>
          <w:szCs w:val="20"/>
        </w:rPr>
        <w:t>Simple non-atypical hyperplasia (cystic or mild hyperplasia)</w:t>
      </w:r>
    </w:p>
    <w:p w14:paraId="291446F1" w14:textId="77777777" w:rsidR="00171E22" w:rsidRPr="006A5B3E" w:rsidRDefault="00171E22" w:rsidP="00770683">
      <w:pPr>
        <w:pStyle w:val="ListParagraph"/>
        <w:numPr>
          <w:ilvl w:val="3"/>
          <w:numId w:val="2"/>
        </w:numPr>
        <w:rPr>
          <w:sz w:val="20"/>
          <w:szCs w:val="20"/>
        </w:rPr>
      </w:pPr>
      <w:r w:rsidRPr="006A5B3E">
        <w:rPr>
          <w:sz w:val="20"/>
          <w:szCs w:val="20"/>
        </w:rPr>
        <w:t>Similar to proliferative endometrium</w:t>
      </w:r>
    </w:p>
    <w:p w14:paraId="09F2597B" w14:textId="77777777" w:rsidR="00171E22" w:rsidRPr="006A5B3E" w:rsidRDefault="00171E22" w:rsidP="00770683">
      <w:pPr>
        <w:pStyle w:val="ListParagraph"/>
        <w:numPr>
          <w:ilvl w:val="3"/>
          <w:numId w:val="2"/>
        </w:numPr>
        <w:rPr>
          <w:sz w:val="20"/>
          <w:szCs w:val="20"/>
        </w:rPr>
      </w:pPr>
      <w:r w:rsidRPr="006A5B3E">
        <w:rPr>
          <w:sz w:val="20"/>
          <w:szCs w:val="20"/>
        </w:rPr>
        <w:t xml:space="preserve">Frequently evolve to cystic atrophy </w:t>
      </w:r>
    </w:p>
    <w:p w14:paraId="315F7390" w14:textId="77777777" w:rsidR="00171E22" w:rsidRPr="006A5B3E" w:rsidRDefault="00171E22" w:rsidP="00770683">
      <w:pPr>
        <w:pStyle w:val="ListParagraph"/>
        <w:numPr>
          <w:ilvl w:val="2"/>
          <w:numId w:val="2"/>
        </w:numPr>
        <w:rPr>
          <w:sz w:val="20"/>
          <w:szCs w:val="20"/>
        </w:rPr>
      </w:pPr>
      <w:r w:rsidRPr="006A5B3E">
        <w:rPr>
          <w:sz w:val="20"/>
          <w:szCs w:val="20"/>
        </w:rPr>
        <w:t>Simple atypical hyperplasia</w:t>
      </w:r>
    </w:p>
    <w:p w14:paraId="35E137C6" w14:textId="77777777" w:rsidR="00171E22" w:rsidRPr="006A5B3E" w:rsidRDefault="00171E22" w:rsidP="00770683">
      <w:pPr>
        <w:pStyle w:val="ListParagraph"/>
        <w:numPr>
          <w:ilvl w:val="3"/>
          <w:numId w:val="2"/>
        </w:numPr>
        <w:rPr>
          <w:sz w:val="20"/>
          <w:szCs w:val="20"/>
        </w:rPr>
      </w:pPr>
      <w:r w:rsidRPr="006A5B3E">
        <w:rPr>
          <w:sz w:val="20"/>
          <w:szCs w:val="20"/>
        </w:rPr>
        <w:t>Architecture of simple hyperplasia with cytologic atypia</w:t>
      </w:r>
    </w:p>
    <w:p w14:paraId="1C258651" w14:textId="77777777" w:rsidR="00171E22" w:rsidRDefault="00171E22" w:rsidP="00770683">
      <w:pPr>
        <w:pStyle w:val="ListParagraph"/>
        <w:numPr>
          <w:ilvl w:val="3"/>
          <w:numId w:val="2"/>
        </w:numPr>
        <w:rPr>
          <w:sz w:val="20"/>
          <w:szCs w:val="20"/>
        </w:rPr>
      </w:pPr>
      <w:r w:rsidRPr="006A5B3E">
        <w:rPr>
          <w:sz w:val="20"/>
          <w:szCs w:val="20"/>
        </w:rPr>
        <w:t xml:space="preserve">Loss of polarity, round cells with open chromatin and nucleoli </w:t>
      </w:r>
    </w:p>
    <w:p w14:paraId="4FEF1AA5" w14:textId="577CD8F7" w:rsidR="00BF21B8" w:rsidRPr="006A5B3E" w:rsidRDefault="00BF21B8" w:rsidP="00770683">
      <w:pPr>
        <w:pStyle w:val="ListParagraph"/>
        <w:numPr>
          <w:ilvl w:val="4"/>
          <w:numId w:val="2"/>
        </w:numPr>
        <w:rPr>
          <w:sz w:val="20"/>
          <w:szCs w:val="20"/>
        </w:rPr>
      </w:pPr>
      <w:r>
        <w:rPr>
          <w:sz w:val="20"/>
          <w:szCs w:val="20"/>
        </w:rPr>
        <w:t>T</w:t>
      </w:r>
      <w:r w:rsidRPr="00BF21B8">
        <w:rPr>
          <w:sz w:val="20"/>
          <w:szCs w:val="20"/>
        </w:rPr>
        <w:t>he nuclei creep up towards the surface and look round instead of columnar</w:t>
      </w:r>
    </w:p>
    <w:p w14:paraId="669E8DAB" w14:textId="77777777" w:rsidR="00171E22" w:rsidRPr="006A5B3E" w:rsidRDefault="00171E22" w:rsidP="00770683">
      <w:pPr>
        <w:pStyle w:val="ListParagraph"/>
        <w:numPr>
          <w:ilvl w:val="2"/>
          <w:numId w:val="2"/>
        </w:numPr>
        <w:rPr>
          <w:sz w:val="20"/>
          <w:szCs w:val="20"/>
        </w:rPr>
      </w:pPr>
      <w:r w:rsidRPr="006A5B3E">
        <w:rPr>
          <w:sz w:val="20"/>
          <w:szCs w:val="20"/>
        </w:rPr>
        <w:t>Complex hyperplasia without atypia</w:t>
      </w:r>
    </w:p>
    <w:p w14:paraId="6BADB475" w14:textId="77777777" w:rsidR="00171E22" w:rsidRDefault="00171E22" w:rsidP="00770683">
      <w:pPr>
        <w:pStyle w:val="ListParagraph"/>
        <w:numPr>
          <w:ilvl w:val="3"/>
          <w:numId w:val="2"/>
        </w:numPr>
        <w:rPr>
          <w:sz w:val="20"/>
          <w:szCs w:val="20"/>
        </w:rPr>
      </w:pPr>
      <w:r w:rsidRPr="006A5B3E">
        <w:rPr>
          <w:sz w:val="20"/>
          <w:szCs w:val="20"/>
        </w:rPr>
        <w:t>More crowding, back-to-back glands, complex branching</w:t>
      </w:r>
    </w:p>
    <w:p w14:paraId="0FAE57B3" w14:textId="4A696FDB" w:rsidR="00BF21B8" w:rsidRDefault="00BF21B8" w:rsidP="00770683">
      <w:pPr>
        <w:pStyle w:val="ListParagraph"/>
        <w:numPr>
          <w:ilvl w:val="4"/>
          <w:numId w:val="2"/>
        </w:numPr>
        <w:rPr>
          <w:sz w:val="20"/>
          <w:szCs w:val="20"/>
        </w:rPr>
      </w:pPr>
      <w:r>
        <w:rPr>
          <w:sz w:val="20"/>
          <w:szCs w:val="20"/>
        </w:rPr>
        <w:t>G</w:t>
      </w:r>
      <w:r w:rsidRPr="00BF21B8">
        <w:rPr>
          <w:sz w:val="20"/>
          <w:szCs w:val="20"/>
        </w:rPr>
        <w:t>lands touch each other and are back to back and start branching</w:t>
      </w:r>
    </w:p>
    <w:p w14:paraId="32DE3D21" w14:textId="12DBEB8A" w:rsidR="00BF21B8" w:rsidRDefault="00BF21B8" w:rsidP="00770683">
      <w:pPr>
        <w:pStyle w:val="ListParagraph"/>
        <w:numPr>
          <w:ilvl w:val="3"/>
          <w:numId w:val="2"/>
        </w:numPr>
        <w:rPr>
          <w:sz w:val="20"/>
          <w:szCs w:val="20"/>
        </w:rPr>
      </w:pPr>
      <w:r>
        <w:rPr>
          <w:sz w:val="20"/>
          <w:szCs w:val="20"/>
        </w:rPr>
        <w:t xml:space="preserve">But nuclei look okay </w:t>
      </w:r>
    </w:p>
    <w:p w14:paraId="4FA63C07" w14:textId="0A0889A7" w:rsidR="00BF21B8" w:rsidRDefault="00BF21B8" w:rsidP="00770683">
      <w:pPr>
        <w:pStyle w:val="ListParagraph"/>
        <w:numPr>
          <w:ilvl w:val="2"/>
          <w:numId w:val="2"/>
        </w:numPr>
        <w:rPr>
          <w:sz w:val="20"/>
          <w:szCs w:val="20"/>
        </w:rPr>
      </w:pPr>
      <w:r>
        <w:rPr>
          <w:sz w:val="20"/>
          <w:szCs w:val="20"/>
        </w:rPr>
        <w:t>Complex atypical hyperplasia</w:t>
      </w:r>
    </w:p>
    <w:p w14:paraId="3759C5DD" w14:textId="04958165" w:rsidR="00BF21B8" w:rsidRDefault="00BF21B8" w:rsidP="00770683">
      <w:pPr>
        <w:pStyle w:val="ListParagraph"/>
        <w:numPr>
          <w:ilvl w:val="3"/>
          <w:numId w:val="2"/>
        </w:numPr>
        <w:rPr>
          <w:sz w:val="20"/>
          <w:szCs w:val="20"/>
        </w:rPr>
      </w:pPr>
      <w:r>
        <w:rPr>
          <w:sz w:val="20"/>
          <w:szCs w:val="20"/>
        </w:rPr>
        <w:t>Crowded, complex glands with nuclear atypia</w:t>
      </w:r>
    </w:p>
    <w:p w14:paraId="79B0AB1E" w14:textId="6AAAAFC2" w:rsidR="00BF21B8" w:rsidRDefault="00BF21B8" w:rsidP="00770683">
      <w:pPr>
        <w:pStyle w:val="ListParagraph"/>
        <w:numPr>
          <w:ilvl w:val="3"/>
          <w:numId w:val="2"/>
        </w:numPr>
        <w:rPr>
          <w:sz w:val="20"/>
          <w:szCs w:val="20"/>
        </w:rPr>
      </w:pPr>
      <w:r>
        <w:rPr>
          <w:sz w:val="20"/>
          <w:szCs w:val="20"/>
        </w:rPr>
        <w:t>S</w:t>
      </w:r>
      <w:r w:rsidRPr="00BF21B8">
        <w:rPr>
          <w:sz w:val="20"/>
          <w:szCs w:val="20"/>
        </w:rPr>
        <w:t>hould be columnar and basally located but now they are upward towards the lumen</w:t>
      </w:r>
      <w:r>
        <w:rPr>
          <w:sz w:val="20"/>
          <w:szCs w:val="20"/>
        </w:rPr>
        <w:t xml:space="preserve"> and they are round and </w:t>
      </w:r>
      <w:r w:rsidRPr="00BF21B8">
        <w:rPr>
          <w:sz w:val="20"/>
          <w:szCs w:val="20"/>
        </w:rPr>
        <w:t>see nucleoli</w:t>
      </w:r>
    </w:p>
    <w:p w14:paraId="3647D18A" w14:textId="3F07C084" w:rsidR="00BF21B8" w:rsidRPr="00D776BA" w:rsidRDefault="00BF21B8" w:rsidP="00D776BA">
      <w:pPr>
        <w:pStyle w:val="ListParagraph"/>
        <w:numPr>
          <w:ilvl w:val="3"/>
          <w:numId w:val="2"/>
        </w:numPr>
        <w:rPr>
          <w:sz w:val="20"/>
          <w:szCs w:val="20"/>
        </w:rPr>
      </w:pPr>
      <w:r>
        <w:rPr>
          <w:sz w:val="20"/>
          <w:szCs w:val="20"/>
        </w:rPr>
        <w:t>¼</w:t>
      </w:r>
      <w:r w:rsidRPr="00BF21B8">
        <w:rPr>
          <w:sz w:val="20"/>
          <w:szCs w:val="20"/>
        </w:rPr>
        <w:sym w:font="Wingdings" w:char="F0E0"/>
      </w:r>
      <w:r>
        <w:rPr>
          <w:sz w:val="20"/>
          <w:szCs w:val="20"/>
        </w:rPr>
        <w:t xml:space="preserve"> ½ of these women will have an associated endometrial adenocarcinoma or if they are not treated they will get endometrial carcinoma. </w:t>
      </w:r>
    </w:p>
    <w:p w14:paraId="113CEEF7" w14:textId="77777777" w:rsidR="00BF21B8" w:rsidRPr="00BF21B8" w:rsidRDefault="00171E22" w:rsidP="00770683">
      <w:pPr>
        <w:pStyle w:val="ListParagraph"/>
        <w:numPr>
          <w:ilvl w:val="2"/>
          <w:numId w:val="2"/>
        </w:numPr>
        <w:rPr>
          <w:b/>
          <w:sz w:val="20"/>
          <w:szCs w:val="20"/>
        </w:rPr>
      </w:pPr>
      <w:r w:rsidRPr="00BF21B8">
        <w:rPr>
          <w:b/>
          <w:sz w:val="20"/>
          <w:szCs w:val="20"/>
        </w:rPr>
        <w:t>Hyperplasia Without Atypia</w:t>
      </w:r>
      <w:r w:rsidR="00BF21B8" w:rsidRPr="00BF21B8">
        <w:rPr>
          <w:b/>
          <w:sz w:val="20"/>
          <w:szCs w:val="20"/>
        </w:rPr>
        <w:tab/>
      </w:r>
    </w:p>
    <w:p w14:paraId="76F0149C" w14:textId="40A3C5B9" w:rsidR="00C85FB1" w:rsidRPr="00EF2538" w:rsidRDefault="00C85FB1" w:rsidP="00EF2538">
      <w:pPr>
        <w:ind w:left="1440" w:firstLine="720"/>
        <w:rPr>
          <w:sz w:val="20"/>
          <w:szCs w:val="20"/>
        </w:rPr>
      </w:pPr>
      <w:r w:rsidRPr="00EF2538">
        <w:rPr>
          <w:b/>
          <w:sz w:val="20"/>
          <w:szCs w:val="20"/>
        </w:rPr>
        <w:t>SIMPLE</w:t>
      </w:r>
      <w:r w:rsidR="00BF21B8" w:rsidRPr="00EF2538">
        <w:rPr>
          <w:b/>
          <w:sz w:val="20"/>
          <w:szCs w:val="20"/>
        </w:rPr>
        <w:t>-No atypia</w:t>
      </w:r>
      <w:r w:rsidRPr="00EF2538">
        <w:rPr>
          <w:b/>
          <w:sz w:val="20"/>
          <w:szCs w:val="20"/>
        </w:rPr>
        <w:t xml:space="preserve">   COMPLEX</w:t>
      </w:r>
      <w:r w:rsidR="00BF21B8" w:rsidRPr="00EF2538">
        <w:rPr>
          <w:b/>
          <w:sz w:val="20"/>
          <w:szCs w:val="20"/>
        </w:rPr>
        <w:t>-No atypia</w:t>
      </w:r>
    </w:p>
    <w:p w14:paraId="76773913" w14:textId="56373932" w:rsidR="00EF2538" w:rsidRPr="00162751" w:rsidRDefault="00C85FB1" w:rsidP="00162751">
      <w:pPr>
        <w:pStyle w:val="ListParagraph"/>
        <w:numPr>
          <w:ilvl w:val="3"/>
          <w:numId w:val="2"/>
        </w:numPr>
        <w:rPr>
          <w:sz w:val="20"/>
          <w:szCs w:val="20"/>
        </w:rPr>
      </w:pPr>
      <w:r w:rsidRPr="00C85FB1">
        <w:rPr>
          <w:noProof/>
          <w:sz w:val="20"/>
          <w:szCs w:val="20"/>
          <w:lang w:eastAsia="en-US"/>
        </w:rPr>
        <w:drawing>
          <wp:inline distT="0" distB="0" distL="0" distR="0" wp14:anchorId="17FD61B0" wp14:editId="1BD28975">
            <wp:extent cx="914400" cy="705298"/>
            <wp:effectExtent l="0" t="0" r="0" b="6350"/>
            <wp:docPr id="24581" name="Picture 10" descr="02202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10" descr="022026A"/>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14625" cy="705472"/>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85FB1">
        <w:rPr>
          <w:noProof/>
          <w:sz w:val="20"/>
          <w:szCs w:val="20"/>
          <w:lang w:eastAsia="en-US"/>
        </w:rPr>
        <w:drawing>
          <wp:inline distT="0" distB="0" distL="0" distR="0" wp14:anchorId="0E241C5A" wp14:editId="4FFBECA7">
            <wp:extent cx="881521" cy="679938"/>
            <wp:effectExtent l="0" t="0" r="7620" b="6350"/>
            <wp:docPr id="24582" name="Picture 11" descr="02202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2" name="Picture 11" descr="022026B"/>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81521" cy="679938"/>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0F5FF3FD" w14:textId="77777777" w:rsidR="00171E22" w:rsidRPr="00BF21B8" w:rsidRDefault="00171E22" w:rsidP="00770683">
      <w:pPr>
        <w:pStyle w:val="ListParagraph"/>
        <w:numPr>
          <w:ilvl w:val="2"/>
          <w:numId w:val="2"/>
        </w:numPr>
        <w:rPr>
          <w:b/>
          <w:sz w:val="20"/>
          <w:szCs w:val="20"/>
        </w:rPr>
      </w:pPr>
      <w:r w:rsidRPr="00BF21B8">
        <w:rPr>
          <w:b/>
          <w:sz w:val="20"/>
          <w:szCs w:val="20"/>
        </w:rPr>
        <w:t>Complex Hyperplasia With Atypia</w:t>
      </w:r>
    </w:p>
    <w:p w14:paraId="201F9E5F" w14:textId="34D3AD57" w:rsidR="00C85FB1" w:rsidRDefault="00C85FB1" w:rsidP="00770683">
      <w:pPr>
        <w:pStyle w:val="ListParagraph"/>
        <w:numPr>
          <w:ilvl w:val="3"/>
          <w:numId w:val="2"/>
        </w:numPr>
        <w:rPr>
          <w:sz w:val="20"/>
          <w:szCs w:val="20"/>
        </w:rPr>
      </w:pPr>
      <w:r w:rsidRPr="00C85FB1">
        <w:rPr>
          <w:noProof/>
          <w:sz w:val="20"/>
          <w:szCs w:val="20"/>
          <w:lang w:eastAsia="en-US"/>
        </w:rPr>
        <w:drawing>
          <wp:inline distT="0" distB="0" distL="0" distR="0" wp14:anchorId="37ADC1FD" wp14:editId="15EEF8C3">
            <wp:extent cx="914400" cy="705298"/>
            <wp:effectExtent l="0" t="0" r="0" b="6350"/>
            <wp:docPr id="25603" name="Picture 6" descr="02202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Picture 6" descr="022026C"/>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14892" cy="70567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85FB1">
        <w:rPr>
          <w:noProof/>
          <w:sz w:val="20"/>
          <w:szCs w:val="20"/>
          <w:lang w:eastAsia="en-US"/>
        </w:rPr>
        <w:drawing>
          <wp:inline distT="0" distB="0" distL="0" distR="0" wp14:anchorId="04C6484B" wp14:editId="6008E99D">
            <wp:extent cx="889376" cy="685800"/>
            <wp:effectExtent l="0" t="0" r="0" b="0"/>
            <wp:docPr id="25604" name="Picture 7" descr="02202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7" descr="022026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89898" cy="68620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0E10A29" w14:textId="1E078A7C" w:rsidR="00BF21B8" w:rsidRPr="00BF21B8" w:rsidRDefault="00BF21B8" w:rsidP="00770683">
      <w:pPr>
        <w:pStyle w:val="ListParagraph"/>
        <w:numPr>
          <w:ilvl w:val="4"/>
          <w:numId w:val="2"/>
        </w:numPr>
        <w:rPr>
          <w:sz w:val="20"/>
          <w:szCs w:val="20"/>
        </w:rPr>
      </w:pPr>
      <w:r w:rsidRPr="00BF21B8">
        <w:rPr>
          <w:sz w:val="20"/>
          <w:szCs w:val="20"/>
        </w:rPr>
        <w:t>nuclei are rounded and</w:t>
      </w:r>
      <w:r>
        <w:rPr>
          <w:sz w:val="20"/>
          <w:szCs w:val="20"/>
        </w:rPr>
        <w:t xml:space="preserve"> </w:t>
      </w:r>
      <w:r w:rsidRPr="00BF21B8">
        <w:rPr>
          <w:sz w:val="20"/>
          <w:szCs w:val="20"/>
        </w:rPr>
        <w:t>dark and towards the lumen:</w:t>
      </w:r>
      <w:r>
        <w:rPr>
          <w:sz w:val="20"/>
          <w:szCs w:val="20"/>
        </w:rPr>
        <w:t xml:space="preserve"> </w:t>
      </w:r>
      <w:r w:rsidRPr="00BF21B8">
        <w:rPr>
          <w:sz w:val="20"/>
          <w:szCs w:val="20"/>
        </w:rPr>
        <w:t>you can se</w:t>
      </w:r>
      <w:r>
        <w:rPr>
          <w:sz w:val="20"/>
          <w:szCs w:val="20"/>
        </w:rPr>
        <w:t xml:space="preserve">e </w:t>
      </w:r>
      <w:r w:rsidRPr="00BF21B8">
        <w:rPr>
          <w:sz w:val="20"/>
          <w:szCs w:val="20"/>
        </w:rPr>
        <w:t>nucleoli</w:t>
      </w:r>
    </w:p>
    <w:p w14:paraId="6F1FEE34" w14:textId="0F6F04C5" w:rsidR="00171E22" w:rsidRPr="00C85FB1" w:rsidRDefault="00C85FB1" w:rsidP="00770683">
      <w:pPr>
        <w:pStyle w:val="ListParagraph"/>
        <w:numPr>
          <w:ilvl w:val="0"/>
          <w:numId w:val="2"/>
        </w:numPr>
        <w:rPr>
          <w:b/>
          <w:sz w:val="20"/>
          <w:szCs w:val="20"/>
        </w:rPr>
      </w:pPr>
      <w:r w:rsidRPr="00C85FB1">
        <w:rPr>
          <w:b/>
          <w:sz w:val="20"/>
          <w:szCs w:val="20"/>
        </w:rPr>
        <w:t>ENDOMETRIAL CARCINOMA</w:t>
      </w:r>
    </w:p>
    <w:p w14:paraId="370221B3" w14:textId="77777777" w:rsidR="00171E22" w:rsidRPr="006A5B3E" w:rsidRDefault="00171E22" w:rsidP="00770683">
      <w:pPr>
        <w:pStyle w:val="ListParagraph"/>
        <w:numPr>
          <w:ilvl w:val="1"/>
          <w:numId w:val="2"/>
        </w:numPr>
        <w:rPr>
          <w:sz w:val="20"/>
          <w:szCs w:val="20"/>
        </w:rPr>
      </w:pPr>
      <w:r w:rsidRPr="006A5B3E">
        <w:rPr>
          <w:sz w:val="20"/>
          <w:szCs w:val="20"/>
        </w:rPr>
        <w:t>Most common cancer of the female genital tract</w:t>
      </w:r>
    </w:p>
    <w:p w14:paraId="67D39D93" w14:textId="77777777" w:rsidR="00171E22" w:rsidRPr="006A5B3E" w:rsidRDefault="00171E22" w:rsidP="00770683">
      <w:pPr>
        <w:pStyle w:val="ListParagraph"/>
        <w:numPr>
          <w:ilvl w:val="2"/>
          <w:numId w:val="2"/>
        </w:numPr>
        <w:rPr>
          <w:sz w:val="20"/>
          <w:szCs w:val="20"/>
        </w:rPr>
      </w:pPr>
      <w:r w:rsidRPr="006A5B3E">
        <w:rPr>
          <w:sz w:val="20"/>
          <w:szCs w:val="20"/>
        </w:rPr>
        <w:t>39,000 cases per year (versus 11,000 invasive cervical cancers)</w:t>
      </w:r>
    </w:p>
    <w:p w14:paraId="3C511088" w14:textId="77777777" w:rsidR="00171E22" w:rsidRPr="006A5B3E" w:rsidRDefault="00171E22" w:rsidP="00770683">
      <w:pPr>
        <w:pStyle w:val="ListParagraph"/>
        <w:numPr>
          <w:ilvl w:val="1"/>
          <w:numId w:val="2"/>
        </w:numPr>
        <w:rPr>
          <w:sz w:val="20"/>
          <w:szCs w:val="20"/>
        </w:rPr>
      </w:pPr>
      <w:r w:rsidRPr="006A5B3E">
        <w:rPr>
          <w:sz w:val="20"/>
          <w:szCs w:val="20"/>
        </w:rPr>
        <w:t>It occurs usually in perimenopausal and postmenopausal women (80%)</w:t>
      </w:r>
    </w:p>
    <w:p w14:paraId="0CF3FC1D" w14:textId="38DDFB9B" w:rsidR="00171E22" w:rsidRDefault="00171E22" w:rsidP="00770683">
      <w:pPr>
        <w:pStyle w:val="ListParagraph"/>
        <w:numPr>
          <w:ilvl w:val="2"/>
          <w:numId w:val="2"/>
        </w:numPr>
        <w:rPr>
          <w:sz w:val="20"/>
          <w:szCs w:val="20"/>
        </w:rPr>
      </w:pPr>
      <w:r w:rsidRPr="006A5B3E">
        <w:rPr>
          <w:sz w:val="20"/>
          <w:szCs w:val="20"/>
        </w:rPr>
        <w:t>55 to 65 years of age</w:t>
      </w:r>
      <w:r w:rsidR="00BF21B8">
        <w:rPr>
          <w:sz w:val="20"/>
          <w:szCs w:val="20"/>
        </w:rPr>
        <w:tab/>
      </w:r>
    </w:p>
    <w:p w14:paraId="1CAF1888" w14:textId="1EB66660" w:rsidR="00BF21B8" w:rsidRPr="006A5B3E" w:rsidRDefault="00BF21B8" w:rsidP="00770683">
      <w:pPr>
        <w:pStyle w:val="ListParagraph"/>
        <w:numPr>
          <w:ilvl w:val="3"/>
          <w:numId w:val="2"/>
        </w:numPr>
        <w:rPr>
          <w:sz w:val="20"/>
          <w:szCs w:val="20"/>
        </w:rPr>
      </w:pPr>
      <w:r w:rsidRPr="00BF21B8">
        <w:rPr>
          <w:sz w:val="20"/>
          <w:szCs w:val="20"/>
        </w:rPr>
        <w:t>10 years older than the women with cervical cancer</w:t>
      </w:r>
    </w:p>
    <w:p w14:paraId="071B9BB0" w14:textId="77777777" w:rsidR="00171E22" w:rsidRDefault="00171E22" w:rsidP="00770683">
      <w:pPr>
        <w:pStyle w:val="ListParagraph"/>
        <w:numPr>
          <w:ilvl w:val="1"/>
          <w:numId w:val="2"/>
        </w:numPr>
        <w:rPr>
          <w:sz w:val="20"/>
          <w:szCs w:val="20"/>
        </w:rPr>
      </w:pPr>
      <w:r w:rsidRPr="006A5B3E">
        <w:rPr>
          <w:sz w:val="20"/>
          <w:szCs w:val="20"/>
        </w:rPr>
        <w:t>Post-menopausal painless vaginal bleeding is the most common clinical presentation</w:t>
      </w:r>
    </w:p>
    <w:p w14:paraId="5EBB68B0" w14:textId="203FFBCB" w:rsidR="00BF21B8" w:rsidRPr="006A5B3E" w:rsidRDefault="00BF21B8" w:rsidP="00770683">
      <w:pPr>
        <w:pStyle w:val="ListParagraph"/>
        <w:numPr>
          <w:ilvl w:val="2"/>
          <w:numId w:val="2"/>
        </w:numPr>
        <w:rPr>
          <w:sz w:val="20"/>
          <w:szCs w:val="20"/>
        </w:rPr>
      </w:pPr>
      <w:r w:rsidRPr="00BF21B8">
        <w:rPr>
          <w:sz w:val="20"/>
          <w:szCs w:val="20"/>
        </w:rPr>
        <w:t>I haven't bled for 2 years and now all of a sudden I'm bleeding again!</w:t>
      </w:r>
    </w:p>
    <w:p w14:paraId="4930566D" w14:textId="77777777" w:rsidR="00171E22" w:rsidRPr="006A5B3E" w:rsidRDefault="00171E22" w:rsidP="00770683">
      <w:pPr>
        <w:pStyle w:val="ListParagraph"/>
        <w:numPr>
          <w:ilvl w:val="1"/>
          <w:numId w:val="2"/>
        </w:numPr>
        <w:rPr>
          <w:sz w:val="20"/>
          <w:szCs w:val="20"/>
        </w:rPr>
      </w:pPr>
      <w:r w:rsidRPr="006A5B3E">
        <w:rPr>
          <w:sz w:val="20"/>
          <w:szCs w:val="20"/>
        </w:rPr>
        <w:t>2 Categories of Endometrial Ca</w:t>
      </w:r>
    </w:p>
    <w:p w14:paraId="5E7062DF" w14:textId="4DE0C8B9" w:rsidR="00171E22" w:rsidRPr="006A5B3E" w:rsidRDefault="00171E22" w:rsidP="00770683">
      <w:pPr>
        <w:pStyle w:val="ListParagraph"/>
        <w:numPr>
          <w:ilvl w:val="2"/>
          <w:numId w:val="2"/>
        </w:numPr>
        <w:rPr>
          <w:sz w:val="20"/>
          <w:szCs w:val="20"/>
        </w:rPr>
      </w:pPr>
      <w:r w:rsidRPr="006A5B3E">
        <w:rPr>
          <w:sz w:val="20"/>
          <w:szCs w:val="20"/>
          <w:u w:val="single"/>
        </w:rPr>
        <w:t>Type I</w:t>
      </w:r>
      <w:r w:rsidRPr="006A5B3E">
        <w:rPr>
          <w:sz w:val="20"/>
          <w:szCs w:val="20"/>
        </w:rPr>
        <w:t xml:space="preserve">  (</w:t>
      </w:r>
      <w:r w:rsidR="00107981">
        <w:rPr>
          <w:sz w:val="20"/>
          <w:szCs w:val="20"/>
        </w:rPr>
        <w:t xml:space="preserve">associated with </w:t>
      </w:r>
      <w:r w:rsidRPr="006A5B3E">
        <w:rPr>
          <w:sz w:val="20"/>
          <w:szCs w:val="20"/>
        </w:rPr>
        <w:t>estrogen)</w:t>
      </w:r>
    </w:p>
    <w:p w14:paraId="188DE599" w14:textId="77777777" w:rsidR="00171E22" w:rsidRPr="006A5B3E" w:rsidRDefault="00171E22" w:rsidP="00770683">
      <w:pPr>
        <w:pStyle w:val="ListParagraph"/>
        <w:numPr>
          <w:ilvl w:val="3"/>
          <w:numId w:val="2"/>
        </w:numPr>
        <w:rPr>
          <w:sz w:val="20"/>
          <w:szCs w:val="20"/>
        </w:rPr>
      </w:pPr>
      <w:r w:rsidRPr="006A5B3E">
        <w:rPr>
          <w:sz w:val="20"/>
          <w:szCs w:val="20"/>
        </w:rPr>
        <w:t>More common (80% of cases)</w:t>
      </w:r>
    </w:p>
    <w:p w14:paraId="16ADD73B" w14:textId="77777777" w:rsidR="00171E22" w:rsidRPr="006A5B3E" w:rsidRDefault="00171E22" w:rsidP="00770683">
      <w:pPr>
        <w:pStyle w:val="ListParagraph"/>
        <w:numPr>
          <w:ilvl w:val="3"/>
          <w:numId w:val="2"/>
        </w:numPr>
        <w:rPr>
          <w:sz w:val="20"/>
          <w:szCs w:val="20"/>
        </w:rPr>
      </w:pPr>
      <w:r w:rsidRPr="006A5B3E">
        <w:rPr>
          <w:sz w:val="20"/>
          <w:szCs w:val="20"/>
        </w:rPr>
        <w:t>Majority well differentiated</w:t>
      </w:r>
    </w:p>
    <w:p w14:paraId="2626B233" w14:textId="77777777" w:rsidR="00171E22" w:rsidRPr="006A5B3E" w:rsidRDefault="00171E22" w:rsidP="00770683">
      <w:pPr>
        <w:pStyle w:val="ListParagraph"/>
        <w:numPr>
          <w:ilvl w:val="3"/>
          <w:numId w:val="2"/>
        </w:numPr>
        <w:rPr>
          <w:sz w:val="20"/>
          <w:szCs w:val="20"/>
        </w:rPr>
      </w:pPr>
      <w:r w:rsidRPr="006A5B3E">
        <w:rPr>
          <w:sz w:val="20"/>
          <w:szCs w:val="20"/>
        </w:rPr>
        <w:t>Frequently associated with hyperplasia</w:t>
      </w:r>
    </w:p>
    <w:p w14:paraId="358F181C" w14:textId="77777777" w:rsidR="00171E22" w:rsidRPr="006A5B3E" w:rsidRDefault="00171E22" w:rsidP="00770683">
      <w:pPr>
        <w:pStyle w:val="ListParagraph"/>
        <w:numPr>
          <w:ilvl w:val="4"/>
          <w:numId w:val="2"/>
        </w:numPr>
        <w:rPr>
          <w:sz w:val="20"/>
          <w:szCs w:val="20"/>
        </w:rPr>
      </w:pPr>
      <w:r w:rsidRPr="006A5B3E">
        <w:rPr>
          <w:sz w:val="20"/>
          <w:szCs w:val="20"/>
        </w:rPr>
        <w:t>PTEN tumor suppressor gene inactivation</w:t>
      </w:r>
    </w:p>
    <w:p w14:paraId="4D9CABE2" w14:textId="77777777" w:rsidR="00171E22" w:rsidRDefault="00171E22" w:rsidP="00770683">
      <w:pPr>
        <w:pStyle w:val="ListParagraph"/>
        <w:numPr>
          <w:ilvl w:val="3"/>
          <w:numId w:val="2"/>
        </w:numPr>
        <w:rPr>
          <w:sz w:val="20"/>
          <w:szCs w:val="20"/>
        </w:rPr>
      </w:pPr>
      <w:r w:rsidRPr="006A5B3E">
        <w:rPr>
          <w:sz w:val="20"/>
          <w:szCs w:val="20"/>
        </w:rPr>
        <w:t>Overall 5-year survival rate is 90%</w:t>
      </w:r>
    </w:p>
    <w:p w14:paraId="37DE4499" w14:textId="4DFCE177" w:rsidR="00BF21B8" w:rsidRPr="00BF21B8" w:rsidRDefault="00107981" w:rsidP="00770683">
      <w:pPr>
        <w:pStyle w:val="ListParagraph"/>
        <w:numPr>
          <w:ilvl w:val="4"/>
          <w:numId w:val="2"/>
        </w:numPr>
        <w:rPr>
          <w:sz w:val="20"/>
          <w:szCs w:val="20"/>
        </w:rPr>
      </w:pPr>
      <w:r>
        <w:rPr>
          <w:sz w:val="20"/>
          <w:szCs w:val="20"/>
        </w:rPr>
        <w:t>W</w:t>
      </w:r>
      <w:r w:rsidR="00BF21B8" w:rsidRPr="00BF21B8">
        <w:rPr>
          <w:sz w:val="20"/>
          <w:szCs w:val="20"/>
        </w:rPr>
        <w:t>e know what is causing them and how the patient is going to present</w:t>
      </w:r>
    </w:p>
    <w:p w14:paraId="0E7AE268" w14:textId="77777777" w:rsidR="00171E22" w:rsidRPr="006A5B3E" w:rsidRDefault="00171E22" w:rsidP="00770683">
      <w:pPr>
        <w:pStyle w:val="ListParagraph"/>
        <w:numPr>
          <w:ilvl w:val="2"/>
          <w:numId w:val="2"/>
        </w:numPr>
        <w:rPr>
          <w:sz w:val="20"/>
          <w:szCs w:val="20"/>
        </w:rPr>
      </w:pPr>
      <w:r w:rsidRPr="006A5B3E">
        <w:rPr>
          <w:sz w:val="20"/>
          <w:szCs w:val="20"/>
          <w:u w:val="single"/>
        </w:rPr>
        <w:t>Type II</w:t>
      </w:r>
      <w:r w:rsidRPr="006A5B3E">
        <w:rPr>
          <w:sz w:val="20"/>
          <w:szCs w:val="20"/>
        </w:rPr>
        <w:t xml:space="preserve">  (non-estrogen related)</w:t>
      </w:r>
    </w:p>
    <w:p w14:paraId="1B4C7970" w14:textId="77777777" w:rsidR="00171E22" w:rsidRPr="006A5B3E" w:rsidRDefault="00171E22" w:rsidP="00770683">
      <w:pPr>
        <w:pStyle w:val="ListParagraph"/>
        <w:numPr>
          <w:ilvl w:val="3"/>
          <w:numId w:val="2"/>
        </w:numPr>
        <w:rPr>
          <w:sz w:val="20"/>
          <w:szCs w:val="20"/>
        </w:rPr>
      </w:pPr>
      <w:r w:rsidRPr="006A5B3E">
        <w:rPr>
          <w:sz w:val="20"/>
          <w:szCs w:val="20"/>
        </w:rPr>
        <w:t>Poorly differentiated carcinomas (grade 3)</w:t>
      </w:r>
    </w:p>
    <w:p w14:paraId="5FDB865E" w14:textId="77777777" w:rsidR="00171E22" w:rsidRPr="006A5B3E" w:rsidRDefault="00171E22" w:rsidP="00770683">
      <w:pPr>
        <w:pStyle w:val="ListParagraph"/>
        <w:numPr>
          <w:ilvl w:val="3"/>
          <w:numId w:val="2"/>
        </w:numPr>
        <w:rPr>
          <w:sz w:val="20"/>
          <w:szCs w:val="20"/>
        </w:rPr>
      </w:pPr>
      <w:r w:rsidRPr="006A5B3E">
        <w:rPr>
          <w:sz w:val="20"/>
          <w:szCs w:val="20"/>
        </w:rPr>
        <w:t>No coexisting hyperplasia</w:t>
      </w:r>
    </w:p>
    <w:p w14:paraId="03BEA556" w14:textId="79626A91" w:rsidR="00171E22" w:rsidRDefault="00107981" w:rsidP="00770683">
      <w:pPr>
        <w:pStyle w:val="ListParagraph"/>
        <w:numPr>
          <w:ilvl w:val="4"/>
          <w:numId w:val="2"/>
        </w:numPr>
        <w:rPr>
          <w:sz w:val="20"/>
          <w:szCs w:val="20"/>
        </w:rPr>
      </w:pPr>
      <w:r>
        <w:rPr>
          <w:iCs/>
          <w:sz w:val="20"/>
          <w:szCs w:val="20"/>
        </w:rPr>
        <w:t xml:space="preserve">These are associated with </w:t>
      </w:r>
      <w:r w:rsidR="00171E22" w:rsidRPr="006A5B3E">
        <w:rPr>
          <w:i/>
          <w:iCs/>
          <w:sz w:val="20"/>
          <w:szCs w:val="20"/>
        </w:rPr>
        <w:t>p53</w:t>
      </w:r>
      <w:r w:rsidR="00171E22" w:rsidRPr="006A5B3E">
        <w:rPr>
          <w:sz w:val="20"/>
          <w:szCs w:val="20"/>
        </w:rPr>
        <w:t xml:space="preserve"> mutations</w:t>
      </w:r>
    </w:p>
    <w:p w14:paraId="6096E98B" w14:textId="0F7D86F7" w:rsidR="00107981" w:rsidRDefault="00107981" w:rsidP="00770683">
      <w:pPr>
        <w:pStyle w:val="ListParagraph"/>
        <w:numPr>
          <w:ilvl w:val="4"/>
          <w:numId w:val="2"/>
        </w:numPr>
        <w:rPr>
          <w:sz w:val="20"/>
          <w:szCs w:val="20"/>
        </w:rPr>
      </w:pPr>
      <w:r>
        <w:rPr>
          <w:sz w:val="20"/>
          <w:szCs w:val="20"/>
        </w:rPr>
        <w:t xml:space="preserve">Usually don't have symptoms until the very end and when they come in they have a poorly differentiated tumor to begin with so with later occurring symptoms this tumor has gone into and/or through wall </w:t>
      </w:r>
    </w:p>
    <w:p w14:paraId="4BC6DF31" w14:textId="188A5F7A" w:rsidR="00BF21B8" w:rsidRDefault="00BF21B8" w:rsidP="00770683">
      <w:pPr>
        <w:pStyle w:val="ListParagraph"/>
        <w:numPr>
          <w:ilvl w:val="4"/>
          <w:numId w:val="2"/>
        </w:numPr>
        <w:rPr>
          <w:sz w:val="20"/>
          <w:szCs w:val="20"/>
        </w:rPr>
      </w:pPr>
      <w:r w:rsidRPr="00BF21B8">
        <w:rPr>
          <w:sz w:val="20"/>
          <w:szCs w:val="20"/>
        </w:rPr>
        <w:t>These aren't the women with other issues; not obese or with the hyperplasia or anything</w:t>
      </w:r>
    </w:p>
    <w:p w14:paraId="35EC3A9F" w14:textId="5DAF7BAF" w:rsidR="00BF21B8" w:rsidRPr="00BF21B8" w:rsidRDefault="00107981" w:rsidP="00770683">
      <w:pPr>
        <w:pStyle w:val="ListParagraph"/>
        <w:numPr>
          <w:ilvl w:val="4"/>
          <w:numId w:val="2"/>
        </w:numPr>
        <w:rPr>
          <w:sz w:val="20"/>
          <w:szCs w:val="20"/>
        </w:rPr>
      </w:pPr>
      <w:r>
        <w:rPr>
          <w:sz w:val="20"/>
          <w:szCs w:val="20"/>
        </w:rPr>
        <w:t xml:space="preserve">Old </w:t>
      </w:r>
      <w:r w:rsidR="00BF21B8" w:rsidRPr="00BF21B8">
        <w:rPr>
          <w:sz w:val="20"/>
          <w:szCs w:val="20"/>
        </w:rPr>
        <w:t>Women come in with tiny atrophic uteri and they have this</w:t>
      </w:r>
    </w:p>
    <w:p w14:paraId="16B3C5EE" w14:textId="37FA6A84" w:rsidR="00107981" w:rsidRPr="00407B8C" w:rsidRDefault="00171E22" w:rsidP="00770683">
      <w:pPr>
        <w:pStyle w:val="ListParagraph"/>
        <w:numPr>
          <w:ilvl w:val="3"/>
          <w:numId w:val="2"/>
        </w:numPr>
        <w:rPr>
          <w:sz w:val="20"/>
          <w:szCs w:val="20"/>
        </w:rPr>
      </w:pPr>
      <w:r w:rsidRPr="006A5B3E">
        <w:rPr>
          <w:sz w:val="20"/>
          <w:szCs w:val="20"/>
        </w:rPr>
        <w:t>Overall 5-year rate is 35%</w:t>
      </w:r>
    </w:p>
    <w:p w14:paraId="09BCF409" w14:textId="77777777" w:rsidR="00107981" w:rsidRDefault="00107981" w:rsidP="00107981">
      <w:pPr>
        <w:pStyle w:val="ListParagraph"/>
        <w:ind w:left="2880"/>
        <w:rPr>
          <w:sz w:val="20"/>
          <w:szCs w:val="20"/>
        </w:rPr>
      </w:pPr>
    </w:p>
    <w:p w14:paraId="1F9A10FA" w14:textId="77777777" w:rsidR="00162751" w:rsidRDefault="00162751" w:rsidP="00107981">
      <w:pPr>
        <w:pStyle w:val="ListParagraph"/>
        <w:ind w:left="2880"/>
        <w:rPr>
          <w:sz w:val="20"/>
          <w:szCs w:val="20"/>
        </w:rPr>
      </w:pPr>
    </w:p>
    <w:p w14:paraId="748A0A2E" w14:textId="77777777" w:rsidR="00162751" w:rsidRDefault="00162751" w:rsidP="00107981">
      <w:pPr>
        <w:pStyle w:val="ListParagraph"/>
        <w:ind w:left="2880"/>
        <w:rPr>
          <w:sz w:val="20"/>
          <w:szCs w:val="20"/>
        </w:rPr>
      </w:pPr>
    </w:p>
    <w:p w14:paraId="6EB56BDD" w14:textId="77777777" w:rsidR="00162751" w:rsidRDefault="00162751" w:rsidP="00107981">
      <w:pPr>
        <w:pStyle w:val="ListParagraph"/>
        <w:ind w:left="2880"/>
        <w:rPr>
          <w:sz w:val="20"/>
          <w:szCs w:val="20"/>
        </w:rPr>
      </w:pPr>
    </w:p>
    <w:p w14:paraId="40F7DF84" w14:textId="77777777" w:rsidR="00162751" w:rsidRDefault="00162751" w:rsidP="00107981">
      <w:pPr>
        <w:pStyle w:val="ListParagraph"/>
        <w:ind w:left="2880"/>
        <w:rPr>
          <w:sz w:val="20"/>
          <w:szCs w:val="20"/>
        </w:rPr>
      </w:pPr>
    </w:p>
    <w:p w14:paraId="0046A9E4" w14:textId="77777777" w:rsidR="00162751" w:rsidRDefault="00162751" w:rsidP="00107981">
      <w:pPr>
        <w:pStyle w:val="ListParagraph"/>
        <w:ind w:left="2880"/>
        <w:rPr>
          <w:sz w:val="20"/>
          <w:szCs w:val="20"/>
        </w:rPr>
      </w:pPr>
    </w:p>
    <w:p w14:paraId="31F048A0" w14:textId="77777777" w:rsidR="00162751" w:rsidRDefault="00162751" w:rsidP="00107981">
      <w:pPr>
        <w:pStyle w:val="ListParagraph"/>
        <w:ind w:left="2880"/>
        <w:rPr>
          <w:sz w:val="20"/>
          <w:szCs w:val="20"/>
        </w:rPr>
      </w:pPr>
    </w:p>
    <w:p w14:paraId="6A1EEFD3" w14:textId="77777777" w:rsidR="00162751" w:rsidRDefault="00162751" w:rsidP="00107981">
      <w:pPr>
        <w:pStyle w:val="ListParagraph"/>
        <w:ind w:left="2880"/>
        <w:rPr>
          <w:sz w:val="20"/>
          <w:szCs w:val="20"/>
        </w:rPr>
      </w:pPr>
    </w:p>
    <w:p w14:paraId="481899F7" w14:textId="77777777" w:rsidR="00162751" w:rsidRPr="006A5B3E" w:rsidRDefault="00162751" w:rsidP="00107981">
      <w:pPr>
        <w:pStyle w:val="ListParagraph"/>
        <w:ind w:left="2880"/>
        <w:rPr>
          <w:sz w:val="20"/>
          <w:szCs w:val="20"/>
        </w:rPr>
      </w:pPr>
    </w:p>
    <w:p w14:paraId="08D9EACF" w14:textId="03133BE1" w:rsidR="00171E22" w:rsidRPr="00162751" w:rsidRDefault="00171E22" w:rsidP="00770683">
      <w:pPr>
        <w:pStyle w:val="ListParagraph"/>
        <w:numPr>
          <w:ilvl w:val="1"/>
          <w:numId w:val="2"/>
        </w:numPr>
        <w:rPr>
          <w:b/>
          <w:sz w:val="20"/>
          <w:szCs w:val="20"/>
        </w:rPr>
      </w:pPr>
      <w:r w:rsidRPr="00162751">
        <w:rPr>
          <w:b/>
          <w:sz w:val="20"/>
          <w:szCs w:val="20"/>
        </w:rPr>
        <w:t>Development of Endometrial Ca</w:t>
      </w:r>
    </w:p>
    <w:p w14:paraId="7E1127E3" w14:textId="13ECD2F3" w:rsidR="006C5D6E" w:rsidRPr="006C5D6E" w:rsidRDefault="00834F44" w:rsidP="00834F44">
      <w:pPr>
        <w:ind w:firstLine="720"/>
        <w:rPr>
          <w:sz w:val="20"/>
          <w:szCs w:val="20"/>
        </w:rPr>
      </w:pPr>
      <w:r>
        <w:rPr>
          <w:noProof/>
          <w:lang w:eastAsia="en-US"/>
        </w:rPr>
        <mc:AlternateContent>
          <mc:Choice Requires="wps">
            <w:drawing>
              <wp:anchor distT="0" distB="0" distL="114300" distR="114300" simplePos="0" relativeHeight="251672576" behindDoc="0" locked="0" layoutInCell="1" allowOverlap="1" wp14:anchorId="73D4A363" wp14:editId="1EE32C17">
                <wp:simplePos x="0" y="0"/>
                <wp:positionH relativeFrom="column">
                  <wp:posOffset>5372100</wp:posOffset>
                </wp:positionH>
                <wp:positionV relativeFrom="paragraph">
                  <wp:posOffset>1259205</wp:posOffset>
                </wp:positionV>
                <wp:extent cx="1226185" cy="101854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1226185" cy="1018540"/>
                        </a:xfrm>
                        <a:prstGeom prst="rect">
                          <a:avLst/>
                        </a:prstGeom>
                        <a:noFill/>
                        <a:ln>
                          <a:noFill/>
                        </a:ln>
                        <a:effectLst/>
                        <a:extLst>
                          <a:ext uri="{C572A759-6A51-4108-AA02-DFA0A04FC94B}">
                            <ma14:wrappingTextBoxFlag xmlns:ma14="http://schemas.microsoft.com/office/mac/drawingml/2011/main"/>
                          </a:ext>
                        </a:extLst>
                      </wps:spPr>
                      <wps:txbx>
                        <w:txbxContent>
                          <w:p w14:paraId="7618CB72" w14:textId="0781DCB0" w:rsidR="002D433B" w:rsidRPr="007A7E34" w:rsidRDefault="002D433B" w:rsidP="006C5D6E">
                            <w:pPr>
                              <w:rPr>
                                <w:sz w:val="20"/>
                                <w:szCs w:val="20"/>
                              </w:rPr>
                            </w:pPr>
                            <w:r>
                              <w:rPr>
                                <w:sz w:val="20"/>
                                <w:szCs w:val="20"/>
                              </w:rPr>
                              <w:t xml:space="preserve">Type 2 has </w:t>
                            </w:r>
                            <w:r w:rsidRPr="006C5D6E">
                              <w:rPr>
                                <w:sz w:val="20"/>
                                <w:szCs w:val="20"/>
                              </w:rPr>
                              <w:t xml:space="preserve">poorly differentiated tumor deep in the </w:t>
                            </w:r>
                            <w:r>
                              <w:rPr>
                                <w:sz w:val="20"/>
                                <w:szCs w:val="20"/>
                              </w:rPr>
                              <w:t xml:space="preserve">wall; </w:t>
                            </w:r>
                            <w:r w:rsidRPr="006C5D6E">
                              <w:rPr>
                                <w:sz w:val="20"/>
                                <w:szCs w:val="20"/>
                              </w:rPr>
                              <w:t>35% 5 year survival vs like a 90% above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6" o:spid="_x0000_s1026" type="#_x0000_t202" style="position:absolute;left:0;text-align:left;margin-left:423pt;margin-top:99.15pt;width:96.55pt;height:80.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" filled="f" stroked="f">
                <v:textbox>
                  <w:txbxContent>
                    <w:p w14:paraId="7618CB72" w14:textId="0781DCB0" w:rsidR="002D433B" w:rsidRPr="007A7E34" w:rsidRDefault="002D433B" w:rsidP="006C5D6E">
                      <w:pPr>
                        <w:rPr>
                          <w:sz w:val="20"/>
                          <w:szCs w:val="20"/>
                        </w:rPr>
                      </w:pPr>
                      <w:r>
                        <w:rPr>
                          <w:sz w:val="20"/>
                          <w:szCs w:val="20"/>
                        </w:rPr>
                        <w:t xml:space="preserve">Type 2 has </w:t>
                      </w:r>
                      <w:r w:rsidRPr="006C5D6E">
                        <w:rPr>
                          <w:sz w:val="20"/>
                          <w:szCs w:val="20"/>
                        </w:rPr>
                        <w:t xml:space="preserve">poorly differentiated tumor deep in the </w:t>
                      </w:r>
                      <w:r>
                        <w:rPr>
                          <w:sz w:val="20"/>
                          <w:szCs w:val="20"/>
                        </w:rPr>
                        <w:t xml:space="preserve">wall; </w:t>
                      </w:r>
                      <w:r w:rsidRPr="006C5D6E">
                        <w:rPr>
                          <w:sz w:val="20"/>
                          <w:szCs w:val="20"/>
                        </w:rPr>
                        <w:t>35% 5 year survival vs like a 90% above</w:t>
                      </w:r>
                    </w:p>
                  </w:txbxContent>
                </v:textbox>
                <w10:wrap type="square"/>
              </v:shape>
            </w:pict>
          </mc:Fallback>
        </mc:AlternateContent>
      </w:r>
      <w:r w:rsidR="00107981">
        <w:t>TYPE 1</w:t>
      </w:r>
      <w:r w:rsidR="006D3ECC" w:rsidRPr="006C5D6E">
        <w:rPr>
          <w:noProof/>
          <w:sz w:val="20"/>
          <w:szCs w:val="20"/>
          <w:lang w:eastAsia="en-US"/>
        </w:rPr>
        <w:drawing>
          <wp:inline distT="0" distB="0" distL="0" distR="0" wp14:anchorId="2621774C" wp14:editId="07C95B32">
            <wp:extent cx="3582489" cy="1236043"/>
            <wp:effectExtent l="0" t="0" r="0" b="8890"/>
            <wp:docPr id="4" name="Picture 5" descr="02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5" descr="02202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587751" cy="1237858"/>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006C5D6E">
        <w:rPr>
          <w:sz w:val="20"/>
          <w:szCs w:val="20"/>
        </w:rPr>
        <w:tab/>
      </w:r>
    </w:p>
    <w:p w14:paraId="2B11AD6A" w14:textId="2D1035AB" w:rsidR="006D3ECC" w:rsidRPr="006C5D6E" w:rsidRDefault="00834F44" w:rsidP="00834F44">
      <w:pPr>
        <w:ind w:firstLine="720"/>
        <w:rPr>
          <w:sz w:val="20"/>
          <w:szCs w:val="20"/>
        </w:rPr>
      </w:pPr>
      <w:r w:rsidRPr="00107981">
        <w:t>TYPE 2</w:t>
      </w:r>
      <w:r w:rsidRPr="006C5D6E">
        <w:rPr>
          <w:sz w:val="20"/>
          <w:szCs w:val="20"/>
        </w:rPr>
        <w:t xml:space="preserve"> </w:t>
      </w:r>
      <w:r w:rsidR="006D3ECC" w:rsidRPr="006C5D6E">
        <w:rPr>
          <w:noProof/>
          <w:sz w:val="20"/>
          <w:szCs w:val="20"/>
          <w:lang w:eastAsia="en-US"/>
        </w:rPr>
        <w:drawing>
          <wp:inline distT="0" distB="0" distL="0" distR="0" wp14:anchorId="753C1D93" wp14:editId="50B5DEB7">
            <wp:extent cx="3556363" cy="1257899"/>
            <wp:effectExtent l="0" t="0" r="0" b="12700"/>
            <wp:docPr id="28676" name="Picture 6" descr="02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6" name="Picture 6" descr="0220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563245" cy="1260333"/>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2CDC37A4" w14:textId="77777777" w:rsidR="00EF2538" w:rsidRPr="00162751" w:rsidRDefault="00EF2538" w:rsidP="00162751">
      <w:pPr>
        <w:rPr>
          <w:b/>
          <w:sz w:val="20"/>
          <w:szCs w:val="20"/>
        </w:rPr>
      </w:pPr>
    </w:p>
    <w:p w14:paraId="60368769" w14:textId="2AE5F7A4" w:rsidR="00171E22" w:rsidRPr="00107981" w:rsidRDefault="00107981" w:rsidP="00770683">
      <w:pPr>
        <w:pStyle w:val="ListParagraph"/>
        <w:numPr>
          <w:ilvl w:val="1"/>
          <w:numId w:val="2"/>
        </w:numPr>
        <w:rPr>
          <w:b/>
          <w:sz w:val="20"/>
          <w:szCs w:val="20"/>
        </w:rPr>
      </w:pPr>
      <w:r w:rsidRPr="00107981">
        <w:rPr>
          <w:b/>
          <w:sz w:val="20"/>
          <w:szCs w:val="20"/>
        </w:rPr>
        <w:t>HISTOLOGIC TYPES OF ENDOMETRIAL CARCINOMA</w:t>
      </w:r>
    </w:p>
    <w:tbl>
      <w:tblPr>
        <w:tblStyle w:val="TableGrid"/>
        <w:tblW w:w="0" w:type="auto"/>
        <w:jc w:val="center"/>
        <w:tblLook w:val="0600" w:firstRow="0" w:lastRow="0" w:firstColumn="0" w:lastColumn="0" w:noHBand="1" w:noVBand="1"/>
      </w:tblPr>
      <w:tblGrid>
        <w:gridCol w:w="5895"/>
        <w:gridCol w:w="1801"/>
      </w:tblGrid>
      <w:tr w:rsidR="006D3ECC" w:rsidRPr="006D3ECC" w14:paraId="3AD468A0" w14:textId="77777777" w:rsidTr="006D3ECC">
        <w:trPr>
          <w:trHeight w:val="84"/>
          <w:jc w:val="center"/>
        </w:trPr>
        <w:tc>
          <w:tcPr>
            <w:tcW w:w="0" w:type="auto"/>
            <w:hideMark/>
          </w:tcPr>
          <w:p w14:paraId="26F5A10F" w14:textId="77777777" w:rsidR="00521B32" w:rsidRPr="006D3ECC" w:rsidRDefault="006D3ECC" w:rsidP="006D3ECC">
            <w:pPr>
              <w:rPr>
                <w:sz w:val="20"/>
                <w:szCs w:val="20"/>
              </w:rPr>
            </w:pPr>
            <w:r w:rsidRPr="006D3ECC">
              <w:rPr>
                <w:b/>
                <w:bCs/>
                <w:sz w:val="20"/>
                <w:szCs w:val="20"/>
              </w:rPr>
              <w:t>Types</w:t>
            </w:r>
          </w:p>
        </w:tc>
        <w:tc>
          <w:tcPr>
            <w:tcW w:w="0" w:type="auto"/>
            <w:hideMark/>
          </w:tcPr>
          <w:p w14:paraId="38309517" w14:textId="77777777" w:rsidR="00521B32" w:rsidRPr="006D3ECC" w:rsidRDefault="006D3ECC" w:rsidP="006D3ECC">
            <w:pPr>
              <w:rPr>
                <w:sz w:val="20"/>
                <w:szCs w:val="20"/>
              </w:rPr>
            </w:pPr>
            <w:r w:rsidRPr="006D3ECC">
              <w:rPr>
                <w:b/>
                <w:bCs/>
                <w:sz w:val="20"/>
                <w:szCs w:val="20"/>
              </w:rPr>
              <w:t>Relative Frequency</w:t>
            </w:r>
          </w:p>
        </w:tc>
      </w:tr>
      <w:tr w:rsidR="006D3ECC" w:rsidRPr="006D3ECC" w14:paraId="0145EF52" w14:textId="77777777" w:rsidTr="006D3ECC">
        <w:trPr>
          <w:trHeight w:val="107"/>
          <w:jc w:val="center"/>
        </w:trPr>
        <w:tc>
          <w:tcPr>
            <w:tcW w:w="0" w:type="auto"/>
            <w:hideMark/>
          </w:tcPr>
          <w:p w14:paraId="01BE90BB" w14:textId="77777777" w:rsidR="006D3ECC" w:rsidRPr="006D3ECC" w:rsidRDefault="006D3ECC" w:rsidP="006D3ECC">
            <w:pPr>
              <w:rPr>
                <w:sz w:val="20"/>
                <w:szCs w:val="20"/>
              </w:rPr>
            </w:pPr>
            <w:r w:rsidRPr="006D3ECC">
              <w:rPr>
                <w:sz w:val="20"/>
                <w:szCs w:val="20"/>
              </w:rPr>
              <w:t>Adenocarcinoma, endometrioid type</w:t>
            </w:r>
          </w:p>
          <w:p w14:paraId="06C2F7CE" w14:textId="77777777" w:rsidR="00521B32" w:rsidRPr="006C5D6E" w:rsidRDefault="006D3ECC" w:rsidP="00770683">
            <w:pPr>
              <w:pStyle w:val="ListParagraph"/>
              <w:numPr>
                <w:ilvl w:val="0"/>
                <w:numId w:val="4"/>
              </w:numPr>
              <w:rPr>
                <w:sz w:val="20"/>
                <w:szCs w:val="20"/>
              </w:rPr>
            </w:pPr>
            <w:r w:rsidRPr="006C5D6E">
              <w:rPr>
                <w:sz w:val="20"/>
                <w:szCs w:val="20"/>
              </w:rPr>
              <w:t>with squamous differentiation</w:t>
            </w:r>
          </w:p>
        </w:tc>
        <w:tc>
          <w:tcPr>
            <w:tcW w:w="0" w:type="auto"/>
            <w:hideMark/>
          </w:tcPr>
          <w:p w14:paraId="00A95137" w14:textId="77777777" w:rsidR="006D3ECC" w:rsidRPr="006D3ECC" w:rsidRDefault="006D3ECC" w:rsidP="006D3ECC">
            <w:pPr>
              <w:rPr>
                <w:sz w:val="20"/>
                <w:szCs w:val="20"/>
              </w:rPr>
            </w:pPr>
            <w:r w:rsidRPr="006D3ECC">
              <w:rPr>
                <w:sz w:val="20"/>
                <w:szCs w:val="20"/>
              </w:rPr>
              <w:t>70%</w:t>
            </w:r>
          </w:p>
          <w:p w14:paraId="7A9D5800" w14:textId="77777777" w:rsidR="00521B32" w:rsidRPr="006D3ECC" w:rsidRDefault="006D3ECC" w:rsidP="006D3ECC">
            <w:pPr>
              <w:rPr>
                <w:sz w:val="20"/>
                <w:szCs w:val="20"/>
              </w:rPr>
            </w:pPr>
            <w:r w:rsidRPr="006D3ECC">
              <w:rPr>
                <w:sz w:val="20"/>
                <w:szCs w:val="20"/>
              </w:rPr>
              <w:t xml:space="preserve"> 15-20%</w:t>
            </w:r>
          </w:p>
        </w:tc>
      </w:tr>
      <w:tr w:rsidR="006D3ECC" w:rsidRPr="006D3ECC" w14:paraId="447E0064" w14:textId="77777777" w:rsidTr="006D3ECC">
        <w:trPr>
          <w:trHeight w:val="84"/>
          <w:jc w:val="center"/>
        </w:trPr>
        <w:tc>
          <w:tcPr>
            <w:tcW w:w="0" w:type="auto"/>
            <w:hideMark/>
          </w:tcPr>
          <w:p w14:paraId="72FAC386" w14:textId="36710204" w:rsidR="00521B32" w:rsidRPr="006D3ECC" w:rsidRDefault="006D3ECC" w:rsidP="006C5D6E">
            <w:pPr>
              <w:rPr>
                <w:sz w:val="20"/>
                <w:szCs w:val="20"/>
              </w:rPr>
            </w:pPr>
            <w:r w:rsidRPr="006D3ECC">
              <w:rPr>
                <w:sz w:val="20"/>
                <w:szCs w:val="20"/>
              </w:rPr>
              <w:t>Papillary serous carcinoma</w:t>
            </w:r>
            <w:r w:rsidR="006C5D6E">
              <w:rPr>
                <w:sz w:val="20"/>
                <w:szCs w:val="20"/>
              </w:rPr>
              <w:t>--</w:t>
            </w:r>
            <w:r w:rsidR="006C5D6E">
              <w:t xml:space="preserve"> </w:t>
            </w:r>
            <w:r w:rsidR="006C5D6E">
              <w:rPr>
                <w:sz w:val="20"/>
                <w:szCs w:val="20"/>
              </w:rPr>
              <w:t xml:space="preserve">the p53 related tumors are </w:t>
            </w:r>
            <w:r w:rsidR="006C5D6E" w:rsidRPr="006C5D6E">
              <w:rPr>
                <w:sz w:val="20"/>
                <w:szCs w:val="20"/>
              </w:rPr>
              <w:t>all high grade</w:t>
            </w:r>
          </w:p>
        </w:tc>
        <w:tc>
          <w:tcPr>
            <w:tcW w:w="0" w:type="auto"/>
            <w:hideMark/>
          </w:tcPr>
          <w:p w14:paraId="192BE85D" w14:textId="77777777" w:rsidR="00521B32" w:rsidRPr="006D3ECC" w:rsidRDefault="006D3ECC" w:rsidP="006D3ECC">
            <w:pPr>
              <w:rPr>
                <w:sz w:val="20"/>
                <w:szCs w:val="20"/>
              </w:rPr>
            </w:pPr>
            <w:r w:rsidRPr="006D3ECC">
              <w:rPr>
                <w:sz w:val="20"/>
                <w:szCs w:val="20"/>
              </w:rPr>
              <w:t>5-10%</w:t>
            </w:r>
          </w:p>
        </w:tc>
      </w:tr>
      <w:tr w:rsidR="006D3ECC" w:rsidRPr="006D3ECC" w14:paraId="3AB88517" w14:textId="77777777" w:rsidTr="006D3ECC">
        <w:trPr>
          <w:trHeight w:val="84"/>
          <w:jc w:val="center"/>
        </w:trPr>
        <w:tc>
          <w:tcPr>
            <w:tcW w:w="0" w:type="auto"/>
            <w:hideMark/>
          </w:tcPr>
          <w:p w14:paraId="30E1D68B" w14:textId="77777777" w:rsidR="00521B32" w:rsidRPr="006D3ECC" w:rsidRDefault="006D3ECC" w:rsidP="006D3ECC">
            <w:pPr>
              <w:rPr>
                <w:sz w:val="20"/>
                <w:szCs w:val="20"/>
              </w:rPr>
            </w:pPr>
            <w:r w:rsidRPr="006D3ECC">
              <w:rPr>
                <w:sz w:val="20"/>
                <w:szCs w:val="20"/>
              </w:rPr>
              <w:t>Clear cell adenocarcinoma</w:t>
            </w:r>
          </w:p>
        </w:tc>
        <w:tc>
          <w:tcPr>
            <w:tcW w:w="0" w:type="auto"/>
            <w:hideMark/>
          </w:tcPr>
          <w:p w14:paraId="62F060A5" w14:textId="77777777" w:rsidR="00521B32" w:rsidRPr="006D3ECC" w:rsidRDefault="006D3ECC" w:rsidP="006D3ECC">
            <w:pPr>
              <w:rPr>
                <w:sz w:val="20"/>
                <w:szCs w:val="20"/>
              </w:rPr>
            </w:pPr>
            <w:r w:rsidRPr="006D3ECC">
              <w:rPr>
                <w:sz w:val="20"/>
                <w:szCs w:val="20"/>
              </w:rPr>
              <w:t>4%</w:t>
            </w:r>
          </w:p>
        </w:tc>
      </w:tr>
      <w:tr w:rsidR="006D3ECC" w:rsidRPr="006D3ECC" w14:paraId="5DF01D58" w14:textId="77777777" w:rsidTr="006D3ECC">
        <w:trPr>
          <w:trHeight w:val="84"/>
          <w:jc w:val="center"/>
        </w:trPr>
        <w:tc>
          <w:tcPr>
            <w:tcW w:w="0" w:type="auto"/>
            <w:hideMark/>
          </w:tcPr>
          <w:p w14:paraId="53D69374" w14:textId="62A2FACD" w:rsidR="00521B32" w:rsidRPr="006D3ECC" w:rsidRDefault="006D3ECC" w:rsidP="006D3ECC">
            <w:pPr>
              <w:rPr>
                <w:sz w:val="20"/>
                <w:szCs w:val="20"/>
              </w:rPr>
            </w:pPr>
            <w:r w:rsidRPr="006D3ECC">
              <w:rPr>
                <w:sz w:val="20"/>
                <w:szCs w:val="20"/>
              </w:rPr>
              <w:t>Others</w:t>
            </w:r>
            <w:r w:rsidR="006C5D6E">
              <w:rPr>
                <w:sz w:val="20"/>
                <w:szCs w:val="20"/>
              </w:rPr>
              <w:t>--</w:t>
            </w:r>
            <w:r w:rsidR="006C5D6E">
              <w:t xml:space="preserve"> </w:t>
            </w:r>
            <w:r w:rsidR="006C5D6E" w:rsidRPr="006C5D6E">
              <w:rPr>
                <w:sz w:val="20"/>
                <w:szCs w:val="20"/>
              </w:rPr>
              <w:t>mixed mullerial tumors, etc</w:t>
            </w:r>
          </w:p>
        </w:tc>
        <w:tc>
          <w:tcPr>
            <w:tcW w:w="0" w:type="auto"/>
            <w:hideMark/>
          </w:tcPr>
          <w:p w14:paraId="69E3A9A5" w14:textId="77777777" w:rsidR="006D3ECC" w:rsidRPr="006D3ECC" w:rsidRDefault="006D3ECC" w:rsidP="006D3ECC">
            <w:pPr>
              <w:rPr>
                <w:sz w:val="20"/>
                <w:szCs w:val="20"/>
              </w:rPr>
            </w:pPr>
          </w:p>
        </w:tc>
      </w:tr>
    </w:tbl>
    <w:p w14:paraId="5FA2A337" w14:textId="77777777" w:rsidR="006D3ECC" w:rsidRPr="00C85FB1" w:rsidRDefault="006D3ECC" w:rsidP="00C85FB1">
      <w:pPr>
        <w:rPr>
          <w:sz w:val="20"/>
          <w:szCs w:val="20"/>
        </w:rPr>
      </w:pPr>
    </w:p>
    <w:p w14:paraId="7D5C648C" w14:textId="239E6C46" w:rsidR="00171E22" w:rsidRPr="00107981" w:rsidRDefault="00107981" w:rsidP="00770683">
      <w:pPr>
        <w:pStyle w:val="ListParagraph"/>
        <w:numPr>
          <w:ilvl w:val="1"/>
          <w:numId w:val="2"/>
        </w:numPr>
        <w:rPr>
          <w:b/>
          <w:sz w:val="20"/>
          <w:szCs w:val="20"/>
        </w:rPr>
      </w:pPr>
      <w:r w:rsidRPr="00107981">
        <w:rPr>
          <w:b/>
          <w:sz w:val="20"/>
          <w:szCs w:val="20"/>
        </w:rPr>
        <w:t>GRADING OF ENDOMETRIAL CARCINOMA</w:t>
      </w:r>
    </w:p>
    <w:p w14:paraId="5C8A3A74" w14:textId="577410DD" w:rsidR="00171E22" w:rsidRPr="006A5B3E" w:rsidRDefault="00171E22" w:rsidP="00770683">
      <w:pPr>
        <w:pStyle w:val="ListParagraph"/>
        <w:numPr>
          <w:ilvl w:val="2"/>
          <w:numId w:val="2"/>
        </w:numPr>
        <w:rPr>
          <w:sz w:val="20"/>
          <w:szCs w:val="20"/>
        </w:rPr>
      </w:pPr>
      <w:r w:rsidRPr="006A5B3E">
        <w:rPr>
          <w:sz w:val="20"/>
          <w:szCs w:val="20"/>
        </w:rPr>
        <w:t>Important in terms of treatment plan and prognostic evaluation</w:t>
      </w:r>
      <w:r w:rsidR="006C5D6E">
        <w:rPr>
          <w:sz w:val="20"/>
          <w:szCs w:val="20"/>
        </w:rPr>
        <w:t>—</w:t>
      </w:r>
      <w:r w:rsidR="006C5D6E" w:rsidRPr="006C5D6E">
        <w:rPr>
          <w:sz w:val="20"/>
          <w:szCs w:val="20"/>
        </w:rPr>
        <w:t>Is she gonna do well or no?</w:t>
      </w:r>
    </w:p>
    <w:p w14:paraId="3DF16E0D" w14:textId="3E32F23E" w:rsidR="00171E22" w:rsidRPr="006A5B3E" w:rsidRDefault="00171E22" w:rsidP="00770683">
      <w:pPr>
        <w:pStyle w:val="ListParagraph"/>
        <w:numPr>
          <w:ilvl w:val="2"/>
          <w:numId w:val="2"/>
        </w:numPr>
        <w:rPr>
          <w:sz w:val="20"/>
          <w:szCs w:val="20"/>
        </w:rPr>
      </w:pPr>
      <w:r w:rsidRPr="006A5B3E">
        <w:rPr>
          <w:sz w:val="20"/>
          <w:szCs w:val="20"/>
        </w:rPr>
        <w:t>FIGO System (International Federation of Gynecology &amp; Obstetrics)</w:t>
      </w:r>
    </w:p>
    <w:p w14:paraId="7217B080" w14:textId="77777777" w:rsidR="00171E22" w:rsidRPr="006A5B3E" w:rsidRDefault="00171E22" w:rsidP="00770683">
      <w:pPr>
        <w:pStyle w:val="ListParagraph"/>
        <w:numPr>
          <w:ilvl w:val="3"/>
          <w:numId w:val="2"/>
        </w:numPr>
        <w:rPr>
          <w:sz w:val="20"/>
          <w:szCs w:val="20"/>
        </w:rPr>
      </w:pPr>
      <w:r w:rsidRPr="006A5B3E">
        <w:rPr>
          <w:sz w:val="20"/>
          <w:szCs w:val="20"/>
        </w:rPr>
        <w:t>G1: Well differentiated adenocarcinoma</w:t>
      </w:r>
    </w:p>
    <w:p w14:paraId="11DB1F28" w14:textId="77777777" w:rsidR="00171E22" w:rsidRDefault="00171E22" w:rsidP="00770683">
      <w:pPr>
        <w:pStyle w:val="ListParagraph"/>
        <w:numPr>
          <w:ilvl w:val="4"/>
          <w:numId w:val="2"/>
        </w:numPr>
        <w:rPr>
          <w:sz w:val="20"/>
          <w:szCs w:val="20"/>
        </w:rPr>
      </w:pPr>
      <w:r w:rsidRPr="006A5B3E">
        <w:rPr>
          <w:sz w:val="20"/>
          <w:szCs w:val="20"/>
        </w:rPr>
        <w:t>&lt;5% solid growth</w:t>
      </w:r>
    </w:p>
    <w:p w14:paraId="674A63C1" w14:textId="121CE025" w:rsidR="006C5D6E" w:rsidRPr="006A5B3E" w:rsidRDefault="006C5D6E" w:rsidP="00770683">
      <w:pPr>
        <w:pStyle w:val="ListParagraph"/>
        <w:numPr>
          <w:ilvl w:val="5"/>
          <w:numId w:val="2"/>
        </w:numPr>
        <w:rPr>
          <w:sz w:val="20"/>
          <w:szCs w:val="20"/>
        </w:rPr>
      </w:pPr>
      <w:r w:rsidRPr="006C5D6E">
        <w:rPr>
          <w:sz w:val="20"/>
          <w:szCs w:val="20"/>
        </w:rPr>
        <w:t>looks like normal endometrial and stroma but it's invasive into the myometrium</w:t>
      </w:r>
    </w:p>
    <w:p w14:paraId="1E46F05D" w14:textId="77777777" w:rsidR="00171E22" w:rsidRDefault="00171E22" w:rsidP="00770683">
      <w:pPr>
        <w:pStyle w:val="ListParagraph"/>
        <w:numPr>
          <w:ilvl w:val="3"/>
          <w:numId w:val="2"/>
        </w:numPr>
        <w:rPr>
          <w:sz w:val="20"/>
          <w:szCs w:val="20"/>
        </w:rPr>
      </w:pPr>
      <w:r w:rsidRPr="006A5B3E">
        <w:rPr>
          <w:sz w:val="20"/>
          <w:szCs w:val="20"/>
        </w:rPr>
        <w:t>G2: Moderately differentiated adenocarcinoma with &lt;50% solid areas</w:t>
      </w:r>
    </w:p>
    <w:p w14:paraId="1412DC0C" w14:textId="77777777" w:rsidR="00834F44" w:rsidRPr="006C5D6E" w:rsidRDefault="00834F44" w:rsidP="00770683">
      <w:pPr>
        <w:pStyle w:val="ListParagraph"/>
        <w:numPr>
          <w:ilvl w:val="4"/>
          <w:numId w:val="2"/>
        </w:numPr>
        <w:rPr>
          <w:sz w:val="20"/>
          <w:szCs w:val="20"/>
        </w:rPr>
      </w:pPr>
      <w:r w:rsidRPr="006C5D6E">
        <w:rPr>
          <w:sz w:val="20"/>
          <w:szCs w:val="20"/>
        </w:rPr>
        <w:t>Is it solid/ not normal glands anymore sheets of glands are there</w:t>
      </w:r>
    </w:p>
    <w:p w14:paraId="227FE76B" w14:textId="77777777" w:rsidR="00171E22" w:rsidRPr="006A5B3E" w:rsidRDefault="00171E22" w:rsidP="00770683">
      <w:pPr>
        <w:pStyle w:val="ListParagraph"/>
        <w:numPr>
          <w:ilvl w:val="3"/>
          <w:numId w:val="2"/>
        </w:numPr>
        <w:rPr>
          <w:sz w:val="20"/>
          <w:szCs w:val="20"/>
        </w:rPr>
      </w:pPr>
      <w:r w:rsidRPr="006A5B3E">
        <w:rPr>
          <w:sz w:val="20"/>
          <w:szCs w:val="20"/>
        </w:rPr>
        <w:t>G3: Predominantly solid or poorly differentiated carcinoma</w:t>
      </w:r>
    </w:p>
    <w:p w14:paraId="1FDDC03A" w14:textId="4F785463" w:rsidR="00171E22" w:rsidRDefault="00171E22" w:rsidP="00770683">
      <w:pPr>
        <w:pStyle w:val="ListParagraph"/>
        <w:numPr>
          <w:ilvl w:val="4"/>
          <w:numId w:val="2"/>
        </w:numPr>
        <w:rPr>
          <w:sz w:val="20"/>
          <w:szCs w:val="20"/>
        </w:rPr>
      </w:pPr>
      <w:r w:rsidRPr="006A5B3E">
        <w:rPr>
          <w:sz w:val="20"/>
          <w:szCs w:val="20"/>
          <w:u w:val="single"/>
        </w:rPr>
        <w:t>papillary serous</w:t>
      </w:r>
      <w:r w:rsidRPr="006A5B3E">
        <w:rPr>
          <w:sz w:val="20"/>
          <w:szCs w:val="20"/>
        </w:rPr>
        <w:t xml:space="preserve"> and </w:t>
      </w:r>
      <w:r w:rsidRPr="006A5B3E">
        <w:rPr>
          <w:sz w:val="20"/>
          <w:szCs w:val="20"/>
          <w:u w:val="single"/>
        </w:rPr>
        <w:t>clear cell</w:t>
      </w:r>
      <w:r w:rsidRPr="006A5B3E">
        <w:rPr>
          <w:sz w:val="20"/>
          <w:szCs w:val="20"/>
        </w:rPr>
        <w:t xml:space="preserve"> carcinomas</w:t>
      </w:r>
      <w:r w:rsidR="006C5D6E" w:rsidRPr="006C5D6E">
        <w:rPr>
          <w:sz w:val="20"/>
          <w:szCs w:val="20"/>
        </w:rPr>
        <w:sym w:font="Wingdings" w:char="F0DF"/>
      </w:r>
      <w:r w:rsidR="006C5D6E" w:rsidRPr="006C5D6E">
        <w:t xml:space="preserve"> </w:t>
      </w:r>
      <w:r w:rsidR="006C5D6E" w:rsidRPr="006C5D6E">
        <w:rPr>
          <w:sz w:val="20"/>
          <w:szCs w:val="20"/>
        </w:rPr>
        <w:t>These are always poorly differentiated</w:t>
      </w:r>
    </w:p>
    <w:p w14:paraId="19242812" w14:textId="66701FB7" w:rsidR="00171E22" w:rsidRPr="00107981" w:rsidRDefault="00107981" w:rsidP="00770683">
      <w:pPr>
        <w:pStyle w:val="ListParagraph"/>
        <w:numPr>
          <w:ilvl w:val="1"/>
          <w:numId w:val="2"/>
        </w:numPr>
        <w:rPr>
          <w:b/>
          <w:sz w:val="20"/>
          <w:szCs w:val="20"/>
        </w:rPr>
      </w:pPr>
      <w:r w:rsidRPr="00107981">
        <w:rPr>
          <w:b/>
          <w:sz w:val="20"/>
          <w:szCs w:val="20"/>
        </w:rPr>
        <w:t>RISK FACTORS FOR ENDOMETRIOID CA</w:t>
      </w:r>
    </w:p>
    <w:p w14:paraId="1B21FA75" w14:textId="77777777" w:rsidR="00171E22" w:rsidRDefault="00171E22" w:rsidP="00770683">
      <w:pPr>
        <w:pStyle w:val="ListParagraph"/>
        <w:numPr>
          <w:ilvl w:val="2"/>
          <w:numId w:val="2"/>
        </w:numPr>
        <w:rPr>
          <w:sz w:val="20"/>
          <w:szCs w:val="20"/>
        </w:rPr>
      </w:pPr>
      <w:r w:rsidRPr="006A5B3E">
        <w:rPr>
          <w:sz w:val="20"/>
          <w:szCs w:val="20"/>
        </w:rPr>
        <w:t>Age, 55-65 yrs</w:t>
      </w:r>
    </w:p>
    <w:p w14:paraId="7AEE1242" w14:textId="0EBD6919" w:rsidR="006C5D6E" w:rsidRPr="006A5B3E" w:rsidRDefault="006C5D6E" w:rsidP="00770683">
      <w:pPr>
        <w:pStyle w:val="ListParagraph"/>
        <w:numPr>
          <w:ilvl w:val="3"/>
          <w:numId w:val="2"/>
        </w:numPr>
        <w:rPr>
          <w:sz w:val="20"/>
          <w:szCs w:val="20"/>
        </w:rPr>
      </w:pPr>
      <w:r w:rsidRPr="006C5D6E">
        <w:rPr>
          <w:sz w:val="20"/>
          <w:szCs w:val="20"/>
        </w:rPr>
        <w:t>perimenopausal/postmenopausal</w:t>
      </w:r>
    </w:p>
    <w:p w14:paraId="01920BA9" w14:textId="04F86B80" w:rsidR="00171E22" w:rsidRPr="006A5B3E" w:rsidRDefault="00171E22" w:rsidP="00770683">
      <w:pPr>
        <w:pStyle w:val="ListParagraph"/>
        <w:numPr>
          <w:ilvl w:val="2"/>
          <w:numId w:val="2"/>
        </w:numPr>
        <w:rPr>
          <w:sz w:val="20"/>
          <w:szCs w:val="20"/>
        </w:rPr>
      </w:pPr>
      <w:r w:rsidRPr="006A5B3E">
        <w:rPr>
          <w:sz w:val="20"/>
          <w:szCs w:val="20"/>
        </w:rPr>
        <w:t>Obesity</w:t>
      </w:r>
      <w:r w:rsidR="006C5D6E">
        <w:rPr>
          <w:sz w:val="20"/>
          <w:szCs w:val="20"/>
        </w:rPr>
        <w:t>—</w:t>
      </w:r>
      <w:r w:rsidR="006C5D6E" w:rsidRPr="006C5D6E">
        <w:t xml:space="preserve"> </w:t>
      </w:r>
      <w:r w:rsidR="006C5D6E" w:rsidRPr="006C5D6E">
        <w:rPr>
          <w:sz w:val="20"/>
          <w:szCs w:val="20"/>
        </w:rPr>
        <w:t>increased estrogens</w:t>
      </w:r>
    </w:p>
    <w:p w14:paraId="5AD60BDD" w14:textId="77777777" w:rsidR="00171E22" w:rsidRPr="006A5B3E" w:rsidRDefault="00171E22" w:rsidP="00770683">
      <w:pPr>
        <w:pStyle w:val="ListParagraph"/>
        <w:numPr>
          <w:ilvl w:val="2"/>
          <w:numId w:val="2"/>
        </w:numPr>
        <w:rPr>
          <w:sz w:val="20"/>
          <w:szCs w:val="20"/>
        </w:rPr>
      </w:pPr>
      <w:r w:rsidRPr="006A5B3E">
        <w:rPr>
          <w:sz w:val="20"/>
          <w:szCs w:val="20"/>
        </w:rPr>
        <w:t>Diabetes</w:t>
      </w:r>
    </w:p>
    <w:p w14:paraId="60920356" w14:textId="2C1C1231" w:rsidR="00171E22" w:rsidRPr="006A5B3E" w:rsidRDefault="00171E22" w:rsidP="00770683">
      <w:pPr>
        <w:pStyle w:val="ListParagraph"/>
        <w:numPr>
          <w:ilvl w:val="2"/>
          <w:numId w:val="2"/>
        </w:numPr>
        <w:rPr>
          <w:sz w:val="20"/>
          <w:szCs w:val="20"/>
        </w:rPr>
      </w:pPr>
      <w:r w:rsidRPr="006A5B3E">
        <w:rPr>
          <w:sz w:val="20"/>
          <w:szCs w:val="20"/>
        </w:rPr>
        <w:t>Hypertension</w:t>
      </w:r>
      <w:r w:rsidR="006C5D6E">
        <w:rPr>
          <w:sz w:val="20"/>
          <w:szCs w:val="20"/>
        </w:rPr>
        <w:t>—</w:t>
      </w:r>
      <w:r w:rsidR="006C5D6E" w:rsidRPr="006C5D6E">
        <w:t xml:space="preserve"> </w:t>
      </w:r>
      <w:r w:rsidR="006C5D6E" w:rsidRPr="006C5D6E">
        <w:rPr>
          <w:sz w:val="20"/>
          <w:szCs w:val="20"/>
        </w:rPr>
        <w:t>usually larger</w:t>
      </w:r>
    </w:p>
    <w:p w14:paraId="5C96EEAE" w14:textId="77777777" w:rsidR="00171E22" w:rsidRPr="006A5B3E" w:rsidRDefault="00171E22" w:rsidP="00770683">
      <w:pPr>
        <w:pStyle w:val="ListParagraph"/>
        <w:numPr>
          <w:ilvl w:val="2"/>
          <w:numId w:val="2"/>
        </w:numPr>
        <w:rPr>
          <w:sz w:val="20"/>
          <w:szCs w:val="20"/>
        </w:rPr>
      </w:pPr>
      <w:r w:rsidRPr="006A5B3E">
        <w:rPr>
          <w:sz w:val="20"/>
          <w:szCs w:val="20"/>
        </w:rPr>
        <w:t xml:space="preserve">Infertility </w:t>
      </w:r>
    </w:p>
    <w:p w14:paraId="254F6D64" w14:textId="77777777" w:rsidR="00171E22" w:rsidRPr="006A5B3E" w:rsidRDefault="00171E22" w:rsidP="00770683">
      <w:pPr>
        <w:pStyle w:val="ListParagraph"/>
        <w:numPr>
          <w:ilvl w:val="2"/>
          <w:numId w:val="2"/>
        </w:numPr>
        <w:rPr>
          <w:sz w:val="20"/>
          <w:szCs w:val="20"/>
        </w:rPr>
      </w:pPr>
      <w:r w:rsidRPr="006A5B3E">
        <w:rPr>
          <w:sz w:val="20"/>
          <w:szCs w:val="20"/>
        </w:rPr>
        <w:t>Prolonged estrogen stimulation, hyperestrogenic state, estrogen-secreting tumors</w:t>
      </w:r>
    </w:p>
    <w:p w14:paraId="28EEBDF0" w14:textId="77777777" w:rsidR="00C85FB1" w:rsidRPr="00834F44" w:rsidRDefault="00C85FB1" w:rsidP="00770683">
      <w:pPr>
        <w:pStyle w:val="ListParagraph"/>
        <w:numPr>
          <w:ilvl w:val="1"/>
          <w:numId w:val="2"/>
        </w:numPr>
        <w:rPr>
          <w:b/>
          <w:sz w:val="20"/>
          <w:szCs w:val="20"/>
        </w:rPr>
      </w:pPr>
      <w:r w:rsidRPr="00834F44">
        <w:rPr>
          <w:b/>
          <w:sz w:val="20"/>
          <w:szCs w:val="20"/>
        </w:rPr>
        <w:t xml:space="preserve">Morphology of </w:t>
      </w:r>
    </w:p>
    <w:p w14:paraId="7324698B" w14:textId="69F9730E" w:rsidR="00171E22" w:rsidRPr="00834F44" w:rsidRDefault="00171E22" w:rsidP="00770683">
      <w:pPr>
        <w:pStyle w:val="ListParagraph"/>
        <w:numPr>
          <w:ilvl w:val="2"/>
          <w:numId w:val="2"/>
        </w:numPr>
        <w:rPr>
          <w:b/>
          <w:sz w:val="20"/>
          <w:szCs w:val="20"/>
        </w:rPr>
      </w:pPr>
      <w:r w:rsidRPr="00834F44">
        <w:rPr>
          <w:b/>
          <w:sz w:val="20"/>
          <w:szCs w:val="20"/>
        </w:rPr>
        <w:t>Endometrial Carcinoma</w:t>
      </w:r>
    </w:p>
    <w:p w14:paraId="17C8FE3B" w14:textId="1CDFF153" w:rsidR="00C85FB1" w:rsidRPr="006A5B3E" w:rsidRDefault="00C85FB1" w:rsidP="00770683">
      <w:pPr>
        <w:pStyle w:val="ListParagraph"/>
        <w:numPr>
          <w:ilvl w:val="3"/>
          <w:numId w:val="2"/>
        </w:numPr>
        <w:rPr>
          <w:sz w:val="20"/>
          <w:szCs w:val="20"/>
        </w:rPr>
      </w:pPr>
      <w:r w:rsidRPr="00C85FB1">
        <w:rPr>
          <w:noProof/>
          <w:sz w:val="20"/>
          <w:szCs w:val="20"/>
          <w:lang w:eastAsia="en-US"/>
        </w:rPr>
        <w:drawing>
          <wp:inline distT="0" distB="0" distL="0" distR="0" wp14:anchorId="5639CED3" wp14:editId="6A20FB6E">
            <wp:extent cx="940118" cy="626745"/>
            <wp:effectExtent l="0" t="0" r="0" b="8255"/>
            <wp:docPr id="32771" name="Picture 7" descr="Endometrial Carcin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1" name="Picture 7" descr="Endometrial Carcinoma"/>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40718" cy="62714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85FB1">
        <w:rPr>
          <w:noProof/>
          <w:sz w:val="20"/>
          <w:szCs w:val="20"/>
          <w:lang w:eastAsia="en-US"/>
        </w:rPr>
        <w:drawing>
          <wp:inline distT="0" distB="0" distL="0" distR="0" wp14:anchorId="267ECA39" wp14:editId="5F4CE055">
            <wp:extent cx="953357" cy="650631"/>
            <wp:effectExtent l="0" t="0" r="12065" b="10160"/>
            <wp:docPr id="32773" name="Picture 9" descr="02202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3" name="Picture 9" descr="022028A"/>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53987" cy="65106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4394A2FF" w14:textId="77777777" w:rsidR="00834F44" w:rsidRDefault="00834F44" w:rsidP="00834F44">
      <w:pPr>
        <w:pStyle w:val="ListParagraph"/>
        <w:ind w:left="2160"/>
        <w:rPr>
          <w:b/>
          <w:sz w:val="20"/>
          <w:szCs w:val="20"/>
        </w:rPr>
      </w:pPr>
    </w:p>
    <w:p w14:paraId="383DF3EB" w14:textId="77777777" w:rsidR="00834F44" w:rsidRDefault="00834F44" w:rsidP="00834F44">
      <w:pPr>
        <w:pStyle w:val="ListParagraph"/>
        <w:ind w:left="2160"/>
        <w:rPr>
          <w:b/>
          <w:sz w:val="20"/>
          <w:szCs w:val="20"/>
        </w:rPr>
      </w:pPr>
    </w:p>
    <w:p w14:paraId="3BC34BB3" w14:textId="77777777" w:rsidR="00834F44" w:rsidRDefault="00834F44" w:rsidP="00834F44">
      <w:pPr>
        <w:pStyle w:val="ListParagraph"/>
        <w:ind w:left="2160"/>
        <w:rPr>
          <w:b/>
          <w:sz w:val="20"/>
          <w:szCs w:val="20"/>
        </w:rPr>
      </w:pPr>
    </w:p>
    <w:p w14:paraId="0242F149" w14:textId="77777777" w:rsidR="00162751" w:rsidRDefault="00162751" w:rsidP="00834F44">
      <w:pPr>
        <w:pStyle w:val="ListParagraph"/>
        <w:ind w:left="2160"/>
        <w:rPr>
          <w:b/>
          <w:sz w:val="20"/>
          <w:szCs w:val="20"/>
        </w:rPr>
      </w:pPr>
    </w:p>
    <w:p w14:paraId="56F1FFFE" w14:textId="77777777" w:rsidR="00171E22" w:rsidRPr="00834F44" w:rsidRDefault="00171E22" w:rsidP="00770683">
      <w:pPr>
        <w:pStyle w:val="ListParagraph"/>
        <w:numPr>
          <w:ilvl w:val="2"/>
          <w:numId w:val="2"/>
        </w:numPr>
        <w:rPr>
          <w:b/>
          <w:sz w:val="20"/>
          <w:szCs w:val="20"/>
        </w:rPr>
      </w:pPr>
      <w:r w:rsidRPr="00834F44">
        <w:rPr>
          <w:b/>
          <w:sz w:val="20"/>
          <w:szCs w:val="20"/>
        </w:rPr>
        <w:t>Endometrioid Carcinoma</w:t>
      </w:r>
    </w:p>
    <w:p w14:paraId="21BFDC3F" w14:textId="5B638580" w:rsidR="00C85FB1" w:rsidRDefault="006C5D6E" w:rsidP="00770683">
      <w:pPr>
        <w:pStyle w:val="ListParagraph"/>
        <w:numPr>
          <w:ilvl w:val="3"/>
          <w:numId w:val="2"/>
        </w:numPr>
        <w:rPr>
          <w:sz w:val="20"/>
          <w:szCs w:val="20"/>
        </w:rPr>
      </w:pPr>
      <w:r>
        <w:rPr>
          <w:sz w:val="20"/>
          <w:szCs w:val="20"/>
        </w:rPr>
        <w:t>A</w:t>
      </w:r>
      <w:r w:rsidR="00C85FB1" w:rsidRPr="00C85FB1">
        <w:rPr>
          <w:noProof/>
          <w:sz w:val="20"/>
          <w:szCs w:val="20"/>
          <w:lang w:eastAsia="en-US"/>
        </w:rPr>
        <w:drawing>
          <wp:inline distT="0" distB="0" distL="0" distR="0" wp14:anchorId="0FD530CB" wp14:editId="33A1D2CB">
            <wp:extent cx="1186962" cy="860501"/>
            <wp:effectExtent l="0" t="0" r="6985" b="3175"/>
            <wp:docPr id="33795" name="Picture 3" descr="19FF137A"/>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795" name="Picture 3" descr="19FF137A"/>
                    <pic:cNvPicPr>
                      <a:picLocks noGrp="1"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88701" cy="861762"/>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B</w:t>
      </w:r>
      <w:r w:rsidR="00C85FB1" w:rsidRPr="00C85FB1">
        <w:rPr>
          <w:noProof/>
          <w:sz w:val="20"/>
          <w:szCs w:val="20"/>
          <w:lang w:eastAsia="en-US"/>
        </w:rPr>
        <w:drawing>
          <wp:inline distT="0" distB="0" distL="0" distR="0" wp14:anchorId="05138976" wp14:editId="00868E69">
            <wp:extent cx="1181100" cy="856576"/>
            <wp:effectExtent l="0" t="0" r="0" b="7620"/>
            <wp:docPr id="33796" name="Picture 4" descr="19FF137B"/>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796" name="Picture 4" descr="19FF137B"/>
                    <pic:cNvPicPr>
                      <a:picLocks noGrp="1"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82116" cy="857313"/>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C</w:t>
      </w:r>
      <w:r w:rsidR="00C85FB1" w:rsidRPr="00C85FB1">
        <w:rPr>
          <w:noProof/>
          <w:sz w:val="20"/>
          <w:szCs w:val="20"/>
          <w:lang w:eastAsia="en-US"/>
        </w:rPr>
        <w:drawing>
          <wp:inline distT="0" distB="0" distL="0" distR="0" wp14:anchorId="18C7B595" wp14:editId="1FA7A889">
            <wp:extent cx="1178169" cy="851672"/>
            <wp:effectExtent l="0" t="0" r="0" b="12065"/>
            <wp:docPr id="33797" name="Picture 5" descr="19FF137C"/>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797" name="Picture 5" descr="19FF137C"/>
                    <pic:cNvPicPr>
                      <a:picLocks noGrp="1"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179366" cy="852537"/>
                    </a:xfrm>
                    <a:prstGeom prst="rect">
                      <a:avLst/>
                    </a:prstGeom>
                    <a:noFill/>
                    <a:ln>
                      <a:noFill/>
                    </a:ln>
                    <a:extLst>
                      <a:ext uri="{FAA26D3D-D897-4be2-8F04-BA451C77F1D7}">
                        <ma14:placeholderFlag xmlns:ma14="http://schemas.microsoft.com/office/mac/drawingml/2011/main" val="1"/>
                      </a:ext>
                    </a:extLst>
                  </pic:spPr>
                </pic:pic>
              </a:graphicData>
            </a:graphic>
          </wp:inline>
        </w:drawing>
      </w:r>
      <w:r>
        <w:rPr>
          <w:sz w:val="20"/>
          <w:szCs w:val="20"/>
        </w:rPr>
        <w:t>D</w:t>
      </w:r>
      <w:r w:rsidR="00C85FB1" w:rsidRPr="00C85FB1">
        <w:rPr>
          <w:noProof/>
          <w:sz w:val="20"/>
          <w:szCs w:val="20"/>
          <w:lang w:eastAsia="en-US"/>
        </w:rPr>
        <w:drawing>
          <wp:inline distT="0" distB="0" distL="0" distR="0" wp14:anchorId="1BCE430B" wp14:editId="42F71AB0">
            <wp:extent cx="1107801" cy="854253"/>
            <wp:effectExtent l="0" t="0" r="10160" b="9525"/>
            <wp:docPr id="33798" name="Picture 7" descr="02202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8" name="Picture 7" descr="022028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107915" cy="854341"/>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96D2BD1" w14:textId="48DD945D" w:rsidR="006C5D6E" w:rsidRDefault="006C5D6E" w:rsidP="00770683">
      <w:pPr>
        <w:pStyle w:val="ListParagraph"/>
        <w:numPr>
          <w:ilvl w:val="4"/>
          <w:numId w:val="2"/>
        </w:numPr>
        <w:rPr>
          <w:sz w:val="20"/>
          <w:szCs w:val="20"/>
        </w:rPr>
      </w:pPr>
      <w:r>
        <w:rPr>
          <w:sz w:val="20"/>
          <w:szCs w:val="20"/>
        </w:rPr>
        <w:t>A—</w:t>
      </w:r>
      <w:r w:rsidRPr="006C5D6E">
        <w:rPr>
          <w:sz w:val="20"/>
          <w:szCs w:val="20"/>
        </w:rPr>
        <w:t>we're in the myometrium: we don't see stroma! these are malignant glands well differentiated</w:t>
      </w:r>
    </w:p>
    <w:p w14:paraId="4F53A9B4" w14:textId="01C1955F" w:rsidR="006C5D6E" w:rsidRDefault="006C5D6E" w:rsidP="00770683">
      <w:pPr>
        <w:pStyle w:val="ListParagraph"/>
        <w:numPr>
          <w:ilvl w:val="4"/>
          <w:numId w:val="2"/>
        </w:numPr>
        <w:rPr>
          <w:sz w:val="20"/>
          <w:szCs w:val="20"/>
        </w:rPr>
      </w:pPr>
      <w:r>
        <w:rPr>
          <w:sz w:val="20"/>
          <w:szCs w:val="20"/>
        </w:rPr>
        <w:t>B—</w:t>
      </w:r>
      <w:r w:rsidRPr="006C5D6E">
        <w:rPr>
          <w:sz w:val="20"/>
          <w:szCs w:val="20"/>
        </w:rPr>
        <w:t>moderately differnetiated: more than 5% but less than 50% growth</w:t>
      </w:r>
    </w:p>
    <w:p w14:paraId="5AD7437B" w14:textId="490C9D9D" w:rsidR="006C5D6E" w:rsidRDefault="006C5D6E" w:rsidP="00770683">
      <w:pPr>
        <w:pStyle w:val="ListParagraph"/>
        <w:numPr>
          <w:ilvl w:val="4"/>
          <w:numId w:val="2"/>
        </w:numPr>
        <w:rPr>
          <w:sz w:val="20"/>
          <w:szCs w:val="20"/>
        </w:rPr>
      </w:pPr>
      <w:r>
        <w:rPr>
          <w:sz w:val="20"/>
          <w:szCs w:val="20"/>
        </w:rPr>
        <w:t>C—</w:t>
      </w:r>
      <w:r w:rsidRPr="006C5D6E">
        <w:rPr>
          <w:sz w:val="20"/>
          <w:szCs w:val="20"/>
        </w:rPr>
        <w:t>poorly differentiated</w:t>
      </w:r>
    </w:p>
    <w:p w14:paraId="2ACB038F" w14:textId="5BC5EBB8" w:rsidR="006C5D6E" w:rsidRPr="006A5B3E" w:rsidRDefault="006C5D6E" w:rsidP="00770683">
      <w:pPr>
        <w:pStyle w:val="ListParagraph"/>
        <w:numPr>
          <w:ilvl w:val="4"/>
          <w:numId w:val="2"/>
        </w:numPr>
        <w:rPr>
          <w:sz w:val="20"/>
          <w:szCs w:val="20"/>
        </w:rPr>
      </w:pPr>
      <w:r>
        <w:rPr>
          <w:sz w:val="20"/>
          <w:szCs w:val="20"/>
        </w:rPr>
        <w:t>D—</w:t>
      </w:r>
      <w:r w:rsidRPr="006C5D6E">
        <w:rPr>
          <w:sz w:val="20"/>
          <w:szCs w:val="20"/>
        </w:rPr>
        <w:t>VERY POORLY DIFFERENTIATED!! Even myometrium??</w:t>
      </w:r>
    </w:p>
    <w:p w14:paraId="1CF68EEA" w14:textId="77777777" w:rsidR="00171E22" w:rsidRPr="00834F44" w:rsidRDefault="00171E22" w:rsidP="00770683">
      <w:pPr>
        <w:pStyle w:val="ListParagraph"/>
        <w:numPr>
          <w:ilvl w:val="2"/>
          <w:numId w:val="2"/>
        </w:numPr>
        <w:rPr>
          <w:b/>
          <w:sz w:val="20"/>
          <w:szCs w:val="20"/>
        </w:rPr>
      </w:pPr>
      <w:r w:rsidRPr="00834F44">
        <w:rPr>
          <w:b/>
          <w:sz w:val="20"/>
          <w:szCs w:val="20"/>
        </w:rPr>
        <w:t xml:space="preserve">(Papillary) Serous Carcinoma </w:t>
      </w:r>
    </w:p>
    <w:p w14:paraId="2A534BAF" w14:textId="2E400A0D" w:rsidR="00C85FB1" w:rsidRDefault="00C85FB1" w:rsidP="00770683">
      <w:pPr>
        <w:pStyle w:val="ListParagraph"/>
        <w:numPr>
          <w:ilvl w:val="3"/>
          <w:numId w:val="2"/>
        </w:numPr>
        <w:rPr>
          <w:sz w:val="20"/>
          <w:szCs w:val="20"/>
        </w:rPr>
      </w:pPr>
      <w:r w:rsidRPr="00C85FB1">
        <w:rPr>
          <w:noProof/>
          <w:sz w:val="20"/>
          <w:szCs w:val="20"/>
          <w:lang w:eastAsia="en-US"/>
        </w:rPr>
        <w:drawing>
          <wp:inline distT="0" distB="0" distL="0" distR="0" wp14:anchorId="73359BC0" wp14:editId="7729FE0E">
            <wp:extent cx="644244" cy="496659"/>
            <wp:effectExtent l="0" t="0" r="0" b="11430"/>
            <wp:docPr id="34820" name="Picture 9" descr="02203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0" name="Picture 9" descr="022030C"/>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44747" cy="497047"/>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85FB1">
        <w:rPr>
          <w:noProof/>
          <w:sz w:val="20"/>
          <w:szCs w:val="20"/>
          <w:lang w:eastAsia="en-US"/>
        </w:rPr>
        <w:drawing>
          <wp:inline distT="0" distB="0" distL="0" distR="0" wp14:anchorId="59023352" wp14:editId="6DDE10CD">
            <wp:extent cx="668204" cy="515144"/>
            <wp:effectExtent l="0" t="0" r="0" b="0"/>
            <wp:docPr id="34821" name="Picture 10" descr="02203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1" name="Picture 10" descr="022030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69084" cy="515823"/>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006C5D6E" w:rsidRPr="006C5D6E">
        <w:rPr>
          <w:noProof/>
          <w:sz w:val="20"/>
          <w:szCs w:val="20"/>
          <w:lang w:eastAsia="en-US"/>
        </w:rPr>
        <w:drawing>
          <wp:inline distT="0" distB="0" distL="0" distR="0" wp14:anchorId="69CE5263" wp14:editId="224DE574">
            <wp:extent cx="499577" cy="560251"/>
            <wp:effectExtent l="0" t="0" r="8890" b="0"/>
            <wp:docPr id="34819" name="Picture 8" descr="19FF14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Picture 8" descr="19FF143B"/>
                    <pic:cNvPicPr>
                      <a:picLocks noChangeAspect="1" noChangeArrowheads="1"/>
                    </pic:cNvPicPr>
                  </pic:nvPicPr>
                  <pic:blipFill>
                    <a:blip r:embed="rId100">
                      <a:extLst>
                        <a:ext uri="{28A0092B-C50C-407E-A947-70E740481C1C}">
                          <a14:useLocalDpi xmlns:a14="http://schemas.microsoft.com/office/drawing/2010/main" val="0"/>
                        </a:ext>
                      </a:extLst>
                    </a:blip>
                    <a:srcRect l="9953" t="1639" r="11026" b="3281"/>
                    <a:stretch>
                      <a:fillRect/>
                    </a:stretch>
                  </pic:blipFill>
                  <pic:spPr bwMode="auto">
                    <a:xfrm>
                      <a:off x="0" y="0"/>
                      <a:ext cx="500203" cy="560954"/>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7EB69CB8" w14:textId="322D3578" w:rsidR="006C5D6E" w:rsidRDefault="006C5D6E" w:rsidP="00770683">
      <w:pPr>
        <w:pStyle w:val="ListParagraph"/>
        <w:numPr>
          <w:ilvl w:val="3"/>
          <w:numId w:val="2"/>
        </w:numPr>
        <w:rPr>
          <w:sz w:val="20"/>
          <w:szCs w:val="20"/>
        </w:rPr>
      </w:pPr>
      <w:r w:rsidRPr="006C5D6E">
        <w:rPr>
          <w:sz w:val="20"/>
          <w:szCs w:val="20"/>
        </w:rPr>
        <w:t>fibrovascular cords- always poorly differentiated</w:t>
      </w:r>
    </w:p>
    <w:p w14:paraId="56B172F9" w14:textId="6D5013A6" w:rsidR="006C5D6E" w:rsidRPr="006A5B3E" w:rsidRDefault="00834F44" w:rsidP="00770683">
      <w:pPr>
        <w:pStyle w:val="ListParagraph"/>
        <w:numPr>
          <w:ilvl w:val="3"/>
          <w:numId w:val="2"/>
        </w:numPr>
        <w:rPr>
          <w:sz w:val="20"/>
          <w:szCs w:val="20"/>
        </w:rPr>
      </w:pPr>
      <w:r>
        <w:rPr>
          <w:sz w:val="20"/>
          <w:szCs w:val="20"/>
        </w:rPr>
        <w:t>The brown stain in the second pictures</w:t>
      </w:r>
      <w:r w:rsidR="006C5D6E" w:rsidRPr="006C5D6E">
        <w:rPr>
          <w:sz w:val="20"/>
          <w:szCs w:val="20"/>
        </w:rPr>
        <w:t xml:space="preserve"> checks for p53. Every single cell have p53 in the nucleus</w:t>
      </w:r>
    </w:p>
    <w:p w14:paraId="39D5601B" w14:textId="627427AA" w:rsidR="00171E22" w:rsidRPr="00834F44" w:rsidRDefault="00834F44" w:rsidP="00770683">
      <w:pPr>
        <w:pStyle w:val="ListParagraph"/>
        <w:numPr>
          <w:ilvl w:val="1"/>
          <w:numId w:val="2"/>
        </w:numPr>
        <w:rPr>
          <w:b/>
          <w:sz w:val="20"/>
          <w:szCs w:val="20"/>
        </w:rPr>
      </w:pPr>
      <w:r w:rsidRPr="00834F44">
        <w:rPr>
          <w:b/>
          <w:sz w:val="20"/>
          <w:szCs w:val="20"/>
        </w:rPr>
        <w:t>ENDOMETRIAL CARCINOMA</w:t>
      </w:r>
    </w:p>
    <w:p w14:paraId="49D4AF05" w14:textId="77777777" w:rsidR="00171E22" w:rsidRPr="006A5B3E" w:rsidRDefault="00171E22" w:rsidP="00770683">
      <w:pPr>
        <w:pStyle w:val="ListParagraph"/>
        <w:numPr>
          <w:ilvl w:val="2"/>
          <w:numId w:val="2"/>
        </w:numPr>
        <w:rPr>
          <w:sz w:val="20"/>
          <w:szCs w:val="20"/>
        </w:rPr>
      </w:pPr>
      <w:r w:rsidRPr="006A5B3E">
        <w:rPr>
          <w:sz w:val="20"/>
          <w:szCs w:val="20"/>
        </w:rPr>
        <w:t>Prognostic factors</w:t>
      </w:r>
    </w:p>
    <w:p w14:paraId="7F4B2A08" w14:textId="77777777" w:rsidR="00171E22" w:rsidRPr="006A5B3E" w:rsidRDefault="00171E22" w:rsidP="00770683">
      <w:pPr>
        <w:pStyle w:val="ListParagraph"/>
        <w:numPr>
          <w:ilvl w:val="3"/>
          <w:numId w:val="2"/>
        </w:numPr>
        <w:rPr>
          <w:sz w:val="20"/>
          <w:szCs w:val="20"/>
        </w:rPr>
      </w:pPr>
      <w:r w:rsidRPr="006A5B3E">
        <w:rPr>
          <w:sz w:val="20"/>
          <w:szCs w:val="20"/>
        </w:rPr>
        <w:t>Clinical staging</w:t>
      </w:r>
    </w:p>
    <w:p w14:paraId="01985F3C" w14:textId="77777777" w:rsidR="00171E22" w:rsidRDefault="00171E22" w:rsidP="00770683">
      <w:pPr>
        <w:pStyle w:val="ListParagraph"/>
        <w:numPr>
          <w:ilvl w:val="3"/>
          <w:numId w:val="2"/>
        </w:numPr>
        <w:rPr>
          <w:sz w:val="20"/>
          <w:szCs w:val="20"/>
        </w:rPr>
      </w:pPr>
      <w:r w:rsidRPr="006A5B3E">
        <w:rPr>
          <w:sz w:val="20"/>
          <w:szCs w:val="20"/>
        </w:rPr>
        <w:t>Histologic grade</w:t>
      </w:r>
    </w:p>
    <w:p w14:paraId="3630182C" w14:textId="4A57CB7F" w:rsidR="006C5D6E" w:rsidRPr="006A5B3E" w:rsidRDefault="006C5D6E" w:rsidP="00770683">
      <w:pPr>
        <w:pStyle w:val="ListParagraph"/>
        <w:numPr>
          <w:ilvl w:val="4"/>
          <w:numId w:val="2"/>
        </w:numPr>
        <w:rPr>
          <w:sz w:val="20"/>
          <w:szCs w:val="20"/>
        </w:rPr>
      </w:pPr>
      <w:r w:rsidRPr="006C5D6E">
        <w:rPr>
          <w:sz w:val="20"/>
          <w:szCs w:val="20"/>
        </w:rPr>
        <w:t>moderately/poorly etc ?</w:t>
      </w:r>
    </w:p>
    <w:p w14:paraId="4D8A2AAE" w14:textId="77777777" w:rsidR="00171E22" w:rsidRPr="006A5B3E" w:rsidRDefault="00171E22" w:rsidP="00770683">
      <w:pPr>
        <w:pStyle w:val="ListParagraph"/>
        <w:numPr>
          <w:ilvl w:val="3"/>
          <w:numId w:val="2"/>
        </w:numPr>
        <w:rPr>
          <w:sz w:val="20"/>
          <w:szCs w:val="20"/>
        </w:rPr>
      </w:pPr>
      <w:r w:rsidRPr="006A5B3E">
        <w:rPr>
          <w:sz w:val="20"/>
          <w:szCs w:val="20"/>
        </w:rPr>
        <w:t>Type</w:t>
      </w:r>
    </w:p>
    <w:p w14:paraId="489443A8" w14:textId="77777777" w:rsidR="00171E22" w:rsidRPr="006A5B3E" w:rsidRDefault="00171E22" w:rsidP="00770683">
      <w:pPr>
        <w:pStyle w:val="ListParagraph"/>
        <w:numPr>
          <w:ilvl w:val="3"/>
          <w:numId w:val="2"/>
        </w:numPr>
        <w:rPr>
          <w:sz w:val="20"/>
          <w:szCs w:val="20"/>
        </w:rPr>
      </w:pPr>
      <w:r w:rsidRPr="006A5B3E">
        <w:rPr>
          <w:sz w:val="20"/>
          <w:szCs w:val="20"/>
        </w:rPr>
        <w:t>Depth of myometrial penetration (&lt;half thru myometrial wall is better)</w:t>
      </w:r>
    </w:p>
    <w:p w14:paraId="7AF45F4A" w14:textId="44984854" w:rsidR="00171E22" w:rsidRPr="006A5B3E" w:rsidRDefault="00171E22" w:rsidP="00770683">
      <w:pPr>
        <w:pStyle w:val="ListParagraph"/>
        <w:numPr>
          <w:ilvl w:val="2"/>
          <w:numId w:val="2"/>
        </w:numPr>
        <w:rPr>
          <w:sz w:val="20"/>
          <w:szCs w:val="20"/>
        </w:rPr>
      </w:pPr>
      <w:r w:rsidRPr="006A5B3E">
        <w:rPr>
          <w:sz w:val="20"/>
          <w:szCs w:val="20"/>
        </w:rPr>
        <w:t>Clinical course of endometrioid ca (Type 1 ca)</w:t>
      </w:r>
      <w:r w:rsidR="006C5D6E">
        <w:rPr>
          <w:sz w:val="20"/>
          <w:szCs w:val="20"/>
        </w:rPr>
        <w:t>--</w:t>
      </w:r>
      <w:r w:rsidR="006C5D6E" w:rsidRPr="006C5D6E">
        <w:t xml:space="preserve"> </w:t>
      </w:r>
      <w:r w:rsidR="006C5D6E" w:rsidRPr="006C5D6E">
        <w:rPr>
          <w:sz w:val="20"/>
          <w:szCs w:val="20"/>
        </w:rPr>
        <w:t>Stage is how far the tumor goes</w:t>
      </w:r>
    </w:p>
    <w:p w14:paraId="0BF8A33B" w14:textId="77777777" w:rsidR="00171E22" w:rsidRPr="006A5B3E" w:rsidRDefault="00171E22" w:rsidP="00770683">
      <w:pPr>
        <w:pStyle w:val="ListParagraph"/>
        <w:numPr>
          <w:ilvl w:val="3"/>
          <w:numId w:val="2"/>
        </w:numPr>
        <w:rPr>
          <w:sz w:val="20"/>
          <w:szCs w:val="20"/>
        </w:rPr>
      </w:pPr>
      <w:r w:rsidRPr="006A5B3E">
        <w:rPr>
          <w:sz w:val="20"/>
          <w:szCs w:val="20"/>
        </w:rPr>
        <w:t>Stage I (grade 1 or 2) - 90% 5-year survival</w:t>
      </w:r>
    </w:p>
    <w:p w14:paraId="5C9ABFF6" w14:textId="77777777" w:rsidR="00171E22" w:rsidRDefault="00171E22" w:rsidP="00770683">
      <w:pPr>
        <w:pStyle w:val="ListParagraph"/>
        <w:numPr>
          <w:ilvl w:val="3"/>
          <w:numId w:val="2"/>
        </w:numPr>
        <w:rPr>
          <w:sz w:val="20"/>
          <w:szCs w:val="20"/>
        </w:rPr>
      </w:pPr>
      <w:r w:rsidRPr="006A5B3E">
        <w:rPr>
          <w:sz w:val="20"/>
          <w:szCs w:val="20"/>
        </w:rPr>
        <w:t>Stage I (grade 3) - 75%</w:t>
      </w:r>
    </w:p>
    <w:p w14:paraId="3A23DE88" w14:textId="28393CB7" w:rsidR="006C5D6E" w:rsidRPr="006A5B3E" w:rsidRDefault="006C5D6E" w:rsidP="00770683">
      <w:pPr>
        <w:pStyle w:val="ListParagraph"/>
        <w:numPr>
          <w:ilvl w:val="4"/>
          <w:numId w:val="2"/>
        </w:numPr>
        <w:rPr>
          <w:sz w:val="20"/>
          <w:szCs w:val="20"/>
        </w:rPr>
      </w:pPr>
      <w:r w:rsidRPr="006C5D6E">
        <w:rPr>
          <w:sz w:val="20"/>
          <w:szCs w:val="20"/>
        </w:rPr>
        <w:t>if it goes through the wall more it relates to the prognosis</w:t>
      </w:r>
    </w:p>
    <w:p w14:paraId="37C31CAE" w14:textId="77777777" w:rsidR="00171E22" w:rsidRPr="006A5B3E" w:rsidRDefault="00171E22" w:rsidP="00770683">
      <w:pPr>
        <w:pStyle w:val="ListParagraph"/>
        <w:numPr>
          <w:ilvl w:val="3"/>
          <w:numId w:val="2"/>
        </w:numPr>
        <w:rPr>
          <w:sz w:val="20"/>
          <w:szCs w:val="20"/>
        </w:rPr>
      </w:pPr>
      <w:r w:rsidRPr="006A5B3E">
        <w:rPr>
          <w:sz w:val="20"/>
          <w:szCs w:val="20"/>
        </w:rPr>
        <w:t>Stage II-III - 50% or less</w:t>
      </w:r>
    </w:p>
    <w:p w14:paraId="533010A8" w14:textId="77777777" w:rsidR="00171E22" w:rsidRPr="006A5B3E" w:rsidRDefault="00171E22" w:rsidP="00770683">
      <w:pPr>
        <w:pStyle w:val="ListParagraph"/>
        <w:numPr>
          <w:ilvl w:val="2"/>
          <w:numId w:val="2"/>
        </w:numPr>
        <w:rPr>
          <w:sz w:val="20"/>
          <w:szCs w:val="20"/>
        </w:rPr>
      </w:pPr>
      <w:r w:rsidRPr="006A5B3E">
        <w:rPr>
          <w:sz w:val="20"/>
          <w:szCs w:val="20"/>
        </w:rPr>
        <w:t xml:space="preserve">Clinical course of serous ca (Type 2 carcinoma) </w:t>
      </w:r>
    </w:p>
    <w:p w14:paraId="75FBE7E0" w14:textId="77777777" w:rsidR="00171E22" w:rsidRPr="006A5B3E" w:rsidRDefault="00171E22" w:rsidP="00770683">
      <w:pPr>
        <w:pStyle w:val="ListParagraph"/>
        <w:numPr>
          <w:ilvl w:val="3"/>
          <w:numId w:val="2"/>
        </w:numPr>
        <w:rPr>
          <w:sz w:val="20"/>
          <w:szCs w:val="20"/>
        </w:rPr>
      </w:pPr>
      <w:r w:rsidRPr="006A5B3E">
        <w:rPr>
          <w:sz w:val="20"/>
          <w:szCs w:val="20"/>
        </w:rPr>
        <w:t>Stage I with negative cytology – 80-85% 5-year survival</w:t>
      </w:r>
    </w:p>
    <w:p w14:paraId="5BFB7D53" w14:textId="77777777" w:rsidR="00171E22" w:rsidRPr="006A5B3E" w:rsidRDefault="00171E22" w:rsidP="00770683">
      <w:pPr>
        <w:pStyle w:val="ListParagraph"/>
        <w:numPr>
          <w:ilvl w:val="3"/>
          <w:numId w:val="2"/>
        </w:numPr>
        <w:rPr>
          <w:sz w:val="20"/>
          <w:szCs w:val="20"/>
        </w:rPr>
      </w:pPr>
      <w:r w:rsidRPr="006A5B3E">
        <w:rPr>
          <w:sz w:val="20"/>
          <w:szCs w:val="20"/>
        </w:rPr>
        <w:t>50% 3-year survival</w:t>
      </w:r>
    </w:p>
    <w:p w14:paraId="5A03CA38" w14:textId="77777777" w:rsidR="00171E22" w:rsidRPr="006A5B3E" w:rsidRDefault="00171E22" w:rsidP="00770683">
      <w:pPr>
        <w:pStyle w:val="ListParagraph"/>
        <w:numPr>
          <w:ilvl w:val="3"/>
          <w:numId w:val="2"/>
        </w:numPr>
        <w:rPr>
          <w:sz w:val="20"/>
          <w:szCs w:val="20"/>
        </w:rPr>
      </w:pPr>
      <w:r w:rsidRPr="006A5B3E">
        <w:rPr>
          <w:sz w:val="20"/>
          <w:szCs w:val="20"/>
        </w:rPr>
        <w:t>35% 5-year survival</w:t>
      </w:r>
    </w:p>
    <w:p w14:paraId="5E71A3DA" w14:textId="09EFB185" w:rsidR="00171E22" w:rsidRDefault="00C85FB1" w:rsidP="00770683">
      <w:pPr>
        <w:pStyle w:val="ListParagraph"/>
        <w:numPr>
          <w:ilvl w:val="0"/>
          <w:numId w:val="2"/>
        </w:numPr>
        <w:rPr>
          <w:b/>
          <w:sz w:val="20"/>
          <w:szCs w:val="20"/>
        </w:rPr>
      </w:pPr>
      <w:r w:rsidRPr="00C85FB1">
        <w:rPr>
          <w:b/>
          <w:sz w:val="20"/>
          <w:szCs w:val="20"/>
        </w:rPr>
        <w:t>MALIGNANT MIXED MULLERIAN TUMOR</w:t>
      </w:r>
    </w:p>
    <w:p w14:paraId="48A7D669" w14:textId="2BBAC55B" w:rsidR="00171E22" w:rsidRDefault="00171E22" w:rsidP="00770683">
      <w:pPr>
        <w:pStyle w:val="ListParagraph"/>
        <w:numPr>
          <w:ilvl w:val="1"/>
          <w:numId w:val="2"/>
        </w:numPr>
        <w:rPr>
          <w:sz w:val="20"/>
          <w:szCs w:val="20"/>
        </w:rPr>
      </w:pPr>
      <w:r w:rsidRPr="006A5B3E">
        <w:rPr>
          <w:sz w:val="20"/>
          <w:szCs w:val="20"/>
        </w:rPr>
        <w:t>AKA carcinosarcoma</w:t>
      </w:r>
    </w:p>
    <w:p w14:paraId="018CCDAE" w14:textId="77777777" w:rsidR="00834F44" w:rsidRPr="006C5D6E" w:rsidRDefault="00834F44" w:rsidP="00770683">
      <w:pPr>
        <w:pStyle w:val="ListParagraph"/>
        <w:numPr>
          <w:ilvl w:val="2"/>
          <w:numId w:val="2"/>
        </w:numPr>
        <w:rPr>
          <w:sz w:val="20"/>
          <w:szCs w:val="20"/>
        </w:rPr>
      </w:pPr>
      <w:r w:rsidRPr="006C5D6E">
        <w:rPr>
          <w:sz w:val="20"/>
          <w:szCs w:val="20"/>
        </w:rPr>
        <w:t>Sometimes it's not just the glands that are malignant but the stroma is too!!!</w:t>
      </w:r>
    </w:p>
    <w:p w14:paraId="69D9496B" w14:textId="37320DC0" w:rsidR="00171E22" w:rsidRDefault="006C5D6E" w:rsidP="00770683">
      <w:pPr>
        <w:pStyle w:val="ListParagraph"/>
        <w:numPr>
          <w:ilvl w:val="1"/>
          <w:numId w:val="2"/>
        </w:numPr>
        <w:rPr>
          <w:sz w:val="20"/>
          <w:szCs w:val="20"/>
        </w:rPr>
      </w:pPr>
      <w:r w:rsidRPr="00C85FB1">
        <w:rPr>
          <w:noProof/>
          <w:sz w:val="20"/>
          <w:szCs w:val="20"/>
          <w:lang w:eastAsia="en-US"/>
        </w:rPr>
        <w:drawing>
          <wp:anchor distT="0" distB="0" distL="114300" distR="114300" simplePos="0" relativeHeight="251660288" behindDoc="0" locked="0" layoutInCell="1" allowOverlap="1" wp14:anchorId="27FE9242" wp14:editId="3906B441">
            <wp:simplePos x="0" y="0"/>
            <wp:positionH relativeFrom="column">
              <wp:posOffset>5702935</wp:posOffset>
            </wp:positionH>
            <wp:positionV relativeFrom="paragraph">
              <wp:posOffset>-5715</wp:posOffset>
            </wp:positionV>
            <wp:extent cx="1189355" cy="918210"/>
            <wp:effectExtent l="0" t="0" r="4445" b="0"/>
            <wp:wrapSquare wrapText="bothSides"/>
            <wp:docPr id="36868" name="Picture 7" descr="0220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8" name="Picture 7" descr="022031A"/>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189355" cy="91821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171E22" w:rsidRPr="006A5B3E">
        <w:rPr>
          <w:sz w:val="20"/>
          <w:szCs w:val="20"/>
        </w:rPr>
        <w:t>Post-menopausal bleeding</w:t>
      </w:r>
    </w:p>
    <w:p w14:paraId="735A843E" w14:textId="11BB460F" w:rsidR="006C5D6E" w:rsidRDefault="00834F44" w:rsidP="00770683">
      <w:pPr>
        <w:pStyle w:val="ListParagraph"/>
        <w:numPr>
          <w:ilvl w:val="1"/>
          <w:numId w:val="2"/>
        </w:numPr>
        <w:rPr>
          <w:sz w:val="20"/>
          <w:szCs w:val="20"/>
        </w:rPr>
      </w:pPr>
      <w:r>
        <w:rPr>
          <w:sz w:val="20"/>
          <w:szCs w:val="20"/>
        </w:rPr>
        <w:t xml:space="preserve">Biopsy show malignant </w:t>
      </w:r>
      <w:r w:rsidR="006C5D6E" w:rsidRPr="006C5D6E">
        <w:rPr>
          <w:sz w:val="20"/>
          <w:szCs w:val="20"/>
        </w:rPr>
        <w:t>Glands are bad but the stroma is bad too! Bad prognosis</w:t>
      </w:r>
    </w:p>
    <w:p w14:paraId="118FB246" w14:textId="219E69BA" w:rsidR="00834F44" w:rsidRDefault="00834F44" w:rsidP="00770683">
      <w:pPr>
        <w:pStyle w:val="ListParagraph"/>
        <w:numPr>
          <w:ilvl w:val="2"/>
          <w:numId w:val="2"/>
        </w:numPr>
        <w:rPr>
          <w:sz w:val="20"/>
          <w:szCs w:val="20"/>
        </w:rPr>
      </w:pPr>
      <w:r>
        <w:rPr>
          <w:sz w:val="20"/>
          <w:szCs w:val="20"/>
        </w:rPr>
        <w:t xml:space="preserve">Stroma </w:t>
      </w:r>
      <w:r w:rsidR="006C5D6E" w:rsidRPr="006C5D6E">
        <w:rPr>
          <w:sz w:val="20"/>
          <w:szCs w:val="20"/>
        </w:rPr>
        <w:t xml:space="preserve">should be spindled and dark but you see </w:t>
      </w:r>
      <w:r w:rsidRPr="006C5D6E">
        <w:rPr>
          <w:sz w:val="20"/>
          <w:szCs w:val="20"/>
        </w:rPr>
        <w:t>nucleoli</w:t>
      </w:r>
      <w:r w:rsidR="006C5D6E">
        <w:rPr>
          <w:sz w:val="20"/>
          <w:szCs w:val="20"/>
        </w:rPr>
        <w:t xml:space="preserve"> </w:t>
      </w:r>
    </w:p>
    <w:p w14:paraId="6379DB29" w14:textId="2143A1B8" w:rsidR="006C5D6E" w:rsidRDefault="00834F44" w:rsidP="00770683">
      <w:pPr>
        <w:pStyle w:val="ListParagraph"/>
        <w:numPr>
          <w:ilvl w:val="2"/>
          <w:numId w:val="2"/>
        </w:numPr>
        <w:rPr>
          <w:sz w:val="20"/>
          <w:szCs w:val="20"/>
        </w:rPr>
      </w:pPr>
      <w:r>
        <w:rPr>
          <w:sz w:val="20"/>
          <w:szCs w:val="20"/>
        </w:rPr>
        <w:t xml:space="preserve">Sometimes you see SM, or bone or cartilage and </w:t>
      </w:r>
      <w:r w:rsidR="006C5D6E" w:rsidRPr="006C5D6E">
        <w:rPr>
          <w:sz w:val="20"/>
          <w:szCs w:val="20"/>
        </w:rPr>
        <w:t>not normal endometrial stroma</w:t>
      </w:r>
    </w:p>
    <w:p w14:paraId="3AFC90B0" w14:textId="006F3520" w:rsidR="006C5D6E" w:rsidRPr="006C5D6E" w:rsidRDefault="006C5D6E" w:rsidP="00770683">
      <w:pPr>
        <w:pStyle w:val="ListParagraph"/>
        <w:numPr>
          <w:ilvl w:val="2"/>
          <w:numId w:val="2"/>
        </w:numPr>
        <w:rPr>
          <w:sz w:val="20"/>
          <w:szCs w:val="20"/>
        </w:rPr>
      </w:pPr>
      <w:r w:rsidRPr="006C5D6E">
        <w:rPr>
          <w:sz w:val="20"/>
          <w:szCs w:val="20"/>
        </w:rPr>
        <w:t>These are probably gland tumors that develop into a sarcoma component</w:t>
      </w:r>
    </w:p>
    <w:p w14:paraId="4FE26E74" w14:textId="77777777" w:rsidR="00171E22" w:rsidRPr="006A5B3E" w:rsidRDefault="00171E22" w:rsidP="00770683">
      <w:pPr>
        <w:pStyle w:val="ListParagraph"/>
        <w:numPr>
          <w:ilvl w:val="1"/>
          <w:numId w:val="2"/>
        </w:numPr>
        <w:rPr>
          <w:sz w:val="20"/>
          <w:szCs w:val="20"/>
        </w:rPr>
      </w:pPr>
      <w:r w:rsidRPr="006A5B3E">
        <w:rPr>
          <w:sz w:val="20"/>
          <w:szCs w:val="20"/>
        </w:rPr>
        <w:t>Endometrial adenocarcinoma and malignant stromal cells</w:t>
      </w:r>
    </w:p>
    <w:p w14:paraId="3CB43726" w14:textId="77777777" w:rsidR="00171E22" w:rsidRPr="006A5B3E" w:rsidRDefault="00171E22" w:rsidP="00770683">
      <w:pPr>
        <w:pStyle w:val="ListParagraph"/>
        <w:numPr>
          <w:ilvl w:val="2"/>
          <w:numId w:val="2"/>
        </w:numPr>
        <w:rPr>
          <w:sz w:val="20"/>
          <w:szCs w:val="20"/>
        </w:rPr>
      </w:pPr>
      <w:r w:rsidRPr="006A5B3E">
        <w:rPr>
          <w:sz w:val="20"/>
          <w:szCs w:val="20"/>
        </w:rPr>
        <w:t>Homologous stromal component</w:t>
      </w:r>
    </w:p>
    <w:p w14:paraId="68B492EE" w14:textId="77777777" w:rsidR="00171E22" w:rsidRPr="006A5B3E" w:rsidRDefault="00171E22" w:rsidP="00770683">
      <w:pPr>
        <w:pStyle w:val="ListParagraph"/>
        <w:numPr>
          <w:ilvl w:val="3"/>
          <w:numId w:val="2"/>
        </w:numPr>
        <w:rPr>
          <w:sz w:val="20"/>
          <w:szCs w:val="20"/>
        </w:rPr>
      </w:pPr>
      <w:r w:rsidRPr="006A5B3E">
        <w:rPr>
          <w:sz w:val="20"/>
          <w:szCs w:val="20"/>
        </w:rPr>
        <w:t>Endometrial stromal sarcoma or fibrosarcoma</w:t>
      </w:r>
    </w:p>
    <w:p w14:paraId="7275A467" w14:textId="77777777" w:rsidR="00171E22" w:rsidRPr="006A5B3E" w:rsidRDefault="00171E22" w:rsidP="00770683">
      <w:pPr>
        <w:pStyle w:val="ListParagraph"/>
        <w:numPr>
          <w:ilvl w:val="2"/>
          <w:numId w:val="2"/>
        </w:numPr>
        <w:rPr>
          <w:sz w:val="20"/>
          <w:szCs w:val="20"/>
        </w:rPr>
      </w:pPr>
      <w:r w:rsidRPr="006A5B3E">
        <w:rPr>
          <w:sz w:val="20"/>
          <w:szCs w:val="20"/>
        </w:rPr>
        <w:t>Heterologous stromal component</w:t>
      </w:r>
    </w:p>
    <w:p w14:paraId="451514B7" w14:textId="7C34096D" w:rsidR="00C85FB1" w:rsidRPr="006C5D6E" w:rsidRDefault="00171E22" w:rsidP="00770683">
      <w:pPr>
        <w:pStyle w:val="ListParagraph"/>
        <w:numPr>
          <w:ilvl w:val="3"/>
          <w:numId w:val="2"/>
        </w:numPr>
        <w:rPr>
          <w:sz w:val="20"/>
          <w:szCs w:val="20"/>
        </w:rPr>
      </w:pPr>
      <w:r w:rsidRPr="006A5B3E">
        <w:rPr>
          <w:sz w:val="20"/>
          <w:szCs w:val="20"/>
        </w:rPr>
        <w:t>Rhabdomyosarcoma or chondrosarcoma</w:t>
      </w:r>
    </w:p>
    <w:p w14:paraId="3DC72627" w14:textId="77777777" w:rsidR="00171E22" w:rsidRPr="006A5B3E" w:rsidRDefault="00171E22" w:rsidP="00770683">
      <w:pPr>
        <w:pStyle w:val="ListParagraph"/>
        <w:numPr>
          <w:ilvl w:val="1"/>
          <w:numId w:val="2"/>
        </w:numPr>
        <w:rPr>
          <w:sz w:val="20"/>
          <w:szCs w:val="20"/>
        </w:rPr>
      </w:pPr>
      <w:r w:rsidRPr="006A5B3E">
        <w:rPr>
          <w:sz w:val="20"/>
          <w:szCs w:val="20"/>
        </w:rPr>
        <w:t>Epithelial and stromal component presumably derived from the same cell</w:t>
      </w:r>
    </w:p>
    <w:p w14:paraId="1C0F76CB" w14:textId="13AAAF5B" w:rsidR="00171E22" w:rsidRPr="006A5B3E" w:rsidRDefault="00171E22" w:rsidP="00770683">
      <w:pPr>
        <w:pStyle w:val="ListParagraph"/>
        <w:numPr>
          <w:ilvl w:val="2"/>
          <w:numId w:val="2"/>
        </w:numPr>
        <w:rPr>
          <w:sz w:val="20"/>
          <w:szCs w:val="20"/>
        </w:rPr>
      </w:pPr>
      <w:r w:rsidRPr="006A5B3E">
        <w:rPr>
          <w:sz w:val="20"/>
          <w:szCs w:val="20"/>
        </w:rPr>
        <w:t>Carcinomas with sarcomatous differentiation</w:t>
      </w:r>
    </w:p>
    <w:p w14:paraId="554ABDD1" w14:textId="23ED38E1" w:rsidR="00834F44" w:rsidRPr="00162751" w:rsidRDefault="00171E22" w:rsidP="00162751">
      <w:pPr>
        <w:pStyle w:val="ListParagraph"/>
        <w:numPr>
          <w:ilvl w:val="1"/>
          <w:numId w:val="2"/>
        </w:numPr>
        <w:rPr>
          <w:sz w:val="20"/>
          <w:szCs w:val="20"/>
        </w:rPr>
      </w:pPr>
      <w:r w:rsidRPr="006A5B3E">
        <w:rPr>
          <w:sz w:val="20"/>
          <w:szCs w:val="20"/>
        </w:rPr>
        <w:t>5-year survival 25-30%</w:t>
      </w:r>
    </w:p>
    <w:p w14:paraId="5F2AA7E4" w14:textId="479AE76E" w:rsidR="00171E22" w:rsidRPr="006A5B3E" w:rsidRDefault="00171E22" w:rsidP="00770683">
      <w:pPr>
        <w:pStyle w:val="ListParagraph"/>
        <w:numPr>
          <w:ilvl w:val="1"/>
          <w:numId w:val="2"/>
        </w:numPr>
        <w:rPr>
          <w:sz w:val="20"/>
          <w:szCs w:val="20"/>
        </w:rPr>
      </w:pPr>
      <w:r w:rsidRPr="00834F44">
        <w:rPr>
          <w:b/>
          <w:sz w:val="20"/>
          <w:szCs w:val="20"/>
        </w:rPr>
        <w:t>Staging of Endometrial Carcinoma and MMMT</w:t>
      </w:r>
      <w:r w:rsidR="006C5D6E">
        <w:rPr>
          <w:sz w:val="20"/>
          <w:szCs w:val="20"/>
        </w:rPr>
        <w:t>--</w:t>
      </w:r>
      <w:r w:rsidR="006C5D6E" w:rsidRPr="006C5D6E">
        <w:t xml:space="preserve"> </w:t>
      </w:r>
      <w:r w:rsidR="006C5D6E" w:rsidRPr="006C5D6E">
        <w:rPr>
          <w:sz w:val="20"/>
          <w:szCs w:val="20"/>
        </w:rPr>
        <w:t>applies to gland tumors as well as gland/stromal tumors</w:t>
      </w:r>
    </w:p>
    <w:p w14:paraId="0277C2B4" w14:textId="77777777" w:rsidR="00171E22" w:rsidRPr="006A5B3E" w:rsidRDefault="00171E22" w:rsidP="00770683">
      <w:pPr>
        <w:pStyle w:val="ListParagraph"/>
        <w:numPr>
          <w:ilvl w:val="2"/>
          <w:numId w:val="2"/>
        </w:numPr>
        <w:rPr>
          <w:sz w:val="20"/>
          <w:szCs w:val="20"/>
        </w:rPr>
      </w:pPr>
      <w:r w:rsidRPr="006A5B3E">
        <w:rPr>
          <w:sz w:val="20"/>
          <w:szCs w:val="20"/>
        </w:rPr>
        <w:t>Stage I: Carcinoma is confined to uterine corpus</w:t>
      </w:r>
    </w:p>
    <w:p w14:paraId="477523F2" w14:textId="77777777" w:rsidR="00171E22" w:rsidRPr="006A5B3E" w:rsidRDefault="00171E22" w:rsidP="00770683">
      <w:pPr>
        <w:pStyle w:val="ListParagraph"/>
        <w:numPr>
          <w:ilvl w:val="2"/>
          <w:numId w:val="2"/>
        </w:numPr>
        <w:rPr>
          <w:sz w:val="20"/>
          <w:szCs w:val="20"/>
        </w:rPr>
      </w:pPr>
      <w:r w:rsidRPr="006A5B3E">
        <w:rPr>
          <w:sz w:val="20"/>
          <w:szCs w:val="20"/>
        </w:rPr>
        <w:t>Stage II: Carcinoma involves the corpus and cervix</w:t>
      </w:r>
    </w:p>
    <w:p w14:paraId="73F0C95D" w14:textId="708C2A8D" w:rsidR="00171E22" w:rsidRPr="006A5B3E" w:rsidRDefault="00171E22" w:rsidP="00770683">
      <w:pPr>
        <w:pStyle w:val="ListParagraph"/>
        <w:numPr>
          <w:ilvl w:val="2"/>
          <w:numId w:val="2"/>
        </w:numPr>
        <w:rPr>
          <w:sz w:val="20"/>
          <w:szCs w:val="20"/>
        </w:rPr>
      </w:pPr>
      <w:r w:rsidRPr="006A5B3E">
        <w:rPr>
          <w:sz w:val="20"/>
          <w:szCs w:val="20"/>
        </w:rPr>
        <w:t>Stage III: Carcinoma has extended outside the uterus but not outside the pelvi</w:t>
      </w:r>
      <w:r w:rsidR="006C5D6E">
        <w:rPr>
          <w:sz w:val="20"/>
          <w:szCs w:val="20"/>
        </w:rPr>
        <w:t>s (</w:t>
      </w:r>
      <w:r w:rsidR="006C5D6E" w:rsidRPr="006C5D6E">
        <w:rPr>
          <w:sz w:val="20"/>
          <w:szCs w:val="20"/>
        </w:rPr>
        <w:t>is it in the vagina?</w:t>
      </w:r>
      <w:r w:rsidR="006C5D6E">
        <w:rPr>
          <w:sz w:val="20"/>
          <w:szCs w:val="20"/>
        </w:rPr>
        <w:t>)</w:t>
      </w:r>
    </w:p>
    <w:p w14:paraId="7769EC71" w14:textId="77777777" w:rsidR="00171E22" w:rsidRDefault="00171E22" w:rsidP="00770683">
      <w:pPr>
        <w:pStyle w:val="ListParagraph"/>
        <w:numPr>
          <w:ilvl w:val="2"/>
          <w:numId w:val="2"/>
        </w:numPr>
        <w:rPr>
          <w:sz w:val="20"/>
          <w:szCs w:val="20"/>
        </w:rPr>
      </w:pPr>
      <w:r w:rsidRPr="006A5B3E">
        <w:rPr>
          <w:sz w:val="20"/>
          <w:szCs w:val="20"/>
        </w:rPr>
        <w:t>Stage IV: Carcinoma has extended outside the pelvis or involves the mucosa of the bladder or rectum</w:t>
      </w:r>
    </w:p>
    <w:p w14:paraId="21684EF0" w14:textId="77777777" w:rsidR="00162751" w:rsidRPr="006A5B3E" w:rsidRDefault="00162751" w:rsidP="00162751">
      <w:pPr>
        <w:pStyle w:val="ListParagraph"/>
        <w:ind w:left="1710"/>
        <w:rPr>
          <w:sz w:val="20"/>
          <w:szCs w:val="20"/>
        </w:rPr>
      </w:pPr>
    </w:p>
    <w:p w14:paraId="35A0AE67" w14:textId="1E916184" w:rsidR="00171E22" w:rsidRDefault="00C85FB1" w:rsidP="00770683">
      <w:pPr>
        <w:pStyle w:val="ListParagraph"/>
        <w:numPr>
          <w:ilvl w:val="0"/>
          <w:numId w:val="2"/>
        </w:numPr>
        <w:rPr>
          <w:b/>
          <w:sz w:val="20"/>
          <w:szCs w:val="20"/>
        </w:rPr>
      </w:pPr>
      <w:r w:rsidRPr="00C85FB1">
        <w:rPr>
          <w:b/>
          <w:sz w:val="20"/>
          <w:szCs w:val="20"/>
        </w:rPr>
        <w:t>ADENOSARCOMA</w:t>
      </w:r>
    </w:p>
    <w:p w14:paraId="20445373" w14:textId="77777777" w:rsidR="00834F44" w:rsidRDefault="006C5D6E" w:rsidP="00770683">
      <w:pPr>
        <w:pStyle w:val="ListParagraph"/>
        <w:numPr>
          <w:ilvl w:val="1"/>
          <w:numId w:val="2"/>
        </w:numPr>
        <w:rPr>
          <w:sz w:val="20"/>
          <w:szCs w:val="20"/>
        </w:rPr>
      </w:pPr>
      <w:r w:rsidRPr="006C5D6E">
        <w:rPr>
          <w:sz w:val="20"/>
          <w:szCs w:val="20"/>
        </w:rPr>
        <w:t>Proliferati</w:t>
      </w:r>
      <w:r w:rsidR="00834F44">
        <w:rPr>
          <w:sz w:val="20"/>
          <w:szCs w:val="20"/>
        </w:rPr>
        <w:t xml:space="preserve">on of glands and stroma but now the </w:t>
      </w:r>
      <w:r w:rsidRPr="006C5D6E">
        <w:rPr>
          <w:sz w:val="20"/>
          <w:szCs w:val="20"/>
        </w:rPr>
        <w:t>glands are benign and the stroma is malignant</w:t>
      </w:r>
      <w:r>
        <w:rPr>
          <w:sz w:val="20"/>
          <w:szCs w:val="20"/>
        </w:rPr>
        <w:t xml:space="preserve"> </w:t>
      </w:r>
    </w:p>
    <w:p w14:paraId="34A9533E" w14:textId="69228D62" w:rsidR="006C5D6E" w:rsidRPr="006C5D6E" w:rsidRDefault="00834F44" w:rsidP="00770683">
      <w:pPr>
        <w:pStyle w:val="ListParagraph"/>
        <w:numPr>
          <w:ilvl w:val="2"/>
          <w:numId w:val="2"/>
        </w:numPr>
        <w:rPr>
          <w:sz w:val="20"/>
          <w:szCs w:val="20"/>
        </w:rPr>
      </w:pPr>
      <w:r>
        <w:rPr>
          <w:sz w:val="20"/>
          <w:szCs w:val="20"/>
        </w:rPr>
        <w:t>T</w:t>
      </w:r>
      <w:r w:rsidR="006C5D6E" w:rsidRPr="006C5D6E">
        <w:rPr>
          <w:sz w:val="20"/>
          <w:szCs w:val="20"/>
        </w:rPr>
        <w:t>hese are pretty rare</w:t>
      </w:r>
    </w:p>
    <w:p w14:paraId="704F68ED" w14:textId="77777777" w:rsidR="00171E22" w:rsidRPr="006A5B3E" w:rsidRDefault="00171E22" w:rsidP="00770683">
      <w:pPr>
        <w:pStyle w:val="ListParagraph"/>
        <w:numPr>
          <w:ilvl w:val="1"/>
          <w:numId w:val="2"/>
        </w:numPr>
        <w:rPr>
          <w:sz w:val="20"/>
          <w:szCs w:val="20"/>
        </w:rPr>
      </w:pPr>
      <w:r w:rsidRPr="006A5B3E">
        <w:rPr>
          <w:sz w:val="20"/>
          <w:szCs w:val="20"/>
        </w:rPr>
        <w:t>Polypoid growths with benign glands and malignant-appearing stroma</w:t>
      </w:r>
    </w:p>
    <w:p w14:paraId="31793F30" w14:textId="77777777" w:rsidR="00171E22" w:rsidRPr="006A5B3E" w:rsidRDefault="00171E22" w:rsidP="00770683">
      <w:pPr>
        <w:pStyle w:val="ListParagraph"/>
        <w:numPr>
          <w:ilvl w:val="1"/>
          <w:numId w:val="2"/>
        </w:numPr>
        <w:rPr>
          <w:sz w:val="20"/>
          <w:szCs w:val="20"/>
        </w:rPr>
      </w:pPr>
      <w:r w:rsidRPr="006A5B3E">
        <w:rPr>
          <w:sz w:val="20"/>
          <w:szCs w:val="20"/>
        </w:rPr>
        <w:t>4</w:t>
      </w:r>
      <w:r w:rsidRPr="006A5B3E">
        <w:rPr>
          <w:sz w:val="20"/>
          <w:szCs w:val="20"/>
          <w:vertAlign w:val="superscript"/>
        </w:rPr>
        <w:t>th</w:t>
      </w:r>
      <w:r w:rsidRPr="006A5B3E">
        <w:rPr>
          <w:sz w:val="20"/>
          <w:szCs w:val="20"/>
        </w:rPr>
        <w:t xml:space="preserve"> and 5</w:t>
      </w:r>
      <w:r w:rsidRPr="006A5B3E">
        <w:rPr>
          <w:sz w:val="20"/>
          <w:szCs w:val="20"/>
          <w:vertAlign w:val="superscript"/>
        </w:rPr>
        <w:t>th</w:t>
      </w:r>
      <w:r w:rsidRPr="006A5B3E">
        <w:rPr>
          <w:sz w:val="20"/>
          <w:szCs w:val="20"/>
        </w:rPr>
        <w:t xml:space="preserve"> decades</w:t>
      </w:r>
    </w:p>
    <w:p w14:paraId="1379EE48" w14:textId="77777777" w:rsidR="00171E22" w:rsidRDefault="00171E22" w:rsidP="00770683">
      <w:pPr>
        <w:pStyle w:val="ListParagraph"/>
        <w:numPr>
          <w:ilvl w:val="1"/>
          <w:numId w:val="2"/>
        </w:numPr>
        <w:rPr>
          <w:sz w:val="20"/>
          <w:szCs w:val="20"/>
        </w:rPr>
      </w:pPr>
      <w:r w:rsidRPr="006A5B3E">
        <w:rPr>
          <w:sz w:val="20"/>
          <w:szCs w:val="20"/>
        </w:rPr>
        <w:t>Low-grade malignancy</w:t>
      </w:r>
    </w:p>
    <w:p w14:paraId="5B88B66A" w14:textId="4FB62C4B" w:rsidR="006C5D6E" w:rsidRPr="006C5D6E" w:rsidRDefault="00834F44" w:rsidP="00770683">
      <w:pPr>
        <w:pStyle w:val="ListParagraph"/>
        <w:numPr>
          <w:ilvl w:val="2"/>
          <w:numId w:val="2"/>
        </w:numPr>
        <w:rPr>
          <w:sz w:val="20"/>
          <w:szCs w:val="20"/>
        </w:rPr>
      </w:pPr>
      <w:r>
        <w:rPr>
          <w:sz w:val="20"/>
          <w:szCs w:val="20"/>
        </w:rPr>
        <w:t>C</w:t>
      </w:r>
      <w:r w:rsidR="006C5D6E" w:rsidRPr="006C5D6E">
        <w:rPr>
          <w:sz w:val="20"/>
          <w:szCs w:val="20"/>
        </w:rPr>
        <w:t>ut it out and take out the ovary bc these respond</w:t>
      </w:r>
      <w:r w:rsidR="006C5D6E">
        <w:rPr>
          <w:sz w:val="20"/>
          <w:szCs w:val="20"/>
        </w:rPr>
        <w:t xml:space="preserve"> </w:t>
      </w:r>
      <w:r w:rsidR="006C5D6E" w:rsidRPr="006C5D6E">
        <w:rPr>
          <w:sz w:val="20"/>
          <w:szCs w:val="20"/>
        </w:rPr>
        <w:t>to estrogen</w:t>
      </w:r>
    </w:p>
    <w:p w14:paraId="47B6EB77" w14:textId="77777777" w:rsidR="00171E22" w:rsidRPr="006A5B3E" w:rsidRDefault="00171E22" w:rsidP="00770683">
      <w:pPr>
        <w:pStyle w:val="ListParagraph"/>
        <w:numPr>
          <w:ilvl w:val="1"/>
          <w:numId w:val="2"/>
        </w:numPr>
        <w:rPr>
          <w:sz w:val="20"/>
          <w:szCs w:val="20"/>
        </w:rPr>
      </w:pPr>
      <w:r w:rsidRPr="006A5B3E">
        <w:rPr>
          <w:sz w:val="20"/>
          <w:szCs w:val="20"/>
        </w:rPr>
        <w:t>Estrogen sensitive</w:t>
      </w:r>
    </w:p>
    <w:p w14:paraId="4F740D9F" w14:textId="77777777" w:rsidR="00171E22" w:rsidRDefault="00171E22" w:rsidP="00770683">
      <w:pPr>
        <w:pStyle w:val="ListParagraph"/>
        <w:numPr>
          <w:ilvl w:val="2"/>
          <w:numId w:val="2"/>
        </w:numPr>
        <w:rPr>
          <w:sz w:val="20"/>
          <w:szCs w:val="20"/>
        </w:rPr>
      </w:pPr>
      <w:r w:rsidRPr="006A5B3E">
        <w:rPr>
          <w:sz w:val="20"/>
          <w:szCs w:val="20"/>
        </w:rPr>
        <w:t>Oophorectomy performed</w:t>
      </w:r>
    </w:p>
    <w:p w14:paraId="6A51E04C" w14:textId="77777777" w:rsidR="00C85FB1" w:rsidRDefault="00C85FB1" w:rsidP="00770683">
      <w:pPr>
        <w:pStyle w:val="ListParagraph"/>
        <w:numPr>
          <w:ilvl w:val="1"/>
          <w:numId w:val="2"/>
        </w:numPr>
        <w:rPr>
          <w:sz w:val="20"/>
          <w:szCs w:val="20"/>
        </w:rPr>
      </w:pPr>
      <w:r>
        <w:rPr>
          <w:sz w:val="20"/>
          <w:szCs w:val="20"/>
        </w:rPr>
        <w:t>Histology</w:t>
      </w:r>
    </w:p>
    <w:p w14:paraId="305C44C1" w14:textId="6216C5AF" w:rsidR="00C85FB1" w:rsidRPr="006A5B3E" w:rsidRDefault="00C85FB1" w:rsidP="00770683">
      <w:pPr>
        <w:pStyle w:val="ListParagraph"/>
        <w:numPr>
          <w:ilvl w:val="2"/>
          <w:numId w:val="2"/>
        </w:numPr>
        <w:rPr>
          <w:sz w:val="20"/>
          <w:szCs w:val="20"/>
        </w:rPr>
      </w:pPr>
      <w:r w:rsidRPr="00C85FB1">
        <w:rPr>
          <w:noProof/>
          <w:sz w:val="20"/>
          <w:szCs w:val="20"/>
          <w:lang w:eastAsia="en-US"/>
        </w:rPr>
        <w:drawing>
          <wp:inline distT="0" distB="0" distL="0" distR="0" wp14:anchorId="72D4B396" wp14:editId="49F5E28F">
            <wp:extent cx="864790" cy="627185"/>
            <wp:effectExtent l="0" t="0" r="0" b="8255"/>
            <wp:docPr id="38916" name="Picture 6" descr="19FF164A"/>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8916" name="Picture 6" descr="19FF164A"/>
                    <pic:cNvPicPr>
                      <a:picLocks noGrp="1"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64790" cy="627185"/>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85FB1">
        <w:rPr>
          <w:noProof/>
          <w:sz w:val="20"/>
          <w:szCs w:val="20"/>
          <w:lang w:eastAsia="en-US"/>
        </w:rPr>
        <w:drawing>
          <wp:inline distT="0" distB="0" distL="0" distR="0" wp14:anchorId="7651BDCF" wp14:editId="1C054BB7">
            <wp:extent cx="899190" cy="637550"/>
            <wp:effectExtent l="0" t="0" r="0" b="0"/>
            <wp:docPr id="38917" name="Picture 7" descr="19FF1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7" name="Picture 7" descr="19FF164B"/>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99869" cy="638032"/>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323B5AFD" w14:textId="5A157D2F" w:rsidR="00171E22" w:rsidRDefault="00C85FB1" w:rsidP="00770683">
      <w:pPr>
        <w:pStyle w:val="ListParagraph"/>
        <w:numPr>
          <w:ilvl w:val="0"/>
          <w:numId w:val="2"/>
        </w:numPr>
        <w:rPr>
          <w:b/>
          <w:sz w:val="20"/>
          <w:szCs w:val="20"/>
        </w:rPr>
      </w:pPr>
      <w:r w:rsidRPr="00C85FB1">
        <w:rPr>
          <w:b/>
          <w:sz w:val="20"/>
          <w:szCs w:val="20"/>
        </w:rPr>
        <w:t>ENDOMETRIAL STROMAL TUMORS</w:t>
      </w:r>
    </w:p>
    <w:p w14:paraId="35D82447" w14:textId="216D4917" w:rsidR="006C5D6E" w:rsidRPr="006C5D6E" w:rsidRDefault="006C5D6E" w:rsidP="00770683">
      <w:pPr>
        <w:pStyle w:val="ListParagraph"/>
        <w:numPr>
          <w:ilvl w:val="1"/>
          <w:numId w:val="2"/>
        </w:numPr>
        <w:rPr>
          <w:sz w:val="20"/>
          <w:szCs w:val="20"/>
        </w:rPr>
      </w:pPr>
      <w:r w:rsidRPr="006C5D6E">
        <w:rPr>
          <w:sz w:val="20"/>
          <w:szCs w:val="20"/>
        </w:rPr>
        <w:t>No glands and malignant stroma</w:t>
      </w:r>
    </w:p>
    <w:p w14:paraId="2A1E67AA" w14:textId="3655C92F" w:rsidR="00171E22" w:rsidRPr="006A5B3E" w:rsidRDefault="00171E22" w:rsidP="00770683">
      <w:pPr>
        <w:pStyle w:val="ListParagraph"/>
        <w:numPr>
          <w:ilvl w:val="1"/>
          <w:numId w:val="2"/>
        </w:numPr>
        <w:rPr>
          <w:sz w:val="20"/>
          <w:szCs w:val="20"/>
        </w:rPr>
      </w:pPr>
      <w:r w:rsidRPr="006A5B3E">
        <w:rPr>
          <w:sz w:val="20"/>
          <w:szCs w:val="20"/>
        </w:rPr>
        <w:t>Benign stromal nodule</w:t>
      </w:r>
      <w:r w:rsidR="006C5D6E">
        <w:rPr>
          <w:sz w:val="20"/>
          <w:szCs w:val="20"/>
        </w:rPr>
        <w:t>--</w:t>
      </w:r>
      <w:r w:rsidR="006C5D6E" w:rsidRPr="006C5D6E">
        <w:t xml:space="preserve"> </w:t>
      </w:r>
      <w:r w:rsidR="006C5D6E" w:rsidRPr="006C5D6E">
        <w:rPr>
          <w:sz w:val="20"/>
          <w:szCs w:val="20"/>
        </w:rPr>
        <w:t>Sometimes it's just a nodule</w:t>
      </w:r>
    </w:p>
    <w:p w14:paraId="6B7BB0BC" w14:textId="0570526A" w:rsidR="00171E22" w:rsidRPr="006A5B3E" w:rsidRDefault="00EF2538" w:rsidP="00770683">
      <w:pPr>
        <w:pStyle w:val="ListParagraph"/>
        <w:numPr>
          <w:ilvl w:val="2"/>
          <w:numId w:val="2"/>
        </w:numPr>
        <w:rPr>
          <w:sz w:val="20"/>
          <w:szCs w:val="20"/>
        </w:rPr>
      </w:pPr>
      <w:r w:rsidRPr="00C85FB1">
        <w:rPr>
          <w:noProof/>
          <w:sz w:val="20"/>
          <w:szCs w:val="20"/>
          <w:lang w:eastAsia="en-US"/>
        </w:rPr>
        <w:drawing>
          <wp:anchor distT="0" distB="0" distL="114300" distR="114300" simplePos="0" relativeHeight="251661312" behindDoc="0" locked="0" layoutInCell="1" allowOverlap="1" wp14:anchorId="1B0DB56D" wp14:editId="1A15E43E">
            <wp:simplePos x="0" y="0"/>
            <wp:positionH relativeFrom="column">
              <wp:posOffset>5943600</wp:posOffset>
            </wp:positionH>
            <wp:positionV relativeFrom="paragraph">
              <wp:posOffset>42545</wp:posOffset>
            </wp:positionV>
            <wp:extent cx="487045" cy="685800"/>
            <wp:effectExtent l="0" t="0" r="0" b="0"/>
            <wp:wrapSquare wrapText="bothSides"/>
            <wp:docPr id="39940" name="Picture 5" descr="show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0" name="Picture 5" descr="showimage-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7045" cy="685800"/>
                    </a:xfrm>
                    <a:prstGeom prst="rect">
                      <a:avLst/>
                    </a:prstGeom>
                    <a:noFill/>
                    <a:ln>
                      <a:noFill/>
                    </a:ln>
                    <a:extLst>
                      <a:ext uri="{FAA26D3D-D897-4be2-8F04-BA451C77F1D7}">
                        <ma14:placeholderFlag xmlns:ma14="http://schemas.microsoft.com/office/mac/drawingml/2011/main" val="1"/>
                      </a:ext>
                    </a:extLst>
                  </pic:spPr>
                </pic:pic>
              </a:graphicData>
            </a:graphic>
            <wp14:sizeRelH relativeFrom="page">
              <wp14:pctWidth>0</wp14:pctWidth>
            </wp14:sizeRelH>
            <wp14:sizeRelV relativeFrom="page">
              <wp14:pctHeight>0</wp14:pctHeight>
            </wp14:sizeRelV>
          </wp:anchor>
        </w:drawing>
      </w:r>
      <w:r w:rsidR="00171E22" w:rsidRPr="006A5B3E">
        <w:rPr>
          <w:sz w:val="20"/>
          <w:szCs w:val="20"/>
        </w:rPr>
        <w:t>Well-circumscribed collection of endometrial stromal cells that doesn’t penetrate myometrium</w:t>
      </w:r>
    </w:p>
    <w:p w14:paraId="0337FD2F" w14:textId="73395883" w:rsidR="00171E22" w:rsidRPr="006A5B3E" w:rsidRDefault="00171E22" w:rsidP="00770683">
      <w:pPr>
        <w:pStyle w:val="ListParagraph"/>
        <w:numPr>
          <w:ilvl w:val="1"/>
          <w:numId w:val="2"/>
        </w:numPr>
        <w:rPr>
          <w:sz w:val="20"/>
          <w:szCs w:val="20"/>
        </w:rPr>
      </w:pPr>
      <w:r w:rsidRPr="006A5B3E">
        <w:rPr>
          <w:sz w:val="20"/>
          <w:szCs w:val="20"/>
        </w:rPr>
        <w:t>Endometrial stromal sarcoma</w:t>
      </w:r>
      <w:r w:rsidR="006C5D6E">
        <w:rPr>
          <w:sz w:val="20"/>
          <w:szCs w:val="20"/>
        </w:rPr>
        <w:t>--</w:t>
      </w:r>
      <w:r w:rsidR="006C5D6E" w:rsidRPr="006C5D6E">
        <w:t xml:space="preserve"> </w:t>
      </w:r>
      <w:r w:rsidR="006C5D6E" w:rsidRPr="006C5D6E">
        <w:rPr>
          <w:sz w:val="20"/>
          <w:szCs w:val="20"/>
        </w:rPr>
        <w:t>it invades the myometrium</w:t>
      </w:r>
    </w:p>
    <w:p w14:paraId="15F8A24F" w14:textId="089F899D" w:rsidR="00171E22" w:rsidRPr="006A5B3E" w:rsidRDefault="00171E22" w:rsidP="00770683">
      <w:pPr>
        <w:pStyle w:val="ListParagraph"/>
        <w:numPr>
          <w:ilvl w:val="2"/>
          <w:numId w:val="2"/>
        </w:numPr>
        <w:rPr>
          <w:sz w:val="20"/>
          <w:szCs w:val="20"/>
        </w:rPr>
      </w:pPr>
      <w:r w:rsidRPr="006A5B3E">
        <w:rPr>
          <w:sz w:val="20"/>
          <w:szCs w:val="20"/>
        </w:rPr>
        <w:t>Infiltrates myometrial bundles or invades lymphatic channels</w:t>
      </w:r>
    </w:p>
    <w:p w14:paraId="7E7766F2" w14:textId="77777777" w:rsidR="00171E22" w:rsidRPr="006A5B3E" w:rsidRDefault="00171E22" w:rsidP="00770683">
      <w:pPr>
        <w:pStyle w:val="ListParagraph"/>
        <w:numPr>
          <w:ilvl w:val="2"/>
          <w:numId w:val="2"/>
        </w:numPr>
        <w:rPr>
          <w:sz w:val="20"/>
          <w:szCs w:val="20"/>
        </w:rPr>
      </w:pPr>
      <w:r w:rsidRPr="006A5B3E">
        <w:rPr>
          <w:sz w:val="20"/>
          <w:szCs w:val="20"/>
        </w:rPr>
        <w:t>36% recurrence for stage I, &gt;80% for stages III and IV</w:t>
      </w:r>
    </w:p>
    <w:p w14:paraId="15553275" w14:textId="60BFBCFB" w:rsidR="00C85FB1" w:rsidRPr="00C85FB1" w:rsidRDefault="00171E22" w:rsidP="00770683">
      <w:pPr>
        <w:pStyle w:val="ListParagraph"/>
        <w:numPr>
          <w:ilvl w:val="2"/>
          <w:numId w:val="2"/>
        </w:numPr>
        <w:rPr>
          <w:sz w:val="20"/>
          <w:szCs w:val="20"/>
        </w:rPr>
      </w:pPr>
      <w:r w:rsidRPr="006A5B3E">
        <w:rPr>
          <w:sz w:val="20"/>
          <w:szCs w:val="20"/>
        </w:rPr>
        <w:t>50% 5-year survival</w:t>
      </w:r>
    </w:p>
    <w:p w14:paraId="58BA339B" w14:textId="4E0A9E49" w:rsidR="006D3ECC" w:rsidRDefault="00C85FB1" w:rsidP="00770683">
      <w:pPr>
        <w:pStyle w:val="ListParagraph"/>
        <w:numPr>
          <w:ilvl w:val="0"/>
          <w:numId w:val="2"/>
        </w:numPr>
        <w:rPr>
          <w:b/>
          <w:sz w:val="20"/>
          <w:szCs w:val="20"/>
        </w:rPr>
      </w:pPr>
      <w:r w:rsidRPr="00C85FB1">
        <w:rPr>
          <w:b/>
          <w:sz w:val="20"/>
          <w:szCs w:val="20"/>
        </w:rPr>
        <w:t>LEIOMYOMA</w:t>
      </w:r>
    </w:p>
    <w:p w14:paraId="49CBB0A3" w14:textId="20F871A8" w:rsidR="006C5D6E" w:rsidRDefault="006C5D6E" w:rsidP="00770683">
      <w:pPr>
        <w:pStyle w:val="ListParagraph"/>
        <w:numPr>
          <w:ilvl w:val="1"/>
          <w:numId w:val="2"/>
        </w:numPr>
        <w:rPr>
          <w:sz w:val="20"/>
          <w:szCs w:val="20"/>
        </w:rPr>
      </w:pPr>
      <w:r w:rsidRPr="006C5D6E">
        <w:rPr>
          <w:sz w:val="20"/>
          <w:szCs w:val="20"/>
        </w:rPr>
        <w:t>NOW WERE GONNA TALK ABOUT THE MYOMETRIUM FOR 5 MINUTES: NOT AS IMPORTANT PATHOLOGICALLY</w:t>
      </w:r>
    </w:p>
    <w:p w14:paraId="39A26C38" w14:textId="7131A878" w:rsidR="006C5D6E" w:rsidRPr="006C5D6E" w:rsidRDefault="006C5D6E" w:rsidP="00770683">
      <w:pPr>
        <w:pStyle w:val="ListParagraph"/>
        <w:numPr>
          <w:ilvl w:val="1"/>
          <w:numId w:val="2"/>
        </w:numPr>
        <w:rPr>
          <w:sz w:val="20"/>
          <w:szCs w:val="20"/>
        </w:rPr>
      </w:pPr>
      <w:r>
        <w:rPr>
          <w:sz w:val="20"/>
          <w:szCs w:val="20"/>
        </w:rPr>
        <w:t>P</w:t>
      </w:r>
      <w:r w:rsidRPr="006C5D6E">
        <w:rPr>
          <w:sz w:val="20"/>
          <w:szCs w:val="20"/>
        </w:rPr>
        <w:t>r</w:t>
      </w:r>
      <w:r w:rsidR="00834F44">
        <w:rPr>
          <w:sz w:val="20"/>
          <w:szCs w:val="20"/>
        </w:rPr>
        <w:t>oliferation of the myometrium. B</w:t>
      </w:r>
      <w:r w:rsidRPr="006C5D6E">
        <w:rPr>
          <w:sz w:val="20"/>
          <w:szCs w:val="20"/>
        </w:rPr>
        <w:t>enign neoplasm</w:t>
      </w:r>
    </w:p>
    <w:p w14:paraId="7A5AAC27" w14:textId="77777777" w:rsidR="00521B32" w:rsidRPr="006D3ECC" w:rsidRDefault="006D3ECC" w:rsidP="00770683">
      <w:pPr>
        <w:pStyle w:val="ListParagraph"/>
        <w:numPr>
          <w:ilvl w:val="1"/>
          <w:numId w:val="2"/>
        </w:numPr>
        <w:rPr>
          <w:sz w:val="20"/>
          <w:szCs w:val="20"/>
        </w:rPr>
      </w:pPr>
      <w:r w:rsidRPr="006D3ECC">
        <w:rPr>
          <w:sz w:val="20"/>
          <w:szCs w:val="20"/>
        </w:rPr>
        <w:t>Commonly called “fibroid”</w:t>
      </w:r>
    </w:p>
    <w:p w14:paraId="038B5520" w14:textId="1918F351" w:rsidR="00521B32" w:rsidRPr="006D3ECC" w:rsidRDefault="006D3ECC" w:rsidP="00770683">
      <w:pPr>
        <w:pStyle w:val="ListParagraph"/>
        <w:numPr>
          <w:ilvl w:val="1"/>
          <w:numId w:val="2"/>
        </w:numPr>
        <w:rPr>
          <w:sz w:val="20"/>
          <w:szCs w:val="20"/>
        </w:rPr>
      </w:pPr>
      <w:r w:rsidRPr="006D3ECC">
        <w:rPr>
          <w:sz w:val="20"/>
          <w:szCs w:val="20"/>
        </w:rPr>
        <w:t xml:space="preserve">Most common neoplasm </w:t>
      </w:r>
      <w:r w:rsidR="00834F44">
        <w:rPr>
          <w:sz w:val="20"/>
          <w:szCs w:val="20"/>
        </w:rPr>
        <w:t xml:space="preserve">(benign or malignant) </w:t>
      </w:r>
      <w:r w:rsidRPr="006D3ECC">
        <w:rPr>
          <w:sz w:val="20"/>
          <w:szCs w:val="20"/>
        </w:rPr>
        <w:t>in the female reproductive organ system</w:t>
      </w:r>
    </w:p>
    <w:p w14:paraId="134D50F8" w14:textId="77777777" w:rsidR="00521B32" w:rsidRDefault="006D3ECC" w:rsidP="00770683">
      <w:pPr>
        <w:pStyle w:val="ListParagraph"/>
        <w:numPr>
          <w:ilvl w:val="2"/>
          <w:numId w:val="2"/>
        </w:numPr>
        <w:rPr>
          <w:sz w:val="20"/>
          <w:szCs w:val="20"/>
        </w:rPr>
      </w:pPr>
      <w:r w:rsidRPr="006D3ECC">
        <w:rPr>
          <w:sz w:val="20"/>
          <w:szCs w:val="20"/>
        </w:rPr>
        <w:t>May occur singly, but more often multiple</w:t>
      </w:r>
    </w:p>
    <w:p w14:paraId="6D3B174E" w14:textId="0EFA03F9" w:rsidR="00834F44" w:rsidRPr="006D3ECC" w:rsidRDefault="00834F44" w:rsidP="00770683">
      <w:pPr>
        <w:pStyle w:val="ListParagraph"/>
        <w:numPr>
          <w:ilvl w:val="2"/>
          <w:numId w:val="2"/>
        </w:numPr>
        <w:rPr>
          <w:sz w:val="20"/>
          <w:szCs w:val="20"/>
        </w:rPr>
      </w:pPr>
      <w:r>
        <w:rPr>
          <w:sz w:val="20"/>
          <w:szCs w:val="20"/>
        </w:rPr>
        <w:t>*most common malignancy is endometrial adenocarcinoma</w:t>
      </w:r>
    </w:p>
    <w:p w14:paraId="1827F13E" w14:textId="77777777" w:rsidR="00521B32" w:rsidRPr="006D3ECC" w:rsidRDefault="006D3ECC" w:rsidP="00770683">
      <w:pPr>
        <w:pStyle w:val="ListParagraph"/>
        <w:numPr>
          <w:ilvl w:val="1"/>
          <w:numId w:val="2"/>
        </w:numPr>
        <w:rPr>
          <w:sz w:val="20"/>
          <w:szCs w:val="20"/>
        </w:rPr>
      </w:pPr>
      <w:r w:rsidRPr="006D3ECC">
        <w:rPr>
          <w:sz w:val="20"/>
          <w:szCs w:val="20"/>
        </w:rPr>
        <w:t>May be asymptomatic or cause pain, bleeding, urinary frequency (due to compression of the bladder) or problems with fertility</w:t>
      </w:r>
    </w:p>
    <w:p w14:paraId="4F5EA560" w14:textId="77777777" w:rsidR="00521B32" w:rsidRPr="006D3ECC" w:rsidRDefault="006D3ECC" w:rsidP="00770683">
      <w:pPr>
        <w:pStyle w:val="ListParagraph"/>
        <w:numPr>
          <w:ilvl w:val="1"/>
          <w:numId w:val="2"/>
        </w:numPr>
        <w:rPr>
          <w:sz w:val="20"/>
          <w:szCs w:val="20"/>
        </w:rPr>
      </w:pPr>
      <w:r w:rsidRPr="006D3ECC">
        <w:rPr>
          <w:sz w:val="20"/>
          <w:szCs w:val="20"/>
        </w:rPr>
        <w:t>Well-circumscribed, firm, gray-white nodules</w:t>
      </w:r>
    </w:p>
    <w:p w14:paraId="7CFB2325" w14:textId="28772C05" w:rsidR="00521B32" w:rsidRDefault="006D3ECC" w:rsidP="00770683">
      <w:pPr>
        <w:pStyle w:val="ListParagraph"/>
        <w:numPr>
          <w:ilvl w:val="1"/>
          <w:numId w:val="2"/>
        </w:numPr>
        <w:rPr>
          <w:sz w:val="20"/>
          <w:szCs w:val="20"/>
        </w:rPr>
      </w:pPr>
      <w:r w:rsidRPr="006D3ECC">
        <w:rPr>
          <w:sz w:val="20"/>
          <w:szCs w:val="20"/>
        </w:rPr>
        <w:t>Whorled bundles of smooth muscle cells with uniform, elongated</w:t>
      </w:r>
      <w:r w:rsidR="00834F44">
        <w:rPr>
          <w:sz w:val="20"/>
          <w:szCs w:val="20"/>
        </w:rPr>
        <w:t xml:space="preserve"> spindling</w:t>
      </w:r>
      <w:r w:rsidRPr="006D3ECC">
        <w:rPr>
          <w:sz w:val="20"/>
          <w:szCs w:val="20"/>
        </w:rPr>
        <w:t xml:space="preserve"> nuclei and scant mitotic activity</w:t>
      </w:r>
    </w:p>
    <w:p w14:paraId="413A0AC6" w14:textId="0442749A" w:rsidR="006C5D6E" w:rsidRPr="006D3ECC" w:rsidRDefault="006C5D6E" w:rsidP="00770683">
      <w:pPr>
        <w:pStyle w:val="ListParagraph"/>
        <w:numPr>
          <w:ilvl w:val="2"/>
          <w:numId w:val="2"/>
        </w:numPr>
        <w:rPr>
          <w:sz w:val="20"/>
          <w:szCs w:val="20"/>
        </w:rPr>
      </w:pPr>
      <w:r w:rsidRPr="006C5D6E">
        <w:rPr>
          <w:sz w:val="20"/>
          <w:szCs w:val="20"/>
        </w:rPr>
        <w:t xml:space="preserve">elongated spindle nuclei = the normal cells </w:t>
      </w:r>
      <w:r w:rsidR="00834F44">
        <w:rPr>
          <w:sz w:val="20"/>
          <w:szCs w:val="20"/>
        </w:rPr>
        <w:t xml:space="preserve">SM cells </w:t>
      </w:r>
    </w:p>
    <w:p w14:paraId="49804963" w14:textId="77777777" w:rsidR="00521B32" w:rsidRDefault="006D3ECC" w:rsidP="00770683">
      <w:pPr>
        <w:pStyle w:val="ListParagraph"/>
        <w:numPr>
          <w:ilvl w:val="1"/>
          <w:numId w:val="2"/>
        </w:numPr>
        <w:rPr>
          <w:sz w:val="20"/>
          <w:szCs w:val="20"/>
        </w:rPr>
      </w:pPr>
      <w:r w:rsidRPr="006D3ECC">
        <w:rPr>
          <w:sz w:val="20"/>
          <w:szCs w:val="20"/>
        </w:rPr>
        <w:t>Rarely transform to malignant leiomyosarcomas</w:t>
      </w:r>
    </w:p>
    <w:p w14:paraId="50779005" w14:textId="1AD90E10" w:rsidR="00C1468D" w:rsidRDefault="00C1468D" w:rsidP="00770683">
      <w:pPr>
        <w:pStyle w:val="ListParagraph"/>
        <w:numPr>
          <w:ilvl w:val="1"/>
          <w:numId w:val="2"/>
        </w:numPr>
        <w:rPr>
          <w:sz w:val="20"/>
          <w:szCs w:val="20"/>
        </w:rPr>
      </w:pPr>
      <w:r>
        <w:rPr>
          <w:sz w:val="20"/>
          <w:szCs w:val="20"/>
        </w:rPr>
        <w:t>Morphology</w:t>
      </w:r>
    </w:p>
    <w:p w14:paraId="15DCF5F2" w14:textId="4B83FE81" w:rsidR="00C1468D" w:rsidRDefault="00C1468D" w:rsidP="00770683">
      <w:pPr>
        <w:pStyle w:val="ListParagraph"/>
        <w:numPr>
          <w:ilvl w:val="2"/>
          <w:numId w:val="2"/>
        </w:numPr>
        <w:rPr>
          <w:sz w:val="20"/>
          <w:szCs w:val="20"/>
        </w:rPr>
      </w:pPr>
      <w:r w:rsidRPr="00C1468D">
        <w:rPr>
          <w:noProof/>
          <w:sz w:val="20"/>
          <w:szCs w:val="20"/>
          <w:lang w:eastAsia="en-US"/>
        </w:rPr>
        <w:drawing>
          <wp:inline distT="0" distB="0" distL="0" distR="0" wp14:anchorId="2DAF4876" wp14:editId="1B94859B">
            <wp:extent cx="517148" cy="697523"/>
            <wp:effectExtent l="0" t="0" r="0" b="0"/>
            <wp:docPr id="41987" name="Picture 5" descr="02203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7" name="Picture 5" descr="022032A"/>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7608" cy="698143"/>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1468D">
        <w:rPr>
          <w:noProof/>
          <w:sz w:val="20"/>
          <w:szCs w:val="20"/>
          <w:lang w:eastAsia="en-US"/>
        </w:rPr>
        <w:drawing>
          <wp:inline distT="0" distB="0" distL="0" distR="0" wp14:anchorId="7C08E37E" wp14:editId="54F9F947">
            <wp:extent cx="1098110" cy="760379"/>
            <wp:effectExtent l="0" t="0" r="0" b="1905"/>
            <wp:docPr id="41988" name="Picture 6" descr="02202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8" name="Picture 6" descr="022023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98419" cy="760593"/>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1468D">
        <w:rPr>
          <w:noProof/>
          <w:sz w:val="20"/>
          <w:szCs w:val="20"/>
          <w:lang w:eastAsia="en-US"/>
        </w:rPr>
        <w:drawing>
          <wp:inline distT="0" distB="0" distL="0" distR="0" wp14:anchorId="7F0F13F6" wp14:editId="339356A8">
            <wp:extent cx="895790" cy="690714"/>
            <wp:effectExtent l="0" t="0" r="0" b="0"/>
            <wp:docPr id="41989" name="Picture 7" descr="02203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9" name="Picture 7" descr="022032B"/>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96995" cy="691644"/>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006C5D6E" w:rsidRPr="006C5D6E">
        <w:rPr>
          <w:sz w:val="20"/>
          <w:szCs w:val="20"/>
        </w:rPr>
        <w:sym w:font="Wingdings" w:char="F0DF"/>
      </w:r>
      <w:r w:rsidR="006C5D6E" w:rsidRPr="006C5D6E">
        <w:t xml:space="preserve"> </w:t>
      </w:r>
      <w:r w:rsidR="006C5D6E" w:rsidRPr="006C5D6E">
        <w:rPr>
          <w:sz w:val="20"/>
          <w:szCs w:val="20"/>
        </w:rPr>
        <w:t>SM cells</w:t>
      </w:r>
    </w:p>
    <w:p w14:paraId="7EEB6B7F" w14:textId="7E079013" w:rsidR="006C5D6E" w:rsidRPr="006C5D6E" w:rsidRDefault="00834F44" w:rsidP="00770683">
      <w:pPr>
        <w:pStyle w:val="ListParagraph"/>
        <w:numPr>
          <w:ilvl w:val="3"/>
          <w:numId w:val="2"/>
        </w:numPr>
        <w:rPr>
          <w:sz w:val="20"/>
          <w:szCs w:val="20"/>
        </w:rPr>
      </w:pPr>
      <w:r>
        <w:rPr>
          <w:sz w:val="20"/>
          <w:szCs w:val="20"/>
        </w:rPr>
        <w:t>W</w:t>
      </w:r>
      <w:r w:rsidR="006C5D6E" w:rsidRPr="006C5D6E">
        <w:rPr>
          <w:sz w:val="20"/>
          <w:szCs w:val="20"/>
        </w:rPr>
        <w:t>ell</w:t>
      </w:r>
      <w:r w:rsidR="006C5D6E">
        <w:rPr>
          <w:sz w:val="20"/>
          <w:szCs w:val="20"/>
        </w:rPr>
        <w:t xml:space="preserve"> </w:t>
      </w:r>
      <w:r w:rsidR="006C5D6E" w:rsidRPr="006C5D6E">
        <w:rPr>
          <w:sz w:val="20"/>
          <w:szCs w:val="20"/>
        </w:rPr>
        <w:t>circumscribed</w:t>
      </w:r>
      <w:r w:rsidR="006C5D6E" w:rsidRPr="006C5D6E">
        <w:t xml:space="preserve"> </w:t>
      </w:r>
      <w:r>
        <w:rPr>
          <w:sz w:val="20"/>
          <w:szCs w:val="20"/>
        </w:rPr>
        <w:t xml:space="preserve">leimyomas </w:t>
      </w:r>
      <w:r w:rsidR="006C5D6E">
        <w:rPr>
          <w:sz w:val="20"/>
          <w:szCs w:val="20"/>
        </w:rPr>
        <w:t xml:space="preserve">of the </w:t>
      </w:r>
      <w:r w:rsidR="006C5D6E" w:rsidRPr="006C5D6E">
        <w:rPr>
          <w:sz w:val="20"/>
          <w:szCs w:val="20"/>
        </w:rPr>
        <w:t>cervix</w:t>
      </w:r>
    </w:p>
    <w:p w14:paraId="5528D8A4" w14:textId="4300E5DD" w:rsidR="006C5D6E" w:rsidRPr="006D3ECC" w:rsidRDefault="00834F44" w:rsidP="00770683">
      <w:pPr>
        <w:pStyle w:val="ListParagraph"/>
        <w:numPr>
          <w:ilvl w:val="3"/>
          <w:numId w:val="2"/>
        </w:numPr>
        <w:rPr>
          <w:sz w:val="20"/>
          <w:szCs w:val="20"/>
        </w:rPr>
      </w:pPr>
      <w:r>
        <w:rPr>
          <w:sz w:val="20"/>
          <w:szCs w:val="20"/>
        </w:rPr>
        <w:t>E</w:t>
      </w:r>
      <w:r w:rsidR="006C5D6E" w:rsidRPr="006C5D6E">
        <w:rPr>
          <w:sz w:val="20"/>
          <w:szCs w:val="20"/>
        </w:rPr>
        <w:t>ndometrium pushed up due to the myometrium pushing it up</w:t>
      </w:r>
    </w:p>
    <w:p w14:paraId="598C3A0C" w14:textId="7B019C38" w:rsidR="00171E22" w:rsidRPr="00C85FB1" w:rsidRDefault="00C85FB1" w:rsidP="00770683">
      <w:pPr>
        <w:pStyle w:val="ListParagraph"/>
        <w:numPr>
          <w:ilvl w:val="0"/>
          <w:numId w:val="2"/>
        </w:numPr>
        <w:rPr>
          <w:b/>
          <w:sz w:val="20"/>
          <w:szCs w:val="20"/>
        </w:rPr>
      </w:pPr>
      <w:r w:rsidRPr="00C85FB1">
        <w:rPr>
          <w:b/>
          <w:sz w:val="20"/>
          <w:szCs w:val="20"/>
        </w:rPr>
        <w:t>LEIOMYOSARCOMA</w:t>
      </w:r>
    </w:p>
    <w:p w14:paraId="3FB14C76" w14:textId="6D9036D7" w:rsidR="006C5D6E" w:rsidRDefault="00834F44" w:rsidP="00770683">
      <w:pPr>
        <w:pStyle w:val="ListParagraph"/>
        <w:numPr>
          <w:ilvl w:val="1"/>
          <w:numId w:val="2"/>
        </w:numPr>
        <w:rPr>
          <w:sz w:val="20"/>
          <w:szCs w:val="20"/>
        </w:rPr>
      </w:pPr>
      <w:r>
        <w:rPr>
          <w:sz w:val="20"/>
          <w:szCs w:val="20"/>
        </w:rPr>
        <w:t>V</w:t>
      </w:r>
      <w:r w:rsidR="006C5D6E" w:rsidRPr="006C5D6E">
        <w:rPr>
          <w:sz w:val="20"/>
          <w:szCs w:val="20"/>
        </w:rPr>
        <w:t>ery rare compared to the leiomyomas</w:t>
      </w:r>
    </w:p>
    <w:p w14:paraId="739BCB74" w14:textId="77777777" w:rsidR="00171E22" w:rsidRPr="006A5B3E" w:rsidRDefault="00171E22" w:rsidP="00770683">
      <w:pPr>
        <w:pStyle w:val="ListParagraph"/>
        <w:numPr>
          <w:ilvl w:val="1"/>
          <w:numId w:val="2"/>
        </w:numPr>
        <w:rPr>
          <w:sz w:val="20"/>
          <w:szCs w:val="20"/>
        </w:rPr>
      </w:pPr>
      <w:r w:rsidRPr="006A5B3E">
        <w:rPr>
          <w:sz w:val="20"/>
          <w:szCs w:val="20"/>
        </w:rPr>
        <w:t>Peak incidence 40-60 years</w:t>
      </w:r>
    </w:p>
    <w:p w14:paraId="3AD90CF7" w14:textId="77777777" w:rsidR="00171E22" w:rsidRPr="006A5B3E" w:rsidRDefault="00171E22" w:rsidP="00770683">
      <w:pPr>
        <w:pStyle w:val="ListParagraph"/>
        <w:numPr>
          <w:ilvl w:val="1"/>
          <w:numId w:val="2"/>
        </w:numPr>
        <w:rPr>
          <w:sz w:val="20"/>
          <w:szCs w:val="20"/>
        </w:rPr>
      </w:pPr>
      <w:r w:rsidRPr="006A5B3E">
        <w:rPr>
          <w:sz w:val="20"/>
          <w:szCs w:val="20"/>
        </w:rPr>
        <w:t>Tend to recur</w:t>
      </w:r>
    </w:p>
    <w:p w14:paraId="33D321E5" w14:textId="2C27CBF5" w:rsidR="00171E22" w:rsidRPr="006A5B3E" w:rsidRDefault="00171E22" w:rsidP="00770683">
      <w:pPr>
        <w:pStyle w:val="ListParagraph"/>
        <w:numPr>
          <w:ilvl w:val="2"/>
          <w:numId w:val="2"/>
        </w:numPr>
        <w:rPr>
          <w:sz w:val="20"/>
          <w:szCs w:val="20"/>
        </w:rPr>
      </w:pPr>
      <w:r w:rsidRPr="006A5B3E">
        <w:rPr>
          <w:sz w:val="20"/>
          <w:szCs w:val="20"/>
        </w:rPr>
        <w:t>&gt;50% eventually metastasize</w:t>
      </w:r>
      <w:r w:rsidR="00834F44">
        <w:rPr>
          <w:sz w:val="20"/>
          <w:szCs w:val="20"/>
        </w:rPr>
        <w:t xml:space="preserve">—lots </w:t>
      </w:r>
    </w:p>
    <w:p w14:paraId="45C81094" w14:textId="77777777" w:rsidR="00171E22" w:rsidRPr="006A5B3E" w:rsidRDefault="00171E22" w:rsidP="00770683">
      <w:pPr>
        <w:pStyle w:val="ListParagraph"/>
        <w:numPr>
          <w:ilvl w:val="1"/>
          <w:numId w:val="2"/>
        </w:numPr>
        <w:rPr>
          <w:sz w:val="20"/>
          <w:szCs w:val="20"/>
        </w:rPr>
      </w:pPr>
      <w:r w:rsidRPr="006A5B3E">
        <w:rPr>
          <w:sz w:val="20"/>
          <w:szCs w:val="20"/>
        </w:rPr>
        <w:t>Average 5-year survival about 40%</w:t>
      </w:r>
    </w:p>
    <w:p w14:paraId="2730D50F" w14:textId="77777777" w:rsidR="00171E22" w:rsidRPr="006A5B3E" w:rsidRDefault="00171E22" w:rsidP="00770683">
      <w:pPr>
        <w:pStyle w:val="ListParagraph"/>
        <w:numPr>
          <w:ilvl w:val="2"/>
          <w:numId w:val="2"/>
        </w:numPr>
        <w:rPr>
          <w:sz w:val="20"/>
          <w:szCs w:val="20"/>
        </w:rPr>
      </w:pPr>
      <w:r w:rsidRPr="006A5B3E">
        <w:rPr>
          <w:sz w:val="20"/>
          <w:szCs w:val="20"/>
        </w:rPr>
        <w:t>Poorly differentiated tumors have a 10-15% 5-year survival</w:t>
      </w:r>
    </w:p>
    <w:p w14:paraId="176A6B61" w14:textId="77777777" w:rsidR="00171E22" w:rsidRPr="006A5B3E" w:rsidRDefault="00171E22" w:rsidP="00770683">
      <w:pPr>
        <w:pStyle w:val="ListParagraph"/>
        <w:numPr>
          <w:ilvl w:val="1"/>
          <w:numId w:val="2"/>
        </w:numPr>
        <w:rPr>
          <w:sz w:val="20"/>
          <w:szCs w:val="20"/>
        </w:rPr>
      </w:pPr>
      <w:r w:rsidRPr="006A5B3E">
        <w:rPr>
          <w:sz w:val="20"/>
          <w:szCs w:val="20"/>
        </w:rPr>
        <w:t>Gross hemorrhage or necrosis</w:t>
      </w:r>
    </w:p>
    <w:p w14:paraId="68A6344A" w14:textId="701AA0F2" w:rsidR="00171E22" w:rsidRPr="006A5B3E" w:rsidRDefault="00171E22" w:rsidP="00770683">
      <w:pPr>
        <w:pStyle w:val="ListParagraph"/>
        <w:numPr>
          <w:ilvl w:val="1"/>
          <w:numId w:val="2"/>
        </w:numPr>
        <w:rPr>
          <w:sz w:val="20"/>
          <w:szCs w:val="20"/>
        </w:rPr>
      </w:pPr>
      <w:r w:rsidRPr="006A5B3E">
        <w:rPr>
          <w:sz w:val="20"/>
          <w:szCs w:val="20"/>
        </w:rPr>
        <w:t>Increased mitotic activity, necrosis, and nuclear atypia</w:t>
      </w:r>
      <w:r w:rsidR="006C5D6E">
        <w:rPr>
          <w:sz w:val="20"/>
          <w:szCs w:val="20"/>
        </w:rPr>
        <w:t>--</w:t>
      </w:r>
      <w:r w:rsidR="006C5D6E" w:rsidRPr="006C5D6E">
        <w:t xml:space="preserve"> </w:t>
      </w:r>
      <w:r w:rsidR="006C5D6E" w:rsidRPr="006C5D6E">
        <w:rPr>
          <w:sz w:val="20"/>
          <w:szCs w:val="20"/>
        </w:rPr>
        <w:t>a ton of mitotic figures and necrosis and weird nuclei</w:t>
      </w:r>
    </w:p>
    <w:p w14:paraId="4B30E2BC" w14:textId="77777777" w:rsidR="00171E22" w:rsidRPr="006A5B3E" w:rsidRDefault="00171E22" w:rsidP="00770683">
      <w:pPr>
        <w:pStyle w:val="ListParagraph"/>
        <w:numPr>
          <w:ilvl w:val="2"/>
          <w:numId w:val="2"/>
        </w:numPr>
        <w:rPr>
          <w:sz w:val="20"/>
          <w:szCs w:val="20"/>
        </w:rPr>
      </w:pPr>
      <w:r w:rsidRPr="006A5B3E">
        <w:rPr>
          <w:sz w:val="20"/>
          <w:szCs w:val="20"/>
        </w:rPr>
        <w:t>≥10 mitoses / 10 high power fields</w:t>
      </w:r>
    </w:p>
    <w:p w14:paraId="2D7716B2" w14:textId="77777777" w:rsidR="00171E22" w:rsidRDefault="00171E22" w:rsidP="00770683">
      <w:pPr>
        <w:pStyle w:val="ListParagraph"/>
        <w:numPr>
          <w:ilvl w:val="2"/>
          <w:numId w:val="2"/>
        </w:numPr>
        <w:rPr>
          <w:sz w:val="20"/>
          <w:szCs w:val="20"/>
        </w:rPr>
      </w:pPr>
      <w:r w:rsidRPr="006A5B3E">
        <w:rPr>
          <w:sz w:val="20"/>
          <w:szCs w:val="20"/>
        </w:rPr>
        <w:t>Significant nuclear atypia and &gt;5 mitoses per 10 hpf</w:t>
      </w:r>
    </w:p>
    <w:p w14:paraId="589CADE2" w14:textId="69F5DDF5" w:rsidR="00C1468D" w:rsidRDefault="00C1468D" w:rsidP="00770683">
      <w:pPr>
        <w:pStyle w:val="ListParagraph"/>
        <w:numPr>
          <w:ilvl w:val="2"/>
          <w:numId w:val="2"/>
        </w:numPr>
        <w:rPr>
          <w:sz w:val="20"/>
          <w:szCs w:val="20"/>
        </w:rPr>
      </w:pPr>
      <w:r w:rsidRPr="00C1468D">
        <w:rPr>
          <w:noProof/>
          <w:sz w:val="20"/>
          <w:szCs w:val="20"/>
          <w:lang w:eastAsia="en-US"/>
        </w:rPr>
        <w:drawing>
          <wp:inline distT="0" distB="0" distL="0" distR="0" wp14:anchorId="1850E649" wp14:editId="16A3D694">
            <wp:extent cx="506095" cy="793720"/>
            <wp:effectExtent l="0" t="0" r="1905" b="0"/>
            <wp:docPr id="44035" name="Picture 7" descr="02203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5" name="Picture 7" descr="022033A"/>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6288" cy="794022"/>
                    </a:xfrm>
                    <a:prstGeom prst="rect">
                      <a:avLst/>
                    </a:prstGeom>
                    <a:noFill/>
                    <a:ln>
                      <a:noFill/>
                    </a:ln>
                    <a:extLst>
                      <a:ext uri="{FAA26D3D-D897-4be2-8F04-BA451C77F1D7}">
                        <ma14:placeholderFlag xmlns:ma14="http://schemas.microsoft.com/office/mac/drawingml/2011/main" val="1"/>
                      </a:ext>
                    </a:extLst>
                  </pic:spPr>
                </pic:pic>
              </a:graphicData>
            </a:graphic>
          </wp:inline>
        </w:drawing>
      </w:r>
      <w:r w:rsidRPr="00C1468D">
        <w:rPr>
          <w:noProof/>
          <w:sz w:val="20"/>
          <w:szCs w:val="20"/>
          <w:lang w:eastAsia="en-US"/>
        </w:rPr>
        <w:drawing>
          <wp:inline distT="0" distB="0" distL="0" distR="0" wp14:anchorId="5FF4B951" wp14:editId="05D75B8A">
            <wp:extent cx="1018463" cy="785446"/>
            <wp:effectExtent l="0" t="0" r="0" b="2540"/>
            <wp:docPr id="44036" name="Picture 8" descr="02203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6" name="Picture 8" descr="022033B"/>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18556" cy="785518"/>
                    </a:xfrm>
                    <a:prstGeom prst="rect">
                      <a:avLst/>
                    </a:prstGeom>
                    <a:noFill/>
                    <a:ln>
                      <a:noFill/>
                    </a:ln>
                    <a:extLst>
                      <a:ext uri="{FAA26D3D-D897-4be2-8F04-BA451C77F1D7}">
                        <ma14:placeholderFlag xmlns:ma14="http://schemas.microsoft.com/office/mac/drawingml/2011/main" val="1"/>
                      </a:ext>
                    </a:extLst>
                  </pic:spPr>
                </pic:pic>
              </a:graphicData>
            </a:graphic>
          </wp:inline>
        </w:drawing>
      </w:r>
    </w:p>
    <w:p w14:paraId="55BB2B3D" w14:textId="16D0378C" w:rsidR="006C5D6E" w:rsidRDefault="0020497C" w:rsidP="00770683">
      <w:pPr>
        <w:pStyle w:val="ListParagraph"/>
        <w:numPr>
          <w:ilvl w:val="3"/>
          <w:numId w:val="2"/>
        </w:numPr>
        <w:rPr>
          <w:sz w:val="20"/>
          <w:szCs w:val="20"/>
        </w:rPr>
      </w:pPr>
      <w:r>
        <w:rPr>
          <w:sz w:val="20"/>
          <w:szCs w:val="20"/>
        </w:rPr>
        <w:t xml:space="preserve">The first picture has also just a benign </w:t>
      </w:r>
      <w:r w:rsidR="006C5D6E">
        <w:rPr>
          <w:sz w:val="20"/>
          <w:szCs w:val="20"/>
        </w:rPr>
        <w:t>L</w:t>
      </w:r>
      <w:r>
        <w:rPr>
          <w:sz w:val="20"/>
          <w:szCs w:val="20"/>
        </w:rPr>
        <w:t>ei</w:t>
      </w:r>
      <w:r w:rsidR="006C5D6E" w:rsidRPr="006C5D6E">
        <w:rPr>
          <w:sz w:val="20"/>
          <w:szCs w:val="20"/>
        </w:rPr>
        <w:t xml:space="preserve">omyomas!! </w:t>
      </w:r>
    </w:p>
    <w:p w14:paraId="3A10BCCD" w14:textId="23D25C4D" w:rsidR="006C5D6E" w:rsidRPr="00834F44" w:rsidRDefault="0020497C" w:rsidP="00770683">
      <w:pPr>
        <w:pStyle w:val="ListParagraph"/>
        <w:numPr>
          <w:ilvl w:val="3"/>
          <w:numId w:val="2"/>
        </w:numPr>
        <w:rPr>
          <w:sz w:val="20"/>
          <w:szCs w:val="20"/>
        </w:rPr>
      </w:pPr>
      <w:r>
        <w:rPr>
          <w:sz w:val="20"/>
          <w:szCs w:val="20"/>
        </w:rPr>
        <w:t>L</w:t>
      </w:r>
      <w:r w:rsidR="006C5D6E" w:rsidRPr="006C5D6E">
        <w:rPr>
          <w:sz w:val="20"/>
          <w:szCs w:val="20"/>
        </w:rPr>
        <w:t>ooks WAY different</w:t>
      </w:r>
      <w:r w:rsidR="00834F44">
        <w:rPr>
          <w:sz w:val="20"/>
          <w:szCs w:val="20"/>
        </w:rPr>
        <w:t xml:space="preserve"> </w:t>
      </w:r>
      <w:r w:rsidR="006C5D6E" w:rsidRPr="00834F44">
        <w:rPr>
          <w:sz w:val="20"/>
          <w:szCs w:val="20"/>
        </w:rPr>
        <w:t>tons of mitotic figures</w:t>
      </w:r>
      <w:r w:rsidR="00834F44">
        <w:rPr>
          <w:sz w:val="20"/>
          <w:szCs w:val="20"/>
        </w:rPr>
        <w:t>, necrosis, with lots weird nuclei</w:t>
      </w:r>
    </w:p>
    <w:p w14:paraId="4CAE80AE" w14:textId="0BAD3516" w:rsidR="00171E22" w:rsidRPr="00C1468D" w:rsidRDefault="00C1468D" w:rsidP="00770683">
      <w:pPr>
        <w:pStyle w:val="ListParagraph"/>
        <w:numPr>
          <w:ilvl w:val="0"/>
          <w:numId w:val="2"/>
        </w:numPr>
        <w:rPr>
          <w:b/>
          <w:sz w:val="20"/>
          <w:szCs w:val="20"/>
        </w:rPr>
      </w:pPr>
      <w:r w:rsidRPr="00C1468D">
        <w:rPr>
          <w:b/>
          <w:sz w:val="20"/>
          <w:szCs w:val="20"/>
        </w:rPr>
        <w:t>SUMMARY</w:t>
      </w:r>
    </w:p>
    <w:p w14:paraId="5D8B8121" w14:textId="77777777" w:rsidR="00171E22" w:rsidRPr="00C1468D" w:rsidRDefault="00171E22" w:rsidP="00770683">
      <w:pPr>
        <w:pStyle w:val="ListParagraph"/>
        <w:numPr>
          <w:ilvl w:val="1"/>
          <w:numId w:val="2"/>
        </w:numPr>
        <w:rPr>
          <w:b/>
          <w:sz w:val="20"/>
          <w:szCs w:val="20"/>
        </w:rPr>
      </w:pPr>
      <w:r w:rsidRPr="00C1468D">
        <w:rPr>
          <w:b/>
          <w:sz w:val="20"/>
          <w:szCs w:val="20"/>
        </w:rPr>
        <w:t xml:space="preserve">Endometrial histology in the menstrual cycle </w:t>
      </w:r>
    </w:p>
    <w:p w14:paraId="4BE5BABC" w14:textId="77777777" w:rsidR="00171E22" w:rsidRPr="006A5B3E" w:rsidRDefault="00171E22" w:rsidP="00770683">
      <w:pPr>
        <w:pStyle w:val="ListParagraph"/>
        <w:numPr>
          <w:ilvl w:val="2"/>
          <w:numId w:val="2"/>
        </w:numPr>
        <w:rPr>
          <w:sz w:val="20"/>
          <w:szCs w:val="20"/>
        </w:rPr>
      </w:pPr>
      <w:r w:rsidRPr="006A5B3E">
        <w:rPr>
          <w:sz w:val="20"/>
          <w:szCs w:val="20"/>
        </w:rPr>
        <w:t>With estrogen stimulation, the endometrium undergoes extremely rapid growth (proliferative phase) with mitotic activity in glands and stroma</w:t>
      </w:r>
    </w:p>
    <w:p w14:paraId="47399FC7" w14:textId="77777777" w:rsidR="00171E22" w:rsidRPr="006A5B3E" w:rsidRDefault="00171E22" w:rsidP="00770683">
      <w:pPr>
        <w:pStyle w:val="ListParagraph"/>
        <w:numPr>
          <w:ilvl w:val="2"/>
          <w:numId w:val="2"/>
        </w:numPr>
        <w:rPr>
          <w:sz w:val="20"/>
          <w:szCs w:val="20"/>
        </w:rPr>
      </w:pPr>
      <w:r w:rsidRPr="006A5B3E">
        <w:rPr>
          <w:sz w:val="20"/>
          <w:szCs w:val="20"/>
        </w:rPr>
        <w:t>The postovulatory endometrium shows secretory vacuoles in the tortuous glands and  secretions in the gland lumens</w:t>
      </w:r>
    </w:p>
    <w:p w14:paraId="08B37B33" w14:textId="77777777" w:rsidR="00171E22" w:rsidRPr="00C1468D" w:rsidRDefault="00171E22" w:rsidP="00770683">
      <w:pPr>
        <w:pStyle w:val="ListParagraph"/>
        <w:numPr>
          <w:ilvl w:val="1"/>
          <w:numId w:val="2"/>
        </w:numPr>
        <w:rPr>
          <w:b/>
          <w:sz w:val="20"/>
          <w:szCs w:val="20"/>
        </w:rPr>
      </w:pPr>
      <w:r w:rsidRPr="00C1468D">
        <w:rPr>
          <w:b/>
          <w:sz w:val="20"/>
          <w:szCs w:val="20"/>
        </w:rPr>
        <w:t xml:space="preserve">Causes of abnormal uterine bleeding </w:t>
      </w:r>
    </w:p>
    <w:p w14:paraId="688A0833" w14:textId="77777777" w:rsidR="00171E22" w:rsidRPr="006A5B3E" w:rsidRDefault="00171E22" w:rsidP="00770683">
      <w:pPr>
        <w:pStyle w:val="ListParagraph"/>
        <w:numPr>
          <w:ilvl w:val="2"/>
          <w:numId w:val="2"/>
        </w:numPr>
        <w:rPr>
          <w:sz w:val="20"/>
          <w:szCs w:val="20"/>
        </w:rPr>
      </w:pPr>
      <w:r w:rsidRPr="006A5B3E">
        <w:rPr>
          <w:sz w:val="20"/>
          <w:szCs w:val="20"/>
        </w:rPr>
        <w:t>Dysfunctional uterine bleed vs. organic (structural) abnormalities</w:t>
      </w:r>
    </w:p>
    <w:p w14:paraId="126980F8" w14:textId="77777777" w:rsidR="00171E22" w:rsidRPr="00C1468D" w:rsidRDefault="00171E22" w:rsidP="00770683">
      <w:pPr>
        <w:pStyle w:val="ListParagraph"/>
        <w:numPr>
          <w:ilvl w:val="1"/>
          <w:numId w:val="2"/>
        </w:numPr>
        <w:rPr>
          <w:b/>
          <w:sz w:val="20"/>
          <w:szCs w:val="20"/>
        </w:rPr>
      </w:pPr>
      <w:r w:rsidRPr="00C1468D">
        <w:rPr>
          <w:b/>
          <w:sz w:val="20"/>
          <w:szCs w:val="20"/>
        </w:rPr>
        <w:t>Endometrial polyp</w:t>
      </w:r>
    </w:p>
    <w:p w14:paraId="748567E8" w14:textId="77777777" w:rsidR="00171E22" w:rsidRPr="006A5B3E" w:rsidRDefault="00171E22" w:rsidP="00770683">
      <w:pPr>
        <w:pStyle w:val="ListParagraph"/>
        <w:numPr>
          <w:ilvl w:val="2"/>
          <w:numId w:val="2"/>
        </w:numPr>
        <w:rPr>
          <w:sz w:val="20"/>
          <w:szCs w:val="20"/>
        </w:rPr>
      </w:pPr>
      <w:r w:rsidRPr="006A5B3E">
        <w:rPr>
          <w:sz w:val="20"/>
          <w:szCs w:val="20"/>
        </w:rPr>
        <w:t>Metrorrhagia in perimenopausal women, cured with excision</w:t>
      </w:r>
    </w:p>
    <w:p w14:paraId="3CF029DD" w14:textId="4C119460" w:rsidR="00171E22" w:rsidRPr="006A5B3E" w:rsidRDefault="00171E22" w:rsidP="00770683">
      <w:pPr>
        <w:pStyle w:val="ListParagraph"/>
        <w:numPr>
          <w:ilvl w:val="2"/>
          <w:numId w:val="2"/>
        </w:numPr>
        <w:rPr>
          <w:sz w:val="20"/>
          <w:szCs w:val="20"/>
        </w:rPr>
      </w:pPr>
      <w:r w:rsidRPr="006A5B3E">
        <w:rPr>
          <w:sz w:val="20"/>
          <w:szCs w:val="20"/>
        </w:rPr>
        <w:t xml:space="preserve">Large, multiple polyps seen with tamoxifen </w:t>
      </w:r>
      <w:r w:rsidR="006C5D6E" w:rsidRPr="006C5D6E">
        <w:rPr>
          <w:sz w:val="20"/>
          <w:szCs w:val="20"/>
        </w:rPr>
        <w:sym w:font="Wingdings" w:char="F0E0"/>
      </w:r>
      <w:r w:rsidR="006C5D6E" w:rsidRPr="006C5D6E">
        <w:rPr>
          <w:sz w:val="20"/>
          <w:szCs w:val="20"/>
        </w:rPr>
        <w:t>anti estrogen in the breast but pro estrogen in the endometrium</w:t>
      </w:r>
    </w:p>
    <w:p w14:paraId="6482E36B" w14:textId="77777777" w:rsidR="00171E22" w:rsidRPr="00C1468D" w:rsidRDefault="00171E22" w:rsidP="00770683">
      <w:pPr>
        <w:pStyle w:val="ListParagraph"/>
        <w:numPr>
          <w:ilvl w:val="1"/>
          <w:numId w:val="2"/>
        </w:numPr>
        <w:rPr>
          <w:b/>
          <w:sz w:val="20"/>
          <w:szCs w:val="20"/>
        </w:rPr>
      </w:pPr>
      <w:r w:rsidRPr="00C1468D">
        <w:rPr>
          <w:b/>
          <w:sz w:val="20"/>
          <w:szCs w:val="20"/>
        </w:rPr>
        <w:t>Endometrial hyperplasia</w:t>
      </w:r>
    </w:p>
    <w:p w14:paraId="0C5B5B70" w14:textId="77777777" w:rsidR="00171E22" w:rsidRPr="006A5B3E" w:rsidRDefault="00171E22" w:rsidP="00770683">
      <w:pPr>
        <w:pStyle w:val="ListParagraph"/>
        <w:numPr>
          <w:ilvl w:val="2"/>
          <w:numId w:val="2"/>
        </w:numPr>
        <w:rPr>
          <w:sz w:val="20"/>
          <w:szCs w:val="20"/>
        </w:rPr>
      </w:pPr>
      <w:r w:rsidRPr="006A5B3E">
        <w:rPr>
          <w:sz w:val="20"/>
          <w:szCs w:val="20"/>
        </w:rPr>
        <w:t>Simple or complex, with or without atypia</w:t>
      </w:r>
    </w:p>
    <w:p w14:paraId="27CF89D1" w14:textId="77777777" w:rsidR="00171E22" w:rsidRPr="006A5B3E" w:rsidRDefault="00171E22" w:rsidP="00770683">
      <w:pPr>
        <w:pStyle w:val="ListParagraph"/>
        <w:numPr>
          <w:ilvl w:val="2"/>
          <w:numId w:val="2"/>
        </w:numPr>
        <w:rPr>
          <w:sz w:val="20"/>
          <w:szCs w:val="20"/>
        </w:rPr>
      </w:pPr>
      <w:r w:rsidRPr="006A5B3E">
        <w:rPr>
          <w:sz w:val="20"/>
          <w:szCs w:val="20"/>
        </w:rPr>
        <w:t xml:space="preserve">Associated with continuous estrogen unopposed by progesterone </w:t>
      </w:r>
    </w:p>
    <w:p w14:paraId="5FE6DE42" w14:textId="77777777" w:rsidR="00171E22" w:rsidRPr="006A5B3E" w:rsidRDefault="00171E22" w:rsidP="00770683">
      <w:pPr>
        <w:pStyle w:val="ListParagraph"/>
        <w:numPr>
          <w:ilvl w:val="2"/>
          <w:numId w:val="2"/>
        </w:numPr>
        <w:rPr>
          <w:sz w:val="20"/>
          <w:szCs w:val="20"/>
        </w:rPr>
      </w:pPr>
      <w:r w:rsidRPr="006A5B3E">
        <w:rPr>
          <w:sz w:val="20"/>
          <w:szCs w:val="20"/>
        </w:rPr>
        <w:t>PTEN mutation</w:t>
      </w:r>
    </w:p>
    <w:p w14:paraId="36E960D2" w14:textId="77777777" w:rsidR="00171E22" w:rsidRPr="00C1468D" w:rsidRDefault="00171E22" w:rsidP="00770683">
      <w:pPr>
        <w:pStyle w:val="ListParagraph"/>
        <w:numPr>
          <w:ilvl w:val="1"/>
          <w:numId w:val="2"/>
        </w:numPr>
        <w:rPr>
          <w:b/>
          <w:sz w:val="20"/>
          <w:szCs w:val="20"/>
        </w:rPr>
      </w:pPr>
      <w:r w:rsidRPr="00C1468D">
        <w:rPr>
          <w:b/>
          <w:sz w:val="20"/>
          <w:szCs w:val="20"/>
        </w:rPr>
        <w:t>Endometrial carcinoma</w:t>
      </w:r>
    </w:p>
    <w:p w14:paraId="32341FC6" w14:textId="77777777" w:rsidR="00171E22" w:rsidRPr="006A5B3E" w:rsidRDefault="00171E22" w:rsidP="00770683">
      <w:pPr>
        <w:pStyle w:val="ListParagraph"/>
        <w:numPr>
          <w:ilvl w:val="2"/>
          <w:numId w:val="2"/>
        </w:numPr>
        <w:rPr>
          <w:sz w:val="20"/>
          <w:szCs w:val="20"/>
        </w:rPr>
      </w:pPr>
      <w:r w:rsidRPr="006A5B3E">
        <w:rPr>
          <w:sz w:val="20"/>
          <w:szCs w:val="20"/>
        </w:rPr>
        <w:t>Abnormal uterine bleed in perimenopausal and postmenopausal women</w:t>
      </w:r>
    </w:p>
    <w:p w14:paraId="14B3AD59" w14:textId="1B947CA8" w:rsidR="00171E22" w:rsidRPr="006A5B3E" w:rsidRDefault="00171E22" w:rsidP="00770683">
      <w:pPr>
        <w:pStyle w:val="ListParagraph"/>
        <w:numPr>
          <w:ilvl w:val="2"/>
          <w:numId w:val="2"/>
        </w:numPr>
        <w:rPr>
          <w:sz w:val="20"/>
          <w:szCs w:val="20"/>
        </w:rPr>
      </w:pPr>
      <w:r w:rsidRPr="006A5B3E">
        <w:rPr>
          <w:sz w:val="20"/>
          <w:szCs w:val="20"/>
        </w:rPr>
        <w:t xml:space="preserve">Type 1 </w:t>
      </w:r>
      <w:r w:rsidR="006C5D6E">
        <w:rPr>
          <w:sz w:val="20"/>
          <w:szCs w:val="20"/>
        </w:rPr>
        <w:t>(</w:t>
      </w:r>
      <w:r w:rsidR="006C5D6E" w:rsidRPr="006C5D6E">
        <w:rPr>
          <w:sz w:val="20"/>
          <w:szCs w:val="20"/>
        </w:rPr>
        <w:t>PTEN mutation</w:t>
      </w:r>
      <w:r w:rsidR="006C5D6E">
        <w:rPr>
          <w:sz w:val="20"/>
          <w:szCs w:val="20"/>
        </w:rPr>
        <w:t xml:space="preserve">) </w:t>
      </w:r>
      <w:r w:rsidRPr="006A5B3E">
        <w:rPr>
          <w:sz w:val="20"/>
          <w:szCs w:val="20"/>
        </w:rPr>
        <w:t>versus type 2</w:t>
      </w:r>
      <w:r w:rsidR="006C5D6E">
        <w:rPr>
          <w:sz w:val="20"/>
          <w:szCs w:val="20"/>
        </w:rPr>
        <w:t xml:space="preserve"> (</w:t>
      </w:r>
      <w:r w:rsidR="006C5D6E" w:rsidRPr="006C5D6E">
        <w:rPr>
          <w:sz w:val="20"/>
          <w:szCs w:val="20"/>
        </w:rPr>
        <w:t>p53 mutation</w:t>
      </w:r>
      <w:r w:rsidR="006C5D6E">
        <w:rPr>
          <w:sz w:val="20"/>
          <w:szCs w:val="20"/>
        </w:rPr>
        <w:t>)</w:t>
      </w:r>
    </w:p>
    <w:p w14:paraId="4C0DEE92" w14:textId="77777777" w:rsidR="00171E22" w:rsidRDefault="00171E22" w:rsidP="00770683">
      <w:pPr>
        <w:pStyle w:val="ListParagraph"/>
        <w:numPr>
          <w:ilvl w:val="1"/>
          <w:numId w:val="2"/>
        </w:numPr>
        <w:rPr>
          <w:b/>
          <w:sz w:val="20"/>
          <w:szCs w:val="20"/>
        </w:rPr>
      </w:pPr>
      <w:r w:rsidRPr="00C1468D">
        <w:rPr>
          <w:b/>
          <w:sz w:val="20"/>
          <w:szCs w:val="20"/>
        </w:rPr>
        <w:t>MMMT</w:t>
      </w:r>
    </w:p>
    <w:p w14:paraId="396D0F73" w14:textId="36687824" w:rsidR="007E6454" w:rsidRPr="007E6454" w:rsidRDefault="007E6454" w:rsidP="00770683">
      <w:pPr>
        <w:pStyle w:val="ListParagraph"/>
        <w:numPr>
          <w:ilvl w:val="2"/>
          <w:numId w:val="2"/>
        </w:numPr>
        <w:rPr>
          <w:sz w:val="20"/>
          <w:szCs w:val="20"/>
        </w:rPr>
      </w:pPr>
      <w:r w:rsidRPr="007E6454">
        <w:rPr>
          <w:sz w:val="20"/>
          <w:szCs w:val="20"/>
        </w:rPr>
        <w:t>not just the glands but the stroma as well</w:t>
      </w:r>
    </w:p>
    <w:p w14:paraId="4D863C91" w14:textId="77777777" w:rsidR="00171E22" w:rsidRPr="006A5B3E" w:rsidRDefault="00171E22" w:rsidP="00770683">
      <w:pPr>
        <w:pStyle w:val="ListParagraph"/>
        <w:numPr>
          <w:ilvl w:val="2"/>
          <w:numId w:val="2"/>
        </w:numPr>
        <w:rPr>
          <w:sz w:val="20"/>
          <w:szCs w:val="20"/>
        </w:rPr>
      </w:pPr>
      <w:r w:rsidRPr="006A5B3E">
        <w:rPr>
          <w:sz w:val="20"/>
          <w:szCs w:val="20"/>
        </w:rPr>
        <w:t xml:space="preserve">Abnormal uterine bleed in perimenopausal and postmenopausal women </w:t>
      </w:r>
    </w:p>
    <w:p w14:paraId="31CE653D" w14:textId="77777777" w:rsidR="00171E22" w:rsidRPr="006A5B3E" w:rsidRDefault="00171E22" w:rsidP="00770683">
      <w:pPr>
        <w:pStyle w:val="ListParagraph"/>
        <w:numPr>
          <w:ilvl w:val="2"/>
          <w:numId w:val="2"/>
        </w:numPr>
        <w:rPr>
          <w:sz w:val="20"/>
          <w:szCs w:val="20"/>
        </w:rPr>
      </w:pPr>
      <w:r w:rsidRPr="006A5B3E">
        <w:rPr>
          <w:sz w:val="20"/>
          <w:szCs w:val="20"/>
        </w:rPr>
        <w:t>Glands and stroma are malignant</w:t>
      </w:r>
    </w:p>
    <w:p w14:paraId="560E917A" w14:textId="77777777" w:rsidR="00171E22" w:rsidRPr="00C1468D" w:rsidRDefault="00171E22" w:rsidP="00770683">
      <w:pPr>
        <w:pStyle w:val="ListParagraph"/>
        <w:numPr>
          <w:ilvl w:val="1"/>
          <w:numId w:val="2"/>
        </w:numPr>
        <w:rPr>
          <w:b/>
          <w:sz w:val="20"/>
          <w:szCs w:val="20"/>
        </w:rPr>
      </w:pPr>
      <w:r w:rsidRPr="00C1468D">
        <w:rPr>
          <w:b/>
          <w:sz w:val="20"/>
          <w:szCs w:val="20"/>
        </w:rPr>
        <w:t>Leiomyoma</w:t>
      </w:r>
    </w:p>
    <w:p w14:paraId="07EFD7A1" w14:textId="77777777" w:rsidR="00171E22" w:rsidRPr="006A5B3E" w:rsidRDefault="00171E22" w:rsidP="00770683">
      <w:pPr>
        <w:pStyle w:val="ListParagraph"/>
        <w:numPr>
          <w:ilvl w:val="2"/>
          <w:numId w:val="2"/>
        </w:numPr>
        <w:rPr>
          <w:sz w:val="20"/>
          <w:szCs w:val="20"/>
        </w:rPr>
      </w:pPr>
      <w:r w:rsidRPr="006A5B3E">
        <w:rPr>
          <w:sz w:val="20"/>
          <w:szCs w:val="20"/>
        </w:rPr>
        <w:t>Reproductive age women with symptoms of abnormal uterine bleeding or pelvic pain/pressure</w:t>
      </w:r>
    </w:p>
    <w:p w14:paraId="172FFAF5" w14:textId="77777777" w:rsidR="00171E22" w:rsidRPr="006A5B3E" w:rsidRDefault="00171E22" w:rsidP="00770683">
      <w:pPr>
        <w:pStyle w:val="ListParagraph"/>
        <w:numPr>
          <w:ilvl w:val="2"/>
          <w:numId w:val="2"/>
        </w:numPr>
        <w:rPr>
          <w:sz w:val="20"/>
          <w:szCs w:val="20"/>
        </w:rPr>
      </w:pPr>
      <w:r w:rsidRPr="006A5B3E">
        <w:rPr>
          <w:sz w:val="20"/>
          <w:szCs w:val="20"/>
        </w:rPr>
        <w:t>Mesenchymal nodules of smooth muscle</w:t>
      </w:r>
    </w:p>
    <w:p w14:paraId="26BB36B6" w14:textId="77777777" w:rsidR="00171E22" w:rsidRDefault="00171E22" w:rsidP="00770683">
      <w:pPr>
        <w:pStyle w:val="ListParagraph"/>
        <w:numPr>
          <w:ilvl w:val="1"/>
          <w:numId w:val="2"/>
        </w:numPr>
        <w:rPr>
          <w:b/>
          <w:sz w:val="20"/>
          <w:szCs w:val="20"/>
        </w:rPr>
      </w:pPr>
      <w:r w:rsidRPr="00C1468D">
        <w:rPr>
          <w:b/>
          <w:sz w:val="20"/>
          <w:szCs w:val="20"/>
        </w:rPr>
        <w:t>Leiomyosarcoma</w:t>
      </w:r>
    </w:p>
    <w:p w14:paraId="0799FBED" w14:textId="0D95F7A2" w:rsidR="007E6454" w:rsidRPr="007E6454" w:rsidRDefault="007E6454" w:rsidP="00770683">
      <w:pPr>
        <w:pStyle w:val="ListParagraph"/>
        <w:numPr>
          <w:ilvl w:val="2"/>
          <w:numId w:val="2"/>
        </w:numPr>
        <w:rPr>
          <w:sz w:val="20"/>
          <w:szCs w:val="20"/>
        </w:rPr>
      </w:pPr>
      <w:r w:rsidRPr="007E6454">
        <w:rPr>
          <w:sz w:val="20"/>
          <w:szCs w:val="20"/>
        </w:rPr>
        <w:t>increased number of cells, a ton of mitotic figures and necrosis and hemorrhage</w:t>
      </w:r>
    </w:p>
    <w:p w14:paraId="772EB64F" w14:textId="77777777" w:rsidR="00171E22" w:rsidRPr="006A5B3E" w:rsidRDefault="00171E22" w:rsidP="00770683">
      <w:pPr>
        <w:pStyle w:val="ListParagraph"/>
        <w:numPr>
          <w:ilvl w:val="2"/>
          <w:numId w:val="2"/>
        </w:numPr>
        <w:rPr>
          <w:sz w:val="20"/>
          <w:szCs w:val="20"/>
        </w:rPr>
      </w:pPr>
      <w:r w:rsidRPr="006A5B3E">
        <w:rPr>
          <w:sz w:val="20"/>
          <w:szCs w:val="20"/>
        </w:rPr>
        <w:t>40-60 year old women with symptoms of abnormal uterine bleeding or pelvic pain/pressure</w:t>
      </w:r>
    </w:p>
    <w:p w14:paraId="7E826263" w14:textId="733E69F4" w:rsidR="000F60C7" w:rsidRDefault="00171E22" w:rsidP="00770683">
      <w:pPr>
        <w:pStyle w:val="ListParagraph"/>
        <w:numPr>
          <w:ilvl w:val="2"/>
          <w:numId w:val="2"/>
        </w:numPr>
        <w:rPr>
          <w:sz w:val="20"/>
          <w:szCs w:val="20"/>
        </w:rPr>
      </w:pPr>
      <w:r w:rsidRPr="006A5B3E">
        <w:rPr>
          <w:sz w:val="20"/>
          <w:szCs w:val="20"/>
        </w:rPr>
        <w:t xml:space="preserve">Smooth muscle tumor with cellular atypia, abundant mitoses, and necrosis </w:t>
      </w:r>
    </w:p>
    <w:p w14:paraId="426DAFBB" w14:textId="77777777" w:rsidR="00407B8C" w:rsidRDefault="00407B8C" w:rsidP="00407B8C">
      <w:pPr>
        <w:jc w:val="center"/>
        <w:rPr>
          <w:b/>
          <w:sz w:val="30"/>
          <w:szCs w:val="30"/>
        </w:rPr>
      </w:pPr>
    </w:p>
    <w:p w14:paraId="13FDF9FB" w14:textId="3C71F2FC" w:rsidR="00407B8C" w:rsidRPr="00407B8C" w:rsidRDefault="00407B8C" w:rsidP="00407B8C">
      <w:pPr>
        <w:jc w:val="center"/>
        <w:rPr>
          <w:b/>
          <w:sz w:val="30"/>
          <w:szCs w:val="30"/>
        </w:rPr>
      </w:pPr>
      <w:r w:rsidRPr="00407B8C">
        <w:rPr>
          <w:b/>
          <w:sz w:val="30"/>
          <w:szCs w:val="30"/>
        </w:rPr>
        <w:t xml:space="preserve">MALE </w:t>
      </w:r>
      <w:r>
        <w:rPr>
          <w:b/>
          <w:sz w:val="30"/>
          <w:szCs w:val="30"/>
        </w:rPr>
        <w:t>GENTIAL</w:t>
      </w:r>
      <w:r w:rsidRPr="00407B8C">
        <w:rPr>
          <w:b/>
          <w:sz w:val="30"/>
          <w:szCs w:val="30"/>
        </w:rPr>
        <w:t xml:space="preserve"> TRACT PATHOLOGY</w:t>
      </w:r>
    </w:p>
    <w:p w14:paraId="7E595C3C" w14:textId="140104F1" w:rsidR="00407B8C" w:rsidRPr="00407B8C" w:rsidRDefault="00407B8C" w:rsidP="00407B8C">
      <w:pPr>
        <w:rPr>
          <w:b/>
          <w:sz w:val="20"/>
          <w:szCs w:val="20"/>
          <w:u w:val="single"/>
        </w:rPr>
      </w:pPr>
      <w:r w:rsidRPr="00407B8C">
        <w:rPr>
          <w:b/>
          <w:sz w:val="20"/>
          <w:szCs w:val="20"/>
          <w:u w:val="single"/>
        </w:rPr>
        <w:t>PENIS</w:t>
      </w:r>
    </w:p>
    <w:p w14:paraId="39302C0B" w14:textId="0B744289" w:rsidR="00407B8C" w:rsidRPr="00407B8C" w:rsidRDefault="00407B8C" w:rsidP="00770683">
      <w:pPr>
        <w:numPr>
          <w:ilvl w:val="0"/>
          <w:numId w:val="5"/>
        </w:numPr>
        <w:rPr>
          <w:b/>
          <w:sz w:val="20"/>
          <w:szCs w:val="20"/>
        </w:rPr>
      </w:pPr>
      <w:r w:rsidRPr="00407B8C">
        <w:rPr>
          <w:b/>
          <w:sz w:val="20"/>
          <w:szCs w:val="20"/>
        </w:rPr>
        <w:t>CONGENITAL ANOMALIES</w:t>
      </w:r>
    </w:p>
    <w:p w14:paraId="081677A5" w14:textId="45CF0FE1" w:rsidR="00407B8C" w:rsidRPr="00407B8C" w:rsidRDefault="007040E1" w:rsidP="00770683">
      <w:pPr>
        <w:numPr>
          <w:ilvl w:val="1"/>
          <w:numId w:val="5"/>
        </w:numPr>
        <w:rPr>
          <w:sz w:val="20"/>
          <w:szCs w:val="20"/>
        </w:rPr>
      </w:pPr>
      <w:r w:rsidRPr="007040E1">
        <w:rPr>
          <w:b/>
          <w:sz w:val="20"/>
          <w:szCs w:val="20"/>
          <w:highlight w:val="yellow"/>
        </w:rPr>
        <w:t>HYPOPLASIA</w:t>
      </w:r>
      <w:r w:rsidR="00407B8C" w:rsidRPr="00407B8C">
        <w:rPr>
          <w:sz w:val="20"/>
          <w:szCs w:val="20"/>
        </w:rPr>
        <w:t>, hypertrophy, duplication</w:t>
      </w:r>
      <w:r w:rsidR="007A2D1C">
        <w:rPr>
          <w:sz w:val="20"/>
          <w:szCs w:val="20"/>
        </w:rPr>
        <w:t xml:space="preserve"> (very rare) </w:t>
      </w:r>
      <w:r w:rsidR="00407B8C" w:rsidRPr="00407B8C">
        <w:rPr>
          <w:sz w:val="20"/>
          <w:szCs w:val="20"/>
        </w:rPr>
        <w:t>, and more commonly hypospadias, epispadias, and phimosis</w:t>
      </w:r>
    </w:p>
    <w:p w14:paraId="60F899A8" w14:textId="0908AEDB" w:rsidR="00407B8C" w:rsidRPr="00407B8C" w:rsidRDefault="007040E1" w:rsidP="00770683">
      <w:pPr>
        <w:numPr>
          <w:ilvl w:val="1"/>
          <w:numId w:val="5"/>
        </w:numPr>
        <w:rPr>
          <w:sz w:val="20"/>
          <w:szCs w:val="20"/>
        </w:rPr>
      </w:pPr>
      <w:r w:rsidRPr="007040E1">
        <w:rPr>
          <w:b/>
          <w:sz w:val="20"/>
          <w:szCs w:val="20"/>
          <w:highlight w:val="yellow"/>
        </w:rPr>
        <w:t>HYPOSPADIAS</w:t>
      </w:r>
      <w:r w:rsidR="00407B8C" w:rsidRPr="00407B8C">
        <w:rPr>
          <w:sz w:val="20"/>
          <w:szCs w:val="20"/>
        </w:rPr>
        <w:t xml:space="preserve">: most common </w:t>
      </w:r>
      <w:r>
        <w:rPr>
          <w:sz w:val="20"/>
          <w:szCs w:val="20"/>
        </w:rPr>
        <w:t xml:space="preserve">hereditary </w:t>
      </w:r>
      <w:r w:rsidR="00407B8C" w:rsidRPr="00407B8C">
        <w:rPr>
          <w:sz w:val="20"/>
          <w:szCs w:val="20"/>
        </w:rPr>
        <w:t>abnormality.  Urethral meatus is on the underside (ventral surface) of the penis.</w:t>
      </w:r>
    </w:p>
    <w:p w14:paraId="3C2B9C05" w14:textId="3E1DEFEF" w:rsidR="00407B8C" w:rsidRPr="00407B8C" w:rsidRDefault="007040E1" w:rsidP="00770683">
      <w:pPr>
        <w:numPr>
          <w:ilvl w:val="2"/>
          <w:numId w:val="5"/>
        </w:numPr>
        <w:rPr>
          <w:sz w:val="20"/>
          <w:szCs w:val="20"/>
        </w:rPr>
      </w:pPr>
      <w:r w:rsidRPr="00280DBB">
        <w:rPr>
          <w:b/>
          <w:sz w:val="20"/>
          <w:szCs w:val="20"/>
          <w:highlight w:val="yellow"/>
        </w:rPr>
        <w:t>EPISPADIAS</w:t>
      </w:r>
      <w:r w:rsidR="00407B8C" w:rsidRPr="00407B8C">
        <w:rPr>
          <w:sz w:val="20"/>
          <w:szCs w:val="20"/>
        </w:rPr>
        <w:t>: the urethral opening is on the upper (dorsal) surface of the penis.</w:t>
      </w:r>
    </w:p>
    <w:p w14:paraId="700D4B6C" w14:textId="784673F6" w:rsidR="00407B8C" w:rsidRPr="00407B8C" w:rsidRDefault="007040E1" w:rsidP="00770683">
      <w:pPr>
        <w:numPr>
          <w:ilvl w:val="3"/>
          <w:numId w:val="5"/>
        </w:numPr>
        <w:rPr>
          <w:sz w:val="20"/>
          <w:szCs w:val="20"/>
        </w:rPr>
      </w:pPr>
      <w:r>
        <w:rPr>
          <w:sz w:val="20"/>
          <w:szCs w:val="20"/>
        </w:rPr>
        <w:t>H</w:t>
      </w:r>
      <w:r w:rsidR="00407B8C" w:rsidRPr="00407B8C">
        <w:rPr>
          <w:sz w:val="20"/>
          <w:szCs w:val="20"/>
        </w:rPr>
        <w:t>ypo or epispadia may be associated with undescended testicles</w:t>
      </w:r>
    </w:p>
    <w:p w14:paraId="1DAD140D" w14:textId="77777777" w:rsidR="007040E1" w:rsidRDefault="007040E1" w:rsidP="00770683">
      <w:pPr>
        <w:numPr>
          <w:ilvl w:val="3"/>
          <w:numId w:val="5"/>
        </w:numPr>
        <w:rPr>
          <w:sz w:val="20"/>
          <w:szCs w:val="20"/>
        </w:rPr>
      </w:pPr>
      <w:r>
        <w:rPr>
          <w:sz w:val="20"/>
          <w:szCs w:val="20"/>
        </w:rPr>
        <w:t>T</w:t>
      </w:r>
      <w:r w:rsidR="00407B8C" w:rsidRPr="00407B8C">
        <w:rPr>
          <w:sz w:val="20"/>
          <w:szCs w:val="20"/>
        </w:rPr>
        <w:t xml:space="preserve">hese defects </w:t>
      </w:r>
      <w:r>
        <w:rPr>
          <w:sz w:val="20"/>
          <w:szCs w:val="20"/>
        </w:rPr>
        <w:t xml:space="preserve">interfere w/ urination and </w:t>
      </w:r>
      <w:r w:rsidR="00407B8C" w:rsidRPr="00407B8C">
        <w:rPr>
          <w:sz w:val="20"/>
          <w:szCs w:val="20"/>
        </w:rPr>
        <w:t>may lead to obstruction and UTI or interfere with reproduction</w:t>
      </w:r>
    </w:p>
    <w:p w14:paraId="491365BF" w14:textId="43FDCD70" w:rsidR="00407B8C" w:rsidRPr="00407B8C" w:rsidRDefault="00407B8C" w:rsidP="007040E1">
      <w:pPr>
        <w:numPr>
          <w:ilvl w:val="3"/>
          <w:numId w:val="5"/>
        </w:numPr>
        <w:rPr>
          <w:sz w:val="20"/>
          <w:szCs w:val="20"/>
        </w:rPr>
      </w:pPr>
      <w:r w:rsidRPr="00407B8C">
        <w:rPr>
          <w:noProof/>
          <w:sz w:val="20"/>
          <w:szCs w:val="20"/>
          <w:lang w:eastAsia="en-US"/>
        </w:rPr>
        <w:drawing>
          <wp:inline distT="0" distB="0" distL="0" distR="0" wp14:anchorId="3B15D06B" wp14:editId="332F467A">
            <wp:extent cx="1257300" cy="676526"/>
            <wp:effectExtent l="0" t="0" r="0" b="9525"/>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9"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257698" cy="676740"/>
                    </a:xfrm>
                    <a:prstGeom prst="rect">
                      <a:avLst/>
                    </a:prstGeom>
                    <a:noFill/>
                    <a:ln>
                      <a:noFill/>
                    </a:ln>
                    <a:effectLst/>
                    <a:extLst>
                      <a:ext uri="{FAA26D3D-D897-4be2-8F04-BA451C77F1D7}">
                        <ma14:placeholderFlag xmlns:ma14="http://schemas.microsoft.com/office/mac/drawingml/2011/main" val="1"/>
                      </a:ext>
                    </a:extLst>
                  </pic:spPr>
                </pic:pic>
              </a:graphicData>
            </a:graphic>
          </wp:inline>
        </w:drawing>
      </w:r>
      <w:r w:rsidR="007A2D1C" w:rsidRPr="007A2D1C">
        <w:rPr>
          <w:sz w:val="20"/>
          <w:szCs w:val="20"/>
        </w:rPr>
        <w:sym w:font="Wingdings" w:char="F0DF"/>
      </w:r>
      <w:r w:rsidR="007A2D1C">
        <w:rPr>
          <w:sz w:val="20"/>
          <w:szCs w:val="20"/>
        </w:rPr>
        <w:t>hypospadia</w:t>
      </w:r>
    </w:p>
    <w:p w14:paraId="66F562CA" w14:textId="1D427AF6" w:rsidR="007040E1" w:rsidRDefault="00280DBB" w:rsidP="00770683">
      <w:pPr>
        <w:numPr>
          <w:ilvl w:val="1"/>
          <w:numId w:val="5"/>
        </w:numPr>
        <w:rPr>
          <w:sz w:val="20"/>
          <w:szCs w:val="20"/>
        </w:rPr>
      </w:pPr>
      <w:r w:rsidRPr="00280DBB">
        <w:rPr>
          <w:b/>
          <w:sz w:val="20"/>
          <w:szCs w:val="20"/>
          <w:highlight w:val="yellow"/>
        </w:rPr>
        <w:t>PHIMOSIS</w:t>
      </w:r>
      <w:r w:rsidR="00407B8C" w:rsidRPr="00407B8C">
        <w:rPr>
          <w:sz w:val="20"/>
          <w:szCs w:val="20"/>
        </w:rPr>
        <w:t xml:space="preserve">: constriction of the </w:t>
      </w:r>
      <w:r w:rsidR="007040E1">
        <w:rPr>
          <w:sz w:val="20"/>
          <w:szCs w:val="20"/>
        </w:rPr>
        <w:t xml:space="preserve">foreskin and it cant be retracted over the head of the penis </w:t>
      </w:r>
    </w:p>
    <w:p w14:paraId="0A44E4EC" w14:textId="4EDAD287" w:rsidR="00407B8C" w:rsidRPr="00407B8C" w:rsidRDefault="007040E1" w:rsidP="007040E1">
      <w:pPr>
        <w:numPr>
          <w:ilvl w:val="2"/>
          <w:numId w:val="5"/>
        </w:numPr>
        <w:rPr>
          <w:sz w:val="20"/>
          <w:szCs w:val="20"/>
        </w:rPr>
      </w:pPr>
      <w:r>
        <w:rPr>
          <w:sz w:val="20"/>
          <w:szCs w:val="20"/>
        </w:rPr>
        <w:t xml:space="preserve">Constriction of the </w:t>
      </w:r>
      <w:r w:rsidR="00407B8C" w:rsidRPr="00407B8C">
        <w:rPr>
          <w:sz w:val="20"/>
          <w:szCs w:val="20"/>
        </w:rPr>
        <w:t>orifice of the prepuce</w:t>
      </w:r>
      <w:r>
        <w:rPr>
          <w:sz w:val="20"/>
          <w:szCs w:val="20"/>
        </w:rPr>
        <w:t xml:space="preserve"> (seen in uncircumsized males) </w:t>
      </w:r>
    </w:p>
    <w:p w14:paraId="100EED9B" w14:textId="77777777" w:rsidR="00407B8C" w:rsidRPr="00407B8C" w:rsidRDefault="00407B8C" w:rsidP="00770683">
      <w:pPr>
        <w:numPr>
          <w:ilvl w:val="2"/>
          <w:numId w:val="5"/>
        </w:numPr>
        <w:rPr>
          <w:sz w:val="20"/>
          <w:szCs w:val="20"/>
        </w:rPr>
      </w:pPr>
      <w:r w:rsidRPr="00407B8C">
        <w:rPr>
          <w:sz w:val="20"/>
          <w:szCs w:val="20"/>
        </w:rPr>
        <w:t>Often associated with recurrent chronic inflammation</w:t>
      </w:r>
    </w:p>
    <w:p w14:paraId="27BE0BCE" w14:textId="4B670B5B" w:rsidR="00407B8C" w:rsidRPr="00407B8C" w:rsidRDefault="00407B8C" w:rsidP="00770683">
      <w:pPr>
        <w:numPr>
          <w:ilvl w:val="2"/>
          <w:numId w:val="5"/>
        </w:numPr>
        <w:rPr>
          <w:sz w:val="20"/>
          <w:szCs w:val="20"/>
        </w:rPr>
      </w:pPr>
      <w:r w:rsidRPr="00407B8C">
        <w:rPr>
          <w:sz w:val="20"/>
          <w:szCs w:val="20"/>
        </w:rPr>
        <w:t xml:space="preserve">Poor hygiene </w:t>
      </w:r>
      <w:r w:rsidR="007040E1">
        <w:rPr>
          <w:sz w:val="20"/>
          <w:szCs w:val="20"/>
        </w:rPr>
        <w:t xml:space="preserve">(cant clean the head of the penis) </w:t>
      </w:r>
      <w:r w:rsidRPr="00407B8C">
        <w:rPr>
          <w:sz w:val="20"/>
          <w:szCs w:val="20"/>
        </w:rPr>
        <w:t>may predispose to carcinoma</w:t>
      </w:r>
    </w:p>
    <w:p w14:paraId="40D7B607" w14:textId="6F671560" w:rsidR="00407B8C" w:rsidRDefault="00280DBB" w:rsidP="00770683">
      <w:pPr>
        <w:numPr>
          <w:ilvl w:val="2"/>
          <w:numId w:val="5"/>
        </w:numPr>
        <w:rPr>
          <w:sz w:val="20"/>
          <w:szCs w:val="20"/>
        </w:rPr>
      </w:pPr>
      <w:r w:rsidRPr="00280DBB">
        <w:rPr>
          <w:b/>
          <w:sz w:val="20"/>
          <w:szCs w:val="20"/>
          <w:highlight w:val="yellow"/>
        </w:rPr>
        <w:t>PARAPHIMOSIS</w:t>
      </w:r>
      <w:r w:rsidRPr="00407B8C">
        <w:rPr>
          <w:sz w:val="20"/>
          <w:szCs w:val="20"/>
        </w:rPr>
        <w:t xml:space="preserve"> </w:t>
      </w:r>
      <w:r w:rsidR="00407B8C" w:rsidRPr="00407B8C">
        <w:rPr>
          <w:sz w:val="20"/>
          <w:szCs w:val="20"/>
        </w:rPr>
        <w:t>–  painful retracted prepuce</w:t>
      </w:r>
      <w:r w:rsidR="007040E1">
        <w:rPr>
          <w:sz w:val="20"/>
          <w:szCs w:val="20"/>
        </w:rPr>
        <w:t xml:space="preserve">—cant pull it back over the head of the penis </w:t>
      </w:r>
    </w:p>
    <w:p w14:paraId="6F71F501" w14:textId="01D10986" w:rsidR="007040E1" w:rsidRPr="00407B8C" w:rsidRDefault="007040E1" w:rsidP="00770683">
      <w:pPr>
        <w:numPr>
          <w:ilvl w:val="2"/>
          <w:numId w:val="5"/>
        </w:numPr>
        <w:rPr>
          <w:sz w:val="20"/>
          <w:szCs w:val="20"/>
        </w:rPr>
      </w:pPr>
      <w:r>
        <w:rPr>
          <w:sz w:val="20"/>
          <w:szCs w:val="20"/>
        </w:rPr>
        <w:t>Both are associated with chronic inflammation and scarring of the foreskin</w:t>
      </w:r>
    </w:p>
    <w:p w14:paraId="08FB3AEB" w14:textId="13DBE2EB" w:rsidR="00407B8C" w:rsidRPr="00407B8C" w:rsidRDefault="00407B8C" w:rsidP="00770683">
      <w:pPr>
        <w:numPr>
          <w:ilvl w:val="2"/>
          <w:numId w:val="5"/>
        </w:numPr>
        <w:rPr>
          <w:sz w:val="20"/>
          <w:szCs w:val="20"/>
        </w:rPr>
      </w:pPr>
      <w:r w:rsidRPr="00407B8C">
        <w:rPr>
          <w:sz w:val="20"/>
          <w:szCs w:val="20"/>
        </w:rPr>
        <w:t xml:space="preserve">Both conditions prevented by circumcision </w:t>
      </w:r>
    </w:p>
    <w:p w14:paraId="58EB1584" w14:textId="2EB819B7" w:rsidR="00407B8C" w:rsidRPr="00407B8C" w:rsidRDefault="00407B8C" w:rsidP="00770683">
      <w:pPr>
        <w:numPr>
          <w:ilvl w:val="0"/>
          <w:numId w:val="5"/>
        </w:numPr>
        <w:rPr>
          <w:b/>
          <w:sz w:val="20"/>
          <w:szCs w:val="20"/>
        </w:rPr>
      </w:pPr>
      <w:r w:rsidRPr="00407B8C">
        <w:rPr>
          <w:b/>
          <w:sz w:val="20"/>
          <w:szCs w:val="20"/>
        </w:rPr>
        <w:t>INFLAMMATIONS</w:t>
      </w:r>
    </w:p>
    <w:p w14:paraId="4DA55BF8" w14:textId="77777777" w:rsidR="00407B8C" w:rsidRPr="00407B8C" w:rsidRDefault="00407B8C" w:rsidP="00770683">
      <w:pPr>
        <w:numPr>
          <w:ilvl w:val="1"/>
          <w:numId w:val="5"/>
        </w:numPr>
        <w:rPr>
          <w:sz w:val="20"/>
          <w:szCs w:val="20"/>
        </w:rPr>
      </w:pPr>
      <w:r w:rsidRPr="00407B8C">
        <w:rPr>
          <w:sz w:val="20"/>
          <w:szCs w:val="20"/>
        </w:rPr>
        <w:t>STD’s: syphilis, gonorrhea, chancroid (</w:t>
      </w:r>
      <w:r w:rsidRPr="00407B8C">
        <w:rPr>
          <w:i/>
          <w:iCs/>
          <w:sz w:val="20"/>
          <w:szCs w:val="20"/>
        </w:rPr>
        <w:t>Haemophilus ducreyi</w:t>
      </w:r>
      <w:r w:rsidRPr="00407B8C">
        <w:rPr>
          <w:sz w:val="20"/>
          <w:szCs w:val="20"/>
        </w:rPr>
        <w:t>), granuloma inguinale (</w:t>
      </w:r>
      <w:r w:rsidRPr="00407B8C">
        <w:rPr>
          <w:i/>
          <w:iCs/>
          <w:sz w:val="20"/>
          <w:szCs w:val="20"/>
        </w:rPr>
        <w:t xml:space="preserve">Klebsiella (Calymmatobacterium) granulomatis </w:t>
      </w:r>
      <w:r w:rsidRPr="00407B8C">
        <w:rPr>
          <w:sz w:val="20"/>
          <w:szCs w:val="20"/>
        </w:rPr>
        <w:t>or Donovanosis), lymphogranuloma venereum (</w:t>
      </w:r>
      <w:r w:rsidRPr="00407B8C">
        <w:rPr>
          <w:i/>
          <w:iCs/>
          <w:sz w:val="20"/>
          <w:szCs w:val="20"/>
        </w:rPr>
        <w:t>chlamydia trachomatis</w:t>
      </w:r>
      <w:r w:rsidRPr="00407B8C">
        <w:rPr>
          <w:sz w:val="20"/>
          <w:szCs w:val="20"/>
        </w:rPr>
        <w:t>), herpes, HPV</w:t>
      </w:r>
    </w:p>
    <w:p w14:paraId="5BC60BF7" w14:textId="4B2B8C4F" w:rsidR="00407B8C" w:rsidRPr="00407B8C" w:rsidRDefault="00407B8C" w:rsidP="00770683">
      <w:pPr>
        <w:numPr>
          <w:ilvl w:val="1"/>
          <w:numId w:val="5"/>
        </w:numPr>
        <w:rPr>
          <w:sz w:val="20"/>
          <w:szCs w:val="20"/>
        </w:rPr>
      </w:pPr>
      <w:r w:rsidRPr="007040E1">
        <w:rPr>
          <w:b/>
          <w:sz w:val="20"/>
          <w:szCs w:val="20"/>
        </w:rPr>
        <w:t>Balanoposthitis</w:t>
      </w:r>
      <w:r w:rsidRPr="00407B8C">
        <w:rPr>
          <w:sz w:val="20"/>
          <w:szCs w:val="20"/>
        </w:rPr>
        <w:t xml:space="preserve">: inflammation of the glans </w:t>
      </w:r>
      <w:r w:rsidR="007040E1">
        <w:rPr>
          <w:sz w:val="20"/>
          <w:szCs w:val="20"/>
        </w:rPr>
        <w:t xml:space="preserve">penis </w:t>
      </w:r>
      <w:r w:rsidRPr="00407B8C">
        <w:rPr>
          <w:sz w:val="20"/>
          <w:szCs w:val="20"/>
        </w:rPr>
        <w:t>by bacteria or yeast</w:t>
      </w:r>
    </w:p>
    <w:p w14:paraId="57C5D886" w14:textId="60B292E8" w:rsidR="00407B8C" w:rsidRPr="00407B8C" w:rsidRDefault="00407B8C" w:rsidP="00770683">
      <w:pPr>
        <w:numPr>
          <w:ilvl w:val="1"/>
          <w:numId w:val="5"/>
        </w:numPr>
        <w:rPr>
          <w:sz w:val="20"/>
          <w:szCs w:val="20"/>
        </w:rPr>
      </w:pPr>
      <w:r w:rsidRPr="00407B8C">
        <w:rPr>
          <w:sz w:val="20"/>
          <w:szCs w:val="20"/>
        </w:rPr>
        <w:t>Scarring due to inflammations can lead to phimosis</w:t>
      </w:r>
      <w:r w:rsidR="007040E1">
        <w:rPr>
          <w:sz w:val="20"/>
          <w:szCs w:val="20"/>
        </w:rPr>
        <w:t xml:space="preserve"> or paraphimosis </w:t>
      </w:r>
    </w:p>
    <w:p w14:paraId="5C1065B1" w14:textId="607D83B5" w:rsidR="00407B8C" w:rsidRPr="00407B8C" w:rsidRDefault="00407B8C" w:rsidP="00770683">
      <w:pPr>
        <w:numPr>
          <w:ilvl w:val="0"/>
          <w:numId w:val="5"/>
        </w:numPr>
        <w:rPr>
          <w:b/>
          <w:sz w:val="20"/>
          <w:szCs w:val="20"/>
        </w:rPr>
      </w:pPr>
      <w:r w:rsidRPr="00407B8C">
        <w:rPr>
          <w:b/>
          <w:sz w:val="20"/>
          <w:szCs w:val="20"/>
        </w:rPr>
        <w:t>TUMORS OF THE PENIS</w:t>
      </w:r>
    </w:p>
    <w:p w14:paraId="7C1A2F68" w14:textId="2C47E6F1" w:rsidR="00407B8C" w:rsidRPr="00407B8C" w:rsidRDefault="00407B8C" w:rsidP="00770683">
      <w:pPr>
        <w:numPr>
          <w:ilvl w:val="1"/>
          <w:numId w:val="5"/>
        </w:numPr>
        <w:rPr>
          <w:b/>
          <w:sz w:val="20"/>
          <w:szCs w:val="20"/>
        </w:rPr>
      </w:pPr>
      <w:r w:rsidRPr="00407B8C">
        <w:rPr>
          <w:b/>
          <w:sz w:val="20"/>
          <w:szCs w:val="20"/>
        </w:rPr>
        <w:t>BENIGN</w:t>
      </w:r>
    </w:p>
    <w:p w14:paraId="1399AF81" w14:textId="4D4CA2B1" w:rsidR="00407B8C" w:rsidRPr="00407B8C" w:rsidRDefault="00407B8C" w:rsidP="00770683">
      <w:pPr>
        <w:numPr>
          <w:ilvl w:val="2"/>
          <w:numId w:val="5"/>
        </w:numPr>
        <w:rPr>
          <w:sz w:val="20"/>
          <w:szCs w:val="20"/>
        </w:rPr>
      </w:pPr>
      <w:r w:rsidRPr="00407B8C">
        <w:rPr>
          <w:b/>
          <w:sz w:val="20"/>
          <w:szCs w:val="20"/>
          <w:highlight w:val="yellow"/>
        </w:rPr>
        <w:t>CONDYLOMA ACUMINATUM</w:t>
      </w:r>
      <w:r w:rsidRPr="00407B8C">
        <w:rPr>
          <w:sz w:val="20"/>
          <w:szCs w:val="20"/>
        </w:rPr>
        <w:t xml:space="preserve"> (anogenital warts)</w:t>
      </w:r>
      <w:r w:rsidR="00280DBB">
        <w:rPr>
          <w:sz w:val="20"/>
          <w:szCs w:val="20"/>
        </w:rPr>
        <w:t>—also common around the anus</w:t>
      </w:r>
    </w:p>
    <w:p w14:paraId="09EEB21F" w14:textId="055B4A8C" w:rsidR="00407B8C" w:rsidRDefault="00407B8C" w:rsidP="00770683">
      <w:pPr>
        <w:numPr>
          <w:ilvl w:val="3"/>
          <w:numId w:val="5"/>
        </w:numPr>
        <w:rPr>
          <w:sz w:val="20"/>
          <w:szCs w:val="20"/>
        </w:rPr>
      </w:pPr>
      <w:r w:rsidRPr="00407B8C">
        <w:rPr>
          <w:sz w:val="20"/>
          <w:szCs w:val="20"/>
        </w:rPr>
        <w:t>A benign epithelial proliferation caused by human papilloma virus (HPV types 6 and 11</w:t>
      </w:r>
      <w:r w:rsidR="00280DBB">
        <w:rPr>
          <w:sz w:val="20"/>
          <w:szCs w:val="20"/>
        </w:rPr>
        <w:t>—benign types</w:t>
      </w:r>
      <w:r w:rsidRPr="00407B8C">
        <w:rPr>
          <w:sz w:val="20"/>
          <w:szCs w:val="20"/>
        </w:rPr>
        <w:t>).</w:t>
      </w:r>
    </w:p>
    <w:p w14:paraId="627DD8E4" w14:textId="498CB613" w:rsidR="00280DBB" w:rsidRPr="00407B8C" w:rsidRDefault="00280DBB" w:rsidP="00280DBB">
      <w:pPr>
        <w:numPr>
          <w:ilvl w:val="4"/>
          <w:numId w:val="5"/>
        </w:numPr>
        <w:rPr>
          <w:sz w:val="20"/>
          <w:szCs w:val="20"/>
        </w:rPr>
      </w:pPr>
      <w:r>
        <w:rPr>
          <w:sz w:val="20"/>
          <w:szCs w:val="20"/>
        </w:rPr>
        <w:t xml:space="preserve">Benign ones have low grade dysplasia and almost never ever progress to malignancy and malignant ones are usually associated with HPV 16 &amp; 18 </w:t>
      </w:r>
    </w:p>
    <w:p w14:paraId="253402F7" w14:textId="77777777" w:rsidR="00407B8C" w:rsidRPr="00407B8C" w:rsidRDefault="00407B8C" w:rsidP="00770683">
      <w:pPr>
        <w:numPr>
          <w:ilvl w:val="3"/>
          <w:numId w:val="5"/>
        </w:numPr>
        <w:rPr>
          <w:sz w:val="20"/>
          <w:szCs w:val="20"/>
        </w:rPr>
      </w:pPr>
      <w:r w:rsidRPr="00407B8C">
        <w:rPr>
          <w:sz w:val="20"/>
          <w:szCs w:val="20"/>
        </w:rPr>
        <w:t>Most likely mode of transmission is sexual contact.  Most commonly seen after puberty in either sex.</w:t>
      </w:r>
    </w:p>
    <w:p w14:paraId="57627DF1" w14:textId="1A479C1A" w:rsidR="00407B8C" w:rsidRPr="00407B8C" w:rsidRDefault="00407B8C" w:rsidP="00770683">
      <w:pPr>
        <w:numPr>
          <w:ilvl w:val="3"/>
          <w:numId w:val="5"/>
        </w:numPr>
        <w:rPr>
          <w:sz w:val="20"/>
          <w:szCs w:val="20"/>
        </w:rPr>
      </w:pPr>
      <w:r w:rsidRPr="00407B8C">
        <w:rPr>
          <w:sz w:val="20"/>
          <w:szCs w:val="20"/>
        </w:rPr>
        <w:t>Grossly, a sessile or pedunculated papillary proliferation (cauliflower</w:t>
      </w:r>
      <w:r w:rsidR="00280DBB">
        <w:rPr>
          <w:sz w:val="20"/>
          <w:szCs w:val="20"/>
        </w:rPr>
        <w:t>-like growth</w:t>
      </w:r>
      <w:r w:rsidRPr="00407B8C">
        <w:rPr>
          <w:sz w:val="20"/>
          <w:szCs w:val="20"/>
        </w:rPr>
        <w:t>).</w:t>
      </w:r>
    </w:p>
    <w:p w14:paraId="788679F0" w14:textId="4CED4F3B" w:rsidR="00407B8C" w:rsidRDefault="00407B8C" w:rsidP="00770683">
      <w:pPr>
        <w:numPr>
          <w:ilvl w:val="3"/>
          <w:numId w:val="5"/>
        </w:numPr>
        <w:rPr>
          <w:sz w:val="20"/>
          <w:szCs w:val="20"/>
        </w:rPr>
      </w:pPr>
      <w:r w:rsidRPr="00407B8C">
        <w:rPr>
          <w:sz w:val="20"/>
          <w:szCs w:val="20"/>
        </w:rPr>
        <w:t>Histologically, branching papillae covered by hyperplastic squamous epi</w:t>
      </w:r>
      <w:r w:rsidR="00280DBB">
        <w:rPr>
          <w:sz w:val="20"/>
          <w:szCs w:val="20"/>
        </w:rPr>
        <w:t xml:space="preserve">thelium, showing vacuolation around the </w:t>
      </w:r>
      <w:r w:rsidRPr="00407B8C">
        <w:rPr>
          <w:sz w:val="20"/>
          <w:szCs w:val="20"/>
        </w:rPr>
        <w:t>superficial squamous cells (</w:t>
      </w:r>
      <w:r w:rsidRPr="00280DBB">
        <w:rPr>
          <w:b/>
          <w:sz w:val="20"/>
          <w:szCs w:val="20"/>
        </w:rPr>
        <w:t>koilocytosis</w:t>
      </w:r>
      <w:r w:rsidRPr="00407B8C">
        <w:rPr>
          <w:sz w:val="20"/>
          <w:szCs w:val="20"/>
        </w:rPr>
        <w:t>)</w:t>
      </w:r>
    </w:p>
    <w:p w14:paraId="425590C4" w14:textId="24E0EAE3" w:rsidR="00407B8C" w:rsidRPr="00407B8C" w:rsidRDefault="00407B8C" w:rsidP="00770683">
      <w:pPr>
        <w:numPr>
          <w:ilvl w:val="3"/>
          <w:numId w:val="5"/>
        </w:numPr>
        <w:rPr>
          <w:sz w:val="20"/>
          <w:szCs w:val="20"/>
        </w:rPr>
      </w:pPr>
      <w:r w:rsidRPr="00407B8C">
        <w:rPr>
          <w:noProof/>
          <w:sz w:val="20"/>
          <w:szCs w:val="20"/>
          <w:lang w:eastAsia="en-US"/>
        </w:rPr>
        <w:drawing>
          <wp:inline distT="0" distB="0" distL="0" distR="0" wp14:anchorId="6A069554" wp14:editId="4E2F7145">
            <wp:extent cx="659674" cy="738237"/>
            <wp:effectExtent l="25400" t="25400" r="26670" b="24130"/>
            <wp:docPr id="3074" name="Picture 2" descr="S01871-021-f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S01871-021-f01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60087" cy="738699"/>
                    </a:xfrm>
                    <a:prstGeom prst="rect">
                      <a:avLst/>
                    </a:prstGeom>
                    <a:noFill/>
                    <a:ln w="9525">
                      <a:solidFill>
                        <a:schemeClr val="tx1"/>
                      </a:solidFill>
                      <a:miter lim="800000"/>
                      <a:headEnd/>
                      <a:tailEnd/>
                    </a:ln>
                    <a:extLst/>
                  </pic:spPr>
                </pic:pic>
              </a:graphicData>
            </a:graphic>
          </wp:inline>
        </w:drawing>
      </w:r>
      <w:r w:rsidRPr="00407B8C">
        <w:rPr>
          <w:noProof/>
          <w:sz w:val="20"/>
          <w:szCs w:val="20"/>
          <w:lang w:eastAsia="en-US"/>
        </w:rPr>
        <w:t xml:space="preserve"> </w:t>
      </w:r>
      <w:r w:rsidRPr="00407B8C">
        <w:rPr>
          <w:noProof/>
          <w:sz w:val="20"/>
          <w:szCs w:val="20"/>
          <w:lang w:eastAsia="en-US"/>
        </w:rPr>
        <w:drawing>
          <wp:inline distT="0" distB="0" distL="0" distR="0" wp14:anchorId="7B5EEF6F" wp14:editId="4DBBD180">
            <wp:extent cx="933994" cy="716818"/>
            <wp:effectExtent l="25400" t="25400" r="31750" b="20320"/>
            <wp:docPr id="6146" name="Picture 2" descr="S01871-021-f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descr="S01871-021-f01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34754" cy="717401"/>
                    </a:xfrm>
                    <a:prstGeom prst="rect">
                      <a:avLst/>
                    </a:prstGeom>
                    <a:noFill/>
                    <a:ln w="9525">
                      <a:solidFill>
                        <a:schemeClr val="tx1"/>
                      </a:solidFill>
                      <a:miter lim="800000"/>
                      <a:headEnd/>
                      <a:tailEnd/>
                    </a:ln>
                    <a:extLst/>
                  </pic:spPr>
                </pic:pic>
              </a:graphicData>
            </a:graphic>
          </wp:inline>
        </w:drawing>
      </w:r>
      <w:r w:rsidRPr="00407B8C">
        <w:rPr>
          <w:noProof/>
          <w:sz w:val="20"/>
          <w:szCs w:val="20"/>
          <w:lang w:eastAsia="en-US"/>
        </w:rPr>
        <w:t xml:space="preserve"> </w:t>
      </w:r>
      <w:r w:rsidRPr="00407B8C">
        <w:rPr>
          <w:noProof/>
          <w:sz w:val="20"/>
          <w:szCs w:val="20"/>
          <w:lang w:eastAsia="en-US"/>
        </w:rPr>
        <w:drawing>
          <wp:inline distT="0" distB="0" distL="0" distR="0" wp14:anchorId="3626E3FF" wp14:editId="2FACB90A">
            <wp:extent cx="1031966" cy="792010"/>
            <wp:effectExtent l="25400" t="25400" r="34925" b="20955"/>
            <wp:docPr id="8194" name="Picture 2" descr="S01871-021-f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descr="S01871-021-f01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032345" cy="792301"/>
                    </a:xfrm>
                    <a:prstGeom prst="rect">
                      <a:avLst/>
                    </a:prstGeom>
                    <a:noFill/>
                    <a:ln w="9525">
                      <a:solidFill>
                        <a:schemeClr val="tx1"/>
                      </a:solidFill>
                      <a:miter lim="800000"/>
                      <a:headEnd/>
                      <a:tailEnd/>
                    </a:ln>
                    <a:extLst/>
                  </pic:spPr>
                </pic:pic>
              </a:graphicData>
            </a:graphic>
          </wp:inline>
        </w:drawing>
      </w:r>
    </w:p>
    <w:p w14:paraId="5A00E1E6" w14:textId="593936AB" w:rsidR="00407B8C" w:rsidRPr="00407B8C" w:rsidRDefault="00407B8C" w:rsidP="00770683">
      <w:pPr>
        <w:numPr>
          <w:ilvl w:val="2"/>
          <w:numId w:val="5"/>
        </w:numPr>
        <w:rPr>
          <w:b/>
          <w:sz w:val="20"/>
          <w:szCs w:val="20"/>
        </w:rPr>
      </w:pPr>
      <w:r w:rsidRPr="00407B8C">
        <w:rPr>
          <w:b/>
          <w:sz w:val="20"/>
          <w:szCs w:val="20"/>
          <w:highlight w:val="yellow"/>
        </w:rPr>
        <w:t>GIANT CONDYLOMA</w:t>
      </w:r>
    </w:p>
    <w:p w14:paraId="6EE71C2E" w14:textId="77777777" w:rsidR="00407B8C" w:rsidRPr="00407B8C" w:rsidRDefault="00407B8C" w:rsidP="00770683">
      <w:pPr>
        <w:numPr>
          <w:ilvl w:val="3"/>
          <w:numId w:val="5"/>
        </w:numPr>
        <w:rPr>
          <w:sz w:val="20"/>
          <w:szCs w:val="20"/>
        </w:rPr>
      </w:pPr>
      <w:r w:rsidRPr="00407B8C">
        <w:rPr>
          <w:sz w:val="20"/>
          <w:szCs w:val="20"/>
        </w:rPr>
        <w:t>A large exophytic lesion that may destroy much of the penis, associated with HPV types 6 and 11.</w:t>
      </w:r>
    </w:p>
    <w:p w14:paraId="3330F292" w14:textId="77777777" w:rsidR="00407B8C" w:rsidRDefault="00407B8C" w:rsidP="00770683">
      <w:pPr>
        <w:numPr>
          <w:ilvl w:val="3"/>
          <w:numId w:val="5"/>
        </w:numPr>
        <w:rPr>
          <w:sz w:val="20"/>
          <w:szCs w:val="20"/>
        </w:rPr>
      </w:pPr>
      <w:r w:rsidRPr="00407B8C">
        <w:rPr>
          <w:sz w:val="20"/>
          <w:szCs w:val="20"/>
        </w:rPr>
        <w:t>Locally invasive and recurrent, metastases rare.</w:t>
      </w:r>
    </w:p>
    <w:p w14:paraId="3631D098" w14:textId="301C1AF5" w:rsidR="00280DBB" w:rsidRPr="00407B8C" w:rsidRDefault="00280DBB" w:rsidP="00770683">
      <w:pPr>
        <w:numPr>
          <w:ilvl w:val="3"/>
          <w:numId w:val="5"/>
        </w:numPr>
        <w:rPr>
          <w:sz w:val="20"/>
          <w:szCs w:val="20"/>
        </w:rPr>
      </w:pPr>
      <w:r>
        <w:rPr>
          <w:sz w:val="20"/>
          <w:szCs w:val="20"/>
        </w:rPr>
        <w:t xml:space="preserve">Destructive because of its giant size </w:t>
      </w:r>
    </w:p>
    <w:p w14:paraId="77D68734" w14:textId="31BABA80" w:rsidR="00407B8C" w:rsidRPr="00407B8C" w:rsidRDefault="00407B8C" w:rsidP="00770683">
      <w:pPr>
        <w:numPr>
          <w:ilvl w:val="1"/>
          <w:numId w:val="5"/>
        </w:numPr>
        <w:rPr>
          <w:b/>
          <w:sz w:val="20"/>
          <w:szCs w:val="20"/>
        </w:rPr>
      </w:pPr>
      <w:r w:rsidRPr="00407B8C">
        <w:rPr>
          <w:b/>
          <w:sz w:val="20"/>
          <w:szCs w:val="20"/>
        </w:rPr>
        <w:t>MALIGNANT</w:t>
      </w:r>
    </w:p>
    <w:p w14:paraId="7C0DD09F" w14:textId="619B14D4" w:rsidR="00407B8C" w:rsidRPr="00280DBB" w:rsidRDefault="00407B8C" w:rsidP="00770683">
      <w:pPr>
        <w:numPr>
          <w:ilvl w:val="2"/>
          <w:numId w:val="5"/>
        </w:numPr>
        <w:rPr>
          <w:b/>
          <w:sz w:val="20"/>
          <w:szCs w:val="20"/>
        </w:rPr>
      </w:pPr>
      <w:r w:rsidRPr="00407B8C">
        <w:rPr>
          <w:b/>
          <w:sz w:val="20"/>
          <w:szCs w:val="20"/>
          <w:highlight w:val="yellow"/>
          <w:u w:val="single"/>
        </w:rPr>
        <w:t>CARCINOMA IN SITU (BOWEN’S DISEASE, ERYTHROPLASIA OF QUEYRAT AND BOWENOID PAPULOSIS)</w:t>
      </w:r>
    </w:p>
    <w:p w14:paraId="4142E446" w14:textId="157AE6FB" w:rsidR="00280DBB" w:rsidRPr="00407B8C" w:rsidRDefault="00EF2538" w:rsidP="00280DBB">
      <w:pPr>
        <w:numPr>
          <w:ilvl w:val="3"/>
          <w:numId w:val="5"/>
        </w:numPr>
        <w:rPr>
          <w:b/>
          <w:sz w:val="20"/>
          <w:szCs w:val="20"/>
        </w:rPr>
      </w:pPr>
      <w:r w:rsidRPr="00407B8C">
        <w:rPr>
          <w:b/>
          <w:noProof/>
          <w:sz w:val="20"/>
          <w:szCs w:val="20"/>
          <w:highlight w:val="yellow"/>
          <w:lang w:eastAsia="en-US"/>
        </w:rPr>
        <w:drawing>
          <wp:anchor distT="0" distB="0" distL="114300" distR="114300" simplePos="0" relativeHeight="251673600" behindDoc="0" locked="0" layoutInCell="1" allowOverlap="1" wp14:anchorId="1291991C" wp14:editId="26FBD61F">
            <wp:simplePos x="0" y="0"/>
            <wp:positionH relativeFrom="column">
              <wp:posOffset>5943600</wp:posOffset>
            </wp:positionH>
            <wp:positionV relativeFrom="paragraph">
              <wp:posOffset>234315</wp:posOffset>
            </wp:positionV>
            <wp:extent cx="697230" cy="539115"/>
            <wp:effectExtent l="25400" t="25400" r="13970" b="19685"/>
            <wp:wrapSquare wrapText="bothSides"/>
            <wp:docPr id="38914" name="Picture 2" descr="S01871-021-f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4" name="Picture 2" descr="S01871-021-f01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97230" cy="53911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00280DBB">
        <w:rPr>
          <w:sz w:val="20"/>
          <w:szCs w:val="20"/>
        </w:rPr>
        <w:t xml:space="preserve">Bowens disease of the skin is usually not associated with HPV its actually from solar damage and then dysplasia </w:t>
      </w:r>
    </w:p>
    <w:p w14:paraId="390951FB" w14:textId="6FB4E090" w:rsidR="00407B8C" w:rsidRPr="00407B8C" w:rsidRDefault="00407B8C" w:rsidP="00770683">
      <w:pPr>
        <w:numPr>
          <w:ilvl w:val="3"/>
          <w:numId w:val="5"/>
        </w:numPr>
        <w:rPr>
          <w:sz w:val="20"/>
          <w:szCs w:val="20"/>
        </w:rPr>
      </w:pPr>
      <w:r w:rsidRPr="00407B8C">
        <w:rPr>
          <w:sz w:val="20"/>
          <w:szCs w:val="20"/>
        </w:rPr>
        <w:t>Thickened skin, shiny red or white plaques +/- ulceration, genital areas of males or females</w:t>
      </w:r>
    </w:p>
    <w:p w14:paraId="359AEB84" w14:textId="77777777" w:rsidR="00407B8C" w:rsidRPr="00407B8C" w:rsidRDefault="00407B8C" w:rsidP="00770683">
      <w:pPr>
        <w:numPr>
          <w:ilvl w:val="3"/>
          <w:numId w:val="5"/>
        </w:numPr>
        <w:rPr>
          <w:sz w:val="20"/>
          <w:szCs w:val="20"/>
        </w:rPr>
      </w:pPr>
      <w:r w:rsidRPr="00407B8C">
        <w:rPr>
          <w:sz w:val="20"/>
          <w:szCs w:val="20"/>
        </w:rPr>
        <w:t xml:space="preserve">Associated with </w:t>
      </w:r>
      <w:r w:rsidRPr="00280DBB">
        <w:rPr>
          <w:b/>
          <w:sz w:val="20"/>
          <w:szCs w:val="20"/>
        </w:rPr>
        <w:t>HPV, especially types 16 (80%) and 18</w:t>
      </w:r>
    </w:p>
    <w:p w14:paraId="766F5222" w14:textId="54D74A7E" w:rsidR="00407B8C" w:rsidRPr="00407B8C" w:rsidRDefault="00407B8C" w:rsidP="00770683">
      <w:pPr>
        <w:numPr>
          <w:ilvl w:val="3"/>
          <w:numId w:val="5"/>
        </w:numPr>
        <w:rPr>
          <w:sz w:val="20"/>
          <w:szCs w:val="20"/>
        </w:rPr>
      </w:pPr>
      <w:r w:rsidRPr="00407B8C">
        <w:rPr>
          <w:sz w:val="20"/>
          <w:szCs w:val="20"/>
        </w:rPr>
        <w:t>Dysplastic squamous cells that are well-confined above the basement membrane, with no evidence of invasion</w:t>
      </w:r>
      <w:r w:rsidR="007A2D1C">
        <w:rPr>
          <w:sz w:val="20"/>
          <w:szCs w:val="20"/>
        </w:rPr>
        <w:t xml:space="preserve">. If it is there long enough it will likely progress to invasive carcinoma </w:t>
      </w:r>
    </w:p>
    <w:p w14:paraId="18C560A7" w14:textId="0D19B138" w:rsidR="00407B8C" w:rsidRPr="00407B8C" w:rsidRDefault="00407B8C" w:rsidP="00770683">
      <w:pPr>
        <w:numPr>
          <w:ilvl w:val="2"/>
          <w:numId w:val="5"/>
        </w:numPr>
        <w:rPr>
          <w:b/>
          <w:sz w:val="20"/>
          <w:szCs w:val="20"/>
        </w:rPr>
      </w:pPr>
      <w:r w:rsidRPr="00407B8C">
        <w:rPr>
          <w:b/>
          <w:sz w:val="20"/>
          <w:szCs w:val="20"/>
          <w:highlight w:val="yellow"/>
        </w:rPr>
        <w:t>SQUAMOUS CELL CARCINOMA</w:t>
      </w:r>
    </w:p>
    <w:p w14:paraId="6719B3FE" w14:textId="77777777" w:rsidR="00407B8C" w:rsidRPr="00407B8C" w:rsidRDefault="00407B8C" w:rsidP="00770683">
      <w:pPr>
        <w:numPr>
          <w:ilvl w:val="3"/>
          <w:numId w:val="5"/>
        </w:numPr>
        <w:rPr>
          <w:sz w:val="20"/>
          <w:szCs w:val="20"/>
        </w:rPr>
      </w:pPr>
      <w:r w:rsidRPr="00407B8C">
        <w:rPr>
          <w:sz w:val="20"/>
          <w:szCs w:val="20"/>
        </w:rPr>
        <w:t>1% of cancers in males in the U.S., higher in non-circumcised males.</w:t>
      </w:r>
    </w:p>
    <w:p w14:paraId="601B027F" w14:textId="62519525" w:rsidR="00407B8C" w:rsidRPr="00407B8C" w:rsidRDefault="00407B8C" w:rsidP="00770683">
      <w:pPr>
        <w:numPr>
          <w:ilvl w:val="3"/>
          <w:numId w:val="5"/>
        </w:numPr>
        <w:rPr>
          <w:sz w:val="20"/>
          <w:szCs w:val="20"/>
        </w:rPr>
      </w:pPr>
      <w:r w:rsidRPr="00407B8C">
        <w:rPr>
          <w:noProof/>
          <w:sz w:val="20"/>
          <w:szCs w:val="20"/>
          <w:lang w:eastAsia="en-US"/>
        </w:rPr>
        <w:drawing>
          <wp:anchor distT="0" distB="0" distL="114300" distR="114300" simplePos="0" relativeHeight="251674624" behindDoc="0" locked="0" layoutInCell="1" allowOverlap="1" wp14:anchorId="0814F920" wp14:editId="5A70EEBA">
            <wp:simplePos x="0" y="0"/>
            <wp:positionH relativeFrom="column">
              <wp:posOffset>5715000</wp:posOffset>
            </wp:positionH>
            <wp:positionV relativeFrom="paragraph">
              <wp:posOffset>48260</wp:posOffset>
            </wp:positionV>
            <wp:extent cx="973455" cy="711835"/>
            <wp:effectExtent l="25400" t="25400" r="17145" b="24765"/>
            <wp:wrapSquare wrapText="bothSides"/>
            <wp:docPr id="10242" name="Picture 2" descr="S01871-021-f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 name="Picture 2" descr="S01871-021-f0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3455" cy="711835"/>
                    </a:xfrm>
                    <a:prstGeom prst="rect">
                      <a:avLst/>
                    </a:prstGeom>
                    <a:noFill/>
                    <a:ln w="9525">
                      <a:solidFill>
                        <a:schemeClr val="tx1"/>
                      </a:solidFill>
                      <a:miter lim="800000"/>
                      <a:headEnd/>
                      <a:tailEnd/>
                    </a:ln>
                    <a:extLst/>
                  </pic:spPr>
                </pic:pic>
              </a:graphicData>
            </a:graphic>
            <wp14:sizeRelH relativeFrom="page">
              <wp14:pctWidth>0</wp14:pctWidth>
            </wp14:sizeRelH>
            <wp14:sizeRelV relativeFrom="page">
              <wp14:pctHeight>0</wp14:pctHeight>
            </wp14:sizeRelV>
          </wp:anchor>
        </w:drawing>
      </w:r>
      <w:r w:rsidRPr="00407B8C">
        <w:rPr>
          <w:sz w:val="20"/>
          <w:szCs w:val="20"/>
        </w:rPr>
        <w:t>Etiologies: HPV types 16 and 18, carcinogens within smegma accumulating under the foreskin</w:t>
      </w:r>
      <w:r w:rsidR="007A2D1C">
        <w:rPr>
          <w:sz w:val="20"/>
          <w:szCs w:val="20"/>
        </w:rPr>
        <w:t xml:space="preserve"> (in uncircumscribed penises) </w:t>
      </w:r>
    </w:p>
    <w:p w14:paraId="073B9935" w14:textId="45547880" w:rsidR="00407B8C" w:rsidRDefault="007A2D1C" w:rsidP="00770683">
      <w:pPr>
        <w:numPr>
          <w:ilvl w:val="4"/>
          <w:numId w:val="5"/>
        </w:numPr>
        <w:rPr>
          <w:sz w:val="20"/>
          <w:szCs w:val="20"/>
        </w:rPr>
      </w:pPr>
      <w:r>
        <w:rPr>
          <w:sz w:val="20"/>
          <w:szCs w:val="20"/>
        </w:rPr>
        <w:t>P</w:t>
      </w:r>
      <w:r w:rsidR="00407B8C" w:rsidRPr="00407B8C">
        <w:rPr>
          <w:sz w:val="20"/>
          <w:szCs w:val="20"/>
        </w:rPr>
        <w:t>otentiated by cigarette smoking !!!</w:t>
      </w:r>
    </w:p>
    <w:p w14:paraId="7ABF2783" w14:textId="4234B1FD" w:rsidR="007A2D1C" w:rsidRPr="00407B8C" w:rsidRDefault="007A2D1C" w:rsidP="00770683">
      <w:pPr>
        <w:numPr>
          <w:ilvl w:val="4"/>
          <w:numId w:val="5"/>
        </w:numPr>
        <w:rPr>
          <w:sz w:val="20"/>
          <w:szCs w:val="20"/>
        </w:rPr>
      </w:pPr>
      <w:r>
        <w:rPr>
          <w:sz w:val="20"/>
          <w:szCs w:val="20"/>
        </w:rPr>
        <w:t xml:space="preserve">So circumcision can help prevent this </w:t>
      </w:r>
    </w:p>
    <w:p w14:paraId="14713C48" w14:textId="77777777" w:rsidR="00407B8C" w:rsidRPr="00407B8C" w:rsidRDefault="00407B8C" w:rsidP="00770683">
      <w:pPr>
        <w:numPr>
          <w:ilvl w:val="3"/>
          <w:numId w:val="5"/>
        </w:numPr>
        <w:rPr>
          <w:sz w:val="20"/>
          <w:szCs w:val="20"/>
        </w:rPr>
      </w:pPr>
      <w:r w:rsidRPr="00407B8C">
        <w:rPr>
          <w:sz w:val="20"/>
          <w:szCs w:val="20"/>
        </w:rPr>
        <w:t>Grossly, exophytic  and invasive growth eroding the penis.  Histologically, identical to squamous involving other sites.</w:t>
      </w:r>
    </w:p>
    <w:p w14:paraId="57224835" w14:textId="77777777" w:rsidR="00407B8C" w:rsidRDefault="00407B8C" w:rsidP="00770683">
      <w:pPr>
        <w:numPr>
          <w:ilvl w:val="3"/>
          <w:numId w:val="5"/>
        </w:numPr>
        <w:rPr>
          <w:sz w:val="20"/>
          <w:szCs w:val="20"/>
        </w:rPr>
      </w:pPr>
      <w:r w:rsidRPr="00407B8C">
        <w:rPr>
          <w:sz w:val="20"/>
          <w:szCs w:val="20"/>
        </w:rPr>
        <w:t>Slow growth with metastases to regional lymph nodes (inguinal and iliac).</w:t>
      </w:r>
    </w:p>
    <w:p w14:paraId="5938FFFB" w14:textId="77F569DE" w:rsidR="00407B8C" w:rsidRPr="00407B8C" w:rsidRDefault="00407B8C" w:rsidP="00407B8C">
      <w:pPr>
        <w:rPr>
          <w:b/>
          <w:sz w:val="20"/>
          <w:szCs w:val="20"/>
          <w:u w:val="single"/>
        </w:rPr>
      </w:pPr>
      <w:r w:rsidRPr="00407B8C">
        <w:rPr>
          <w:b/>
          <w:sz w:val="20"/>
          <w:szCs w:val="20"/>
          <w:u w:val="single"/>
        </w:rPr>
        <w:t>TESTIS AND EPIDIDYMIS</w:t>
      </w:r>
    </w:p>
    <w:p w14:paraId="7AC11B25" w14:textId="774E13A6" w:rsidR="00407B8C" w:rsidRPr="00407B8C" w:rsidRDefault="00407B8C" w:rsidP="00770683">
      <w:pPr>
        <w:numPr>
          <w:ilvl w:val="0"/>
          <w:numId w:val="5"/>
        </w:numPr>
        <w:rPr>
          <w:b/>
          <w:sz w:val="20"/>
          <w:szCs w:val="20"/>
        </w:rPr>
      </w:pPr>
      <w:r w:rsidRPr="00407B8C">
        <w:rPr>
          <w:b/>
          <w:sz w:val="20"/>
          <w:szCs w:val="20"/>
        </w:rPr>
        <w:t>CONGENITAL</w:t>
      </w:r>
    </w:p>
    <w:p w14:paraId="5D3B47E9" w14:textId="77777777" w:rsidR="00407B8C" w:rsidRPr="00407B8C" w:rsidRDefault="00407B8C" w:rsidP="00770683">
      <w:pPr>
        <w:numPr>
          <w:ilvl w:val="1"/>
          <w:numId w:val="5"/>
        </w:numPr>
        <w:rPr>
          <w:sz w:val="20"/>
          <w:szCs w:val="20"/>
        </w:rPr>
      </w:pPr>
      <w:r w:rsidRPr="00407B8C">
        <w:rPr>
          <w:sz w:val="20"/>
          <w:szCs w:val="20"/>
        </w:rPr>
        <w:t>Cryptorchidism (undescended testis)</w:t>
      </w:r>
    </w:p>
    <w:p w14:paraId="46429E05" w14:textId="77777777" w:rsidR="00407B8C" w:rsidRPr="00407B8C" w:rsidRDefault="00407B8C" w:rsidP="00770683">
      <w:pPr>
        <w:numPr>
          <w:ilvl w:val="2"/>
          <w:numId w:val="5"/>
        </w:numPr>
        <w:rPr>
          <w:sz w:val="20"/>
          <w:szCs w:val="20"/>
        </w:rPr>
      </w:pPr>
      <w:r w:rsidRPr="00407B8C">
        <w:rPr>
          <w:sz w:val="20"/>
          <w:szCs w:val="20"/>
        </w:rPr>
        <w:t>1% incidence, +/- hypospadia</w:t>
      </w:r>
    </w:p>
    <w:p w14:paraId="04B500A2" w14:textId="77777777" w:rsidR="00407B8C" w:rsidRPr="00407B8C" w:rsidRDefault="00407B8C" w:rsidP="00770683">
      <w:pPr>
        <w:numPr>
          <w:ilvl w:val="2"/>
          <w:numId w:val="5"/>
        </w:numPr>
        <w:rPr>
          <w:sz w:val="20"/>
          <w:szCs w:val="20"/>
        </w:rPr>
      </w:pPr>
      <w:r w:rsidRPr="00407B8C">
        <w:rPr>
          <w:sz w:val="20"/>
          <w:szCs w:val="20"/>
        </w:rPr>
        <w:t>Descent hormonally regulated (Mullerian-inhibiting substance and androgen)</w:t>
      </w:r>
    </w:p>
    <w:p w14:paraId="2EE60006" w14:textId="1B057CB1" w:rsidR="00407B8C" w:rsidRPr="000C035F" w:rsidRDefault="00407B8C" w:rsidP="00770683">
      <w:pPr>
        <w:numPr>
          <w:ilvl w:val="2"/>
          <w:numId w:val="5"/>
        </w:numPr>
        <w:rPr>
          <w:sz w:val="20"/>
          <w:szCs w:val="20"/>
        </w:rPr>
      </w:pPr>
      <w:r w:rsidRPr="00407B8C">
        <w:rPr>
          <w:sz w:val="20"/>
          <w:szCs w:val="20"/>
        </w:rPr>
        <w:t xml:space="preserve">Usually unilateral, </w:t>
      </w:r>
      <w:r w:rsidR="007A2D1C">
        <w:rPr>
          <w:sz w:val="20"/>
          <w:szCs w:val="20"/>
        </w:rPr>
        <w:t xml:space="preserve">if you don't surgically go in and pull down the scrotum you can get </w:t>
      </w:r>
      <w:r w:rsidRPr="00407B8C">
        <w:rPr>
          <w:sz w:val="20"/>
          <w:szCs w:val="20"/>
        </w:rPr>
        <w:t>tubular atrophy occurs by age 2</w:t>
      </w:r>
      <w:r w:rsidR="007A2D1C">
        <w:rPr>
          <w:sz w:val="20"/>
          <w:szCs w:val="20"/>
        </w:rPr>
        <w:t xml:space="preserve"> giving you a nonfunctional testicle</w:t>
      </w:r>
      <w:r w:rsidRPr="00407B8C">
        <w:rPr>
          <w:sz w:val="20"/>
          <w:szCs w:val="20"/>
        </w:rPr>
        <w:t xml:space="preserve">, </w:t>
      </w:r>
      <w:r w:rsidRPr="00407B8C">
        <w:rPr>
          <w:sz w:val="20"/>
          <w:szCs w:val="20"/>
          <w:u w:val="single"/>
        </w:rPr>
        <w:t>increased risk of cancer in BOTH testicles</w:t>
      </w:r>
      <w:r w:rsidR="000C035F">
        <w:rPr>
          <w:sz w:val="20"/>
          <w:szCs w:val="20"/>
          <w:u w:val="single"/>
        </w:rPr>
        <w:t xml:space="preserve"> </w:t>
      </w:r>
      <w:r w:rsidR="000C035F" w:rsidRPr="000C035F">
        <w:rPr>
          <w:sz w:val="20"/>
          <w:szCs w:val="20"/>
        </w:rPr>
        <w:t xml:space="preserve">(not sure why the other testes have </w:t>
      </w:r>
      <w:r w:rsidR="000C035F" w:rsidRPr="000C035F">
        <w:rPr>
          <w:sz w:val="20"/>
          <w:szCs w:val="20"/>
        </w:rPr>
        <w:sym w:font="Symbol" w:char="F0AD"/>
      </w:r>
      <w:r w:rsidR="000C035F" w:rsidRPr="000C035F">
        <w:rPr>
          <w:sz w:val="20"/>
          <w:szCs w:val="20"/>
        </w:rPr>
        <w:t xml:space="preserve"> risk of cancer)</w:t>
      </w:r>
    </w:p>
    <w:p w14:paraId="226AFAEA" w14:textId="12C074B6" w:rsidR="00407B8C" w:rsidRDefault="00407B8C" w:rsidP="00770683">
      <w:pPr>
        <w:numPr>
          <w:ilvl w:val="2"/>
          <w:numId w:val="5"/>
        </w:numPr>
        <w:rPr>
          <w:sz w:val="20"/>
          <w:szCs w:val="20"/>
        </w:rPr>
      </w:pPr>
      <w:r w:rsidRPr="000C035F">
        <w:rPr>
          <w:noProof/>
          <w:sz w:val="20"/>
          <w:szCs w:val="20"/>
          <w:lang w:eastAsia="en-US"/>
        </w:rPr>
        <w:drawing>
          <wp:inline distT="0" distB="0" distL="0" distR="0" wp14:anchorId="679B6AD1" wp14:editId="3D3BF13C">
            <wp:extent cx="2259874" cy="866285"/>
            <wp:effectExtent l="25400" t="25400" r="26670" b="22860"/>
            <wp:docPr id="12290" name="Picture 2" descr="S01871-021-f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S01871-021-f02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61361" cy="866855"/>
                    </a:xfrm>
                    <a:prstGeom prst="rect">
                      <a:avLst/>
                    </a:prstGeom>
                    <a:noFill/>
                    <a:ln w="9525">
                      <a:solidFill>
                        <a:schemeClr val="tx1"/>
                      </a:solidFill>
                      <a:miter lim="800000"/>
                      <a:headEnd/>
                      <a:tailEnd/>
                    </a:ln>
                    <a:extLst/>
                  </pic:spPr>
                </pic:pic>
              </a:graphicData>
            </a:graphic>
          </wp:inline>
        </w:drawing>
      </w:r>
      <w:r w:rsidR="000C035F">
        <w:rPr>
          <w:sz w:val="20"/>
          <w:szCs w:val="20"/>
        </w:rPr>
        <w:tab/>
      </w:r>
    </w:p>
    <w:p w14:paraId="3C8D45ED" w14:textId="4110B0E5" w:rsidR="000C035F" w:rsidRDefault="000C035F" w:rsidP="000C035F">
      <w:pPr>
        <w:numPr>
          <w:ilvl w:val="3"/>
          <w:numId w:val="5"/>
        </w:numPr>
        <w:rPr>
          <w:sz w:val="20"/>
          <w:szCs w:val="20"/>
        </w:rPr>
      </w:pPr>
      <w:r>
        <w:rPr>
          <w:sz w:val="20"/>
          <w:szCs w:val="20"/>
        </w:rPr>
        <w:t>Normal tubules (left); testicular atrophy in cryptorchidism (right)</w:t>
      </w:r>
    </w:p>
    <w:p w14:paraId="7C4A14E6" w14:textId="05EFBA99" w:rsidR="000C035F" w:rsidRPr="00407B8C" w:rsidRDefault="000C035F" w:rsidP="000C035F">
      <w:pPr>
        <w:numPr>
          <w:ilvl w:val="3"/>
          <w:numId w:val="5"/>
        </w:numPr>
        <w:rPr>
          <w:sz w:val="20"/>
          <w:szCs w:val="20"/>
        </w:rPr>
      </w:pPr>
      <w:r>
        <w:rPr>
          <w:sz w:val="20"/>
          <w:szCs w:val="20"/>
        </w:rPr>
        <w:t xml:space="preserve">Loss of spermatogenesis—just nurse cells are left, peritubular fibrosis, and increased interstitial cells </w:t>
      </w:r>
    </w:p>
    <w:p w14:paraId="489BB05C" w14:textId="4D90A9D2" w:rsidR="00407B8C" w:rsidRPr="00407B8C" w:rsidRDefault="00407B8C" w:rsidP="00770683">
      <w:pPr>
        <w:numPr>
          <w:ilvl w:val="0"/>
          <w:numId w:val="5"/>
        </w:numPr>
        <w:rPr>
          <w:b/>
          <w:sz w:val="20"/>
          <w:szCs w:val="20"/>
        </w:rPr>
      </w:pPr>
      <w:r w:rsidRPr="00407B8C">
        <w:rPr>
          <w:b/>
          <w:sz w:val="20"/>
          <w:szCs w:val="20"/>
        </w:rPr>
        <w:t>REGRESSIVE CHANGE</w:t>
      </w:r>
    </w:p>
    <w:p w14:paraId="7CB5EFA0" w14:textId="77777777" w:rsidR="00EF2538" w:rsidRDefault="00407B8C" w:rsidP="00EF2538">
      <w:pPr>
        <w:numPr>
          <w:ilvl w:val="1"/>
          <w:numId w:val="5"/>
        </w:numPr>
        <w:rPr>
          <w:sz w:val="20"/>
          <w:szCs w:val="20"/>
        </w:rPr>
      </w:pPr>
      <w:r w:rsidRPr="00407B8C">
        <w:rPr>
          <w:sz w:val="20"/>
          <w:szCs w:val="20"/>
        </w:rPr>
        <w:t>Atrophy</w:t>
      </w:r>
    </w:p>
    <w:p w14:paraId="2A208EA7" w14:textId="6AB6C0E3" w:rsidR="00407B8C" w:rsidRPr="00EF2538" w:rsidRDefault="00407B8C" w:rsidP="00EF2538">
      <w:pPr>
        <w:numPr>
          <w:ilvl w:val="2"/>
          <w:numId w:val="5"/>
        </w:numPr>
        <w:rPr>
          <w:sz w:val="20"/>
          <w:szCs w:val="20"/>
        </w:rPr>
      </w:pPr>
      <w:r w:rsidRPr="00EF2538">
        <w:rPr>
          <w:sz w:val="20"/>
          <w:szCs w:val="20"/>
        </w:rPr>
        <w:t xml:space="preserve">Etiologies: </w:t>
      </w:r>
      <w:r w:rsidR="000C035F" w:rsidRPr="00EF2538">
        <w:rPr>
          <w:sz w:val="20"/>
          <w:szCs w:val="20"/>
        </w:rPr>
        <w:t xml:space="preserve">commonly from </w:t>
      </w:r>
      <w:r w:rsidRPr="00EF2538">
        <w:rPr>
          <w:sz w:val="20"/>
          <w:szCs w:val="20"/>
        </w:rPr>
        <w:t>atherosclerosis, inflammation, cryptorchidism, hypopituitarism, radiation, female hormone administration</w:t>
      </w:r>
      <w:r w:rsidR="000C035F" w:rsidRPr="00EF2538">
        <w:rPr>
          <w:sz w:val="20"/>
          <w:szCs w:val="20"/>
        </w:rPr>
        <w:t xml:space="preserve"> (in treatment of prostate cancer because testosterone drives prostate cancer)</w:t>
      </w:r>
      <w:r w:rsidRPr="00EF2538">
        <w:rPr>
          <w:sz w:val="20"/>
          <w:szCs w:val="20"/>
        </w:rPr>
        <w:t>, genetic, etc.</w:t>
      </w:r>
    </w:p>
    <w:p w14:paraId="3E0D6952" w14:textId="77777777" w:rsidR="00407B8C" w:rsidRPr="00407B8C" w:rsidRDefault="00407B8C" w:rsidP="00770683">
      <w:pPr>
        <w:numPr>
          <w:ilvl w:val="2"/>
          <w:numId w:val="5"/>
        </w:numPr>
        <w:rPr>
          <w:sz w:val="20"/>
          <w:szCs w:val="20"/>
        </w:rPr>
      </w:pPr>
      <w:r w:rsidRPr="00407B8C">
        <w:rPr>
          <w:sz w:val="20"/>
          <w:szCs w:val="20"/>
        </w:rPr>
        <w:t>Decreased fertility</w:t>
      </w:r>
    </w:p>
    <w:p w14:paraId="238E41A9" w14:textId="36DDF4CA" w:rsidR="00407B8C" w:rsidRPr="00407B8C" w:rsidRDefault="00407B8C" w:rsidP="00770683">
      <w:pPr>
        <w:numPr>
          <w:ilvl w:val="0"/>
          <w:numId w:val="5"/>
        </w:numPr>
        <w:rPr>
          <w:sz w:val="20"/>
          <w:szCs w:val="20"/>
        </w:rPr>
      </w:pPr>
      <w:r w:rsidRPr="00407B8C">
        <w:rPr>
          <w:b/>
          <w:sz w:val="20"/>
          <w:szCs w:val="20"/>
        </w:rPr>
        <w:t>INFLAMMATION</w:t>
      </w:r>
      <w:r w:rsidRPr="00407B8C">
        <w:rPr>
          <w:sz w:val="20"/>
          <w:szCs w:val="20"/>
        </w:rPr>
        <w:t xml:space="preserve"> (</w:t>
      </w:r>
      <w:r w:rsidRPr="000C035F">
        <w:rPr>
          <w:b/>
          <w:sz w:val="20"/>
          <w:szCs w:val="20"/>
          <w:highlight w:val="green"/>
        </w:rPr>
        <w:t>gonorrhea and TB affect the epididymis first</w:t>
      </w:r>
      <w:r w:rsidR="000C035F">
        <w:rPr>
          <w:b/>
          <w:sz w:val="20"/>
          <w:szCs w:val="20"/>
          <w:highlight w:val="green"/>
        </w:rPr>
        <w:t xml:space="preserve"> and then goes to the testicle</w:t>
      </w:r>
      <w:r w:rsidRPr="000C035F">
        <w:rPr>
          <w:b/>
          <w:sz w:val="20"/>
          <w:szCs w:val="20"/>
          <w:highlight w:val="green"/>
        </w:rPr>
        <w:t>, syphilis affects testis first</w:t>
      </w:r>
      <w:r w:rsidR="000C035F">
        <w:rPr>
          <w:b/>
          <w:sz w:val="20"/>
          <w:szCs w:val="20"/>
          <w:highlight w:val="green"/>
        </w:rPr>
        <w:t xml:space="preserve"> and then goes to the epididymis</w:t>
      </w:r>
      <w:r w:rsidRPr="000C035F">
        <w:rPr>
          <w:b/>
          <w:sz w:val="20"/>
          <w:szCs w:val="20"/>
          <w:highlight w:val="green"/>
        </w:rPr>
        <w:t>) – can lead to infertility</w:t>
      </w:r>
    </w:p>
    <w:p w14:paraId="2379C631" w14:textId="61C0C8E7" w:rsidR="00407B8C" w:rsidRPr="00407B8C" w:rsidRDefault="00407B8C" w:rsidP="00770683">
      <w:pPr>
        <w:numPr>
          <w:ilvl w:val="1"/>
          <w:numId w:val="5"/>
        </w:numPr>
        <w:rPr>
          <w:b/>
          <w:sz w:val="20"/>
          <w:szCs w:val="20"/>
        </w:rPr>
      </w:pPr>
      <w:r w:rsidRPr="00407B8C">
        <w:rPr>
          <w:b/>
          <w:sz w:val="20"/>
          <w:szCs w:val="20"/>
          <w:highlight w:val="yellow"/>
        </w:rPr>
        <w:t>NON-SPECIFIC EPIDIDYMITIS AND ORCHITIS</w:t>
      </w:r>
    </w:p>
    <w:p w14:paraId="11B4F875" w14:textId="77777777" w:rsidR="00407B8C" w:rsidRPr="00407B8C" w:rsidRDefault="00407B8C" w:rsidP="00770683">
      <w:pPr>
        <w:numPr>
          <w:ilvl w:val="2"/>
          <w:numId w:val="5"/>
        </w:numPr>
        <w:rPr>
          <w:sz w:val="20"/>
          <w:szCs w:val="20"/>
        </w:rPr>
      </w:pPr>
      <w:r w:rsidRPr="00407B8C">
        <w:rPr>
          <w:sz w:val="20"/>
          <w:szCs w:val="20"/>
        </w:rPr>
        <w:t xml:space="preserve">STD: </w:t>
      </w:r>
      <w:r w:rsidRPr="00407B8C">
        <w:rPr>
          <w:i/>
          <w:iCs/>
          <w:sz w:val="20"/>
          <w:szCs w:val="20"/>
        </w:rPr>
        <w:t>Neisseria gonorrhea, Chlamydia trachomatis</w:t>
      </w:r>
    </w:p>
    <w:p w14:paraId="66AC4BE3" w14:textId="77777777" w:rsidR="00407B8C" w:rsidRPr="00407B8C" w:rsidRDefault="00407B8C" w:rsidP="00770683">
      <w:pPr>
        <w:numPr>
          <w:ilvl w:val="2"/>
          <w:numId w:val="5"/>
        </w:numPr>
        <w:rPr>
          <w:sz w:val="20"/>
          <w:szCs w:val="20"/>
        </w:rPr>
      </w:pPr>
      <w:r w:rsidRPr="00407B8C">
        <w:rPr>
          <w:sz w:val="20"/>
          <w:szCs w:val="20"/>
        </w:rPr>
        <w:t>UTI bacteria in older patients</w:t>
      </w:r>
    </w:p>
    <w:p w14:paraId="7AE823D2" w14:textId="68D1A8A5" w:rsidR="00407B8C" w:rsidRDefault="000C035F" w:rsidP="00770683">
      <w:pPr>
        <w:numPr>
          <w:ilvl w:val="2"/>
          <w:numId w:val="5"/>
        </w:numPr>
        <w:rPr>
          <w:sz w:val="20"/>
          <w:szCs w:val="20"/>
        </w:rPr>
      </w:pPr>
      <w:r>
        <w:rPr>
          <w:sz w:val="20"/>
          <w:szCs w:val="20"/>
        </w:rPr>
        <w:t>U</w:t>
      </w:r>
      <w:r w:rsidR="00407B8C" w:rsidRPr="00407B8C">
        <w:rPr>
          <w:sz w:val="20"/>
          <w:szCs w:val="20"/>
        </w:rPr>
        <w:t>sually painful acute inflammation with neutrophils, abscess formation, scarring (infertility)</w:t>
      </w:r>
      <w:r>
        <w:rPr>
          <w:sz w:val="20"/>
          <w:szCs w:val="20"/>
        </w:rPr>
        <w:t xml:space="preserve"> and swelling of the testicle</w:t>
      </w:r>
    </w:p>
    <w:p w14:paraId="02D96F55" w14:textId="48748A76" w:rsidR="003F7D7D" w:rsidRPr="003F7D7D" w:rsidRDefault="003F7D7D" w:rsidP="00770683">
      <w:pPr>
        <w:numPr>
          <w:ilvl w:val="2"/>
          <w:numId w:val="5"/>
        </w:numPr>
        <w:rPr>
          <w:sz w:val="20"/>
          <w:szCs w:val="20"/>
        </w:rPr>
      </w:pPr>
      <w:r w:rsidRPr="003F7D7D">
        <w:rPr>
          <w:noProof/>
          <w:sz w:val="20"/>
          <w:szCs w:val="20"/>
          <w:lang w:eastAsia="en-US"/>
        </w:rPr>
        <w:drawing>
          <wp:inline distT="0" distB="0" distL="0" distR="0" wp14:anchorId="2F564002" wp14:editId="3978DE24">
            <wp:extent cx="890954" cy="678837"/>
            <wp:effectExtent l="25400" t="25400" r="23495" b="32385"/>
            <wp:docPr id="14338" name="Picture 2" descr="S01871-021-f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 2" descr="S01871-021-f02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91170" cy="679002"/>
                    </a:xfrm>
                    <a:prstGeom prst="rect">
                      <a:avLst/>
                    </a:prstGeom>
                    <a:noFill/>
                    <a:ln w="9525">
                      <a:solidFill>
                        <a:schemeClr val="tx1"/>
                      </a:solidFill>
                      <a:miter lim="800000"/>
                      <a:headEnd/>
                      <a:tailEnd/>
                    </a:ln>
                    <a:extLst/>
                  </pic:spPr>
                </pic:pic>
              </a:graphicData>
            </a:graphic>
          </wp:inline>
        </w:drawing>
      </w:r>
      <w:r w:rsidRPr="003F7D7D">
        <w:rPr>
          <w:rFonts w:ascii="Arial" w:eastAsia="ＭＳ Ｐゴシック" w:hAnsi="Arial" w:cs="Arial"/>
          <w:bCs/>
          <w:shadow/>
          <w:color w:val="FFFFFF" w:themeColor="background1"/>
          <w:kern w:val="24"/>
          <w:sz w:val="48"/>
          <w:szCs w:val="48"/>
          <w:lang w:eastAsia="en-US"/>
          <w14:shadow w14:blurRad="38100" w14:dist="38100" w14:dir="2700000" w14:sx="100000" w14:sy="100000" w14:kx="0" w14:ky="0" w14:algn="tl">
            <w14:srgbClr w14:val="000000"/>
          </w14:shadow>
        </w:rPr>
        <w:t xml:space="preserve"> </w:t>
      </w:r>
      <w:r w:rsidRPr="003F7D7D">
        <w:rPr>
          <w:bCs/>
          <w:sz w:val="20"/>
          <w:szCs w:val="20"/>
        </w:rPr>
        <w:t>Gonococcal epididymitis with abscess, normal testis on right</w:t>
      </w:r>
    </w:p>
    <w:p w14:paraId="36B31FC2" w14:textId="49FBCD58" w:rsidR="00407B8C" w:rsidRPr="00407B8C" w:rsidRDefault="00407B8C" w:rsidP="00770683">
      <w:pPr>
        <w:numPr>
          <w:ilvl w:val="1"/>
          <w:numId w:val="5"/>
        </w:numPr>
        <w:rPr>
          <w:b/>
          <w:sz w:val="20"/>
          <w:szCs w:val="20"/>
        </w:rPr>
      </w:pPr>
      <w:r w:rsidRPr="00407B8C">
        <w:rPr>
          <w:b/>
          <w:sz w:val="20"/>
          <w:szCs w:val="20"/>
          <w:highlight w:val="yellow"/>
        </w:rPr>
        <w:t>AUTOIMMUNE ORCHITIS</w:t>
      </w:r>
    </w:p>
    <w:p w14:paraId="10D621AF" w14:textId="77777777" w:rsidR="00407B8C" w:rsidRPr="00407B8C" w:rsidRDefault="00407B8C" w:rsidP="00770683">
      <w:pPr>
        <w:numPr>
          <w:ilvl w:val="2"/>
          <w:numId w:val="5"/>
        </w:numPr>
        <w:rPr>
          <w:sz w:val="20"/>
          <w:szCs w:val="20"/>
        </w:rPr>
      </w:pPr>
      <w:r w:rsidRPr="00407B8C">
        <w:rPr>
          <w:sz w:val="20"/>
          <w:szCs w:val="20"/>
        </w:rPr>
        <w:t>Tender testicular mass, fever, granulomas</w:t>
      </w:r>
    </w:p>
    <w:p w14:paraId="01D6DFA4" w14:textId="405D585F" w:rsidR="00407B8C" w:rsidRPr="00407B8C" w:rsidRDefault="00407B8C" w:rsidP="00770683">
      <w:pPr>
        <w:numPr>
          <w:ilvl w:val="1"/>
          <w:numId w:val="5"/>
        </w:numPr>
        <w:rPr>
          <w:sz w:val="20"/>
          <w:szCs w:val="20"/>
        </w:rPr>
      </w:pPr>
      <w:r w:rsidRPr="00407B8C">
        <w:rPr>
          <w:b/>
          <w:sz w:val="20"/>
          <w:szCs w:val="20"/>
          <w:highlight w:val="yellow"/>
        </w:rPr>
        <w:t>GONORRHEA</w:t>
      </w:r>
      <w:r w:rsidRPr="00407B8C">
        <w:rPr>
          <w:sz w:val="20"/>
          <w:szCs w:val="20"/>
        </w:rPr>
        <w:t xml:space="preserve"> – spread from urethra to epididymis to testis</w:t>
      </w:r>
    </w:p>
    <w:p w14:paraId="2B4E385F" w14:textId="1DBDD191" w:rsidR="00407B8C" w:rsidRDefault="00407B8C" w:rsidP="00770683">
      <w:pPr>
        <w:numPr>
          <w:ilvl w:val="1"/>
          <w:numId w:val="5"/>
        </w:numPr>
        <w:rPr>
          <w:sz w:val="20"/>
          <w:szCs w:val="20"/>
        </w:rPr>
      </w:pPr>
      <w:r w:rsidRPr="00407B8C">
        <w:rPr>
          <w:b/>
          <w:sz w:val="20"/>
          <w:szCs w:val="20"/>
          <w:highlight w:val="yellow"/>
        </w:rPr>
        <w:t>MUMPS</w:t>
      </w:r>
      <w:r w:rsidRPr="00407B8C">
        <w:rPr>
          <w:sz w:val="20"/>
          <w:szCs w:val="20"/>
        </w:rPr>
        <w:t xml:space="preserve"> – orchitis usually occurs in adults (not children)</w:t>
      </w:r>
      <w:r w:rsidR="003F7D7D">
        <w:rPr>
          <w:sz w:val="20"/>
          <w:szCs w:val="20"/>
        </w:rPr>
        <w:t>—may cause infertility</w:t>
      </w:r>
    </w:p>
    <w:p w14:paraId="6725A1E7" w14:textId="3F31408A" w:rsidR="003F7D7D" w:rsidRPr="00407B8C" w:rsidRDefault="003F7D7D" w:rsidP="003F7D7D">
      <w:pPr>
        <w:numPr>
          <w:ilvl w:val="2"/>
          <w:numId w:val="5"/>
        </w:numPr>
        <w:rPr>
          <w:sz w:val="20"/>
          <w:szCs w:val="20"/>
        </w:rPr>
      </w:pPr>
      <w:r>
        <w:rPr>
          <w:sz w:val="20"/>
          <w:szCs w:val="20"/>
        </w:rPr>
        <w:t xml:space="preserve">Common infection in kids but usually don't effect their testes </w:t>
      </w:r>
    </w:p>
    <w:p w14:paraId="72D56B47" w14:textId="77777777" w:rsidR="00407B8C" w:rsidRPr="00407B8C" w:rsidRDefault="00407B8C" w:rsidP="00770683">
      <w:pPr>
        <w:numPr>
          <w:ilvl w:val="1"/>
          <w:numId w:val="5"/>
        </w:numPr>
        <w:rPr>
          <w:sz w:val="20"/>
          <w:szCs w:val="20"/>
        </w:rPr>
      </w:pPr>
      <w:r w:rsidRPr="00407B8C">
        <w:rPr>
          <w:b/>
          <w:sz w:val="20"/>
          <w:szCs w:val="20"/>
          <w:highlight w:val="yellow"/>
        </w:rPr>
        <w:t>TB</w:t>
      </w:r>
      <w:r w:rsidRPr="00407B8C">
        <w:rPr>
          <w:sz w:val="20"/>
          <w:szCs w:val="20"/>
        </w:rPr>
        <w:t xml:space="preserve"> – spread from epididymis to testis, caseating granulomas</w:t>
      </w:r>
    </w:p>
    <w:p w14:paraId="008180AD" w14:textId="1ABA18A2" w:rsidR="00407B8C" w:rsidRPr="00407B8C" w:rsidRDefault="00586917" w:rsidP="00770683">
      <w:pPr>
        <w:numPr>
          <w:ilvl w:val="1"/>
          <w:numId w:val="5"/>
        </w:numPr>
        <w:rPr>
          <w:sz w:val="20"/>
          <w:szCs w:val="20"/>
        </w:rPr>
      </w:pPr>
      <w:r w:rsidRPr="00586917">
        <w:rPr>
          <w:b/>
          <w:sz w:val="20"/>
          <w:szCs w:val="20"/>
          <w:highlight w:val="yellow"/>
        </w:rPr>
        <w:t>SYPHILIS</w:t>
      </w:r>
      <w:r w:rsidRPr="00407B8C">
        <w:rPr>
          <w:sz w:val="20"/>
          <w:szCs w:val="20"/>
        </w:rPr>
        <w:t xml:space="preserve"> </w:t>
      </w:r>
      <w:r w:rsidR="00407B8C" w:rsidRPr="00407B8C">
        <w:rPr>
          <w:sz w:val="20"/>
          <w:szCs w:val="20"/>
        </w:rPr>
        <w:t>– spread testis to epididymis, gummatous inflammation and endarteritis</w:t>
      </w:r>
    </w:p>
    <w:p w14:paraId="03322652" w14:textId="24EE945B" w:rsidR="00407B8C" w:rsidRPr="00407B8C" w:rsidRDefault="00407B8C" w:rsidP="00770683">
      <w:pPr>
        <w:numPr>
          <w:ilvl w:val="0"/>
          <w:numId w:val="5"/>
        </w:numPr>
        <w:rPr>
          <w:b/>
          <w:sz w:val="20"/>
          <w:szCs w:val="20"/>
        </w:rPr>
      </w:pPr>
      <w:r w:rsidRPr="00407B8C">
        <w:rPr>
          <w:b/>
          <w:sz w:val="20"/>
          <w:szCs w:val="20"/>
        </w:rPr>
        <w:t>VASCULAR PROBLEMS</w:t>
      </w:r>
    </w:p>
    <w:p w14:paraId="35F4D77B" w14:textId="5A0DC9E7" w:rsidR="00407B8C" w:rsidRPr="00407B8C" w:rsidRDefault="00407B8C" w:rsidP="00770683">
      <w:pPr>
        <w:numPr>
          <w:ilvl w:val="1"/>
          <w:numId w:val="5"/>
        </w:numPr>
        <w:rPr>
          <w:sz w:val="20"/>
          <w:szCs w:val="20"/>
        </w:rPr>
      </w:pPr>
      <w:r w:rsidRPr="00407B8C">
        <w:rPr>
          <w:b/>
          <w:sz w:val="20"/>
          <w:szCs w:val="20"/>
          <w:highlight w:val="yellow"/>
        </w:rPr>
        <w:t>TORSION</w:t>
      </w:r>
      <w:r w:rsidRPr="00407B8C">
        <w:rPr>
          <w:sz w:val="20"/>
          <w:szCs w:val="20"/>
        </w:rPr>
        <w:t xml:space="preserve"> – twisting of spermatic cord</w:t>
      </w:r>
      <w:r w:rsidR="003F7D7D">
        <w:rPr>
          <w:sz w:val="20"/>
          <w:szCs w:val="20"/>
        </w:rPr>
        <w:t xml:space="preserve">—the twisted testes will not hang as low because you are shortening the spermatic cord (you can see torsion of the ovary as well) </w:t>
      </w:r>
    </w:p>
    <w:p w14:paraId="0CFB57CC" w14:textId="6F422258" w:rsidR="00407B8C" w:rsidRPr="00407B8C" w:rsidRDefault="00586917" w:rsidP="00770683">
      <w:pPr>
        <w:numPr>
          <w:ilvl w:val="2"/>
          <w:numId w:val="5"/>
        </w:numPr>
        <w:rPr>
          <w:sz w:val="20"/>
          <w:szCs w:val="20"/>
        </w:rPr>
      </w:pPr>
      <w:r>
        <w:rPr>
          <w:sz w:val="20"/>
          <w:szCs w:val="20"/>
        </w:rPr>
        <w:t>S</w:t>
      </w:r>
      <w:r w:rsidR="00407B8C" w:rsidRPr="00407B8C">
        <w:rPr>
          <w:sz w:val="20"/>
          <w:szCs w:val="20"/>
        </w:rPr>
        <w:t>udden onset excruciating testicular pain</w:t>
      </w:r>
    </w:p>
    <w:p w14:paraId="2163EAA1" w14:textId="623F116B" w:rsidR="00407B8C" w:rsidRDefault="00586917" w:rsidP="00770683">
      <w:pPr>
        <w:numPr>
          <w:ilvl w:val="2"/>
          <w:numId w:val="5"/>
        </w:numPr>
        <w:rPr>
          <w:sz w:val="20"/>
          <w:szCs w:val="20"/>
        </w:rPr>
      </w:pPr>
      <w:r>
        <w:rPr>
          <w:sz w:val="20"/>
          <w:szCs w:val="20"/>
        </w:rPr>
        <w:t>U</w:t>
      </w:r>
      <w:r w:rsidR="00407B8C" w:rsidRPr="00407B8C">
        <w:rPr>
          <w:sz w:val="20"/>
          <w:szCs w:val="20"/>
        </w:rPr>
        <w:t>rologic emergency, should be detorsed within 6 hrs</w:t>
      </w:r>
    </w:p>
    <w:p w14:paraId="385C068D" w14:textId="654CFF30" w:rsidR="00586917" w:rsidRPr="00586917" w:rsidRDefault="00586917" w:rsidP="00770683">
      <w:pPr>
        <w:numPr>
          <w:ilvl w:val="2"/>
          <w:numId w:val="5"/>
        </w:numPr>
        <w:rPr>
          <w:sz w:val="20"/>
          <w:szCs w:val="20"/>
        </w:rPr>
      </w:pPr>
      <w:r w:rsidRPr="00586917">
        <w:rPr>
          <w:noProof/>
          <w:sz w:val="20"/>
          <w:szCs w:val="20"/>
          <w:lang w:eastAsia="en-US"/>
        </w:rPr>
        <w:drawing>
          <wp:inline distT="0" distB="0" distL="0" distR="0" wp14:anchorId="540E3146" wp14:editId="5E6907EA">
            <wp:extent cx="934231" cy="613954"/>
            <wp:effectExtent l="25400" t="25400" r="31115" b="21590"/>
            <wp:docPr id="16386" name="Picture 2" descr="S01871-021-f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descr="S01871-021-f02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934636" cy="614220"/>
                    </a:xfrm>
                    <a:prstGeom prst="rect">
                      <a:avLst/>
                    </a:prstGeom>
                    <a:noFill/>
                    <a:ln w="9525">
                      <a:solidFill>
                        <a:schemeClr val="tx1"/>
                      </a:solidFill>
                      <a:miter lim="800000"/>
                      <a:headEnd/>
                      <a:tailEnd/>
                    </a:ln>
                    <a:extLst/>
                  </pic:spPr>
                </pic:pic>
              </a:graphicData>
            </a:graphic>
          </wp:inline>
        </w:drawing>
      </w:r>
      <w:r w:rsidRPr="00586917">
        <w:rPr>
          <w:bCs/>
          <w:sz w:val="20"/>
          <w:szCs w:val="20"/>
        </w:rPr>
        <w:t>Testicular torsion leads to hemorrhage and necrosis of tissue</w:t>
      </w:r>
    </w:p>
    <w:p w14:paraId="15415625" w14:textId="55E6C6ED" w:rsidR="00586917" w:rsidRPr="00586917" w:rsidRDefault="00586917" w:rsidP="00770683">
      <w:pPr>
        <w:numPr>
          <w:ilvl w:val="2"/>
          <w:numId w:val="5"/>
        </w:numPr>
        <w:rPr>
          <w:sz w:val="20"/>
          <w:szCs w:val="20"/>
        </w:rPr>
      </w:pPr>
      <w:r w:rsidRPr="00586917">
        <w:rPr>
          <w:bCs/>
          <w:noProof/>
          <w:sz w:val="20"/>
          <w:szCs w:val="20"/>
          <w:lang w:eastAsia="en-US"/>
        </w:rPr>
        <w:drawing>
          <wp:inline distT="0" distB="0" distL="0" distR="0" wp14:anchorId="0ED7E601" wp14:editId="16D6081A">
            <wp:extent cx="914400" cy="540173"/>
            <wp:effectExtent l="0" t="0" r="0" b="0"/>
            <wp:docPr id="46084" name="Picture 4" descr="Testicular Infar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4" name="Picture 4" descr="Testicular Infarct"/>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914921" cy="540481"/>
                    </a:xfrm>
                    <a:prstGeom prst="rect">
                      <a:avLst/>
                    </a:prstGeom>
                    <a:noFill/>
                    <a:extLst/>
                  </pic:spPr>
                </pic:pic>
              </a:graphicData>
            </a:graphic>
          </wp:inline>
        </w:drawing>
      </w:r>
      <w:r>
        <w:rPr>
          <w:sz w:val="20"/>
          <w:szCs w:val="20"/>
        </w:rPr>
        <w:t xml:space="preserve">-Testicular infarct </w:t>
      </w:r>
    </w:p>
    <w:p w14:paraId="112CDAD6" w14:textId="2ADBF010" w:rsidR="00407B8C" w:rsidRPr="00586917" w:rsidRDefault="00586917" w:rsidP="00770683">
      <w:pPr>
        <w:numPr>
          <w:ilvl w:val="0"/>
          <w:numId w:val="5"/>
        </w:numPr>
        <w:rPr>
          <w:b/>
          <w:sz w:val="20"/>
          <w:szCs w:val="20"/>
        </w:rPr>
      </w:pPr>
      <w:r w:rsidRPr="00586917">
        <w:rPr>
          <w:b/>
          <w:sz w:val="20"/>
          <w:szCs w:val="20"/>
        </w:rPr>
        <w:t>SPERMATIC CORDS AND PARATESTICULAR TUMORS</w:t>
      </w:r>
    </w:p>
    <w:p w14:paraId="00D40E00" w14:textId="5E0777BC" w:rsidR="00407B8C" w:rsidRPr="00407B8C" w:rsidRDefault="00586917" w:rsidP="00770683">
      <w:pPr>
        <w:numPr>
          <w:ilvl w:val="1"/>
          <w:numId w:val="5"/>
        </w:numPr>
        <w:rPr>
          <w:sz w:val="20"/>
          <w:szCs w:val="20"/>
        </w:rPr>
      </w:pPr>
      <w:r w:rsidRPr="00586917">
        <w:rPr>
          <w:b/>
          <w:sz w:val="20"/>
          <w:szCs w:val="20"/>
          <w:highlight w:val="yellow"/>
        </w:rPr>
        <w:t>CORD LIPOMA</w:t>
      </w:r>
      <w:r w:rsidRPr="00407B8C">
        <w:rPr>
          <w:sz w:val="20"/>
          <w:szCs w:val="20"/>
        </w:rPr>
        <w:t xml:space="preserve"> </w:t>
      </w:r>
      <w:r w:rsidR="00407B8C" w:rsidRPr="00407B8C">
        <w:rPr>
          <w:sz w:val="20"/>
          <w:szCs w:val="20"/>
        </w:rPr>
        <w:t>– most common</w:t>
      </w:r>
      <w:r w:rsidR="003F7D7D">
        <w:rPr>
          <w:sz w:val="20"/>
          <w:szCs w:val="20"/>
        </w:rPr>
        <w:t xml:space="preserve"> benign tumor </w:t>
      </w:r>
    </w:p>
    <w:p w14:paraId="6229C9B3" w14:textId="5B0B8875" w:rsidR="00407B8C" w:rsidRDefault="00586917" w:rsidP="00770683">
      <w:pPr>
        <w:numPr>
          <w:ilvl w:val="1"/>
          <w:numId w:val="5"/>
        </w:numPr>
        <w:rPr>
          <w:sz w:val="20"/>
          <w:szCs w:val="20"/>
        </w:rPr>
      </w:pPr>
      <w:r w:rsidRPr="00586917">
        <w:rPr>
          <w:b/>
          <w:sz w:val="20"/>
          <w:szCs w:val="20"/>
          <w:highlight w:val="yellow"/>
        </w:rPr>
        <w:t>ADENOMATOID TUMOR</w:t>
      </w:r>
      <w:r w:rsidRPr="00407B8C">
        <w:rPr>
          <w:sz w:val="20"/>
          <w:szCs w:val="20"/>
        </w:rPr>
        <w:t xml:space="preserve"> </w:t>
      </w:r>
      <w:r w:rsidR="00407B8C" w:rsidRPr="00407B8C">
        <w:rPr>
          <w:sz w:val="20"/>
          <w:szCs w:val="20"/>
        </w:rPr>
        <w:t>– benign, mesothelioma origin, near upper pole of epididymis</w:t>
      </w:r>
    </w:p>
    <w:p w14:paraId="5F8958D0" w14:textId="050169E1" w:rsidR="003F7D7D" w:rsidRPr="00407B8C" w:rsidRDefault="003F7D7D" w:rsidP="003F7D7D">
      <w:pPr>
        <w:numPr>
          <w:ilvl w:val="2"/>
          <w:numId w:val="5"/>
        </w:numPr>
        <w:rPr>
          <w:sz w:val="20"/>
          <w:szCs w:val="20"/>
        </w:rPr>
      </w:pPr>
      <w:r>
        <w:rPr>
          <w:sz w:val="20"/>
          <w:szCs w:val="20"/>
        </w:rPr>
        <w:t>Kind of</w:t>
      </w:r>
      <w:r w:rsidRPr="003F7D7D">
        <w:rPr>
          <w:sz w:val="20"/>
          <w:szCs w:val="20"/>
        </w:rPr>
        <w:t xml:space="preserve"> looks glandular and mimics adenocarcinoma</w:t>
      </w:r>
    </w:p>
    <w:p w14:paraId="782BBE9A" w14:textId="77777777" w:rsidR="00407B8C" w:rsidRPr="00407B8C" w:rsidRDefault="00407B8C" w:rsidP="00770683">
      <w:pPr>
        <w:numPr>
          <w:ilvl w:val="1"/>
          <w:numId w:val="5"/>
        </w:numPr>
        <w:rPr>
          <w:sz w:val="20"/>
          <w:szCs w:val="20"/>
        </w:rPr>
      </w:pPr>
      <w:r w:rsidRPr="00407B8C">
        <w:rPr>
          <w:sz w:val="20"/>
          <w:szCs w:val="20"/>
        </w:rPr>
        <w:t>Most common malignant tumors near distal end of cord</w:t>
      </w:r>
    </w:p>
    <w:p w14:paraId="413C18CD" w14:textId="2DD1A943" w:rsidR="00407B8C" w:rsidRDefault="003F7D7D" w:rsidP="00770683">
      <w:pPr>
        <w:numPr>
          <w:ilvl w:val="2"/>
          <w:numId w:val="5"/>
        </w:numPr>
        <w:rPr>
          <w:sz w:val="20"/>
          <w:szCs w:val="20"/>
        </w:rPr>
      </w:pPr>
      <w:r>
        <w:rPr>
          <w:sz w:val="20"/>
          <w:szCs w:val="20"/>
        </w:rPr>
        <w:t xml:space="preserve">Children – </w:t>
      </w:r>
      <w:r w:rsidRPr="003F7D7D">
        <w:rPr>
          <w:b/>
          <w:sz w:val="20"/>
          <w:szCs w:val="20"/>
          <w:highlight w:val="yellow"/>
        </w:rPr>
        <w:t>RHABDOMYOSARCOMA</w:t>
      </w:r>
    </w:p>
    <w:p w14:paraId="2DF30579" w14:textId="3CAD7022" w:rsidR="003F7D7D" w:rsidRPr="00407B8C" w:rsidRDefault="003F7D7D" w:rsidP="003F7D7D">
      <w:pPr>
        <w:numPr>
          <w:ilvl w:val="3"/>
          <w:numId w:val="5"/>
        </w:numPr>
        <w:rPr>
          <w:sz w:val="20"/>
          <w:szCs w:val="20"/>
        </w:rPr>
      </w:pPr>
      <w:r>
        <w:rPr>
          <w:sz w:val="20"/>
          <w:szCs w:val="20"/>
        </w:rPr>
        <w:t>M</w:t>
      </w:r>
      <w:r w:rsidRPr="003F7D7D">
        <w:rPr>
          <w:sz w:val="20"/>
          <w:szCs w:val="20"/>
        </w:rPr>
        <w:t>ost common malig</w:t>
      </w:r>
      <w:r>
        <w:rPr>
          <w:sz w:val="20"/>
          <w:szCs w:val="20"/>
        </w:rPr>
        <w:t>nant</w:t>
      </w:r>
      <w:r w:rsidRPr="003F7D7D">
        <w:rPr>
          <w:sz w:val="20"/>
          <w:szCs w:val="20"/>
        </w:rPr>
        <w:t xml:space="preserve"> tumor of kids</w:t>
      </w:r>
    </w:p>
    <w:p w14:paraId="399037E1" w14:textId="627B02C0" w:rsidR="00407B8C" w:rsidRDefault="00407B8C" w:rsidP="00770683">
      <w:pPr>
        <w:numPr>
          <w:ilvl w:val="2"/>
          <w:numId w:val="5"/>
        </w:numPr>
        <w:rPr>
          <w:sz w:val="20"/>
          <w:szCs w:val="20"/>
        </w:rPr>
      </w:pPr>
      <w:r w:rsidRPr="00407B8C">
        <w:rPr>
          <w:sz w:val="20"/>
          <w:szCs w:val="20"/>
        </w:rPr>
        <w:t xml:space="preserve">Adults </w:t>
      </w:r>
      <w:r w:rsidR="003F7D7D">
        <w:rPr>
          <w:sz w:val="20"/>
          <w:szCs w:val="20"/>
        </w:rPr>
        <w:t xml:space="preserve">– </w:t>
      </w:r>
      <w:r w:rsidR="003F7D7D" w:rsidRPr="003F7D7D">
        <w:rPr>
          <w:b/>
          <w:sz w:val="20"/>
          <w:szCs w:val="20"/>
          <w:highlight w:val="yellow"/>
        </w:rPr>
        <w:t>LIPOSARCOMA</w:t>
      </w:r>
    </w:p>
    <w:p w14:paraId="47EA06AA" w14:textId="33AA1331" w:rsidR="003F7D7D" w:rsidRPr="00407B8C" w:rsidRDefault="003F7D7D" w:rsidP="003F7D7D">
      <w:pPr>
        <w:numPr>
          <w:ilvl w:val="3"/>
          <w:numId w:val="5"/>
        </w:numPr>
        <w:rPr>
          <w:sz w:val="20"/>
          <w:szCs w:val="20"/>
        </w:rPr>
      </w:pPr>
      <w:r>
        <w:rPr>
          <w:sz w:val="20"/>
          <w:szCs w:val="20"/>
        </w:rPr>
        <w:t>M</w:t>
      </w:r>
      <w:r w:rsidRPr="003F7D7D">
        <w:rPr>
          <w:sz w:val="20"/>
          <w:szCs w:val="20"/>
        </w:rPr>
        <w:t>ost common malig</w:t>
      </w:r>
      <w:r>
        <w:rPr>
          <w:sz w:val="20"/>
          <w:szCs w:val="20"/>
        </w:rPr>
        <w:t>nant</w:t>
      </w:r>
      <w:r w:rsidRPr="003F7D7D">
        <w:rPr>
          <w:sz w:val="20"/>
          <w:szCs w:val="20"/>
        </w:rPr>
        <w:t xml:space="preserve"> tumor of adults</w:t>
      </w:r>
    </w:p>
    <w:p w14:paraId="6CBC908C" w14:textId="4A51EBDA" w:rsidR="00407B8C" w:rsidRDefault="003F7D7D" w:rsidP="003F7D7D">
      <w:pPr>
        <w:numPr>
          <w:ilvl w:val="0"/>
          <w:numId w:val="5"/>
        </w:numPr>
        <w:rPr>
          <w:b/>
          <w:sz w:val="20"/>
          <w:szCs w:val="20"/>
        </w:rPr>
      </w:pPr>
      <w:r w:rsidRPr="003F7D7D">
        <w:rPr>
          <w:b/>
          <w:sz w:val="20"/>
          <w:szCs w:val="20"/>
        </w:rPr>
        <w:t>TESTICULAR TUMORS</w:t>
      </w:r>
    </w:p>
    <w:p w14:paraId="64B3959A" w14:textId="62C4BCF1" w:rsidR="003F7D7D" w:rsidRPr="00627E56" w:rsidRDefault="003F7D7D" w:rsidP="003F7D7D">
      <w:pPr>
        <w:numPr>
          <w:ilvl w:val="1"/>
          <w:numId w:val="5"/>
        </w:numPr>
        <w:rPr>
          <w:b/>
          <w:sz w:val="20"/>
          <w:szCs w:val="20"/>
        </w:rPr>
      </w:pPr>
      <w:r>
        <w:rPr>
          <w:sz w:val="20"/>
          <w:szCs w:val="20"/>
        </w:rPr>
        <w:t xml:space="preserve">In ovarian tumor the most common type of tumor is the epithelial </w:t>
      </w:r>
      <w:r w:rsidR="00627E56">
        <w:rPr>
          <w:sz w:val="20"/>
          <w:szCs w:val="20"/>
        </w:rPr>
        <w:t>cell tumor</w:t>
      </w:r>
    </w:p>
    <w:p w14:paraId="533A2947" w14:textId="0884672C" w:rsidR="00627E56" w:rsidRPr="00627E56" w:rsidRDefault="00627E56" w:rsidP="00627E56">
      <w:pPr>
        <w:numPr>
          <w:ilvl w:val="2"/>
          <w:numId w:val="5"/>
        </w:numPr>
        <w:rPr>
          <w:sz w:val="20"/>
          <w:szCs w:val="20"/>
        </w:rPr>
      </w:pPr>
      <w:r w:rsidRPr="00627E56">
        <w:rPr>
          <w:sz w:val="20"/>
          <w:szCs w:val="20"/>
        </w:rPr>
        <w:t>Germ cell tumors are MOST COMMON IN TESTICULAR (not that common in ovary-- almost always epithelial cell tumor)</w:t>
      </w:r>
    </w:p>
    <w:p w14:paraId="19023496" w14:textId="02D8B7C8" w:rsidR="00407B8C" w:rsidRPr="00407B8C" w:rsidRDefault="003F7D7D" w:rsidP="003F7D7D">
      <w:pPr>
        <w:pStyle w:val="ListParagraph"/>
        <w:numPr>
          <w:ilvl w:val="1"/>
          <w:numId w:val="5"/>
        </w:numPr>
        <w:rPr>
          <w:sz w:val="20"/>
          <w:szCs w:val="20"/>
        </w:rPr>
      </w:pPr>
      <w:r w:rsidRPr="003F7D7D">
        <w:rPr>
          <w:b/>
          <w:sz w:val="20"/>
          <w:szCs w:val="20"/>
          <w:u w:val="single"/>
        </w:rPr>
        <w:t>GERM CELL TUMORS</w:t>
      </w:r>
      <w:r w:rsidRPr="00407B8C">
        <w:rPr>
          <w:sz w:val="20"/>
          <w:szCs w:val="20"/>
        </w:rPr>
        <w:t xml:space="preserve"> </w:t>
      </w:r>
      <w:r w:rsidR="00407B8C" w:rsidRPr="00407B8C">
        <w:rPr>
          <w:sz w:val="20"/>
          <w:szCs w:val="20"/>
        </w:rPr>
        <w:t>– usually highly malignant</w:t>
      </w:r>
    </w:p>
    <w:p w14:paraId="04A81D5C" w14:textId="77777777" w:rsidR="00407B8C" w:rsidRPr="00407B8C" w:rsidRDefault="00407B8C" w:rsidP="003F7D7D">
      <w:pPr>
        <w:numPr>
          <w:ilvl w:val="2"/>
          <w:numId w:val="5"/>
        </w:numPr>
        <w:rPr>
          <w:sz w:val="20"/>
          <w:szCs w:val="20"/>
        </w:rPr>
      </w:pPr>
      <w:r w:rsidRPr="00407B8C">
        <w:rPr>
          <w:sz w:val="20"/>
          <w:szCs w:val="20"/>
        </w:rPr>
        <w:t>Ages 15-34 most common</w:t>
      </w:r>
    </w:p>
    <w:p w14:paraId="407B151C" w14:textId="77777777" w:rsidR="00407B8C" w:rsidRPr="00407B8C" w:rsidRDefault="00407B8C" w:rsidP="003F7D7D">
      <w:pPr>
        <w:numPr>
          <w:ilvl w:val="2"/>
          <w:numId w:val="5"/>
        </w:numPr>
        <w:rPr>
          <w:sz w:val="20"/>
          <w:szCs w:val="20"/>
        </w:rPr>
      </w:pPr>
      <w:r w:rsidRPr="00407B8C">
        <w:rPr>
          <w:sz w:val="20"/>
          <w:szCs w:val="20"/>
        </w:rPr>
        <w:t>95% of malignant testicular neoplasms</w:t>
      </w:r>
    </w:p>
    <w:p w14:paraId="4CE59FF9" w14:textId="77777777" w:rsidR="00407B8C" w:rsidRDefault="00407B8C" w:rsidP="003F7D7D">
      <w:pPr>
        <w:numPr>
          <w:ilvl w:val="3"/>
          <w:numId w:val="5"/>
        </w:numPr>
        <w:rPr>
          <w:sz w:val="20"/>
          <w:szCs w:val="20"/>
        </w:rPr>
      </w:pPr>
      <w:r w:rsidRPr="00627E56">
        <w:rPr>
          <w:b/>
          <w:sz w:val="20"/>
          <w:szCs w:val="20"/>
          <w:highlight w:val="yellow"/>
        </w:rPr>
        <w:t>SEMINOMA</w:t>
      </w:r>
      <w:r w:rsidRPr="00407B8C">
        <w:rPr>
          <w:sz w:val="20"/>
          <w:szCs w:val="20"/>
        </w:rPr>
        <w:t>: seminoma, spermatocytic seminoma</w:t>
      </w:r>
    </w:p>
    <w:p w14:paraId="3D3554FD" w14:textId="57CAAC02" w:rsidR="00627E56" w:rsidRDefault="00627E56" w:rsidP="00627E56">
      <w:pPr>
        <w:numPr>
          <w:ilvl w:val="4"/>
          <w:numId w:val="5"/>
        </w:numPr>
        <w:rPr>
          <w:sz w:val="20"/>
          <w:szCs w:val="20"/>
        </w:rPr>
      </w:pPr>
      <w:r w:rsidRPr="00627E56">
        <w:rPr>
          <w:sz w:val="20"/>
          <w:szCs w:val="20"/>
        </w:rPr>
        <w:t>Great prognosis even if they mets</w:t>
      </w:r>
    </w:p>
    <w:p w14:paraId="7C8348C3" w14:textId="22E34E18" w:rsidR="00627E56" w:rsidRPr="00627E56" w:rsidRDefault="00627E56" w:rsidP="00627E56">
      <w:pPr>
        <w:numPr>
          <w:ilvl w:val="4"/>
          <w:numId w:val="5"/>
        </w:numPr>
        <w:rPr>
          <w:sz w:val="20"/>
          <w:szCs w:val="20"/>
        </w:rPr>
      </w:pPr>
      <w:r>
        <w:rPr>
          <w:sz w:val="20"/>
          <w:szCs w:val="20"/>
        </w:rPr>
        <w:t>V</w:t>
      </w:r>
      <w:r w:rsidRPr="00627E56">
        <w:rPr>
          <w:sz w:val="20"/>
          <w:szCs w:val="20"/>
        </w:rPr>
        <w:t>er</w:t>
      </w:r>
      <w:r>
        <w:rPr>
          <w:sz w:val="20"/>
          <w:szCs w:val="20"/>
        </w:rPr>
        <w:t>y sensitive to chemo/radiation</w:t>
      </w:r>
    </w:p>
    <w:p w14:paraId="2036F444" w14:textId="77777777" w:rsidR="00407B8C" w:rsidRPr="00407B8C" w:rsidRDefault="00407B8C" w:rsidP="003F7D7D">
      <w:pPr>
        <w:numPr>
          <w:ilvl w:val="3"/>
          <w:numId w:val="5"/>
        </w:numPr>
        <w:rPr>
          <w:sz w:val="20"/>
          <w:szCs w:val="20"/>
        </w:rPr>
      </w:pPr>
      <w:r w:rsidRPr="00627E56">
        <w:rPr>
          <w:b/>
          <w:sz w:val="20"/>
          <w:szCs w:val="20"/>
          <w:highlight w:val="yellow"/>
        </w:rPr>
        <w:t>NON-SEMINOMATOUS GERM CELL TUMORS (NSGCT</w:t>
      </w:r>
      <w:r w:rsidRPr="00407B8C">
        <w:rPr>
          <w:sz w:val="20"/>
          <w:szCs w:val="20"/>
        </w:rPr>
        <w:t>): embryonal carcinoma, yolk sac tumor, teratoma, choriocarcinoma,mixed tumors</w:t>
      </w:r>
    </w:p>
    <w:p w14:paraId="7745A240" w14:textId="0537AAD1" w:rsidR="00407B8C" w:rsidRDefault="00627E56" w:rsidP="003F7D7D">
      <w:pPr>
        <w:numPr>
          <w:ilvl w:val="4"/>
          <w:numId w:val="5"/>
        </w:numPr>
        <w:rPr>
          <w:sz w:val="20"/>
          <w:szCs w:val="20"/>
        </w:rPr>
      </w:pPr>
      <w:r>
        <w:rPr>
          <w:sz w:val="20"/>
          <w:szCs w:val="20"/>
        </w:rPr>
        <w:t xml:space="preserve">Cytokeratin stain: </w:t>
      </w:r>
      <w:r w:rsidR="00407B8C" w:rsidRPr="00407B8C">
        <w:rPr>
          <w:sz w:val="20"/>
          <w:szCs w:val="20"/>
        </w:rPr>
        <w:t>Seminoma is generally cytokeratin negative, while NSGCT are generally CK+</w:t>
      </w:r>
    </w:p>
    <w:p w14:paraId="16654880" w14:textId="74766ACF" w:rsidR="00627E56" w:rsidRDefault="00627E56" w:rsidP="00627E56">
      <w:pPr>
        <w:numPr>
          <w:ilvl w:val="5"/>
          <w:numId w:val="5"/>
        </w:numPr>
        <w:rPr>
          <w:sz w:val="20"/>
          <w:szCs w:val="20"/>
        </w:rPr>
      </w:pPr>
      <w:r w:rsidRPr="00627E56">
        <w:rPr>
          <w:sz w:val="20"/>
          <w:szCs w:val="20"/>
        </w:rPr>
        <w:t>While all the other germ cell tumors are positive</w:t>
      </w:r>
      <w:r>
        <w:rPr>
          <w:sz w:val="20"/>
          <w:szCs w:val="20"/>
        </w:rPr>
        <w:t xml:space="preserve"> </w:t>
      </w:r>
      <w:r w:rsidRPr="00627E56">
        <w:rPr>
          <w:sz w:val="20"/>
          <w:szCs w:val="20"/>
        </w:rPr>
        <w:t>so this can be used to differentiate this type</w:t>
      </w:r>
    </w:p>
    <w:p w14:paraId="456E7161" w14:textId="77777777" w:rsidR="00407B8C" w:rsidRPr="00407B8C" w:rsidRDefault="00407B8C" w:rsidP="003F7D7D">
      <w:pPr>
        <w:numPr>
          <w:ilvl w:val="2"/>
          <w:numId w:val="5"/>
        </w:numPr>
        <w:rPr>
          <w:sz w:val="20"/>
          <w:szCs w:val="20"/>
        </w:rPr>
      </w:pPr>
      <w:r w:rsidRPr="00407B8C">
        <w:rPr>
          <w:sz w:val="20"/>
          <w:szCs w:val="20"/>
        </w:rPr>
        <w:t>Causes unknown, although several predisposing factors identified</w:t>
      </w:r>
    </w:p>
    <w:p w14:paraId="39006118" w14:textId="77777777" w:rsidR="00407B8C" w:rsidRPr="00407B8C" w:rsidRDefault="00407B8C" w:rsidP="003F7D7D">
      <w:pPr>
        <w:numPr>
          <w:ilvl w:val="3"/>
          <w:numId w:val="5"/>
        </w:numPr>
        <w:rPr>
          <w:sz w:val="20"/>
          <w:szCs w:val="20"/>
        </w:rPr>
      </w:pPr>
      <w:r w:rsidRPr="00407B8C">
        <w:rPr>
          <w:sz w:val="20"/>
          <w:szCs w:val="20"/>
        </w:rPr>
        <w:t>undescended testes</w:t>
      </w:r>
    </w:p>
    <w:p w14:paraId="5E999ACD" w14:textId="43A0BAF7" w:rsidR="00407B8C" w:rsidRPr="00407B8C" w:rsidRDefault="00407B8C" w:rsidP="003F7D7D">
      <w:pPr>
        <w:numPr>
          <w:ilvl w:val="3"/>
          <w:numId w:val="5"/>
        </w:numPr>
        <w:rPr>
          <w:sz w:val="20"/>
          <w:szCs w:val="20"/>
        </w:rPr>
      </w:pPr>
      <w:r w:rsidRPr="00407B8C">
        <w:rPr>
          <w:sz w:val="20"/>
          <w:szCs w:val="20"/>
        </w:rPr>
        <w:t>testicular dysgenesis (testicular femininization, Klinefelters</w:t>
      </w:r>
      <w:r w:rsidR="00627E56">
        <w:rPr>
          <w:sz w:val="20"/>
          <w:szCs w:val="20"/>
        </w:rPr>
        <w:t xml:space="preserve"> syndrome</w:t>
      </w:r>
      <w:r w:rsidRPr="00407B8C">
        <w:rPr>
          <w:sz w:val="20"/>
          <w:szCs w:val="20"/>
        </w:rPr>
        <w:t>)</w:t>
      </w:r>
    </w:p>
    <w:p w14:paraId="45D49672" w14:textId="69787DE5" w:rsidR="00407B8C" w:rsidRPr="00407B8C" w:rsidRDefault="00627E56" w:rsidP="003F7D7D">
      <w:pPr>
        <w:numPr>
          <w:ilvl w:val="2"/>
          <w:numId w:val="5"/>
        </w:numPr>
        <w:rPr>
          <w:sz w:val="20"/>
          <w:szCs w:val="20"/>
        </w:rPr>
      </w:pPr>
      <w:r>
        <w:rPr>
          <w:sz w:val="20"/>
          <w:szCs w:val="20"/>
        </w:rPr>
        <w:t>G</w:t>
      </w:r>
      <w:r w:rsidR="00407B8C" w:rsidRPr="00407B8C">
        <w:rPr>
          <w:sz w:val="20"/>
          <w:szCs w:val="20"/>
        </w:rPr>
        <w:t xml:space="preserve">enetic factors: </w:t>
      </w:r>
      <w:r w:rsidR="00407B8C" w:rsidRPr="00627E56">
        <w:rPr>
          <w:b/>
          <w:sz w:val="20"/>
          <w:szCs w:val="20"/>
          <w:highlight w:val="green"/>
        </w:rPr>
        <w:t>isochromosome 12p</w:t>
      </w:r>
      <w:r w:rsidR="00407B8C" w:rsidRPr="00407B8C">
        <w:rPr>
          <w:sz w:val="20"/>
          <w:szCs w:val="20"/>
        </w:rPr>
        <w:t xml:space="preserve"> found in almost all germ cell tumors</w:t>
      </w:r>
    </w:p>
    <w:p w14:paraId="079C6371" w14:textId="28792171" w:rsidR="00407B8C" w:rsidRDefault="003F7D7D" w:rsidP="003F7D7D">
      <w:pPr>
        <w:numPr>
          <w:ilvl w:val="1"/>
          <w:numId w:val="5"/>
        </w:numPr>
        <w:rPr>
          <w:sz w:val="20"/>
          <w:szCs w:val="20"/>
        </w:rPr>
      </w:pPr>
      <w:r w:rsidRPr="003F7D7D">
        <w:rPr>
          <w:b/>
          <w:sz w:val="20"/>
          <w:szCs w:val="20"/>
        </w:rPr>
        <w:t>INTRATUBULAR GERM CELL NEOPLASIA</w:t>
      </w:r>
      <w:r w:rsidRPr="00407B8C">
        <w:rPr>
          <w:sz w:val="20"/>
          <w:szCs w:val="20"/>
        </w:rPr>
        <w:t xml:space="preserve"> </w:t>
      </w:r>
      <w:r w:rsidR="00407B8C" w:rsidRPr="00407B8C">
        <w:rPr>
          <w:sz w:val="20"/>
          <w:szCs w:val="20"/>
        </w:rPr>
        <w:t>(in situ); a proliferation of abnormal germ cells within seminiferous tubules, may progress to invasive germ cell tumor</w:t>
      </w:r>
    </w:p>
    <w:p w14:paraId="6FD0A52C" w14:textId="558225A6" w:rsidR="00627E56" w:rsidRPr="00EF2538" w:rsidRDefault="00627E56" w:rsidP="00EF2538">
      <w:pPr>
        <w:numPr>
          <w:ilvl w:val="2"/>
          <w:numId w:val="5"/>
        </w:numPr>
        <w:rPr>
          <w:sz w:val="20"/>
          <w:szCs w:val="20"/>
        </w:rPr>
      </w:pPr>
      <w:r>
        <w:rPr>
          <w:sz w:val="20"/>
          <w:szCs w:val="20"/>
        </w:rPr>
        <w:t xml:space="preserve">This is the preinvasive stage of germ cell tumor </w:t>
      </w:r>
    </w:p>
    <w:p w14:paraId="159F993B" w14:textId="77777777" w:rsidR="00407B8C" w:rsidRPr="00586917" w:rsidRDefault="00407B8C" w:rsidP="00770683">
      <w:pPr>
        <w:numPr>
          <w:ilvl w:val="0"/>
          <w:numId w:val="5"/>
        </w:numPr>
        <w:rPr>
          <w:b/>
          <w:sz w:val="20"/>
          <w:szCs w:val="20"/>
        </w:rPr>
      </w:pPr>
      <w:r w:rsidRPr="00586917">
        <w:rPr>
          <w:b/>
          <w:sz w:val="20"/>
          <w:szCs w:val="20"/>
        </w:rPr>
        <w:t>THERAPY</w:t>
      </w:r>
    </w:p>
    <w:p w14:paraId="26C6223C" w14:textId="325D74F5" w:rsidR="00407B8C" w:rsidRDefault="00407B8C" w:rsidP="00770683">
      <w:pPr>
        <w:numPr>
          <w:ilvl w:val="1"/>
          <w:numId w:val="5"/>
        </w:numPr>
        <w:rPr>
          <w:sz w:val="20"/>
          <w:szCs w:val="20"/>
        </w:rPr>
      </w:pPr>
      <w:r w:rsidRPr="00407B8C">
        <w:rPr>
          <w:sz w:val="20"/>
          <w:szCs w:val="20"/>
        </w:rPr>
        <w:t>Almost every painless testis mass is presumed to be a malignant tumor</w:t>
      </w:r>
      <w:r w:rsidR="00627E56">
        <w:rPr>
          <w:sz w:val="20"/>
          <w:szCs w:val="20"/>
        </w:rPr>
        <w:t xml:space="preserve"> (most tumors of the ovary are benign and most in the testicle are malignant)</w:t>
      </w:r>
    </w:p>
    <w:p w14:paraId="322A98C7" w14:textId="0A3FDAFF" w:rsidR="00627E56" w:rsidRPr="00407B8C" w:rsidRDefault="00627E56" w:rsidP="00627E56">
      <w:pPr>
        <w:numPr>
          <w:ilvl w:val="2"/>
          <w:numId w:val="5"/>
        </w:numPr>
        <w:rPr>
          <w:sz w:val="20"/>
          <w:szCs w:val="20"/>
        </w:rPr>
      </w:pPr>
      <w:r w:rsidRPr="00627E56">
        <w:rPr>
          <w:sz w:val="20"/>
          <w:szCs w:val="20"/>
        </w:rPr>
        <w:t>THIS ALWAYS GET TAKEN OUT-- Don't even do a biopsy</w:t>
      </w:r>
    </w:p>
    <w:p w14:paraId="1A1C1B4F" w14:textId="77777777" w:rsidR="00407B8C" w:rsidRDefault="00407B8C" w:rsidP="00770683">
      <w:pPr>
        <w:numPr>
          <w:ilvl w:val="1"/>
          <w:numId w:val="5"/>
        </w:numPr>
        <w:rPr>
          <w:sz w:val="20"/>
          <w:szCs w:val="20"/>
        </w:rPr>
      </w:pPr>
      <w:r w:rsidRPr="00407B8C">
        <w:rPr>
          <w:sz w:val="20"/>
          <w:szCs w:val="20"/>
        </w:rPr>
        <w:t>Radical orchiectomy (check PLAP, HCG, LDH and AFP levels before surgery)</w:t>
      </w:r>
    </w:p>
    <w:p w14:paraId="61AB12D8" w14:textId="465CAB1A" w:rsidR="00627E56" w:rsidRDefault="00627E56" w:rsidP="00627E56">
      <w:pPr>
        <w:numPr>
          <w:ilvl w:val="2"/>
          <w:numId w:val="5"/>
        </w:numPr>
        <w:rPr>
          <w:sz w:val="20"/>
          <w:szCs w:val="20"/>
        </w:rPr>
      </w:pPr>
      <w:r>
        <w:rPr>
          <w:sz w:val="20"/>
          <w:szCs w:val="20"/>
        </w:rPr>
        <w:t>M</w:t>
      </w:r>
      <w:r w:rsidRPr="00627E56">
        <w:rPr>
          <w:sz w:val="20"/>
          <w:szCs w:val="20"/>
        </w:rPr>
        <w:t>easure all these things in the peripheral blood before you remove the mass</w:t>
      </w:r>
      <w:r>
        <w:rPr>
          <w:sz w:val="20"/>
          <w:szCs w:val="20"/>
        </w:rPr>
        <w:t xml:space="preserve"> (orchiectomy) </w:t>
      </w:r>
    </w:p>
    <w:p w14:paraId="6C1CE4F3" w14:textId="77777777" w:rsidR="00627E56" w:rsidRDefault="00627E56" w:rsidP="00627E56">
      <w:pPr>
        <w:numPr>
          <w:ilvl w:val="2"/>
          <w:numId w:val="5"/>
        </w:numPr>
        <w:rPr>
          <w:sz w:val="20"/>
          <w:szCs w:val="20"/>
        </w:rPr>
      </w:pPr>
      <w:r w:rsidRPr="00627E56">
        <w:rPr>
          <w:sz w:val="20"/>
          <w:szCs w:val="20"/>
        </w:rPr>
        <w:t xml:space="preserve">These levels are predictive of what type of tumor you might have. They help make a diagnosis. </w:t>
      </w:r>
    </w:p>
    <w:p w14:paraId="41249F31" w14:textId="248CC989" w:rsidR="00627E56" w:rsidRPr="00627E56" w:rsidRDefault="00627E56" w:rsidP="00627E56">
      <w:pPr>
        <w:numPr>
          <w:ilvl w:val="2"/>
          <w:numId w:val="5"/>
        </w:numPr>
        <w:rPr>
          <w:sz w:val="20"/>
          <w:szCs w:val="20"/>
        </w:rPr>
      </w:pPr>
      <w:r w:rsidRPr="00627E56">
        <w:rPr>
          <w:sz w:val="20"/>
          <w:szCs w:val="20"/>
        </w:rPr>
        <w:t>If they are elevated and</w:t>
      </w:r>
      <w:r>
        <w:rPr>
          <w:sz w:val="20"/>
          <w:szCs w:val="20"/>
        </w:rPr>
        <w:t xml:space="preserve"> </w:t>
      </w:r>
      <w:r w:rsidRPr="00627E56">
        <w:rPr>
          <w:sz w:val="20"/>
          <w:szCs w:val="20"/>
        </w:rPr>
        <w:t xml:space="preserve">they don't return to normal levels after surgery </w:t>
      </w:r>
      <w:r>
        <w:rPr>
          <w:sz w:val="20"/>
          <w:szCs w:val="20"/>
        </w:rPr>
        <w:t xml:space="preserve">may suggest a metastatic lesion somewhere so </w:t>
      </w:r>
      <w:r w:rsidRPr="00627E56">
        <w:rPr>
          <w:sz w:val="20"/>
          <w:szCs w:val="20"/>
        </w:rPr>
        <w:t>you must check for them and they will clue you in if there are mets somewhere</w:t>
      </w:r>
    </w:p>
    <w:p w14:paraId="4350726D" w14:textId="775F4FBD" w:rsidR="00407B8C" w:rsidRPr="00627E56" w:rsidRDefault="00407B8C" w:rsidP="00627E56">
      <w:pPr>
        <w:numPr>
          <w:ilvl w:val="1"/>
          <w:numId w:val="5"/>
        </w:numPr>
        <w:rPr>
          <w:sz w:val="20"/>
          <w:szCs w:val="20"/>
        </w:rPr>
      </w:pPr>
      <w:r w:rsidRPr="00407B8C">
        <w:rPr>
          <w:sz w:val="20"/>
          <w:szCs w:val="20"/>
        </w:rPr>
        <w:t>Lymphatic mets first to retroperitoneal para-aortic nodes</w:t>
      </w:r>
      <w:r w:rsidR="00627E56">
        <w:rPr>
          <w:sz w:val="20"/>
          <w:szCs w:val="20"/>
        </w:rPr>
        <w:t xml:space="preserve"> </w:t>
      </w:r>
      <w:r w:rsidR="00627E56" w:rsidRPr="00627E56">
        <w:rPr>
          <w:sz w:val="20"/>
          <w:szCs w:val="20"/>
        </w:rPr>
        <w:t>b</w:t>
      </w:r>
      <w:r w:rsidR="00627E56">
        <w:rPr>
          <w:sz w:val="20"/>
          <w:szCs w:val="20"/>
        </w:rPr>
        <w:t>e</w:t>
      </w:r>
      <w:r w:rsidR="00627E56" w:rsidRPr="00627E56">
        <w:rPr>
          <w:sz w:val="20"/>
          <w:szCs w:val="20"/>
        </w:rPr>
        <w:t>c</w:t>
      </w:r>
      <w:r w:rsidR="00627E56">
        <w:rPr>
          <w:sz w:val="20"/>
          <w:szCs w:val="20"/>
        </w:rPr>
        <w:t>ause</w:t>
      </w:r>
      <w:r w:rsidR="00627E56" w:rsidRPr="00627E56">
        <w:rPr>
          <w:sz w:val="20"/>
          <w:szCs w:val="20"/>
        </w:rPr>
        <w:t xml:space="preserve"> the testicles descend from</w:t>
      </w:r>
      <w:r w:rsidR="00627E56">
        <w:rPr>
          <w:sz w:val="20"/>
          <w:szCs w:val="20"/>
        </w:rPr>
        <w:t xml:space="preserve"> </w:t>
      </w:r>
      <w:r w:rsidR="00627E56" w:rsidRPr="00627E56">
        <w:rPr>
          <w:sz w:val="20"/>
          <w:szCs w:val="20"/>
        </w:rPr>
        <w:t>the abdomen</w:t>
      </w:r>
    </w:p>
    <w:p w14:paraId="00429971" w14:textId="77777777" w:rsidR="00407B8C" w:rsidRDefault="00407B8C" w:rsidP="00770683">
      <w:pPr>
        <w:numPr>
          <w:ilvl w:val="1"/>
          <w:numId w:val="5"/>
        </w:numPr>
        <w:rPr>
          <w:sz w:val="20"/>
          <w:szCs w:val="20"/>
        </w:rPr>
      </w:pPr>
      <w:r w:rsidRPr="00407B8C">
        <w:rPr>
          <w:sz w:val="20"/>
          <w:szCs w:val="20"/>
        </w:rPr>
        <w:t>Hematogenous mets to lungs, liver, brain, bones</w:t>
      </w:r>
    </w:p>
    <w:p w14:paraId="1E82EF29" w14:textId="4A691A51" w:rsidR="00627E56" w:rsidRPr="00407B8C" w:rsidRDefault="00627E56" w:rsidP="00627E56">
      <w:pPr>
        <w:numPr>
          <w:ilvl w:val="2"/>
          <w:numId w:val="5"/>
        </w:numPr>
        <w:rPr>
          <w:sz w:val="20"/>
          <w:szCs w:val="20"/>
        </w:rPr>
      </w:pPr>
      <w:r>
        <w:rPr>
          <w:sz w:val="20"/>
          <w:szCs w:val="20"/>
        </w:rPr>
        <w:t>Blood borne mets anywhere</w:t>
      </w:r>
    </w:p>
    <w:p w14:paraId="16052F5D" w14:textId="77777777" w:rsidR="00407B8C" w:rsidRPr="00407B8C" w:rsidRDefault="00407B8C" w:rsidP="00770683">
      <w:pPr>
        <w:numPr>
          <w:ilvl w:val="1"/>
          <w:numId w:val="5"/>
        </w:numPr>
        <w:rPr>
          <w:sz w:val="20"/>
          <w:szCs w:val="20"/>
        </w:rPr>
      </w:pPr>
      <w:r w:rsidRPr="00407B8C">
        <w:rPr>
          <w:sz w:val="20"/>
          <w:szCs w:val="20"/>
        </w:rPr>
        <w:t>Seminoma</w:t>
      </w:r>
    </w:p>
    <w:p w14:paraId="5FF6B5D0" w14:textId="77777777" w:rsidR="00407B8C" w:rsidRPr="00407B8C" w:rsidRDefault="00407B8C" w:rsidP="00770683">
      <w:pPr>
        <w:numPr>
          <w:ilvl w:val="2"/>
          <w:numId w:val="5"/>
        </w:numPr>
        <w:rPr>
          <w:sz w:val="20"/>
          <w:szCs w:val="20"/>
        </w:rPr>
      </w:pPr>
      <w:r w:rsidRPr="00407B8C">
        <w:rPr>
          <w:sz w:val="20"/>
          <w:szCs w:val="20"/>
        </w:rPr>
        <w:t>Localized for longer time (Stage I at Dx)</w:t>
      </w:r>
    </w:p>
    <w:p w14:paraId="16A9C928" w14:textId="77777777" w:rsidR="00407B8C" w:rsidRPr="00407B8C" w:rsidRDefault="00407B8C" w:rsidP="00770683">
      <w:pPr>
        <w:numPr>
          <w:ilvl w:val="2"/>
          <w:numId w:val="5"/>
        </w:numPr>
        <w:rPr>
          <w:sz w:val="20"/>
          <w:szCs w:val="20"/>
        </w:rPr>
      </w:pPr>
      <w:r w:rsidRPr="00407B8C">
        <w:rPr>
          <w:sz w:val="20"/>
          <w:szCs w:val="20"/>
        </w:rPr>
        <w:t>Nodal mets</w:t>
      </w:r>
    </w:p>
    <w:p w14:paraId="0A96D25C" w14:textId="77777777" w:rsidR="00407B8C" w:rsidRPr="00407B8C" w:rsidRDefault="00407B8C" w:rsidP="00770683">
      <w:pPr>
        <w:numPr>
          <w:ilvl w:val="2"/>
          <w:numId w:val="5"/>
        </w:numPr>
        <w:rPr>
          <w:sz w:val="20"/>
          <w:szCs w:val="20"/>
        </w:rPr>
      </w:pPr>
      <w:r w:rsidRPr="00407B8C">
        <w:rPr>
          <w:sz w:val="20"/>
          <w:szCs w:val="20"/>
        </w:rPr>
        <w:t>Radiation-sensitive</w:t>
      </w:r>
    </w:p>
    <w:p w14:paraId="5710CA32" w14:textId="77777777" w:rsidR="00407B8C" w:rsidRPr="00407B8C" w:rsidRDefault="00407B8C" w:rsidP="00770683">
      <w:pPr>
        <w:numPr>
          <w:ilvl w:val="2"/>
          <w:numId w:val="5"/>
        </w:numPr>
        <w:rPr>
          <w:sz w:val="20"/>
          <w:szCs w:val="20"/>
        </w:rPr>
      </w:pPr>
      <w:r w:rsidRPr="00407B8C">
        <w:rPr>
          <w:sz w:val="20"/>
          <w:szCs w:val="20"/>
        </w:rPr>
        <w:t>Better prognosis</w:t>
      </w:r>
    </w:p>
    <w:p w14:paraId="3A29B189" w14:textId="77777777" w:rsidR="00407B8C" w:rsidRPr="00407B8C" w:rsidRDefault="00407B8C" w:rsidP="00770683">
      <w:pPr>
        <w:numPr>
          <w:ilvl w:val="1"/>
          <w:numId w:val="5"/>
        </w:numPr>
        <w:rPr>
          <w:sz w:val="20"/>
          <w:szCs w:val="20"/>
        </w:rPr>
      </w:pPr>
      <w:r w:rsidRPr="00407B8C">
        <w:rPr>
          <w:sz w:val="20"/>
          <w:szCs w:val="20"/>
        </w:rPr>
        <w:t>NSGCT</w:t>
      </w:r>
    </w:p>
    <w:p w14:paraId="6C8CB8A6" w14:textId="77777777" w:rsidR="00407B8C" w:rsidRPr="00407B8C" w:rsidRDefault="00407B8C" w:rsidP="00770683">
      <w:pPr>
        <w:numPr>
          <w:ilvl w:val="2"/>
          <w:numId w:val="5"/>
        </w:numPr>
        <w:rPr>
          <w:sz w:val="20"/>
          <w:szCs w:val="20"/>
        </w:rPr>
      </w:pPr>
      <w:r w:rsidRPr="00407B8C">
        <w:rPr>
          <w:sz w:val="20"/>
          <w:szCs w:val="20"/>
        </w:rPr>
        <w:t>Higher stage II or III at Dx</w:t>
      </w:r>
    </w:p>
    <w:p w14:paraId="6D949703" w14:textId="77777777" w:rsidR="00407B8C" w:rsidRPr="00407B8C" w:rsidRDefault="00407B8C" w:rsidP="00770683">
      <w:pPr>
        <w:numPr>
          <w:ilvl w:val="2"/>
          <w:numId w:val="5"/>
        </w:numPr>
        <w:rPr>
          <w:sz w:val="20"/>
          <w:szCs w:val="20"/>
        </w:rPr>
      </w:pPr>
      <w:r w:rsidRPr="00407B8C">
        <w:rPr>
          <w:sz w:val="20"/>
          <w:szCs w:val="20"/>
        </w:rPr>
        <w:t>Hematogenous mets</w:t>
      </w:r>
    </w:p>
    <w:p w14:paraId="78723EB4" w14:textId="77777777" w:rsidR="00407B8C" w:rsidRPr="00407B8C" w:rsidRDefault="00407B8C" w:rsidP="00770683">
      <w:pPr>
        <w:numPr>
          <w:ilvl w:val="2"/>
          <w:numId w:val="5"/>
        </w:numPr>
        <w:rPr>
          <w:sz w:val="20"/>
          <w:szCs w:val="20"/>
        </w:rPr>
      </w:pPr>
      <w:r w:rsidRPr="00407B8C">
        <w:rPr>
          <w:sz w:val="20"/>
          <w:szCs w:val="20"/>
        </w:rPr>
        <w:t>Radioresistant</w:t>
      </w:r>
    </w:p>
    <w:p w14:paraId="51DC7FE4" w14:textId="77777777" w:rsidR="00407B8C" w:rsidRPr="00407B8C" w:rsidRDefault="00407B8C" w:rsidP="00770683">
      <w:pPr>
        <w:numPr>
          <w:ilvl w:val="2"/>
          <w:numId w:val="5"/>
        </w:numPr>
        <w:rPr>
          <w:sz w:val="20"/>
          <w:szCs w:val="20"/>
        </w:rPr>
      </w:pPr>
      <w:r w:rsidRPr="00407B8C">
        <w:rPr>
          <w:sz w:val="20"/>
          <w:szCs w:val="20"/>
        </w:rPr>
        <w:t>Worse prognosis</w:t>
      </w:r>
    </w:p>
    <w:p w14:paraId="6BC21F4A" w14:textId="4F90B247" w:rsidR="00586917" w:rsidRPr="00586917" w:rsidRDefault="00586917" w:rsidP="00770683">
      <w:pPr>
        <w:numPr>
          <w:ilvl w:val="0"/>
          <w:numId w:val="5"/>
        </w:numPr>
        <w:rPr>
          <w:b/>
          <w:sz w:val="20"/>
          <w:szCs w:val="20"/>
        </w:rPr>
      </w:pPr>
      <w:r w:rsidRPr="00627E56">
        <w:rPr>
          <w:b/>
          <w:sz w:val="20"/>
          <w:szCs w:val="20"/>
          <w:highlight w:val="green"/>
        </w:rPr>
        <w:t>SEMINOMA</w:t>
      </w:r>
      <w:r w:rsidR="00627E56" w:rsidRPr="00627E56">
        <w:rPr>
          <w:b/>
          <w:sz w:val="20"/>
          <w:szCs w:val="20"/>
        </w:rPr>
        <w:sym w:font="Wingdings" w:char="F0DF"/>
      </w:r>
      <w:r w:rsidR="000441D2">
        <w:rPr>
          <w:b/>
          <w:sz w:val="20"/>
          <w:szCs w:val="20"/>
        </w:rPr>
        <w:t>know this one; Counterpart tumor in the ovary is dysgerminoma</w:t>
      </w:r>
    </w:p>
    <w:p w14:paraId="11373B71" w14:textId="77777777" w:rsidR="00586917" w:rsidRPr="00586917" w:rsidRDefault="00586917" w:rsidP="00770683">
      <w:pPr>
        <w:numPr>
          <w:ilvl w:val="1"/>
          <w:numId w:val="5"/>
        </w:numPr>
        <w:rPr>
          <w:sz w:val="20"/>
          <w:szCs w:val="20"/>
        </w:rPr>
      </w:pPr>
      <w:r w:rsidRPr="00586917">
        <w:rPr>
          <w:sz w:val="20"/>
          <w:szCs w:val="20"/>
        </w:rPr>
        <w:t>Most common testicular tumor, most likely tumor to occur in an undescended testis, accounts for 30% of all germ cell tumors.</w:t>
      </w:r>
    </w:p>
    <w:p w14:paraId="0EF024B6" w14:textId="358F7569" w:rsidR="00586917" w:rsidRPr="00586917" w:rsidRDefault="00586917" w:rsidP="00770683">
      <w:pPr>
        <w:numPr>
          <w:ilvl w:val="1"/>
          <w:numId w:val="5"/>
        </w:numPr>
        <w:rPr>
          <w:sz w:val="20"/>
          <w:szCs w:val="20"/>
        </w:rPr>
      </w:pPr>
      <w:r w:rsidRPr="00586917">
        <w:rPr>
          <w:sz w:val="20"/>
          <w:szCs w:val="20"/>
        </w:rPr>
        <w:t>Occurs predominantly during the third through fifth decade</w:t>
      </w:r>
      <w:r w:rsidR="00627E56">
        <w:rPr>
          <w:sz w:val="20"/>
          <w:szCs w:val="20"/>
        </w:rPr>
        <w:t xml:space="preserve"> (</w:t>
      </w:r>
      <w:r w:rsidR="00627E56" w:rsidRPr="00627E56">
        <w:rPr>
          <w:sz w:val="20"/>
          <w:szCs w:val="20"/>
        </w:rPr>
        <w:t xml:space="preserve">young adults in the 30s-- </w:t>
      </w:r>
      <w:r w:rsidR="00627E56">
        <w:rPr>
          <w:sz w:val="20"/>
          <w:szCs w:val="20"/>
        </w:rPr>
        <w:t>PAINLESS</w:t>
      </w:r>
      <w:r w:rsidR="00627E56" w:rsidRPr="00627E56">
        <w:rPr>
          <w:sz w:val="20"/>
          <w:szCs w:val="20"/>
        </w:rPr>
        <w:t xml:space="preserve"> testicular mass (like all testicular tumors)</w:t>
      </w:r>
      <w:r w:rsidR="00627E56">
        <w:rPr>
          <w:sz w:val="20"/>
          <w:szCs w:val="20"/>
        </w:rPr>
        <w:t>)</w:t>
      </w:r>
      <w:r w:rsidRPr="00586917">
        <w:rPr>
          <w:sz w:val="20"/>
          <w:szCs w:val="20"/>
        </w:rPr>
        <w:t>, painless enlargement of the testis</w:t>
      </w:r>
    </w:p>
    <w:p w14:paraId="6ED17EF8" w14:textId="77777777" w:rsidR="00586917" w:rsidRDefault="00586917" w:rsidP="00770683">
      <w:pPr>
        <w:numPr>
          <w:ilvl w:val="1"/>
          <w:numId w:val="5"/>
        </w:numPr>
        <w:rPr>
          <w:sz w:val="20"/>
          <w:szCs w:val="20"/>
        </w:rPr>
      </w:pPr>
      <w:r w:rsidRPr="00586917">
        <w:rPr>
          <w:sz w:val="20"/>
          <w:szCs w:val="20"/>
        </w:rPr>
        <w:t>Variants: classic seminoma (99%) and spermatocytic seminoma (1% - older population over 65, more slowly growing, rarely mets, excellent prognosis).</w:t>
      </w:r>
    </w:p>
    <w:p w14:paraId="1B78A6FB" w14:textId="7600E6C7" w:rsidR="00586917" w:rsidRDefault="00586917" w:rsidP="00770683">
      <w:pPr>
        <w:numPr>
          <w:ilvl w:val="1"/>
          <w:numId w:val="5"/>
        </w:numPr>
        <w:rPr>
          <w:sz w:val="20"/>
          <w:szCs w:val="20"/>
        </w:rPr>
      </w:pPr>
      <w:r w:rsidRPr="00586917">
        <w:rPr>
          <w:sz w:val="20"/>
          <w:szCs w:val="20"/>
        </w:rPr>
        <w:t>Histology of classic seminoma: lobules of uniform cells separated by thin fibrous septa which contain lymphocytes.  The individual cells have clear cytoplasm (glycogen) and large nuclei with prominent nucleoli</w:t>
      </w:r>
    </w:p>
    <w:p w14:paraId="04FAFABC" w14:textId="77777777" w:rsidR="00627E56" w:rsidRDefault="00627E56" w:rsidP="00627E56">
      <w:pPr>
        <w:numPr>
          <w:ilvl w:val="2"/>
          <w:numId w:val="5"/>
        </w:numPr>
        <w:rPr>
          <w:sz w:val="20"/>
          <w:szCs w:val="20"/>
        </w:rPr>
      </w:pPr>
      <w:r w:rsidRPr="00627E56">
        <w:rPr>
          <w:sz w:val="20"/>
          <w:szCs w:val="20"/>
        </w:rPr>
        <w:t>nests of large atypical cells separated by thin fibrous septa</w:t>
      </w:r>
      <w:r>
        <w:rPr>
          <w:sz w:val="20"/>
          <w:szCs w:val="20"/>
        </w:rPr>
        <w:t xml:space="preserve"> w/ lymphocytes in the fibrous septa </w:t>
      </w:r>
    </w:p>
    <w:p w14:paraId="7EAAAC11" w14:textId="77777777" w:rsidR="00586917" w:rsidRPr="00586917" w:rsidRDefault="00586917" w:rsidP="00770683">
      <w:pPr>
        <w:numPr>
          <w:ilvl w:val="1"/>
          <w:numId w:val="5"/>
        </w:numPr>
        <w:rPr>
          <w:sz w:val="20"/>
          <w:szCs w:val="20"/>
        </w:rPr>
      </w:pPr>
      <w:r w:rsidRPr="00586917">
        <w:rPr>
          <w:sz w:val="20"/>
          <w:szCs w:val="20"/>
        </w:rPr>
        <w:t>Classic seminoma cells:</w:t>
      </w:r>
    </w:p>
    <w:p w14:paraId="749813EA" w14:textId="77777777" w:rsidR="00586917" w:rsidRPr="00586917" w:rsidRDefault="00586917" w:rsidP="00627E56">
      <w:pPr>
        <w:numPr>
          <w:ilvl w:val="2"/>
          <w:numId w:val="5"/>
        </w:numPr>
        <w:rPr>
          <w:sz w:val="20"/>
          <w:szCs w:val="20"/>
        </w:rPr>
      </w:pPr>
      <w:r w:rsidRPr="00586917">
        <w:rPr>
          <w:sz w:val="20"/>
          <w:szCs w:val="20"/>
        </w:rPr>
        <w:t>NEGATIVE</w:t>
      </w:r>
    </w:p>
    <w:p w14:paraId="0940EF13" w14:textId="571304DF" w:rsidR="00586917" w:rsidRPr="00586917" w:rsidRDefault="00586917" w:rsidP="00627E56">
      <w:pPr>
        <w:numPr>
          <w:ilvl w:val="3"/>
          <w:numId w:val="5"/>
        </w:numPr>
        <w:rPr>
          <w:sz w:val="20"/>
          <w:szCs w:val="20"/>
        </w:rPr>
      </w:pPr>
      <w:r w:rsidRPr="00627E56">
        <w:rPr>
          <w:sz w:val="20"/>
          <w:szCs w:val="20"/>
          <w:highlight w:val="green"/>
        </w:rPr>
        <w:t>Cytokeratin (CK)</w:t>
      </w:r>
      <w:r w:rsidR="00627E56">
        <w:rPr>
          <w:sz w:val="20"/>
          <w:szCs w:val="20"/>
        </w:rPr>
        <w:t>--</w:t>
      </w:r>
      <w:r w:rsidR="00627E56" w:rsidRPr="00627E56">
        <w:t xml:space="preserve"> </w:t>
      </w:r>
      <w:r w:rsidR="00627E56" w:rsidRPr="00627E56">
        <w:rPr>
          <w:sz w:val="20"/>
          <w:szCs w:val="20"/>
        </w:rPr>
        <w:t>if it's positive it's probably not seminomatous</w:t>
      </w:r>
    </w:p>
    <w:p w14:paraId="1B205125" w14:textId="77777777" w:rsidR="00586917" w:rsidRPr="00586917" w:rsidRDefault="00586917" w:rsidP="00627E56">
      <w:pPr>
        <w:numPr>
          <w:ilvl w:val="3"/>
          <w:numId w:val="5"/>
        </w:numPr>
        <w:rPr>
          <w:sz w:val="20"/>
          <w:szCs w:val="20"/>
        </w:rPr>
      </w:pPr>
      <w:r w:rsidRPr="00586917">
        <w:rPr>
          <w:sz w:val="20"/>
          <w:szCs w:val="20"/>
        </w:rPr>
        <w:t>AFP</w:t>
      </w:r>
    </w:p>
    <w:p w14:paraId="41D5B67B" w14:textId="77777777" w:rsidR="00586917" w:rsidRPr="00586917" w:rsidRDefault="00586917" w:rsidP="00627E56">
      <w:pPr>
        <w:numPr>
          <w:ilvl w:val="3"/>
          <w:numId w:val="5"/>
        </w:numPr>
        <w:rPr>
          <w:sz w:val="20"/>
          <w:szCs w:val="20"/>
        </w:rPr>
      </w:pPr>
      <w:r w:rsidRPr="00586917">
        <w:rPr>
          <w:sz w:val="20"/>
          <w:szCs w:val="20"/>
        </w:rPr>
        <w:t>HCG (some cases do have syncytiotrophoblast cells and HCG levels are mildly elevated)</w:t>
      </w:r>
    </w:p>
    <w:p w14:paraId="3EC675CF" w14:textId="77777777" w:rsidR="00586917" w:rsidRPr="00586917" w:rsidRDefault="00586917" w:rsidP="00627E56">
      <w:pPr>
        <w:numPr>
          <w:ilvl w:val="2"/>
          <w:numId w:val="5"/>
        </w:numPr>
        <w:rPr>
          <w:sz w:val="20"/>
          <w:szCs w:val="20"/>
        </w:rPr>
      </w:pPr>
      <w:r w:rsidRPr="00586917">
        <w:rPr>
          <w:sz w:val="20"/>
          <w:szCs w:val="20"/>
        </w:rPr>
        <w:t>POSITIVE</w:t>
      </w:r>
    </w:p>
    <w:p w14:paraId="5EA259F8" w14:textId="77777777" w:rsidR="00586917" w:rsidRPr="00627E56" w:rsidRDefault="00586917" w:rsidP="00627E56">
      <w:pPr>
        <w:numPr>
          <w:ilvl w:val="3"/>
          <w:numId w:val="5"/>
        </w:numPr>
        <w:rPr>
          <w:sz w:val="20"/>
          <w:szCs w:val="20"/>
        </w:rPr>
      </w:pPr>
      <w:r w:rsidRPr="00627E56">
        <w:rPr>
          <w:sz w:val="20"/>
          <w:szCs w:val="20"/>
          <w:highlight w:val="green"/>
        </w:rPr>
        <w:t>placental alkaline phosphatase (</w:t>
      </w:r>
      <w:r w:rsidRPr="00627E56">
        <w:rPr>
          <w:b/>
          <w:bCs/>
          <w:sz w:val="20"/>
          <w:szCs w:val="20"/>
          <w:highlight w:val="green"/>
        </w:rPr>
        <w:t>PLAP)</w:t>
      </w:r>
    </w:p>
    <w:p w14:paraId="6D9D72DD" w14:textId="250D2301" w:rsidR="00627E56" w:rsidRDefault="00627E56" w:rsidP="00627E56">
      <w:pPr>
        <w:numPr>
          <w:ilvl w:val="4"/>
          <w:numId w:val="5"/>
        </w:numPr>
        <w:rPr>
          <w:sz w:val="20"/>
          <w:szCs w:val="20"/>
        </w:rPr>
      </w:pPr>
      <w:r>
        <w:rPr>
          <w:sz w:val="20"/>
          <w:szCs w:val="20"/>
        </w:rPr>
        <w:t>M</w:t>
      </w:r>
      <w:r w:rsidRPr="00627E56">
        <w:rPr>
          <w:sz w:val="20"/>
          <w:szCs w:val="20"/>
        </w:rPr>
        <w:t xml:space="preserve">easured in peripheral blood and can be seen on </w:t>
      </w:r>
      <w:r>
        <w:rPr>
          <w:sz w:val="20"/>
          <w:szCs w:val="20"/>
        </w:rPr>
        <w:t>the immuno</w:t>
      </w:r>
      <w:r w:rsidRPr="00627E56">
        <w:rPr>
          <w:sz w:val="20"/>
          <w:szCs w:val="20"/>
        </w:rPr>
        <w:t>stain</w:t>
      </w:r>
    </w:p>
    <w:p w14:paraId="3BE94B4F" w14:textId="0EF4C8A4" w:rsidR="00627E56" w:rsidRPr="00627E56" w:rsidRDefault="00627E56" w:rsidP="00627E56">
      <w:pPr>
        <w:numPr>
          <w:ilvl w:val="4"/>
          <w:numId w:val="5"/>
        </w:numPr>
        <w:rPr>
          <w:sz w:val="20"/>
          <w:szCs w:val="20"/>
        </w:rPr>
      </w:pPr>
      <w:r w:rsidRPr="00627E56">
        <w:rPr>
          <w:sz w:val="20"/>
          <w:szCs w:val="20"/>
        </w:rPr>
        <w:t>don'</w:t>
      </w:r>
      <w:r>
        <w:rPr>
          <w:sz w:val="20"/>
          <w:szCs w:val="20"/>
        </w:rPr>
        <w:t>t really have to know the other stains</w:t>
      </w:r>
    </w:p>
    <w:p w14:paraId="15625BC8" w14:textId="77777777" w:rsidR="00586917" w:rsidRPr="00586917" w:rsidRDefault="00586917" w:rsidP="00627E56">
      <w:pPr>
        <w:numPr>
          <w:ilvl w:val="3"/>
          <w:numId w:val="5"/>
        </w:numPr>
        <w:rPr>
          <w:sz w:val="20"/>
          <w:szCs w:val="20"/>
        </w:rPr>
      </w:pPr>
      <w:r w:rsidRPr="00586917">
        <w:rPr>
          <w:sz w:val="20"/>
          <w:szCs w:val="20"/>
        </w:rPr>
        <w:t>OCT3/4</w:t>
      </w:r>
    </w:p>
    <w:p w14:paraId="7967D594" w14:textId="77777777" w:rsidR="00586917" w:rsidRDefault="00586917" w:rsidP="00627E56">
      <w:pPr>
        <w:numPr>
          <w:ilvl w:val="3"/>
          <w:numId w:val="5"/>
        </w:numPr>
        <w:rPr>
          <w:sz w:val="20"/>
          <w:szCs w:val="20"/>
        </w:rPr>
      </w:pPr>
      <w:r w:rsidRPr="00586917">
        <w:rPr>
          <w:sz w:val="20"/>
          <w:szCs w:val="20"/>
        </w:rPr>
        <w:t xml:space="preserve">c-KIT (CD117) </w:t>
      </w:r>
    </w:p>
    <w:p w14:paraId="4BC2A2C6" w14:textId="272AE61F" w:rsidR="00586917" w:rsidRDefault="000441D2" w:rsidP="00770683">
      <w:pPr>
        <w:numPr>
          <w:ilvl w:val="1"/>
          <w:numId w:val="5"/>
        </w:numPr>
        <w:rPr>
          <w:sz w:val="20"/>
          <w:szCs w:val="20"/>
        </w:rPr>
      </w:pPr>
      <w:r>
        <w:rPr>
          <w:noProof/>
          <w:sz w:val="20"/>
          <w:szCs w:val="20"/>
          <w:lang w:eastAsia="en-US"/>
        </w:rPr>
        <mc:AlternateContent>
          <mc:Choice Requires="wps">
            <w:drawing>
              <wp:anchor distT="0" distB="0" distL="114300" distR="114300" simplePos="0" relativeHeight="251675648" behindDoc="0" locked="0" layoutInCell="1" allowOverlap="1" wp14:anchorId="0A6B21B5" wp14:editId="39A8FEB7">
                <wp:simplePos x="0" y="0"/>
                <wp:positionH relativeFrom="column">
                  <wp:posOffset>3314700</wp:posOffset>
                </wp:positionH>
                <wp:positionV relativeFrom="paragraph">
                  <wp:posOffset>408940</wp:posOffset>
                </wp:positionV>
                <wp:extent cx="342900" cy="228600"/>
                <wp:effectExtent l="76200" t="50800" r="63500" b="101600"/>
                <wp:wrapNone/>
                <wp:docPr id="19" name="Straight Arrow Connector 19"/>
                <wp:cNvGraphicFramePr/>
                <a:graphic xmlns:a="http://schemas.openxmlformats.org/drawingml/2006/main">
                  <a:graphicData uri="http://schemas.microsoft.com/office/word/2010/wordprocessingShape">
                    <wps:wsp>
                      <wps:cNvCnPr/>
                      <wps:spPr>
                        <a:xfrm flipH="1" flipV="1">
                          <a:off x="0" y="0"/>
                          <a:ext cx="342900" cy="22860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id="_x0000_t32" coordsize="21600,21600" o:spt="32" o:oned="t" path="m0,0l21600,21600e" filled="f">
                <v:path arrowok="t" fillok="f" o:connecttype="none"/>
                <o:lock v:ext="edit" shapetype="t"/>
              </v:shapetype>
              <v:shape id="Straight Arrow Connector 19" o:spid="_x0000_s1026" type="#_x0000_t32" style="position:absolute;margin-left:261pt;margin-top:32.2pt;width:27pt;height:18pt;flip:x y;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" strokeweight="2pt">
                <v:stroke endarrow="open"/>
                <v:shadow on="t" opacity="24903f" mv:blur="40000f" origin=",.5" offset="0,20000emu"/>
              </v:shape>
            </w:pict>
          </mc:Fallback>
        </mc:AlternateContent>
      </w:r>
      <w:r w:rsidR="00586917" w:rsidRPr="00586917">
        <w:rPr>
          <w:noProof/>
          <w:sz w:val="20"/>
          <w:szCs w:val="20"/>
          <w:lang w:eastAsia="en-US"/>
        </w:rPr>
        <w:drawing>
          <wp:inline distT="0" distB="0" distL="0" distR="0" wp14:anchorId="01F3DE08" wp14:editId="36538462">
            <wp:extent cx="1143000" cy="756312"/>
            <wp:effectExtent l="0" t="0" r="0" b="5715"/>
            <wp:docPr id="50180" name="Picture 4" descr="Semin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0" name="Picture 4" descr="Seminoma"/>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143200" cy="756445"/>
                    </a:xfrm>
                    <a:prstGeom prst="rect">
                      <a:avLst/>
                    </a:prstGeom>
                    <a:noFill/>
                    <a:extLst/>
                  </pic:spPr>
                </pic:pic>
              </a:graphicData>
            </a:graphic>
          </wp:inline>
        </w:drawing>
      </w:r>
      <w:r w:rsidR="00586917" w:rsidRPr="00586917">
        <w:rPr>
          <w:noProof/>
          <w:sz w:val="20"/>
          <w:szCs w:val="20"/>
          <w:lang w:eastAsia="en-US"/>
        </w:rPr>
        <w:t xml:space="preserve"> </w:t>
      </w:r>
      <w:r w:rsidR="00586917" w:rsidRPr="00586917">
        <w:rPr>
          <w:noProof/>
          <w:sz w:val="20"/>
          <w:szCs w:val="20"/>
          <w:lang w:eastAsia="en-US"/>
        </w:rPr>
        <w:drawing>
          <wp:inline distT="0" distB="0" distL="0" distR="0" wp14:anchorId="649F75E8" wp14:editId="6721E9A7">
            <wp:extent cx="1456592" cy="769937"/>
            <wp:effectExtent l="0" t="0" r="0" b="0"/>
            <wp:docPr id="512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3"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458951" cy="771184"/>
                    </a:xfrm>
                    <a:prstGeom prst="rect">
                      <a:avLst/>
                    </a:prstGeom>
                    <a:noFill/>
                    <a:ln>
                      <a:noFill/>
                    </a:ln>
                    <a:effectLst/>
                    <a:extLst>
                      <a:ext uri="{FAA26D3D-D897-4be2-8F04-BA451C77F1D7}">
                        <ma14:placeholderFlag xmlns:ma14="http://schemas.microsoft.com/office/mac/drawingml/2011/main" val="1"/>
                      </a:ext>
                    </a:extLst>
                  </pic:spPr>
                </pic:pic>
              </a:graphicData>
            </a:graphic>
          </wp:inline>
        </w:drawing>
      </w:r>
      <w:r>
        <w:rPr>
          <w:noProof/>
          <w:sz w:val="20"/>
          <w:szCs w:val="20"/>
          <w:lang w:eastAsia="en-US"/>
        </w:rPr>
        <w:tab/>
      </w:r>
      <w:r w:rsidRPr="000441D2">
        <w:rPr>
          <w:noProof/>
          <w:sz w:val="20"/>
          <w:szCs w:val="20"/>
          <w:lang w:eastAsia="en-US"/>
        </w:rPr>
        <w:t>nests of immature cells</w:t>
      </w:r>
    </w:p>
    <w:p w14:paraId="0D1C0EA4" w14:textId="157E69B2" w:rsidR="000441D2" w:rsidRDefault="000441D2" w:rsidP="00770683">
      <w:pPr>
        <w:numPr>
          <w:ilvl w:val="1"/>
          <w:numId w:val="5"/>
        </w:numPr>
        <w:rPr>
          <w:sz w:val="20"/>
          <w:szCs w:val="20"/>
        </w:rPr>
      </w:pPr>
      <w:r w:rsidRPr="000441D2">
        <w:rPr>
          <w:noProof/>
          <w:sz w:val="20"/>
          <w:szCs w:val="20"/>
          <w:lang w:eastAsia="en-US"/>
        </w:rPr>
        <w:drawing>
          <wp:inline distT="0" distB="0" distL="0" distR="0" wp14:anchorId="2DA9818B" wp14:editId="1A4712D0">
            <wp:extent cx="2491154" cy="856623"/>
            <wp:effectExtent l="25400" t="25400" r="23495" b="32385"/>
            <wp:docPr id="20482" name="Picture 2" descr="S01871-021-f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2" name="Picture 2" descr="S01871-021-f02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91154" cy="856623"/>
                    </a:xfrm>
                    <a:prstGeom prst="rect">
                      <a:avLst/>
                    </a:prstGeom>
                    <a:noFill/>
                    <a:ln w="9525">
                      <a:solidFill>
                        <a:schemeClr val="tx1"/>
                      </a:solidFill>
                      <a:miter lim="800000"/>
                      <a:headEnd/>
                      <a:tailEnd/>
                    </a:ln>
                    <a:extLst/>
                  </pic:spPr>
                </pic:pic>
              </a:graphicData>
            </a:graphic>
          </wp:inline>
        </w:drawing>
      </w:r>
    </w:p>
    <w:p w14:paraId="33A983DD" w14:textId="3E5B1BD7" w:rsidR="000441D2" w:rsidRDefault="000441D2" w:rsidP="000441D2">
      <w:pPr>
        <w:numPr>
          <w:ilvl w:val="2"/>
          <w:numId w:val="5"/>
        </w:numPr>
        <w:rPr>
          <w:sz w:val="20"/>
          <w:szCs w:val="20"/>
        </w:rPr>
      </w:pPr>
      <w:r>
        <w:rPr>
          <w:sz w:val="20"/>
          <w:szCs w:val="20"/>
        </w:rPr>
        <w:t>fibrous septae</w:t>
      </w:r>
      <w:r w:rsidRPr="000441D2">
        <w:rPr>
          <w:sz w:val="20"/>
          <w:szCs w:val="20"/>
        </w:rPr>
        <w:t xml:space="preserve"> not as prominent in this picture but you can still see it</w:t>
      </w:r>
    </w:p>
    <w:p w14:paraId="48231BC5" w14:textId="75BA19ED" w:rsidR="000441D2" w:rsidRPr="00586917" w:rsidRDefault="000441D2" w:rsidP="000441D2">
      <w:pPr>
        <w:numPr>
          <w:ilvl w:val="2"/>
          <w:numId w:val="5"/>
        </w:numPr>
        <w:rPr>
          <w:sz w:val="20"/>
          <w:szCs w:val="20"/>
        </w:rPr>
      </w:pPr>
      <w:r>
        <w:rPr>
          <w:sz w:val="20"/>
          <w:szCs w:val="20"/>
        </w:rPr>
        <w:t>B--</w:t>
      </w:r>
      <w:r w:rsidRPr="000441D2">
        <w:t xml:space="preserve"> </w:t>
      </w:r>
      <w:r w:rsidRPr="000441D2">
        <w:rPr>
          <w:sz w:val="20"/>
          <w:szCs w:val="20"/>
        </w:rPr>
        <w:t xml:space="preserve">lymphocytes seen in there (usually </w:t>
      </w:r>
      <w:r>
        <w:rPr>
          <w:sz w:val="20"/>
          <w:szCs w:val="20"/>
        </w:rPr>
        <w:t>don't see</w:t>
      </w:r>
      <w:r w:rsidRPr="000441D2">
        <w:rPr>
          <w:sz w:val="20"/>
          <w:szCs w:val="20"/>
        </w:rPr>
        <w:t xml:space="preserve"> lymphocytes in the other tumors)</w:t>
      </w:r>
    </w:p>
    <w:p w14:paraId="3C13E47A" w14:textId="26B29573" w:rsidR="00586917" w:rsidRPr="000441D2" w:rsidRDefault="000441D2" w:rsidP="00770683">
      <w:pPr>
        <w:numPr>
          <w:ilvl w:val="0"/>
          <w:numId w:val="5"/>
        </w:numPr>
        <w:rPr>
          <w:b/>
          <w:sz w:val="20"/>
          <w:szCs w:val="20"/>
        </w:rPr>
      </w:pPr>
      <w:r w:rsidRPr="000441D2">
        <w:rPr>
          <w:b/>
          <w:sz w:val="20"/>
          <w:szCs w:val="20"/>
          <w:highlight w:val="yellow"/>
        </w:rPr>
        <w:t>EMBRYONAL CARCINOMA</w:t>
      </w:r>
    </w:p>
    <w:p w14:paraId="0323F0F0" w14:textId="78CAA87F" w:rsidR="00586917" w:rsidRPr="00586917" w:rsidRDefault="00586917" w:rsidP="00770683">
      <w:pPr>
        <w:numPr>
          <w:ilvl w:val="1"/>
          <w:numId w:val="5"/>
        </w:numPr>
        <w:rPr>
          <w:sz w:val="20"/>
          <w:szCs w:val="20"/>
        </w:rPr>
      </w:pPr>
      <w:r w:rsidRPr="00586917">
        <w:rPr>
          <w:sz w:val="20"/>
          <w:szCs w:val="20"/>
        </w:rPr>
        <w:t>Peak incidence in 20 to 30 age group</w:t>
      </w:r>
      <w:r w:rsidR="000441D2">
        <w:rPr>
          <w:sz w:val="20"/>
          <w:szCs w:val="20"/>
        </w:rPr>
        <w:t xml:space="preserve">; more aggressive than seminoma and poorer prognosis </w:t>
      </w:r>
    </w:p>
    <w:p w14:paraId="14DEDDAA" w14:textId="77777777" w:rsidR="00586917" w:rsidRPr="00586917" w:rsidRDefault="00586917" w:rsidP="00770683">
      <w:pPr>
        <w:numPr>
          <w:ilvl w:val="1"/>
          <w:numId w:val="5"/>
        </w:numPr>
        <w:rPr>
          <w:sz w:val="20"/>
          <w:szCs w:val="20"/>
        </w:rPr>
      </w:pPr>
      <w:r w:rsidRPr="00586917">
        <w:rPr>
          <w:sz w:val="20"/>
          <w:szCs w:val="20"/>
        </w:rPr>
        <w:t>Alveolar or tubular growth pattern with primitive gland formation</w:t>
      </w:r>
    </w:p>
    <w:p w14:paraId="44EA7842" w14:textId="55BFA458" w:rsidR="00586917" w:rsidRPr="00586917" w:rsidRDefault="00586917" w:rsidP="00770683">
      <w:pPr>
        <w:numPr>
          <w:ilvl w:val="1"/>
          <w:numId w:val="5"/>
        </w:numPr>
        <w:rPr>
          <w:sz w:val="20"/>
          <w:szCs w:val="20"/>
        </w:rPr>
      </w:pPr>
      <w:r w:rsidRPr="00586917">
        <w:rPr>
          <w:sz w:val="20"/>
          <w:szCs w:val="20"/>
        </w:rPr>
        <w:t xml:space="preserve">Stains </w:t>
      </w:r>
      <w:r w:rsidRPr="000441D2">
        <w:rPr>
          <w:b/>
          <w:sz w:val="20"/>
          <w:szCs w:val="20"/>
        </w:rPr>
        <w:t>CK+</w:t>
      </w:r>
      <w:r w:rsidRPr="00586917">
        <w:rPr>
          <w:sz w:val="20"/>
          <w:szCs w:val="20"/>
        </w:rPr>
        <w:t xml:space="preserve"> and c-KIT- (</w:t>
      </w:r>
      <w:r w:rsidR="000441D2">
        <w:rPr>
          <w:sz w:val="20"/>
          <w:szCs w:val="20"/>
        </w:rPr>
        <w:t xml:space="preserve">helps </w:t>
      </w:r>
      <w:r w:rsidRPr="00586917">
        <w:rPr>
          <w:sz w:val="20"/>
          <w:szCs w:val="20"/>
        </w:rPr>
        <w:t>to differentiate from seminoma)</w:t>
      </w:r>
    </w:p>
    <w:p w14:paraId="721460FA" w14:textId="35F23F65" w:rsidR="00586917" w:rsidRPr="00586917" w:rsidRDefault="00586917" w:rsidP="00770683">
      <w:pPr>
        <w:numPr>
          <w:ilvl w:val="1"/>
          <w:numId w:val="5"/>
        </w:numPr>
        <w:rPr>
          <w:sz w:val="20"/>
          <w:szCs w:val="20"/>
        </w:rPr>
      </w:pPr>
      <w:r w:rsidRPr="00586917">
        <w:rPr>
          <w:sz w:val="20"/>
          <w:szCs w:val="20"/>
        </w:rPr>
        <w:t xml:space="preserve">Syncytial cells in the tumor </w:t>
      </w:r>
      <w:r w:rsidRPr="000441D2">
        <w:rPr>
          <w:sz w:val="20"/>
          <w:szCs w:val="20"/>
          <w:highlight w:val="green"/>
        </w:rPr>
        <w:t>may produce HCG</w:t>
      </w:r>
      <w:r w:rsidR="000441D2">
        <w:rPr>
          <w:sz w:val="20"/>
          <w:szCs w:val="20"/>
        </w:rPr>
        <w:t xml:space="preserve"> (</w:t>
      </w:r>
      <w:r w:rsidR="000441D2" w:rsidRPr="000441D2">
        <w:rPr>
          <w:sz w:val="20"/>
          <w:szCs w:val="20"/>
        </w:rPr>
        <w:t>human chorionic gonadotropin</w:t>
      </w:r>
      <w:r w:rsidR="000441D2">
        <w:rPr>
          <w:sz w:val="20"/>
          <w:szCs w:val="20"/>
        </w:rPr>
        <w:t>)</w:t>
      </w:r>
      <w:r w:rsidR="000441D2" w:rsidRPr="000441D2">
        <w:rPr>
          <w:sz w:val="20"/>
          <w:szCs w:val="20"/>
        </w:rPr>
        <w:sym w:font="Wingdings" w:char="F0DF"/>
      </w:r>
      <w:r w:rsidR="000441D2">
        <w:rPr>
          <w:sz w:val="20"/>
          <w:szCs w:val="20"/>
        </w:rPr>
        <w:t xml:space="preserve">meausre in the peripheral blood to predict what kind of tumor the person has </w:t>
      </w:r>
    </w:p>
    <w:p w14:paraId="12D95155" w14:textId="242339F9" w:rsidR="00586917" w:rsidRPr="00586917" w:rsidRDefault="00586917" w:rsidP="00770683">
      <w:pPr>
        <w:numPr>
          <w:ilvl w:val="1"/>
          <w:numId w:val="5"/>
        </w:numPr>
        <w:rPr>
          <w:sz w:val="20"/>
          <w:szCs w:val="20"/>
        </w:rPr>
      </w:pPr>
      <w:r w:rsidRPr="00586917">
        <w:rPr>
          <w:sz w:val="20"/>
          <w:szCs w:val="20"/>
        </w:rPr>
        <w:t>+/- AFP</w:t>
      </w:r>
    </w:p>
    <w:p w14:paraId="3611DCC2" w14:textId="77777777" w:rsidR="00586917" w:rsidRDefault="00586917" w:rsidP="00770683">
      <w:pPr>
        <w:numPr>
          <w:ilvl w:val="2"/>
          <w:numId w:val="5"/>
        </w:numPr>
        <w:rPr>
          <w:sz w:val="20"/>
          <w:szCs w:val="20"/>
        </w:rPr>
      </w:pPr>
      <w:r w:rsidRPr="00586917">
        <w:rPr>
          <w:sz w:val="20"/>
          <w:szCs w:val="20"/>
        </w:rPr>
        <w:t>Some pathologists classify any tumor with AFP production as focal yolk sac tumor in a mixed tumor</w:t>
      </w:r>
    </w:p>
    <w:p w14:paraId="5EFCFAF5" w14:textId="2A348516" w:rsidR="000441D2" w:rsidRDefault="000441D2" w:rsidP="00770683">
      <w:pPr>
        <w:numPr>
          <w:ilvl w:val="2"/>
          <w:numId w:val="5"/>
        </w:numPr>
        <w:rPr>
          <w:sz w:val="20"/>
          <w:szCs w:val="20"/>
        </w:rPr>
      </w:pPr>
      <w:r>
        <w:rPr>
          <w:sz w:val="20"/>
          <w:szCs w:val="20"/>
        </w:rPr>
        <w:t xml:space="preserve">AFP just think yolk sac not embryonal </w:t>
      </w:r>
    </w:p>
    <w:p w14:paraId="08E7F106" w14:textId="1E8FC8FF" w:rsidR="00586917" w:rsidRDefault="00586917" w:rsidP="00770683">
      <w:pPr>
        <w:numPr>
          <w:ilvl w:val="1"/>
          <w:numId w:val="5"/>
        </w:numPr>
        <w:rPr>
          <w:sz w:val="20"/>
          <w:szCs w:val="20"/>
        </w:rPr>
      </w:pPr>
      <w:r w:rsidRPr="00586917">
        <w:rPr>
          <w:noProof/>
          <w:sz w:val="20"/>
          <w:szCs w:val="20"/>
          <w:lang w:eastAsia="en-US"/>
        </w:rPr>
        <w:drawing>
          <wp:inline distT="0" distB="0" distL="0" distR="0" wp14:anchorId="0B866AC9" wp14:editId="65A67351">
            <wp:extent cx="1028700" cy="673060"/>
            <wp:effectExtent l="0" t="0" r="0" b="0"/>
            <wp:docPr id="53252" name="Picture 4" descr="Embryonal Cell Carcin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2" name="Picture 4" descr="Embryonal Cell Carcinoma"/>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029094" cy="673318"/>
                    </a:xfrm>
                    <a:prstGeom prst="rect">
                      <a:avLst/>
                    </a:prstGeom>
                    <a:noFill/>
                    <a:extLst/>
                  </pic:spPr>
                </pic:pic>
              </a:graphicData>
            </a:graphic>
          </wp:inline>
        </w:drawing>
      </w:r>
      <w:r w:rsidRPr="00586917">
        <w:rPr>
          <w:noProof/>
          <w:sz w:val="20"/>
          <w:szCs w:val="20"/>
          <w:lang w:eastAsia="en-US"/>
        </w:rPr>
        <w:t xml:space="preserve"> </w:t>
      </w:r>
      <w:r w:rsidRPr="00586917">
        <w:rPr>
          <w:noProof/>
          <w:sz w:val="20"/>
          <w:szCs w:val="20"/>
          <w:lang w:eastAsia="en-US"/>
        </w:rPr>
        <w:drawing>
          <wp:inline distT="0" distB="0" distL="0" distR="0" wp14:anchorId="63BDDAFB" wp14:editId="491473C7">
            <wp:extent cx="1227909" cy="6699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5"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28591" cy="670322"/>
                    </a:xfrm>
                    <a:prstGeom prst="rect">
                      <a:avLst/>
                    </a:prstGeom>
                    <a:noFill/>
                    <a:ln>
                      <a:noFill/>
                    </a:ln>
                    <a:effectLst/>
                    <a:extLst>
                      <a:ext uri="{FAA26D3D-D897-4be2-8F04-BA451C77F1D7}">
                        <ma14:placeholderFlag xmlns:ma14="http://schemas.microsoft.com/office/mac/drawingml/2011/main" val="1"/>
                      </a:ext>
                    </a:extLst>
                  </pic:spPr>
                </pic:pic>
              </a:graphicData>
            </a:graphic>
          </wp:inline>
        </w:drawing>
      </w:r>
    </w:p>
    <w:p w14:paraId="507E60A3" w14:textId="5FFBF8F9" w:rsidR="000441D2" w:rsidRDefault="000441D2" w:rsidP="000441D2">
      <w:pPr>
        <w:numPr>
          <w:ilvl w:val="2"/>
          <w:numId w:val="5"/>
        </w:numPr>
        <w:rPr>
          <w:sz w:val="20"/>
          <w:szCs w:val="20"/>
        </w:rPr>
      </w:pPr>
      <w:r w:rsidRPr="000441D2">
        <w:rPr>
          <w:sz w:val="20"/>
          <w:szCs w:val="20"/>
        </w:rPr>
        <w:t>tumor is here and you can't</w:t>
      </w:r>
      <w:r>
        <w:rPr>
          <w:sz w:val="20"/>
          <w:szCs w:val="20"/>
        </w:rPr>
        <w:t xml:space="preserve"> </w:t>
      </w:r>
      <w:r w:rsidRPr="000441D2">
        <w:rPr>
          <w:sz w:val="20"/>
          <w:szCs w:val="20"/>
        </w:rPr>
        <w:t>tell which type looking at it grossly</w:t>
      </w:r>
    </w:p>
    <w:p w14:paraId="5A69C48C" w14:textId="52102EF6" w:rsidR="000441D2" w:rsidRDefault="000441D2" w:rsidP="000441D2">
      <w:pPr>
        <w:numPr>
          <w:ilvl w:val="2"/>
          <w:numId w:val="5"/>
        </w:numPr>
        <w:rPr>
          <w:sz w:val="20"/>
          <w:szCs w:val="20"/>
        </w:rPr>
      </w:pPr>
      <w:r w:rsidRPr="000441D2">
        <w:rPr>
          <w:sz w:val="20"/>
          <w:szCs w:val="20"/>
        </w:rPr>
        <w:t>normal</w:t>
      </w:r>
      <w:r>
        <w:rPr>
          <w:sz w:val="20"/>
          <w:szCs w:val="20"/>
        </w:rPr>
        <w:t xml:space="preserve"> </w:t>
      </w:r>
      <w:r w:rsidRPr="000441D2">
        <w:rPr>
          <w:sz w:val="20"/>
          <w:szCs w:val="20"/>
        </w:rPr>
        <w:t>spongy brown</w:t>
      </w:r>
      <w:r>
        <w:rPr>
          <w:sz w:val="20"/>
          <w:szCs w:val="20"/>
        </w:rPr>
        <w:t xml:space="preserve"> outer layer </w:t>
      </w:r>
    </w:p>
    <w:p w14:paraId="0F9F3FF0" w14:textId="24245D8A" w:rsidR="000441D2" w:rsidRPr="000441D2" w:rsidRDefault="000441D2" w:rsidP="000441D2">
      <w:pPr>
        <w:numPr>
          <w:ilvl w:val="2"/>
          <w:numId w:val="5"/>
        </w:numPr>
        <w:rPr>
          <w:sz w:val="20"/>
          <w:szCs w:val="20"/>
        </w:rPr>
      </w:pPr>
      <w:r>
        <w:rPr>
          <w:sz w:val="20"/>
          <w:szCs w:val="20"/>
        </w:rPr>
        <w:t xml:space="preserve">Histologically shows </w:t>
      </w:r>
      <w:r w:rsidRPr="000441D2">
        <w:rPr>
          <w:sz w:val="20"/>
          <w:szCs w:val="20"/>
        </w:rPr>
        <w:t>some gland formation</w:t>
      </w:r>
      <w:r>
        <w:rPr>
          <w:sz w:val="20"/>
          <w:szCs w:val="20"/>
        </w:rPr>
        <w:t xml:space="preserve"> and  </w:t>
      </w:r>
      <w:r w:rsidRPr="000441D2">
        <w:rPr>
          <w:sz w:val="20"/>
          <w:szCs w:val="20"/>
        </w:rPr>
        <w:t>angry looking cells</w:t>
      </w:r>
      <w:r>
        <w:rPr>
          <w:sz w:val="20"/>
          <w:szCs w:val="20"/>
        </w:rPr>
        <w:t xml:space="preserve"> in cords</w:t>
      </w:r>
    </w:p>
    <w:p w14:paraId="4B2AB471" w14:textId="32AB1BFF" w:rsidR="00586917" w:rsidRPr="00586917" w:rsidRDefault="00586917" w:rsidP="00770683">
      <w:pPr>
        <w:numPr>
          <w:ilvl w:val="0"/>
          <w:numId w:val="5"/>
        </w:numPr>
        <w:rPr>
          <w:b/>
          <w:sz w:val="20"/>
          <w:szCs w:val="20"/>
        </w:rPr>
      </w:pPr>
      <w:r w:rsidRPr="000441D2">
        <w:rPr>
          <w:b/>
          <w:sz w:val="20"/>
          <w:szCs w:val="20"/>
          <w:highlight w:val="yellow"/>
        </w:rPr>
        <w:t>YOLK SAC TUMOR</w:t>
      </w:r>
    </w:p>
    <w:p w14:paraId="405935E2" w14:textId="77777777" w:rsidR="00586917" w:rsidRDefault="00586917" w:rsidP="00770683">
      <w:pPr>
        <w:numPr>
          <w:ilvl w:val="1"/>
          <w:numId w:val="5"/>
        </w:numPr>
        <w:rPr>
          <w:sz w:val="20"/>
          <w:szCs w:val="20"/>
        </w:rPr>
      </w:pPr>
      <w:r w:rsidRPr="00586917">
        <w:rPr>
          <w:sz w:val="20"/>
          <w:szCs w:val="20"/>
        </w:rPr>
        <w:t>Most common “pure” testicular neoplasm in infants and young children (endodermal sinus tumor)</w:t>
      </w:r>
    </w:p>
    <w:p w14:paraId="3974E8FB" w14:textId="77777777" w:rsidR="00586917" w:rsidRPr="00586917" w:rsidRDefault="00586917" w:rsidP="00770683">
      <w:pPr>
        <w:numPr>
          <w:ilvl w:val="1"/>
          <w:numId w:val="5"/>
        </w:numPr>
        <w:rPr>
          <w:sz w:val="20"/>
          <w:szCs w:val="20"/>
        </w:rPr>
      </w:pPr>
      <w:r w:rsidRPr="00586917">
        <w:rPr>
          <w:sz w:val="20"/>
          <w:szCs w:val="20"/>
        </w:rPr>
        <w:t>In adults, yolk sac elements usually found in a mixed tumor, commonly in embryonal carcinoma</w:t>
      </w:r>
    </w:p>
    <w:p w14:paraId="551AC2C5" w14:textId="1A328223" w:rsidR="00586917" w:rsidRPr="00586917" w:rsidRDefault="00586917" w:rsidP="00770683">
      <w:pPr>
        <w:numPr>
          <w:ilvl w:val="1"/>
          <w:numId w:val="5"/>
        </w:numPr>
        <w:rPr>
          <w:sz w:val="20"/>
          <w:szCs w:val="20"/>
        </w:rPr>
      </w:pPr>
      <w:r w:rsidRPr="000441D2">
        <w:rPr>
          <w:sz w:val="20"/>
          <w:szCs w:val="20"/>
          <w:highlight w:val="green"/>
        </w:rPr>
        <w:t>Microscopically, malignant cells form primitive glomeruli-like structures (</w:t>
      </w:r>
      <w:r w:rsidRPr="000441D2">
        <w:rPr>
          <w:b/>
          <w:sz w:val="20"/>
          <w:szCs w:val="20"/>
          <w:highlight w:val="green"/>
        </w:rPr>
        <w:t>Schiller-Duval bodies</w:t>
      </w:r>
      <w:r w:rsidRPr="000441D2">
        <w:rPr>
          <w:sz w:val="20"/>
          <w:szCs w:val="20"/>
          <w:highlight w:val="green"/>
        </w:rPr>
        <w:t>)</w:t>
      </w:r>
      <w:r w:rsidR="000441D2" w:rsidRPr="000441D2">
        <w:rPr>
          <w:sz w:val="20"/>
          <w:szCs w:val="20"/>
        </w:rPr>
        <w:sym w:font="Wingdings" w:char="F0DF"/>
      </w:r>
      <w:r w:rsidR="000441D2">
        <w:rPr>
          <w:sz w:val="20"/>
          <w:szCs w:val="20"/>
        </w:rPr>
        <w:t>kind of look like glomeruli</w:t>
      </w:r>
    </w:p>
    <w:p w14:paraId="7EAED462" w14:textId="77777777" w:rsidR="00586917" w:rsidRDefault="00586917" w:rsidP="00770683">
      <w:pPr>
        <w:numPr>
          <w:ilvl w:val="1"/>
          <w:numId w:val="5"/>
        </w:numPr>
        <w:rPr>
          <w:sz w:val="20"/>
          <w:szCs w:val="20"/>
        </w:rPr>
      </w:pPr>
      <w:r w:rsidRPr="000441D2">
        <w:rPr>
          <w:b/>
          <w:bCs/>
          <w:sz w:val="20"/>
          <w:szCs w:val="20"/>
          <w:highlight w:val="green"/>
        </w:rPr>
        <w:t xml:space="preserve">Express </w:t>
      </w:r>
      <w:r w:rsidRPr="000441D2">
        <w:rPr>
          <w:b/>
          <w:bCs/>
          <w:sz w:val="20"/>
          <w:szCs w:val="20"/>
          <w:highlight w:val="green"/>
          <w:u w:val="single"/>
        </w:rPr>
        <w:t>AFP</w:t>
      </w:r>
      <w:r w:rsidRPr="00586917">
        <w:rPr>
          <w:sz w:val="20"/>
          <w:szCs w:val="20"/>
        </w:rPr>
        <w:t xml:space="preserve"> and </w:t>
      </w:r>
      <w:r w:rsidRPr="00586917">
        <w:rPr>
          <w:sz w:val="20"/>
          <w:szCs w:val="20"/>
          <w:lang w:val="el-GR"/>
        </w:rPr>
        <w:t>α</w:t>
      </w:r>
      <w:r w:rsidRPr="00586917">
        <w:rPr>
          <w:sz w:val="20"/>
          <w:szCs w:val="20"/>
          <w:vertAlign w:val="subscript"/>
        </w:rPr>
        <w:t>1</w:t>
      </w:r>
      <w:r w:rsidRPr="00586917">
        <w:rPr>
          <w:sz w:val="20"/>
          <w:szCs w:val="20"/>
        </w:rPr>
        <w:t>-antitrypsin.</w:t>
      </w:r>
    </w:p>
    <w:p w14:paraId="0C58555E" w14:textId="3EF18365" w:rsidR="000441D2" w:rsidRDefault="000441D2" w:rsidP="000441D2">
      <w:pPr>
        <w:numPr>
          <w:ilvl w:val="2"/>
          <w:numId w:val="5"/>
        </w:numPr>
        <w:rPr>
          <w:sz w:val="20"/>
          <w:szCs w:val="20"/>
        </w:rPr>
      </w:pPr>
      <w:r w:rsidRPr="000441D2">
        <w:rPr>
          <w:sz w:val="20"/>
          <w:szCs w:val="20"/>
        </w:rPr>
        <w:t>measured in peripheral blood to assess which type of tumor you might have</w:t>
      </w:r>
    </w:p>
    <w:p w14:paraId="2E1039A5" w14:textId="4A377975" w:rsidR="00586917" w:rsidRPr="00586917" w:rsidRDefault="00586917" w:rsidP="00770683">
      <w:pPr>
        <w:numPr>
          <w:ilvl w:val="1"/>
          <w:numId w:val="5"/>
        </w:numPr>
        <w:rPr>
          <w:sz w:val="20"/>
          <w:szCs w:val="20"/>
        </w:rPr>
      </w:pPr>
      <w:r w:rsidRPr="00586917">
        <w:rPr>
          <w:b/>
          <w:bCs/>
          <w:noProof/>
          <w:sz w:val="20"/>
          <w:szCs w:val="20"/>
          <w:lang w:eastAsia="en-US"/>
        </w:rPr>
        <w:drawing>
          <wp:inline distT="0" distB="0" distL="0" distR="0" wp14:anchorId="161A017F" wp14:editId="1F200ED9">
            <wp:extent cx="1143000" cy="643467"/>
            <wp:effectExtent l="0" t="0" r="0" b="0"/>
            <wp:docPr id="563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23" name="Pict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143000" cy="643467"/>
                    </a:xfrm>
                    <a:prstGeom prst="rect">
                      <a:avLst/>
                    </a:prstGeom>
                    <a:noFill/>
                    <a:ln>
                      <a:noFill/>
                    </a:ln>
                    <a:effectLst/>
                    <a:extLst>
                      <a:ext uri="{FAA26D3D-D897-4be2-8F04-BA451C77F1D7}">
                        <ma14:placeholderFlag xmlns:ma14="http://schemas.microsoft.com/office/mac/drawingml/2011/main" val="1"/>
                      </a:ext>
                    </a:extLst>
                  </pic:spPr>
                </pic:pic>
              </a:graphicData>
            </a:graphic>
          </wp:inline>
        </w:drawing>
      </w:r>
      <w:r w:rsidR="000441D2" w:rsidRPr="000441D2">
        <w:t xml:space="preserve"> </w:t>
      </w:r>
      <w:r w:rsidR="000441D2">
        <w:rPr>
          <w:sz w:val="20"/>
          <w:szCs w:val="20"/>
        </w:rPr>
        <w:t>looks kinda like a glomeruli</w:t>
      </w:r>
    </w:p>
    <w:p w14:paraId="65159763" w14:textId="5A9841EF" w:rsidR="00586917" w:rsidRPr="00586917" w:rsidRDefault="00586917" w:rsidP="00770683">
      <w:pPr>
        <w:numPr>
          <w:ilvl w:val="0"/>
          <w:numId w:val="5"/>
        </w:numPr>
        <w:rPr>
          <w:b/>
          <w:sz w:val="20"/>
          <w:szCs w:val="20"/>
        </w:rPr>
      </w:pPr>
      <w:r w:rsidRPr="000441D2">
        <w:rPr>
          <w:b/>
          <w:sz w:val="20"/>
          <w:szCs w:val="20"/>
          <w:highlight w:val="yellow"/>
        </w:rPr>
        <w:t>CHORIOCARCINOMA</w:t>
      </w:r>
    </w:p>
    <w:p w14:paraId="085D98F8" w14:textId="77777777" w:rsidR="00586917" w:rsidRPr="00586917" w:rsidRDefault="00586917" w:rsidP="00770683">
      <w:pPr>
        <w:numPr>
          <w:ilvl w:val="1"/>
          <w:numId w:val="5"/>
        </w:numPr>
        <w:rPr>
          <w:sz w:val="20"/>
          <w:szCs w:val="20"/>
        </w:rPr>
      </w:pPr>
      <w:r w:rsidRPr="00586917">
        <w:rPr>
          <w:sz w:val="20"/>
          <w:szCs w:val="20"/>
        </w:rPr>
        <w:t xml:space="preserve">A rare, malignant neoplasm composed of </w:t>
      </w:r>
      <w:r w:rsidRPr="000441D2">
        <w:rPr>
          <w:b/>
          <w:sz w:val="20"/>
          <w:szCs w:val="20"/>
        </w:rPr>
        <w:t>cytotrophoblastic</w:t>
      </w:r>
      <w:r w:rsidRPr="00586917">
        <w:rPr>
          <w:sz w:val="20"/>
          <w:szCs w:val="20"/>
        </w:rPr>
        <w:t xml:space="preserve"> and </w:t>
      </w:r>
      <w:r w:rsidRPr="000441D2">
        <w:rPr>
          <w:b/>
          <w:sz w:val="20"/>
          <w:szCs w:val="20"/>
        </w:rPr>
        <w:t>syncytiotrophoblastic</w:t>
      </w:r>
      <w:r w:rsidRPr="00586917">
        <w:rPr>
          <w:sz w:val="20"/>
          <w:szCs w:val="20"/>
        </w:rPr>
        <w:t xml:space="preserve"> elements.</w:t>
      </w:r>
    </w:p>
    <w:p w14:paraId="09C21A12" w14:textId="77777777" w:rsidR="00586917" w:rsidRPr="00586917" w:rsidRDefault="00586917" w:rsidP="00770683">
      <w:pPr>
        <w:numPr>
          <w:ilvl w:val="1"/>
          <w:numId w:val="5"/>
        </w:numPr>
        <w:rPr>
          <w:sz w:val="20"/>
          <w:szCs w:val="20"/>
        </w:rPr>
      </w:pPr>
      <w:r w:rsidRPr="00586917">
        <w:rPr>
          <w:sz w:val="20"/>
          <w:szCs w:val="20"/>
        </w:rPr>
        <w:t xml:space="preserve">More common as part of a </w:t>
      </w:r>
      <w:r w:rsidRPr="000441D2">
        <w:rPr>
          <w:b/>
          <w:sz w:val="20"/>
          <w:szCs w:val="20"/>
        </w:rPr>
        <w:t>mixed tumor</w:t>
      </w:r>
      <w:r w:rsidRPr="00586917">
        <w:rPr>
          <w:b/>
          <w:bCs/>
          <w:sz w:val="20"/>
          <w:szCs w:val="20"/>
          <w:u w:val="single"/>
        </w:rPr>
        <w:t xml:space="preserve"> </w:t>
      </w:r>
    </w:p>
    <w:p w14:paraId="766ECBF3" w14:textId="77777777" w:rsidR="00586917" w:rsidRPr="00586917" w:rsidRDefault="00586917" w:rsidP="00770683">
      <w:pPr>
        <w:numPr>
          <w:ilvl w:val="1"/>
          <w:numId w:val="5"/>
        </w:numPr>
        <w:rPr>
          <w:sz w:val="20"/>
          <w:szCs w:val="20"/>
        </w:rPr>
      </w:pPr>
      <w:r w:rsidRPr="000441D2">
        <w:rPr>
          <w:b/>
          <w:bCs/>
          <w:sz w:val="20"/>
          <w:szCs w:val="20"/>
          <w:highlight w:val="green"/>
          <w:u w:val="single"/>
        </w:rPr>
        <w:t>HCG</w:t>
      </w:r>
      <w:r w:rsidRPr="000441D2">
        <w:rPr>
          <w:b/>
          <w:bCs/>
          <w:sz w:val="20"/>
          <w:szCs w:val="20"/>
          <w:highlight w:val="green"/>
        </w:rPr>
        <w:t xml:space="preserve"> positive</w:t>
      </w:r>
    </w:p>
    <w:p w14:paraId="139317F3" w14:textId="77777777" w:rsidR="00586917" w:rsidRDefault="00586917" w:rsidP="00770683">
      <w:pPr>
        <w:numPr>
          <w:ilvl w:val="1"/>
          <w:numId w:val="5"/>
        </w:numPr>
        <w:rPr>
          <w:sz w:val="20"/>
          <w:szCs w:val="20"/>
        </w:rPr>
      </w:pPr>
      <w:r w:rsidRPr="00586917">
        <w:rPr>
          <w:sz w:val="20"/>
          <w:szCs w:val="20"/>
        </w:rPr>
        <w:t>Similar neoplasms may occur in the ovary and placenta.</w:t>
      </w:r>
    </w:p>
    <w:p w14:paraId="1F6C11F2" w14:textId="6AB67707" w:rsidR="003A7A85" w:rsidRDefault="003A7A85" w:rsidP="003A7A85">
      <w:pPr>
        <w:numPr>
          <w:ilvl w:val="2"/>
          <w:numId w:val="5"/>
        </w:numPr>
        <w:rPr>
          <w:sz w:val="20"/>
          <w:szCs w:val="20"/>
        </w:rPr>
      </w:pPr>
      <w:r>
        <w:rPr>
          <w:noProof/>
          <w:sz w:val="20"/>
          <w:szCs w:val="20"/>
          <w:lang w:eastAsia="en-US"/>
        </w:rPr>
        <mc:AlternateContent>
          <mc:Choice Requires="wps">
            <w:drawing>
              <wp:anchor distT="0" distB="0" distL="114300" distR="114300" simplePos="0" relativeHeight="251680768" behindDoc="0" locked="0" layoutInCell="1" allowOverlap="1" wp14:anchorId="3DBE4F83" wp14:editId="4CD6DFCF">
                <wp:simplePos x="0" y="0"/>
                <wp:positionH relativeFrom="column">
                  <wp:posOffset>2971800</wp:posOffset>
                </wp:positionH>
                <wp:positionV relativeFrom="paragraph">
                  <wp:posOffset>745490</wp:posOffset>
                </wp:positionV>
                <wp:extent cx="1425575" cy="342900"/>
                <wp:effectExtent l="0" t="0" r="0" b="12700"/>
                <wp:wrapNone/>
                <wp:docPr id="23" name="Text Box 23"/>
                <wp:cNvGraphicFramePr/>
                <a:graphic xmlns:a="http://schemas.openxmlformats.org/drawingml/2006/main">
                  <a:graphicData uri="http://schemas.microsoft.com/office/word/2010/wordprocessingShape">
                    <wps:wsp>
                      <wps:cNvSpPr txBox="1"/>
                      <wps:spPr>
                        <a:xfrm>
                          <a:off x="0" y="0"/>
                          <a:ext cx="1425575"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0640AA5" w14:textId="560BA452" w:rsidR="002D433B" w:rsidRPr="003A7A85" w:rsidRDefault="002D433B" w:rsidP="003A7A85">
                            <w:r>
                              <w:rPr>
                                <w:bCs/>
                              </w:rPr>
                              <w:t>Syncytiotrophoblast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27" type="#_x0000_t202" style="position:absolute;left:0;text-align:left;margin-left:234pt;margin-top:58.7pt;width:112.25pt;height:27pt;z-index:2516807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" filled="f" stroked="f">
                <v:textbox>
                  <w:txbxContent>
                    <w:p w14:paraId="50640AA5" w14:textId="560BA452" w:rsidR="002D433B" w:rsidRPr="003A7A85" w:rsidRDefault="002D433B" w:rsidP="003A7A85">
                      <w:r>
                        <w:rPr>
                          <w:bCs/>
                        </w:rPr>
                        <w:t>Syncytiotrophoblast</w:t>
                      </w:r>
                    </w:p>
                  </w:txbxContent>
                </v:textbox>
              </v:shape>
            </w:pict>
          </mc:Fallback>
        </mc:AlternateContent>
      </w:r>
      <w:r>
        <w:rPr>
          <w:noProof/>
          <w:sz w:val="20"/>
          <w:szCs w:val="20"/>
          <w:lang w:eastAsia="en-US"/>
        </w:rPr>
        <mc:AlternateContent>
          <mc:Choice Requires="wps">
            <w:drawing>
              <wp:anchor distT="0" distB="0" distL="114300" distR="114300" simplePos="0" relativeHeight="251678720" behindDoc="0" locked="0" layoutInCell="1" allowOverlap="1" wp14:anchorId="6CA454FF" wp14:editId="75014592">
                <wp:simplePos x="0" y="0"/>
                <wp:positionH relativeFrom="column">
                  <wp:posOffset>3086100</wp:posOffset>
                </wp:positionH>
                <wp:positionV relativeFrom="paragraph">
                  <wp:posOffset>402590</wp:posOffset>
                </wp:positionV>
                <wp:extent cx="1188720" cy="342900"/>
                <wp:effectExtent l="0" t="0" r="0" b="12700"/>
                <wp:wrapNone/>
                <wp:docPr id="22" name="Text Box 22"/>
                <wp:cNvGraphicFramePr/>
                <a:graphic xmlns:a="http://schemas.openxmlformats.org/drawingml/2006/main">
                  <a:graphicData uri="http://schemas.microsoft.com/office/word/2010/wordprocessingShape">
                    <wps:wsp>
                      <wps:cNvSpPr txBox="1"/>
                      <wps:spPr>
                        <a:xfrm>
                          <a:off x="0" y="0"/>
                          <a:ext cx="118872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5F823F" w14:textId="32C460BF" w:rsidR="002D433B" w:rsidRPr="003A7A85" w:rsidRDefault="002D433B">
                            <w:r>
                              <w:rPr>
                                <w:bCs/>
                              </w:rPr>
                              <w:t>C</w:t>
                            </w:r>
                            <w:r w:rsidRPr="003A7A85">
                              <w:rPr>
                                <w:bCs/>
                              </w:rPr>
                              <w:t>ytotrophoblast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 o:spid="_x0000_s1028" type="#_x0000_t202" style="position:absolute;left:0;text-align:left;margin-left:243pt;margin-top:31.7pt;width:93.6pt;height:27pt;z-index:2516787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" filled="f" stroked="f">
                <v:textbox>
                  <w:txbxContent>
                    <w:p w14:paraId="4F5F823F" w14:textId="32C460BF" w:rsidR="002D433B" w:rsidRPr="003A7A85" w:rsidRDefault="002D433B">
                      <w:r>
                        <w:rPr>
                          <w:bCs/>
                        </w:rPr>
                        <w:t>C</w:t>
                      </w:r>
                      <w:r w:rsidRPr="003A7A85">
                        <w:rPr>
                          <w:bCs/>
                        </w:rPr>
                        <w:t>ytotrophoblast</w:t>
                      </w:r>
                    </w:p>
                  </w:txbxContent>
                </v:textbox>
              </v:shape>
            </w:pict>
          </mc:Fallback>
        </mc:AlternateContent>
      </w:r>
      <w:r>
        <w:rPr>
          <w:noProof/>
          <w:sz w:val="20"/>
          <w:szCs w:val="20"/>
          <w:lang w:eastAsia="en-US"/>
        </w:rPr>
        <mc:AlternateContent>
          <mc:Choice Requires="wps">
            <w:drawing>
              <wp:anchor distT="0" distB="0" distL="114300" distR="114300" simplePos="0" relativeHeight="251677696" behindDoc="0" locked="0" layoutInCell="1" allowOverlap="1" wp14:anchorId="3EA2E667" wp14:editId="50A5DB01">
                <wp:simplePos x="0" y="0"/>
                <wp:positionH relativeFrom="column">
                  <wp:posOffset>2057400</wp:posOffset>
                </wp:positionH>
                <wp:positionV relativeFrom="paragraph">
                  <wp:posOffset>402590</wp:posOffset>
                </wp:positionV>
                <wp:extent cx="800100" cy="571500"/>
                <wp:effectExtent l="76200" t="50800" r="63500" b="88900"/>
                <wp:wrapNone/>
                <wp:docPr id="21" name="Straight Arrow Connector 21"/>
                <wp:cNvGraphicFramePr/>
                <a:graphic xmlns:a="http://schemas.openxmlformats.org/drawingml/2006/main">
                  <a:graphicData uri="http://schemas.microsoft.com/office/word/2010/wordprocessingShape">
                    <wps:wsp>
                      <wps:cNvCnPr/>
                      <wps:spPr>
                        <a:xfrm flipH="1" flipV="1">
                          <a:off x="0" y="0"/>
                          <a:ext cx="800100" cy="57150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1" o:spid="_x0000_s1026" type="#_x0000_t32" style="position:absolute;margin-left:162pt;margin-top:31.7pt;width:63pt;height:45pt;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" strokeweight="2pt">
                <v:stroke endarrow="open"/>
                <v:shadow on="t" opacity="24903f" mv:blur="40000f" origin=",.5" offset="0,20000emu"/>
              </v:shape>
            </w:pict>
          </mc:Fallback>
        </mc:AlternateContent>
      </w:r>
      <w:r>
        <w:rPr>
          <w:noProof/>
          <w:sz w:val="20"/>
          <w:szCs w:val="20"/>
          <w:lang w:eastAsia="en-US"/>
        </w:rPr>
        <mc:AlternateContent>
          <mc:Choice Requires="wps">
            <w:drawing>
              <wp:anchor distT="0" distB="0" distL="114300" distR="114300" simplePos="0" relativeHeight="251676672" behindDoc="0" locked="0" layoutInCell="1" allowOverlap="1" wp14:anchorId="035C5993" wp14:editId="61E9A93B">
                <wp:simplePos x="0" y="0"/>
                <wp:positionH relativeFrom="column">
                  <wp:posOffset>2514600</wp:posOffset>
                </wp:positionH>
                <wp:positionV relativeFrom="paragraph">
                  <wp:posOffset>288290</wp:posOffset>
                </wp:positionV>
                <wp:extent cx="457200" cy="228600"/>
                <wp:effectExtent l="50800" t="50800" r="76200" b="101600"/>
                <wp:wrapNone/>
                <wp:docPr id="20" name="Straight Arrow Connector 20"/>
                <wp:cNvGraphicFramePr/>
                <a:graphic xmlns:a="http://schemas.openxmlformats.org/drawingml/2006/main">
                  <a:graphicData uri="http://schemas.microsoft.com/office/word/2010/wordprocessingShape">
                    <wps:wsp>
                      <wps:cNvCnPr/>
                      <wps:spPr>
                        <a:xfrm flipH="1" flipV="1">
                          <a:off x="0" y="0"/>
                          <a:ext cx="457200" cy="2286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0" o:spid="_x0000_s1026" type="#_x0000_t32" style="position:absolute;margin-left:198pt;margin-top:22.7pt;width:36pt;height:18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" strokecolor="black [3213]" strokeweight="2pt">
                <v:stroke endarrow="open"/>
                <v:shadow on="t" opacity="24903f" mv:blur="40000f" origin=",.5" offset="0,20000emu"/>
              </v:shape>
            </w:pict>
          </mc:Fallback>
        </mc:AlternateContent>
      </w:r>
      <w:r w:rsidRPr="003A7A85">
        <w:rPr>
          <w:noProof/>
          <w:sz w:val="20"/>
          <w:szCs w:val="20"/>
          <w:lang w:eastAsia="en-US"/>
        </w:rPr>
        <w:drawing>
          <wp:inline distT="0" distB="0" distL="0" distR="0" wp14:anchorId="5D3D05F1" wp14:editId="3175FA0B">
            <wp:extent cx="1347537" cy="1026873"/>
            <wp:effectExtent l="25400" t="25400" r="24130" b="14605"/>
            <wp:docPr id="26626" name="Picture 2" descr="S01871-021-f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Picture 2" descr="S01871-021-f0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48727" cy="1027779"/>
                    </a:xfrm>
                    <a:prstGeom prst="rect">
                      <a:avLst/>
                    </a:prstGeom>
                    <a:noFill/>
                    <a:ln w="9525">
                      <a:solidFill>
                        <a:schemeClr val="tx1"/>
                      </a:solidFill>
                      <a:miter lim="800000"/>
                      <a:headEnd/>
                      <a:tailEnd/>
                    </a:ln>
                    <a:extLst/>
                  </pic:spPr>
                </pic:pic>
              </a:graphicData>
            </a:graphic>
          </wp:inline>
        </w:drawing>
      </w:r>
    </w:p>
    <w:p w14:paraId="59DA0018" w14:textId="3FFA3825" w:rsidR="00586917" w:rsidRPr="00586917" w:rsidRDefault="00586917" w:rsidP="00770683">
      <w:pPr>
        <w:numPr>
          <w:ilvl w:val="0"/>
          <w:numId w:val="5"/>
        </w:numPr>
        <w:rPr>
          <w:b/>
          <w:sz w:val="20"/>
          <w:szCs w:val="20"/>
        </w:rPr>
      </w:pPr>
      <w:r w:rsidRPr="000441D2">
        <w:rPr>
          <w:b/>
          <w:sz w:val="20"/>
          <w:szCs w:val="20"/>
          <w:highlight w:val="yellow"/>
        </w:rPr>
        <w:t>TERATOMA</w:t>
      </w:r>
    </w:p>
    <w:p w14:paraId="1B428465" w14:textId="77777777" w:rsidR="00586917" w:rsidRDefault="00586917" w:rsidP="00770683">
      <w:pPr>
        <w:numPr>
          <w:ilvl w:val="1"/>
          <w:numId w:val="5"/>
        </w:numPr>
        <w:rPr>
          <w:sz w:val="20"/>
          <w:szCs w:val="20"/>
        </w:rPr>
      </w:pPr>
      <w:r w:rsidRPr="00586917">
        <w:rPr>
          <w:sz w:val="20"/>
          <w:szCs w:val="20"/>
        </w:rPr>
        <w:t>Neoplasms exhibiting evidence of simultaneous differentiation along endodermal, mesodermal, and ectodermal lines</w:t>
      </w:r>
    </w:p>
    <w:p w14:paraId="11A20422" w14:textId="3A53EBD9" w:rsidR="003A7A85" w:rsidRPr="003A7A85" w:rsidRDefault="003A7A85" w:rsidP="003A7A85">
      <w:pPr>
        <w:numPr>
          <w:ilvl w:val="2"/>
          <w:numId w:val="5"/>
        </w:numPr>
        <w:rPr>
          <w:sz w:val="20"/>
          <w:szCs w:val="20"/>
        </w:rPr>
      </w:pPr>
      <w:r>
        <w:rPr>
          <w:sz w:val="20"/>
          <w:szCs w:val="20"/>
        </w:rPr>
        <w:t>I</w:t>
      </w:r>
      <w:r w:rsidRPr="003A7A85">
        <w:rPr>
          <w:sz w:val="20"/>
          <w:szCs w:val="20"/>
        </w:rPr>
        <w:t>n the ovary they are balls full of hair and teeth!</w:t>
      </w:r>
      <w:r>
        <w:rPr>
          <w:sz w:val="20"/>
          <w:szCs w:val="20"/>
        </w:rPr>
        <w:t xml:space="preserve"> </w:t>
      </w:r>
      <w:r w:rsidR="009D5ECA">
        <w:rPr>
          <w:sz w:val="20"/>
          <w:szCs w:val="20"/>
        </w:rPr>
        <w:t>B</w:t>
      </w:r>
      <w:r w:rsidRPr="003A7A85">
        <w:rPr>
          <w:sz w:val="20"/>
          <w:szCs w:val="20"/>
        </w:rPr>
        <w:t>ut not in the testicle they usually aren't</w:t>
      </w:r>
    </w:p>
    <w:p w14:paraId="164EAD37" w14:textId="272082A0" w:rsidR="003A7A85" w:rsidRDefault="003A7A85" w:rsidP="003A7A85">
      <w:pPr>
        <w:numPr>
          <w:ilvl w:val="2"/>
          <w:numId w:val="5"/>
        </w:numPr>
        <w:rPr>
          <w:sz w:val="20"/>
          <w:szCs w:val="20"/>
        </w:rPr>
      </w:pPr>
      <w:r>
        <w:rPr>
          <w:sz w:val="20"/>
          <w:szCs w:val="20"/>
        </w:rPr>
        <w:t>M</w:t>
      </w:r>
      <w:r w:rsidRPr="003A7A85">
        <w:rPr>
          <w:sz w:val="20"/>
          <w:szCs w:val="20"/>
        </w:rPr>
        <w:t>ore common</w:t>
      </w:r>
      <w:r>
        <w:rPr>
          <w:sz w:val="20"/>
          <w:szCs w:val="20"/>
        </w:rPr>
        <w:t xml:space="preserve"> germ cell tumor</w:t>
      </w:r>
      <w:r w:rsidRPr="003A7A85">
        <w:rPr>
          <w:sz w:val="20"/>
          <w:szCs w:val="20"/>
        </w:rPr>
        <w:t xml:space="preserve"> in the ovary NOT in the testicle</w:t>
      </w:r>
      <w:r>
        <w:rPr>
          <w:sz w:val="20"/>
          <w:szCs w:val="20"/>
        </w:rPr>
        <w:t xml:space="preserve"> (most common germ cell tumor in males is seminoma)</w:t>
      </w:r>
    </w:p>
    <w:p w14:paraId="7113D4E4" w14:textId="5E10DCB1" w:rsidR="003A7A85" w:rsidRPr="003A7A85" w:rsidRDefault="003A7A85" w:rsidP="003A7A85">
      <w:pPr>
        <w:numPr>
          <w:ilvl w:val="2"/>
          <w:numId w:val="5"/>
        </w:numPr>
        <w:rPr>
          <w:sz w:val="20"/>
          <w:szCs w:val="20"/>
        </w:rPr>
      </w:pPr>
      <w:r w:rsidRPr="003A7A85">
        <w:rPr>
          <w:sz w:val="20"/>
          <w:szCs w:val="20"/>
        </w:rPr>
        <w:t>In the females teratomas are BENIGN tumors - mature elements</w:t>
      </w:r>
      <w:r>
        <w:rPr>
          <w:sz w:val="20"/>
          <w:szCs w:val="20"/>
        </w:rPr>
        <w:t xml:space="preserve"> </w:t>
      </w:r>
      <w:r w:rsidRPr="003A7A85">
        <w:rPr>
          <w:sz w:val="20"/>
          <w:szCs w:val="20"/>
        </w:rPr>
        <w:t>and are benign tumors</w:t>
      </w:r>
    </w:p>
    <w:p w14:paraId="16266573" w14:textId="12CAFADB" w:rsidR="003A7A85" w:rsidRPr="003A7A85" w:rsidRDefault="003A7A85" w:rsidP="003A7A85">
      <w:pPr>
        <w:numPr>
          <w:ilvl w:val="2"/>
          <w:numId w:val="5"/>
        </w:numPr>
        <w:rPr>
          <w:sz w:val="20"/>
          <w:szCs w:val="20"/>
        </w:rPr>
      </w:pPr>
      <w:r w:rsidRPr="003A7A85">
        <w:rPr>
          <w:sz w:val="20"/>
          <w:szCs w:val="20"/>
        </w:rPr>
        <w:t>BUT IN THE TESTICLE it's different. In kids they are usually benign</w:t>
      </w:r>
      <w:r>
        <w:rPr>
          <w:sz w:val="20"/>
          <w:szCs w:val="20"/>
        </w:rPr>
        <w:t xml:space="preserve"> </w:t>
      </w:r>
      <w:r w:rsidRPr="003A7A85">
        <w:rPr>
          <w:sz w:val="20"/>
          <w:szCs w:val="20"/>
        </w:rPr>
        <w:t>but in adults it's malignant and can cause metastasis (but in the ovary</w:t>
      </w:r>
      <w:r>
        <w:rPr>
          <w:sz w:val="20"/>
          <w:szCs w:val="20"/>
        </w:rPr>
        <w:t xml:space="preserve"> </w:t>
      </w:r>
      <w:r w:rsidRPr="003A7A85">
        <w:rPr>
          <w:sz w:val="20"/>
          <w:szCs w:val="20"/>
        </w:rPr>
        <w:t>they are usually benign!!!!! Rem</w:t>
      </w:r>
      <w:r>
        <w:rPr>
          <w:sz w:val="20"/>
          <w:szCs w:val="20"/>
        </w:rPr>
        <w:t>embe</w:t>
      </w:r>
      <w:r w:rsidRPr="003A7A85">
        <w:rPr>
          <w:sz w:val="20"/>
          <w:szCs w:val="20"/>
        </w:rPr>
        <w:t>r this!!!)</w:t>
      </w:r>
    </w:p>
    <w:p w14:paraId="61DDCAD7" w14:textId="77777777" w:rsidR="00586917" w:rsidRPr="00586917" w:rsidRDefault="00586917" w:rsidP="00770683">
      <w:pPr>
        <w:numPr>
          <w:ilvl w:val="1"/>
          <w:numId w:val="5"/>
        </w:numPr>
        <w:rPr>
          <w:sz w:val="20"/>
          <w:szCs w:val="20"/>
        </w:rPr>
      </w:pPr>
      <w:r w:rsidRPr="00586917">
        <w:rPr>
          <w:sz w:val="20"/>
          <w:szCs w:val="20"/>
        </w:rPr>
        <w:t>Occur at any age</w:t>
      </w:r>
    </w:p>
    <w:p w14:paraId="14BB8422" w14:textId="77777777" w:rsidR="00586917" w:rsidRPr="00586917" w:rsidRDefault="00586917" w:rsidP="00770683">
      <w:pPr>
        <w:numPr>
          <w:ilvl w:val="2"/>
          <w:numId w:val="5"/>
        </w:numPr>
        <w:rPr>
          <w:sz w:val="20"/>
          <w:szCs w:val="20"/>
        </w:rPr>
      </w:pPr>
      <w:r w:rsidRPr="00586917">
        <w:rPr>
          <w:sz w:val="20"/>
          <w:szCs w:val="20"/>
        </w:rPr>
        <w:t>In children, regarded as benign with good prognosis</w:t>
      </w:r>
    </w:p>
    <w:p w14:paraId="78C8C0A6" w14:textId="152ACBD9" w:rsidR="00586917" w:rsidRPr="00586917" w:rsidRDefault="00586917" w:rsidP="00770683">
      <w:pPr>
        <w:numPr>
          <w:ilvl w:val="2"/>
          <w:numId w:val="5"/>
        </w:numPr>
        <w:rPr>
          <w:sz w:val="20"/>
          <w:szCs w:val="20"/>
        </w:rPr>
      </w:pPr>
      <w:r w:rsidRPr="00586917">
        <w:rPr>
          <w:sz w:val="20"/>
          <w:szCs w:val="20"/>
        </w:rPr>
        <w:t>In post-puberty, regarded as malignant and capable of mets</w:t>
      </w:r>
      <w:r w:rsidR="003A7A85">
        <w:rPr>
          <w:sz w:val="20"/>
          <w:szCs w:val="20"/>
        </w:rPr>
        <w:t xml:space="preserve"> </w:t>
      </w:r>
      <w:r w:rsidR="003A7A85" w:rsidRPr="003A7A85">
        <w:rPr>
          <w:sz w:val="20"/>
          <w:szCs w:val="20"/>
        </w:rPr>
        <w:t>in the ovary they are completely benign</w:t>
      </w:r>
    </w:p>
    <w:p w14:paraId="48939844" w14:textId="77777777" w:rsidR="00586917" w:rsidRDefault="00586917" w:rsidP="00770683">
      <w:pPr>
        <w:numPr>
          <w:ilvl w:val="1"/>
          <w:numId w:val="5"/>
        </w:numPr>
        <w:rPr>
          <w:sz w:val="20"/>
          <w:szCs w:val="20"/>
        </w:rPr>
      </w:pPr>
      <w:r w:rsidRPr="00586917">
        <w:rPr>
          <w:sz w:val="20"/>
          <w:szCs w:val="20"/>
        </w:rPr>
        <w:t>Three variants include: mature teratomas, immature teratomas, and malignant teratomas</w:t>
      </w:r>
    </w:p>
    <w:p w14:paraId="4EF05399" w14:textId="62D2A5FC" w:rsidR="00586917" w:rsidRPr="00586917" w:rsidRDefault="00586917" w:rsidP="00770683">
      <w:pPr>
        <w:numPr>
          <w:ilvl w:val="1"/>
          <w:numId w:val="5"/>
        </w:numPr>
        <w:rPr>
          <w:sz w:val="20"/>
          <w:szCs w:val="20"/>
        </w:rPr>
      </w:pPr>
      <w:r w:rsidRPr="00586917">
        <w:rPr>
          <w:noProof/>
          <w:sz w:val="20"/>
          <w:szCs w:val="20"/>
          <w:lang w:eastAsia="en-US"/>
        </w:rPr>
        <w:drawing>
          <wp:inline distT="0" distB="0" distL="0" distR="0" wp14:anchorId="48A04043" wp14:editId="6D08C1F1">
            <wp:extent cx="1357571" cy="885092"/>
            <wp:effectExtent l="25400" t="25400" r="14605" b="29845"/>
            <wp:docPr id="28674" name="Picture 2" descr="S01871-021-f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4" name="Picture 2" descr="S01871-021-f02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57571" cy="885092"/>
                    </a:xfrm>
                    <a:prstGeom prst="rect">
                      <a:avLst/>
                    </a:prstGeom>
                    <a:noFill/>
                    <a:ln w="9525">
                      <a:solidFill>
                        <a:schemeClr val="tx1"/>
                      </a:solidFill>
                      <a:miter lim="800000"/>
                      <a:headEnd/>
                      <a:tailEnd/>
                    </a:ln>
                    <a:extLst/>
                  </pic:spPr>
                </pic:pic>
              </a:graphicData>
            </a:graphic>
          </wp:inline>
        </w:drawing>
      </w:r>
      <w:r w:rsidRPr="00586917">
        <w:rPr>
          <w:noProof/>
          <w:sz w:val="20"/>
          <w:szCs w:val="20"/>
          <w:lang w:eastAsia="en-US"/>
        </w:rPr>
        <w:t xml:space="preserve"> </w:t>
      </w:r>
      <w:r w:rsidRPr="00586917">
        <w:rPr>
          <w:noProof/>
          <w:sz w:val="20"/>
          <w:szCs w:val="20"/>
          <w:lang w:eastAsia="en-US"/>
        </w:rPr>
        <w:drawing>
          <wp:inline distT="0" distB="0" distL="0" distR="0" wp14:anchorId="0DDBA0E6" wp14:editId="086FED75">
            <wp:extent cx="1175238" cy="901832"/>
            <wp:effectExtent l="25400" t="25400" r="19050" b="12700"/>
            <wp:docPr id="30722" name="Picture 2" descr="S01871-021-f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2" name="Picture 2" descr="S01871-021-f02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175432" cy="901981"/>
                    </a:xfrm>
                    <a:prstGeom prst="rect">
                      <a:avLst/>
                    </a:prstGeom>
                    <a:noFill/>
                    <a:ln w="9525">
                      <a:solidFill>
                        <a:schemeClr val="tx1"/>
                      </a:solidFill>
                      <a:miter lim="800000"/>
                      <a:headEnd/>
                      <a:tailEnd/>
                    </a:ln>
                    <a:extLst/>
                  </pic:spPr>
                </pic:pic>
              </a:graphicData>
            </a:graphic>
          </wp:inline>
        </w:drawing>
      </w:r>
      <w:r w:rsidR="009D5ECA" w:rsidRPr="009D5ECA">
        <w:rPr>
          <w:noProof/>
          <w:sz w:val="20"/>
          <w:szCs w:val="20"/>
          <w:lang w:eastAsia="en-US"/>
        </w:rPr>
        <w:t>epithelial</w:t>
      </w:r>
      <w:r w:rsidR="009D5ECA">
        <w:rPr>
          <w:noProof/>
          <w:sz w:val="20"/>
          <w:szCs w:val="20"/>
          <w:lang w:eastAsia="en-US"/>
        </w:rPr>
        <w:t xml:space="preserve"> &amp; </w:t>
      </w:r>
      <w:r w:rsidR="003A7A85" w:rsidRPr="003A7A85">
        <w:rPr>
          <w:noProof/>
          <w:sz w:val="20"/>
          <w:szCs w:val="20"/>
          <w:lang w:eastAsia="en-US"/>
        </w:rPr>
        <w:t>endoderm</w:t>
      </w:r>
      <w:r w:rsidR="003A7A85">
        <w:rPr>
          <w:noProof/>
          <w:sz w:val="20"/>
          <w:szCs w:val="20"/>
          <w:lang w:eastAsia="en-US"/>
        </w:rPr>
        <w:t xml:space="preserve"> &amp; </w:t>
      </w:r>
      <w:r w:rsidR="003A7A85" w:rsidRPr="003A7A85">
        <w:rPr>
          <w:noProof/>
          <w:sz w:val="20"/>
          <w:szCs w:val="20"/>
          <w:lang w:eastAsia="en-US"/>
        </w:rPr>
        <w:t>cartilage</w:t>
      </w:r>
    </w:p>
    <w:p w14:paraId="61453B33" w14:textId="6CB74C20" w:rsidR="00586917" w:rsidRPr="00586917" w:rsidRDefault="00586917" w:rsidP="00770683">
      <w:pPr>
        <w:numPr>
          <w:ilvl w:val="0"/>
          <w:numId w:val="5"/>
        </w:numPr>
        <w:rPr>
          <w:b/>
          <w:sz w:val="20"/>
          <w:szCs w:val="20"/>
        </w:rPr>
      </w:pPr>
      <w:r w:rsidRPr="000441D2">
        <w:rPr>
          <w:b/>
          <w:sz w:val="20"/>
          <w:szCs w:val="20"/>
          <w:highlight w:val="yellow"/>
        </w:rPr>
        <w:t>MIXED TUMORS</w:t>
      </w:r>
    </w:p>
    <w:p w14:paraId="37FCECD8" w14:textId="77777777" w:rsidR="00586917" w:rsidRDefault="00586917" w:rsidP="00770683">
      <w:pPr>
        <w:numPr>
          <w:ilvl w:val="1"/>
          <w:numId w:val="5"/>
        </w:numPr>
        <w:rPr>
          <w:sz w:val="20"/>
          <w:szCs w:val="20"/>
        </w:rPr>
      </w:pPr>
      <w:r w:rsidRPr="00586917">
        <w:rPr>
          <w:sz w:val="20"/>
          <w:szCs w:val="20"/>
        </w:rPr>
        <w:t>60% of all germ cell tumors with variable mixed histological patterns.</w:t>
      </w:r>
    </w:p>
    <w:p w14:paraId="12E466F1" w14:textId="458AD057" w:rsidR="003A7A85" w:rsidRDefault="003A7A85" w:rsidP="003A7A85">
      <w:pPr>
        <w:numPr>
          <w:ilvl w:val="2"/>
          <w:numId w:val="5"/>
        </w:numPr>
        <w:rPr>
          <w:sz w:val="20"/>
          <w:szCs w:val="20"/>
        </w:rPr>
      </w:pPr>
      <w:r>
        <w:rPr>
          <w:sz w:val="20"/>
          <w:szCs w:val="20"/>
        </w:rPr>
        <w:t xml:space="preserve">May produce AFP and HCG together </w:t>
      </w:r>
    </w:p>
    <w:p w14:paraId="7703F13D" w14:textId="77777777" w:rsidR="00586917" w:rsidRPr="00586917" w:rsidRDefault="00586917" w:rsidP="00770683">
      <w:pPr>
        <w:numPr>
          <w:ilvl w:val="1"/>
          <w:numId w:val="5"/>
        </w:numPr>
        <w:rPr>
          <w:sz w:val="20"/>
          <w:szCs w:val="20"/>
        </w:rPr>
      </w:pPr>
      <w:r w:rsidRPr="00586917">
        <w:rPr>
          <w:noProof/>
          <w:sz w:val="20"/>
          <w:szCs w:val="20"/>
          <w:lang w:eastAsia="en-US"/>
        </w:rPr>
        <w:drawing>
          <wp:inline distT="0" distB="0" distL="0" distR="0" wp14:anchorId="60825968" wp14:editId="6B4EAA0F">
            <wp:extent cx="1143000" cy="740304"/>
            <wp:effectExtent l="0" t="0" r="0" b="0"/>
            <wp:docPr id="59396" name="Picture 4" descr="Mixed Germ Cell Tumor of Tes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6" name="Picture 4" descr="Mixed Germ Cell Tumor of Testis"/>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143000" cy="740304"/>
                    </a:xfrm>
                    <a:prstGeom prst="rect">
                      <a:avLst/>
                    </a:prstGeom>
                    <a:noFill/>
                    <a:extLst/>
                  </pic:spPr>
                </pic:pic>
              </a:graphicData>
            </a:graphic>
          </wp:inline>
        </w:drawing>
      </w:r>
    </w:p>
    <w:p w14:paraId="5DD5DB27" w14:textId="6E88E52D" w:rsidR="00586917" w:rsidRPr="00586917" w:rsidRDefault="00586917" w:rsidP="00770683">
      <w:pPr>
        <w:numPr>
          <w:ilvl w:val="0"/>
          <w:numId w:val="5"/>
        </w:numPr>
        <w:rPr>
          <w:b/>
          <w:sz w:val="20"/>
          <w:szCs w:val="20"/>
        </w:rPr>
      </w:pPr>
      <w:r w:rsidRPr="00586917">
        <w:rPr>
          <w:b/>
          <w:sz w:val="20"/>
          <w:szCs w:val="20"/>
        </w:rPr>
        <w:t>CLINICAL FEATURES AND STAGING</w:t>
      </w:r>
    </w:p>
    <w:p w14:paraId="7045559C" w14:textId="77777777" w:rsidR="00586917" w:rsidRPr="00586917" w:rsidRDefault="00586917" w:rsidP="00770683">
      <w:pPr>
        <w:numPr>
          <w:ilvl w:val="1"/>
          <w:numId w:val="5"/>
        </w:numPr>
        <w:rPr>
          <w:sz w:val="20"/>
          <w:szCs w:val="20"/>
        </w:rPr>
      </w:pPr>
      <w:r w:rsidRPr="00586917">
        <w:rPr>
          <w:sz w:val="20"/>
          <w:szCs w:val="20"/>
        </w:rPr>
        <w:t>Most cases present with painless enlargement of the testis.</w:t>
      </w:r>
    </w:p>
    <w:p w14:paraId="2EF237D6" w14:textId="527B5B61" w:rsidR="00586917" w:rsidRPr="00586917" w:rsidRDefault="00586917" w:rsidP="00770683">
      <w:pPr>
        <w:numPr>
          <w:ilvl w:val="1"/>
          <w:numId w:val="5"/>
        </w:numPr>
        <w:rPr>
          <w:sz w:val="20"/>
          <w:szCs w:val="20"/>
        </w:rPr>
      </w:pPr>
      <w:r w:rsidRPr="00586917">
        <w:rPr>
          <w:sz w:val="20"/>
          <w:szCs w:val="20"/>
        </w:rPr>
        <w:t xml:space="preserve">Lymphatic metastases are most common in retroperitoneal </w:t>
      </w:r>
      <w:r w:rsidR="009D5ECA">
        <w:rPr>
          <w:sz w:val="20"/>
          <w:szCs w:val="20"/>
        </w:rPr>
        <w:t>(</w:t>
      </w:r>
      <w:r w:rsidR="009D5ECA" w:rsidRPr="009D5ECA">
        <w:rPr>
          <w:sz w:val="20"/>
          <w:szCs w:val="20"/>
        </w:rPr>
        <w:t>descend into the scrotum</w:t>
      </w:r>
      <w:r w:rsidR="009D5ECA">
        <w:rPr>
          <w:sz w:val="20"/>
          <w:szCs w:val="20"/>
        </w:rPr>
        <w:t xml:space="preserve">) </w:t>
      </w:r>
      <w:r w:rsidRPr="00586917">
        <w:rPr>
          <w:sz w:val="20"/>
          <w:szCs w:val="20"/>
        </w:rPr>
        <w:t>nodes.  Hematogenous are most common to lungs, liver, brain and bone.</w:t>
      </w:r>
    </w:p>
    <w:p w14:paraId="12647DBF" w14:textId="77777777" w:rsidR="00586917" w:rsidRDefault="00586917" w:rsidP="00770683">
      <w:pPr>
        <w:numPr>
          <w:ilvl w:val="1"/>
          <w:numId w:val="5"/>
        </w:numPr>
        <w:rPr>
          <w:sz w:val="20"/>
          <w:szCs w:val="20"/>
        </w:rPr>
      </w:pPr>
      <w:r w:rsidRPr="00586917">
        <w:rPr>
          <w:sz w:val="20"/>
          <w:szCs w:val="20"/>
        </w:rPr>
        <w:t>Non-seminomatous germ cell tumors are more aggressive than seminomas</w:t>
      </w:r>
    </w:p>
    <w:p w14:paraId="3F9E70DA" w14:textId="720CD2FC" w:rsidR="009D5ECA" w:rsidRPr="009D5ECA" w:rsidRDefault="009D5ECA" w:rsidP="009D5ECA">
      <w:pPr>
        <w:numPr>
          <w:ilvl w:val="2"/>
          <w:numId w:val="5"/>
        </w:numPr>
        <w:rPr>
          <w:sz w:val="20"/>
          <w:szCs w:val="20"/>
        </w:rPr>
      </w:pPr>
      <w:r w:rsidRPr="009D5ECA">
        <w:rPr>
          <w:sz w:val="20"/>
          <w:szCs w:val="20"/>
        </w:rPr>
        <w:t>WAY more aggressive and have a horrible prognosis</w:t>
      </w:r>
    </w:p>
    <w:p w14:paraId="7792CBB8" w14:textId="0CBC5B70" w:rsidR="00586917" w:rsidRPr="000441D2" w:rsidRDefault="000441D2" w:rsidP="000441D2">
      <w:pPr>
        <w:numPr>
          <w:ilvl w:val="1"/>
          <w:numId w:val="5"/>
        </w:numPr>
        <w:rPr>
          <w:b/>
          <w:sz w:val="20"/>
          <w:szCs w:val="20"/>
        </w:rPr>
      </w:pPr>
      <w:r w:rsidRPr="000441D2">
        <w:rPr>
          <w:b/>
          <w:sz w:val="20"/>
          <w:szCs w:val="20"/>
        </w:rPr>
        <w:t>STAGING</w:t>
      </w:r>
    </w:p>
    <w:p w14:paraId="559E4CF3" w14:textId="77777777" w:rsidR="00586917" w:rsidRPr="00586917" w:rsidRDefault="00586917" w:rsidP="000441D2">
      <w:pPr>
        <w:numPr>
          <w:ilvl w:val="2"/>
          <w:numId w:val="5"/>
        </w:numPr>
        <w:rPr>
          <w:sz w:val="20"/>
          <w:szCs w:val="20"/>
        </w:rPr>
      </w:pPr>
      <w:r w:rsidRPr="00586917">
        <w:rPr>
          <w:sz w:val="20"/>
          <w:szCs w:val="20"/>
        </w:rPr>
        <w:t>Stage I.</w:t>
      </w:r>
      <w:r w:rsidRPr="00586917">
        <w:rPr>
          <w:sz w:val="20"/>
          <w:szCs w:val="20"/>
        </w:rPr>
        <w:tab/>
        <w:t xml:space="preserve"> Tumor confined to the testis</w:t>
      </w:r>
    </w:p>
    <w:p w14:paraId="34FAF0E7" w14:textId="77777777" w:rsidR="00586917" w:rsidRPr="00586917" w:rsidRDefault="00586917" w:rsidP="000441D2">
      <w:pPr>
        <w:numPr>
          <w:ilvl w:val="2"/>
          <w:numId w:val="5"/>
        </w:numPr>
        <w:rPr>
          <w:sz w:val="20"/>
          <w:szCs w:val="20"/>
        </w:rPr>
      </w:pPr>
      <w:r w:rsidRPr="00586917">
        <w:rPr>
          <w:sz w:val="20"/>
          <w:szCs w:val="20"/>
        </w:rPr>
        <w:t>Stage II.  Metastases limited to retroperitoneal nodes</w:t>
      </w:r>
    </w:p>
    <w:p w14:paraId="19F8939B" w14:textId="77777777" w:rsidR="00586917" w:rsidRPr="00586917" w:rsidRDefault="00586917" w:rsidP="000441D2">
      <w:pPr>
        <w:numPr>
          <w:ilvl w:val="2"/>
          <w:numId w:val="5"/>
        </w:numPr>
        <w:rPr>
          <w:sz w:val="20"/>
          <w:szCs w:val="20"/>
        </w:rPr>
      </w:pPr>
      <w:r w:rsidRPr="00586917">
        <w:rPr>
          <w:sz w:val="20"/>
          <w:szCs w:val="20"/>
        </w:rPr>
        <w:t>Stage III. Metastases outside the retroperitoneal nodes</w:t>
      </w:r>
    </w:p>
    <w:p w14:paraId="704351EF" w14:textId="4777B09F" w:rsidR="00586917" w:rsidRPr="00586917" w:rsidRDefault="000441D2" w:rsidP="000441D2">
      <w:pPr>
        <w:numPr>
          <w:ilvl w:val="1"/>
          <w:numId w:val="5"/>
        </w:numPr>
        <w:rPr>
          <w:sz w:val="20"/>
          <w:szCs w:val="20"/>
        </w:rPr>
      </w:pPr>
      <w:r w:rsidRPr="000441D2">
        <w:rPr>
          <w:b/>
          <w:sz w:val="20"/>
          <w:szCs w:val="20"/>
        </w:rPr>
        <w:t>MARKERS</w:t>
      </w:r>
      <w:r w:rsidR="00586917" w:rsidRPr="00586917">
        <w:rPr>
          <w:sz w:val="20"/>
          <w:szCs w:val="20"/>
        </w:rPr>
        <w:t>: PLAP, HCG, AFP, LDH</w:t>
      </w:r>
    </w:p>
    <w:p w14:paraId="61AB399B" w14:textId="77777777" w:rsidR="00586917" w:rsidRPr="00586917" w:rsidRDefault="00586917" w:rsidP="000441D2">
      <w:pPr>
        <w:numPr>
          <w:ilvl w:val="2"/>
          <w:numId w:val="5"/>
        </w:numPr>
        <w:rPr>
          <w:sz w:val="20"/>
          <w:szCs w:val="20"/>
        </w:rPr>
      </w:pPr>
      <w:r w:rsidRPr="00586917">
        <w:rPr>
          <w:sz w:val="20"/>
          <w:szCs w:val="20"/>
        </w:rPr>
        <w:t>valuable presurgery to predict a malignant tumor</w:t>
      </w:r>
    </w:p>
    <w:p w14:paraId="00CDCBD9" w14:textId="77777777" w:rsidR="00586917" w:rsidRPr="00586917" w:rsidRDefault="00586917" w:rsidP="000441D2">
      <w:pPr>
        <w:numPr>
          <w:ilvl w:val="2"/>
          <w:numId w:val="5"/>
        </w:numPr>
        <w:rPr>
          <w:sz w:val="20"/>
          <w:szCs w:val="20"/>
        </w:rPr>
      </w:pPr>
      <w:r w:rsidRPr="00586917">
        <w:rPr>
          <w:sz w:val="20"/>
          <w:szCs w:val="20"/>
        </w:rPr>
        <w:t xml:space="preserve">valuable post surgery to help stage and monitor for recurrence </w:t>
      </w:r>
    </w:p>
    <w:p w14:paraId="721203D1" w14:textId="77777777" w:rsidR="00586917" w:rsidRPr="00586917" w:rsidRDefault="00586917" w:rsidP="000441D2">
      <w:pPr>
        <w:numPr>
          <w:ilvl w:val="2"/>
          <w:numId w:val="5"/>
        </w:numPr>
        <w:rPr>
          <w:sz w:val="20"/>
          <w:szCs w:val="20"/>
        </w:rPr>
      </w:pPr>
      <w:r w:rsidRPr="00586917">
        <w:rPr>
          <w:sz w:val="20"/>
          <w:szCs w:val="20"/>
        </w:rPr>
        <w:t>LDH non-specific marker of tumor burden</w:t>
      </w:r>
    </w:p>
    <w:p w14:paraId="38296DC7" w14:textId="77777777" w:rsidR="00586917" w:rsidRDefault="00586917" w:rsidP="000441D2">
      <w:pPr>
        <w:numPr>
          <w:ilvl w:val="1"/>
          <w:numId w:val="5"/>
        </w:numPr>
        <w:rPr>
          <w:sz w:val="20"/>
          <w:szCs w:val="20"/>
        </w:rPr>
      </w:pPr>
      <w:r w:rsidRPr="00586917">
        <w:rPr>
          <w:sz w:val="20"/>
          <w:szCs w:val="20"/>
        </w:rPr>
        <w:t>Treatment includes surgery, radiation, and chemotherapy (depending on the histological type of the neoplasm).</w:t>
      </w:r>
    </w:p>
    <w:p w14:paraId="3DCDE8E5" w14:textId="1F0445E4" w:rsidR="009D5ECA" w:rsidRDefault="009D5ECA" w:rsidP="009D5ECA">
      <w:pPr>
        <w:numPr>
          <w:ilvl w:val="2"/>
          <w:numId w:val="5"/>
        </w:numPr>
        <w:rPr>
          <w:sz w:val="20"/>
          <w:szCs w:val="20"/>
        </w:rPr>
      </w:pPr>
      <w:r w:rsidRPr="009D5ECA">
        <w:rPr>
          <w:sz w:val="20"/>
          <w:szCs w:val="20"/>
        </w:rPr>
        <w:t>Most common tumors are germ cell tumors and then you decide seminoma or non seminoma.</w:t>
      </w:r>
    </w:p>
    <w:p w14:paraId="59CA6361" w14:textId="2BCDCAAA" w:rsidR="00770683" w:rsidRPr="00770683" w:rsidRDefault="00770683" w:rsidP="00770683">
      <w:pPr>
        <w:numPr>
          <w:ilvl w:val="0"/>
          <w:numId w:val="5"/>
        </w:numPr>
        <w:rPr>
          <w:sz w:val="20"/>
          <w:szCs w:val="20"/>
        </w:rPr>
      </w:pPr>
      <w:r w:rsidRPr="00770683">
        <w:rPr>
          <w:b/>
          <w:sz w:val="20"/>
          <w:szCs w:val="20"/>
        </w:rPr>
        <w:t xml:space="preserve"> </w:t>
      </w:r>
      <w:r w:rsidRPr="000441D2">
        <w:rPr>
          <w:b/>
          <w:sz w:val="20"/>
          <w:szCs w:val="20"/>
          <w:highlight w:val="yellow"/>
        </w:rPr>
        <w:t>TUMORS OF SEX CORD (SERTOLI) -GONADAL STROMA (LEYDIG)(NONGERMINAL TUMORS)</w:t>
      </w:r>
      <w:r w:rsidRPr="00770683">
        <w:rPr>
          <w:sz w:val="20"/>
          <w:szCs w:val="20"/>
          <w:u w:val="single"/>
        </w:rPr>
        <w:t xml:space="preserve"> </w:t>
      </w:r>
      <w:r w:rsidRPr="00770683">
        <w:rPr>
          <w:sz w:val="20"/>
          <w:szCs w:val="20"/>
        </w:rPr>
        <w:t>– generally benign</w:t>
      </w:r>
    </w:p>
    <w:p w14:paraId="4453683D" w14:textId="4FDEECAA" w:rsidR="000C4F57" w:rsidRPr="00770683" w:rsidRDefault="00770683" w:rsidP="00770683">
      <w:pPr>
        <w:numPr>
          <w:ilvl w:val="1"/>
          <w:numId w:val="5"/>
        </w:numPr>
        <w:rPr>
          <w:b/>
          <w:sz w:val="20"/>
          <w:szCs w:val="20"/>
        </w:rPr>
      </w:pPr>
      <w:r w:rsidRPr="000441D2">
        <w:rPr>
          <w:b/>
          <w:sz w:val="20"/>
          <w:szCs w:val="20"/>
          <w:highlight w:val="yellow"/>
        </w:rPr>
        <w:t>LEYDIG (INTERSTITIAL) CELL TUMORS</w:t>
      </w:r>
    </w:p>
    <w:p w14:paraId="5A042408" w14:textId="77777777" w:rsidR="009D5ECA" w:rsidRDefault="00770683" w:rsidP="00770683">
      <w:pPr>
        <w:numPr>
          <w:ilvl w:val="2"/>
          <w:numId w:val="5"/>
        </w:numPr>
        <w:rPr>
          <w:sz w:val="20"/>
          <w:szCs w:val="20"/>
        </w:rPr>
      </w:pPr>
      <w:r w:rsidRPr="00770683">
        <w:rPr>
          <w:sz w:val="20"/>
          <w:szCs w:val="20"/>
        </w:rPr>
        <w:t xml:space="preserve">2% of all testicular tumors, common between the ages of 20 to 60 years.  </w:t>
      </w:r>
    </w:p>
    <w:p w14:paraId="4ED2CA7F" w14:textId="6BE73B1E" w:rsidR="000C4F57" w:rsidRDefault="00770683" w:rsidP="00770683">
      <w:pPr>
        <w:numPr>
          <w:ilvl w:val="2"/>
          <w:numId w:val="5"/>
        </w:numPr>
        <w:rPr>
          <w:sz w:val="20"/>
          <w:szCs w:val="20"/>
        </w:rPr>
      </w:pPr>
      <w:r w:rsidRPr="00770683">
        <w:rPr>
          <w:sz w:val="20"/>
          <w:szCs w:val="20"/>
        </w:rPr>
        <w:t>May elaborate androgens and/or other steroids (estrogens, corticosteroids)</w:t>
      </w:r>
    </w:p>
    <w:p w14:paraId="07AF37EB" w14:textId="77777777" w:rsidR="000C4F57" w:rsidRDefault="00770683" w:rsidP="00770683">
      <w:pPr>
        <w:numPr>
          <w:ilvl w:val="2"/>
          <w:numId w:val="5"/>
        </w:numPr>
        <w:rPr>
          <w:sz w:val="20"/>
          <w:szCs w:val="20"/>
        </w:rPr>
      </w:pPr>
      <w:r w:rsidRPr="00770683">
        <w:rPr>
          <w:sz w:val="20"/>
          <w:szCs w:val="20"/>
        </w:rPr>
        <w:t>Clinically, testicular mass with changes referable to hormonal abnormalities: gynecomastia, precocious puberty</w:t>
      </w:r>
    </w:p>
    <w:p w14:paraId="57E1FCA1" w14:textId="77777777" w:rsidR="009D5ECA" w:rsidRPr="009D5ECA" w:rsidRDefault="009D5ECA" w:rsidP="009D5ECA">
      <w:pPr>
        <w:numPr>
          <w:ilvl w:val="3"/>
          <w:numId w:val="5"/>
        </w:numPr>
        <w:rPr>
          <w:sz w:val="20"/>
          <w:szCs w:val="20"/>
        </w:rPr>
      </w:pPr>
      <w:r>
        <w:rPr>
          <w:sz w:val="20"/>
          <w:szCs w:val="20"/>
        </w:rPr>
        <w:t>So</w:t>
      </w:r>
      <w:r w:rsidRPr="009D5ECA">
        <w:rPr>
          <w:sz w:val="20"/>
          <w:szCs w:val="20"/>
        </w:rPr>
        <w:t xml:space="preserve"> that can cause changes</w:t>
      </w:r>
      <w:r>
        <w:rPr>
          <w:sz w:val="20"/>
          <w:szCs w:val="20"/>
        </w:rPr>
        <w:t xml:space="preserve"> </w:t>
      </w:r>
      <w:r w:rsidRPr="009D5ECA">
        <w:rPr>
          <w:sz w:val="20"/>
          <w:szCs w:val="20"/>
        </w:rPr>
        <w:t>and when they are seen in kids they can cause precocious puberty</w:t>
      </w:r>
      <w:r>
        <w:rPr>
          <w:sz w:val="20"/>
          <w:szCs w:val="20"/>
        </w:rPr>
        <w:t xml:space="preserve"> &amp; </w:t>
      </w:r>
      <w:r w:rsidRPr="009D5ECA">
        <w:rPr>
          <w:sz w:val="20"/>
          <w:szCs w:val="20"/>
        </w:rPr>
        <w:t>gynecomastia in adults due to hormone production</w:t>
      </w:r>
    </w:p>
    <w:p w14:paraId="78AB166C" w14:textId="284E2C3F" w:rsidR="00770683" w:rsidRDefault="00770683" w:rsidP="00770683">
      <w:pPr>
        <w:numPr>
          <w:ilvl w:val="2"/>
          <w:numId w:val="5"/>
        </w:numPr>
        <w:rPr>
          <w:sz w:val="20"/>
          <w:szCs w:val="20"/>
        </w:rPr>
      </w:pPr>
      <w:r w:rsidRPr="00770683">
        <w:rPr>
          <w:sz w:val="20"/>
          <w:szCs w:val="20"/>
        </w:rPr>
        <w:t xml:space="preserve">Grossly, golden brown tumor.  Microscopically, cells with abundant granular cytoplasm, pigment, and eosinophilic </w:t>
      </w:r>
      <w:r w:rsidRPr="009D5ECA">
        <w:rPr>
          <w:sz w:val="20"/>
          <w:szCs w:val="20"/>
          <w:highlight w:val="green"/>
        </w:rPr>
        <w:t>Reinke crystalloids (10% invade or metastasize)</w:t>
      </w:r>
      <w:r w:rsidR="009D5ECA">
        <w:rPr>
          <w:sz w:val="20"/>
          <w:szCs w:val="20"/>
        </w:rPr>
        <w:t>--</w:t>
      </w:r>
      <w:r w:rsidR="009D5ECA" w:rsidRPr="009D5ECA">
        <w:t xml:space="preserve"> </w:t>
      </w:r>
      <w:r w:rsidR="009D5ECA" w:rsidRPr="009D5ECA">
        <w:rPr>
          <w:sz w:val="20"/>
          <w:szCs w:val="20"/>
        </w:rPr>
        <w:t>means Leydig cell tumors</w:t>
      </w:r>
    </w:p>
    <w:p w14:paraId="7D1D9C15" w14:textId="7BD51CDF" w:rsidR="000C4F57" w:rsidRPr="00770683" w:rsidRDefault="00770683" w:rsidP="00770683">
      <w:pPr>
        <w:numPr>
          <w:ilvl w:val="1"/>
          <w:numId w:val="5"/>
        </w:numPr>
        <w:rPr>
          <w:b/>
          <w:sz w:val="20"/>
          <w:szCs w:val="20"/>
        </w:rPr>
      </w:pPr>
      <w:r w:rsidRPr="000441D2">
        <w:rPr>
          <w:b/>
          <w:sz w:val="20"/>
          <w:szCs w:val="20"/>
          <w:highlight w:val="yellow"/>
        </w:rPr>
        <w:t>SERTOLI CELL TUMORS (ANDROBLASTOMA)</w:t>
      </w:r>
    </w:p>
    <w:p w14:paraId="73F9C0BF" w14:textId="77777777" w:rsidR="000C4F57" w:rsidRPr="00770683" w:rsidRDefault="00770683" w:rsidP="00770683">
      <w:pPr>
        <w:numPr>
          <w:ilvl w:val="2"/>
          <w:numId w:val="5"/>
        </w:numPr>
        <w:rPr>
          <w:sz w:val="20"/>
          <w:szCs w:val="20"/>
        </w:rPr>
      </w:pPr>
      <w:r w:rsidRPr="00770683">
        <w:rPr>
          <w:sz w:val="20"/>
          <w:szCs w:val="20"/>
        </w:rPr>
        <w:t>Uncommon neoplasms, composed of Sertoli cells or a mixture of Sertoli and granulosa cells.</w:t>
      </w:r>
    </w:p>
    <w:p w14:paraId="4F64479D" w14:textId="77777777" w:rsidR="000C4F57" w:rsidRPr="00770683" w:rsidRDefault="00770683" w:rsidP="00770683">
      <w:pPr>
        <w:numPr>
          <w:ilvl w:val="2"/>
          <w:numId w:val="5"/>
        </w:numPr>
        <w:rPr>
          <w:sz w:val="20"/>
          <w:szCs w:val="20"/>
        </w:rPr>
      </w:pPr>
      <w:r w:rsidRPr="00770683">
        <w:rPr>
          <w:sz w:val="20"/>
          <w:szCs w:val="20"/>
        </w:rPr>
        <w:t>Elaborate androgens or estrogens</w:t>
      </w:r>
    </w:p>
    <w:p w14:paraId="37AF72DD" w14:textId="4AA1889D" w:rsidR="00EF2538" w:rsidRPr="00162751" w:rsidRDefault="00770683" w:rsidP="00162751">
      <w:pPr>
        <w:numPr>
          <w:ilvl w:val="2"/>
          <w:numId w:val="5"/>
        </w:numPr>
        <w:rPr>
          <w:sz w:val="20"/>
          <w:szCs w:val="20"/>
        </w:rPr>
      </w:pPr>
      <w:r w:rsidRPr="00770683">
        <w:rPr>
          <w:sz w:val="20"/>
          <w:szCs w:val="20"/>
        </w:rPr>
        <w:t>Grossly, yellow tumor masses.  Microscopically, tall, columnar cells forming immature seminiferous tubules (10% invade or metastasize).</w:t>
      </w:r>
    </w:p>
    <w:p w14:paraId="47A644AD" w14:textId="5104621E" w:rsidR="00770683" w:rsidRDefault="00770683" w:rsidP="00770683">
      <w:pPr>
        <w:numPr>
          <w:ilvl w:val="0"/>
          <w:numId w:val="5"/>
        </w:numPr>
        <w:rPr>
          <w:b/>
          <w:sz w:val="20"/>
          <w:szCs w:val="20"/>
        </w:rPr>
      </w:pPr>
      <w:r w:rsidRPr="000441D2">
        <w:rPr>
          <w:b/>
          <w:sz w:val="20"/>
          <w:szCs w:val="20"/>
          <w:highlight w:val="yellow"/>
        </w:rPr>
        <w:t>TESTICULAR LYMPHOMAS</w:t>
      </w:r>
    </w:p>
    <w:p w14:paraId="13A59850" w14:textId="375B4931" w:rsidR="009D5ECA" w:rsidRPr="009D5ECA" w:rsidRDefault="009D5ECA" w:rsidP="009D5ECA">
      <w:pPr>
        <w:numPr>
          <w:ilvl w:val="1"/>
          <w:numId w:val="5"/>
        </w:numPr>
        <w:rPr>
          <w:sz w:val="20"/>
          <w:szCs w:val="20"/>
        </w:rPr>
      </w:pPr>
      <w:r>
        <w:rPr>
          <w:sz w:val="20"/>
          <w:szCs w:val="20"/>
        </w:rPr>
        <w:t>N</w:t>
      </w:r>
      <w:r w:rsidRPr="009D5ECA">
        <w:rPr>
          <w:sz w:val="20"/>
          <w:szCs w:val="20"/>
        </w:rPr>
        <w:t>ot uncommon and seen in the ovary and the testicle</w:t>
      </w:r>
      <w:r>
        <w:rPr>
          <w:sz w:val="20"/>
          <w:szCs w:val="20"/>
        </w:rPr>
        <w:t xml:space="preserve">; </w:t>
      </w:r>
      <w:r w:rsidRPr="009D5ECA">
        <w:rPr>
          <w:sz w:val="20"/>
          <w:szCs w:val="20"/>
        </w:rPr>
        <w:t>usually older patients</w:t>
      </w:r>
    </w:p>
    <w:p w14:paraId="50A57644" w14:textId="77777777" w:rsidR="000C4F57" w:rsidRPr="00770683" w:rsidRDefault="00770683" w:rsidP="00770683">
      <w:pPr>
        <w:numPr>
          <w:ilvl w:val="1"/>
          <w:numId w:val="5"/>
        </w:numPr>
        <w:rPr>
          <w:sz w:val="20"/>
          <w:szCs w:val="20"/>
        </w:rPr>
      </w:pPr>
      <w:r w:rsidRPr="00770683">
        <w:rPr>
          <w:sz w:val="20"/>
          <w:szCs w:val="20"/>
        </w:rPr>
        <w:t>5% of all testicular neoplasms, most common testicular neoplasm in patients over the age of 60 years.</w:t>
      </w:r>
    </w:p>
    <w:p w14:paraId="76B6EB3D" w14:textId="77777777" w:rsidR="000C4F57" w:rsidRDefault="00770683" w:rsidP="00770683">
      <w:pPr>
        <w:numPr>
          <w:ilvl w:val="1"/>
          <w:numId w:val="5"/>
        </w:numPr>
        <w:rPr>
          <w:sz w:val="20"/>
          <w:szCs w:val="20"/>
        </w:rPr>
      </w:pPr>
      <w:r w:rsidRPr="00770683">
        <w:rPr>
          <w:sz w:val="20"/>
          <w:szCs w:val="20"/>
        </w:rPr>
        <w:t xml:space="preserve">Most are diffuse, large cell, non-Hodgkin’s lymphomas and disseminate widely; the </w:t>
      </w:r>
      <w:r w:rsidRPr="009D5ECA">
        <w:rPr>
          <w:sz w:val="20"/>
          <w:szCs w:val="20"/>
          <w:highlight w:val="green"/>
        </w:rPr>
        <w:t>prognosis is poor</w:t>
      </w:r>
      <w:r w:rsidRPr="00770683">
        <w:rPr>
          <w:sz w:val="20"/>
          <w:szCs w:val="20"/>
        </w:rPr>
        <w:t>.</w:t>
      </w:r>
    </w:p>
    <w:p w14:paraId="2247B91C" w14:textId="1A8A1AE8" w:rsidR="009D5ECA" w:rsidRDefault="009D5ECA" w:rsidP="009D5ECA">
      <w:pPr>
        <w:numPr>
          <w:ilvl w:val="2"/>
          <w:numId w:val="5"/>
        </w:numPr>
        <w:rPr>
          <w:sz w:val="20"/>
          <w:szCs w:val="20"/>
        </w:rPr>
      </w:pPr>
      <w:r>
        <w:rPr>
          <w:sz w:val="20"/>
          <w:szCs w:val="20"/>
        </w:rPr>
        <w:t>A</w:t>
      </w:r>
      <w:r w:rsidRPr="009D5ECA">
        <w:rPr>
          <w:sz w:val="20"/>
          <w:szCs w:val="20"/>
        </w:rPr>
        <w:t xml:space="preserve">lmost all are diffuse large cell lymphomas </w:t>
      </w:r>
      <w:r>
        <w:rPr>
          <w:sz w:val="20"/>
          <w:szCs w:val="20"/>
        </w:rPr>
        <w:t xml:space="preserve">or B cell lymphoma </w:t>
      </w:r>
      <w:r w:rsidRPr="009D5ECA">
        <w:rPr>
          <w:sz w:val="20"/>
          <w:szCs w:val="20"/>
        </w:rPr>
        <w:t>(in th</w:t>
      </w:r>
      <w:r>
        <w:rPr>
          <w:sz w:val="20"/>
          <w:szCs w:val="20"/>
        </w:rPr>
        <w:t>e ovary the most common is the B</w:t>
      </w:r>
      <w:r w:rsidRPr="009D5ECA">
        <w:rPr>
          <w:sz w:val="20"/>
          <w:szCs w:val="20"/>
        </w:rPr>
        <w:t>urkitt cell lymphoma but not in the testicle)</w:t>
      </w:r>
    </w:p>
    <w:p w14:paraId="362A18D0" w14:textId="243BC180" w:rsidR="00770683" w:rsidRDefault="00770683" w:rsidP="00770683">
      <w:pPr>
        <w:numPr>
          <w:ilvl w:val="1"/>
          <w:numId w:val="5"/>
        </w:numPr>
        <w:rPr>
          <w:sz w:val="20"/>
          <w:szCs w:val="20"/>
        </w:rPr>
      </w:pPr>
      <w:r w:rsidRPr="00770683">
        <w:rPr>
          <w:noProof/>
          <w:sz w:val="20"/>
          <w:szCs w:val="20"/>
          <w:lang w:eastAsia="en-US"/>
        </w:rPr>
        <w:drawing>
          <wp:inline distT="0" distB="0" distL="0" distR="0" wp14:anchorId="237B14C8" wp14:editId="501D992C">
            <wp:extent cx="1028700" cy="666631"/>
            <wp:effectExtent l="0" t="0" r="0" b="0"/>
            <wp:docPr id="18" name="Picture 4" descr="Non-Hodgkin Lymphoma of Test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40" name="Picture 4" descr="Non-Hodgkin Lymphoma of Testi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028968" cy="666805"/>
                    </a:xfrm>
                    <a:prstGeom prst="rect">
                      <a:avLst/>
                    </a:prstGeom>
                    <a:noFill/>
                    <a:extLst/>
                  </pic:spPr>
                </pic:pic>
              </a:graphicData>
            </a:graphic>
          </wp:inline>
        </w:drawing>
      </w:r>
    </w:p>
    <w:p w14:paraId="28C68EBC" w14:textId="77777777" w:rsidR="009D5ECA" w:rsidRPr="00770683" w:rsidRDefault="009D5ECA" w:rsidP="009D5ECA">
      <w:pPr>
        <w:rPr>
          <w:sz w:val="20"/>
          <w:szCs w:val="20"/>
        </w:rPr>
      </w:pPr>
    </w:p>
    <w:p w14:paraId="642B54F1" w14:textId="5A3391AA" w:rsidR="00770683" w:rsidRPr="00770683" w:rsidRDefault="00770683" w:rsidP="00770683">
      <w:pPr>
        <w:numPr>
          <w:ilvl w:val="0"/>
          <w:numId w:val="5"/>
        </w:numPr>
        <w:rPr>
          <w:b/>
          <w:sz w:val="20"/>
          <w:szCs w:val="20"/>
        </w:rPr>
      </w:pPr>
      <w:r w:rsidRPr="00770683">
        <w:rPr>
          <w:b/>
          <w:sz w:val="20"/>
          <w:szCs w:val="20"/>
        </w:rPr>
        <w:t>MISCELLANEOUS LESIONS</w:t>
      </w:r>
    </w:p>
    <w:p w14:paraId="4C142502" w14:textId="3CB7D612" w:rsidR="000C4F57" w:rsidRPr="00770683" w:rsidRDefault="00770683" w:rsidP="00770683">
      <w:pPr>
        <w:numPr>
          <w:ilvl w:val="1"/>
          <w:numId w:val="5"/>
        </w:numPr>
        <w:rPr>
          <w:b/>
          <w:sz w:val="20"/>
          <w:szCs w:val="20"/>
        </w:rPr>
      </w:pPr>
      <w:r w:rsidRPr="000441D2">
        <w:rPr>
          <w:b/>
          <w:sz w:val="20"/>
          <w:szCs w:val="20"/>
          <w:highlight w:val="yellow"/>
        </w:rPr>
        <w:t>TUNICA VAGINALIS</w:t>
      </w:r>
    </w:p>
    <w:p w14:paraId="3BDC8B81" w14:textId="77777777" w:rsidR="000C4F57" w:rsidRDefault="00770683" w:rsidP="00770683">
      <w:pPr>
        <w:numPr>
          <w:ilvl w:val="2"/>
          <w:numId w:val="5"/>
        </w:numPr>
        <w:rPr>
          <w:sz w:val="20"/>
          <w:szCs w:val="20"/>
        </w:rPr>
      </w:pPr>
      <w:r w:rsidRPr="00770683">
        <w:rPr>
          <w:sz w:val="20"/>
          <w:szCs w:val="20"/>
        </w:rPr>
        <w:t>Hydrocele</w:t>
      </w:r>
    </w:p>
    <w:p w14:paraId="3B618A3D" w14:textId="2E6CF01F" w:rsidR="009D5ECA" w:rsidRPr="009D5ECA" w:rsidRDefault="009D5ECA" w:rsidP="009D5ECA">
      <w:pPr>
        <w:numPr>
          <w:ilvl w:val="3"/>
          <w:numId w:val="5"/>
        </w:numPr>
        <w:rPr>
          <w:sz w:val="20"/>
          <w:szCs w:val="20"/>
        </w:rPr>
      </w:pPr>
      <w:r w:rsidRPr="009D5ECA">
        <w:rPr>
          <w:sz w:val="20"/>
          <w:szCs w:val="20"/>
        </w:rPr>
        <w:t>can get swollen and hold fluid</w:t>
      </w:r>
      <w:r>
        <w:rPr>
          <w:sz w:val="20"/>
          <w:szCs w:val="20"/>
        </w:rPr>
        <w:t xml:space="preserve"> </w:t>
      </w:r>
      <w:r w:rsidRPr="009D5ECA">
        <w:rPr>
          <w:sz w:val="20"/>
          <w:szCs w:val="20"/>
        </w:rPr>
        <w:t>it if it filled with water</w:t>
      </w:r>
    </w:p>
    <w:p w14:paraId="16E09C2C" w14:textId="0144ED57" w:rsidR="000C4F57" w:rsidRPr="00770683" w:rsidRDefault="00770683" w:rsidP="00770683">
      <w:pPr>
        <w:numPr>
          <w:ilvl w:val="2"/>
          <w:numId w:val="5"/>
        </w:numPr>
        <w:rPr>
          <w:sz w:val="20"/>
          <w:szCs w:val="20"/>
        </w:rPr>
      </w:pPr>
      <w:r w:rsidRPr="00770683">
        <w:rPr>
          <w:sz w:val="20"/>
          <w:szCs w:val="20"/>
        </w:rPr>
        <w:t>Hematocele (post trauma or torsion)</w:t>
      </w:r>
      <w:r w:rsidR="009D5ECA">
        <w:rPr>
          <w:sz w:val="20"/>
          <w:szCs w:val="20"/>
        </w:rPr>
        <w:t>--</w:t>
      </w:r>
      <w:r w:rsidR="009D5ECA" w:rsidRPr="009D5ECA">
        <w:t xml:space="preserve"> </w:t>
      </w:r>
      <w:r w:rsidR="009D5ECA" w:rsidRPr="009D5ECA">
        <w:rPr>
          <w:sz w:val="20"/>
          <w:szCs w:val="20"/>
        </w:rPr>
        <w:t>if it's filled with blood</w:t>
      </w:r>
    </w:p>
    <w:p w14:paraId="41D40253" w14:textId="4EA22BD5" w:rsidR="000C4F57" w:rsidRPr="009D5ECA" w:rsidRDefault="00770683" w:rsidP="009D5ECA">
      <w:pPr>
        <w:numPr>
          <w:ilvl w:val="2"/>
          <w:numId w:val="5"/>
        </w:numPr>
        <w:rPr>
          <w:sz w:val="20"/>
          <w:szCs w:val="20"/>
        </w:rPr>
      </w:pPr>
      <w:r w:rsidRPr="00770683">
        <w:rPr>
          <w:sz w:val="20"/>
          <w:szCs w:val="20"/>
        </w:rPr>
        <w:t>Chylocele (patients with elephantiasis)</w:t>
      </w:r>
      <w:r w:rsidR="009D5ECA">
        <w:rPr>
          <w:sz w:val="20"/>
          <w:szCs w:val="20"/>
        </w:rPr>
        <w:t>--</w:t>
      </w:r>
      <w:r w:rsidR="009D5ECA" w:rsidRPr="009D5ECA">
        <w:t xml:space="preserve"> </w:t>
      </w:r>
      <w:r w:rsidR="009D5ECA" w:rsidRPr="009D5ECA">
        <w:rPr>
          <w:sz w:val="20"/>
          <w:szCs w:val="20"/>
        </w:rPr>
        <w:t>if it's filled with lymph</w:t>
      </w:r>
      <w:r w:rsidR="009D5ECA">
        <w:rPr>
          <w:sz w:val="20"/>
          <w:szCs w:val="20"/>
        </w:rPr>
        <w:t xml:space="preserve"> </w:t>
      </w:r>
      <w:r w:rsidR="009D5ECA" w:rsidRPr="009D5ECA">
        <w:rPr>
          <w:sz w:val="20"/>
          <w:szCs w:val="20"/>
        </w:rPr>
        <w:t>fluid</w:t>
      </w:r>
    </w:p>
    <w:p w14:paraId="7D6A08C9" w14:textId="6E724CE0" w:rsidR="000C4F57" w:rsidRPr="00770683" w:rsidRDefault="00770683" w:rsidP="00770683">
      <w:pPr>
        <w:numPr>
          <w:ilvl w:val="1"/>
          <w:numId w:val="5"/>
        </w:numPr>
        <w:rPr>
          <w:b/>
          <w:sz w:val="20"/>
          <w:szCs w:val="20"/>
        </w:rPr>
      </w:pPr>
      <w:r w:rsidRPr="000441D2">
        <w:rPr>
          <w:b/>
          <w:sz w:val="20"/>
          <w:szCs w:val="20"/>
          <w:highlight w:val="yellow"/>
        </w:rPr>
        <w:t>DILATED RETE TESTIS OR EFFERENT DUCTS</w:t>
      </w:r>
    </w:p>
    <w:p w14:paraId="67DFF0AB" w14:textId="4B1312BF" w:rsidR="000C4F57" w:rsidRPr="00770683" w:rsidRDefault="009D5ECA" w:rsidP="00770683">
      <w:pPr>
        <w:numPr>
          <w:ilvl w:val="2"/>
          <w:numId w:val="5"/>
        </w:numPr>
        <w:rPr>
          <w:sz w:val="20"/>
          <w:szCs w:val="20"/>
        </w:rPr>
      </w:pPr>
      <w:r w:rsidRPr="00770683">
        <w:rPr>
          <w:sz w:val="20"/>
          <w:szCs w:val="20"/>
        </w:rPr>
        <w:t>S</w:t>
      </w:r>
      <w:r w:rsidR="00770683" w:rsidRPr="00770683">
        <w:rPr>
          <w:sz w:val="20"/>
          <w:szCs w:val="20"/>
        </w:rPr>
        <w:t>permatocele</w:t>
      </w:r>
      <w:r>
        <w:rPr>
          <w:sz w:val="20"/>
          <w:szCs w:val="20"/>
        </w:rPr>
        <w:t>--</w:t>
      </w:r>
      <w:r w:rsidRPr="009D5ECA">
        <w:t xml:space="preserve"> </w:t>
      </w:r>
      <w:r>
        <w:rPr>
          <w:sz w:val="20"/>
          <w:szCs w:val="20"/>
        </w:rPr>
        <w:t xml:space="preserve">dilated because </w:t>
      </w:r>
      <w:r w:rsidRPr="009D5ECA">
        <w:rPr>
          <w:sz w:val="20"/>
          <w:szCs w:val="20"/>
        </w:rPr>
        <w:t>it's not draining properly and it's filled with sperm</w:t>
      </w:r>
    </w:p>
    <w:p w14:paraId="1520AE75" w14:textId="2FCCB6C7" w:rsidR="000C4F57" w:rsidRPr="00770683" w:rsidRDefault="00770683" w:rsidP="00770683">
      <w:pPr>
        <w:numPr>
          <w:ilvl w:val="1"/>
          <w:numId w:val="5"/>
        </w:numPr>
        <w:rPr>
          <w:b/>
          <w:sz w:val="20"/>
          <w:szCs w:val="20"/>
        </w:rPr>
      </w:pPr>
      <w:r w:rsidRPr="000441D2">
        <w:rPr>
          <w:b/>
          <w:sz w:val="20"/>
          <w:szCs w:val="20"/>
          <w:highlight w:val="yellow"/>
        </w:rPr>
        <w:t>DILATED SPERMATIC CORD VEINS</w:t>
      </w:r>
    </w:p>
    <w:p w14:paraId="21D18C48" w14:textId="35C30699" w:rsidR="000C4F57" w:rsidRPr="009D5ECA" w:rsidRDefault="009D5ECA" w:rsidP="009D5ECA">
      <w:pPr>
        <w:numPr>
          <w:ilvl w:val="2"/>
          <w:numId w:val="5"/>
        </w:numPr>
        <w:rPr>
          <w:sz w:val="20"/>
          <w:szCs w:val="20"/>
        </w:rPr>
      </w:pPr>
      <w:r w:rsidRPr="00770683">
        <w:rPr>
          <w:sz w:val="20"/>
          <w:szCs w:val="20"/>
        </w:rPr>
        <w:t>V</w:t>
      </w:r>
      <w:r w:rsidR="00770683" w:rsidRPr="00770683">
        <w:rPr>
          <w:sz w:val="20"/>
          <w:szCs w:val="20"/>
        </w:rPr>
        <w:t>aricocele</w:t>
      </w:r>
      <w:r>
        <w:rPr>
          <w:sz w:val="20"/>
          <w:szCs w:val="20"/>
        </w:rPr>
        <w:t>--</w:t>
      </w:r>
      <w:r w:rsidRPr="009D5ECA">
        <w:t xml:space="preserve"> </w:t>
      </w:r>
      <w:r w:rsidRPr="009D5ECA">
        <w:rPr>
          <w:sz w:val="20"/>
          <w:szCs w:val="20"/>
        </w:rPr>
        <w:t>it's filled with blood around the testicle and keeps the testicle very warm and it can interfere with infertility.</w:t>
      </w:r>
      <w:r>
        <w:rPr>
          <w:sz w:val="20"/>
          <w:szCs w:val="20"/>
        </w:rPr>
        <w:t xml:space="preserve"> T</w:t>
      </w:r>
      <w:r w:rsidRPr="009D5ECA">
        <w:rPr>
          <w:sz w:val="20"/>
          <w:szCs w:val="20"/>
        </w:rPr>
        <w:t>hese are often resected due to the infertility for the temperature difference.</w:t>
      </w:r>
    </w:p>
    <w:p w14:paraId="55FE0FA3" w14:textId="77777777" w:rsidR="006D59A8" w:rsidRDefault="006D59A8" w:rsidP="00162751">
      <w:pPr>
        <w:rPr>
          <w:b/>
          <w:sz w:val="30"/>
          <w:szCs w:val="30"/>
        </w:rPr>
      </w:pPr>
    </w:p>
    <w:p w14:paraId="582BE417" w14:textId="77777777" w:rsidR="00A66246" w:rsidRDefault="00A66246" w:rsidP="00A66246">
      <w:pPr>
        <w:rPr>
          <w:b/>
          <w:sz w:val="20"/>
          <w:szCs w:val="20"/>
        </w:rPr>
      </w:pPr>
      <w:bookmarkStart w:id="0" w:name="_GoBack"/>
      <w:bookmarkEnd w:id="0"/>
    </w:p>
    <w:p w14:paraId="1B5535EE" w14:textId="77777777" w:rsidR="00162751" w:rsidRDefault="00162751" w:rsidP="00A66246">
      <w:pPr>
        <w:rPr>
          <w:b/>
          <w:sz w:val="20"/>
          <w:szCs w:val="20"/>
        </w:rPr>
      </w:pPr>
    </w:p>
    <w:sectPr w:rsidR="00162751" w:rsidSect="00A057EB">
      <w:type w:val="continuous"/>
      <w:pgSz w:w="12240" w:h="15840"/>
      <w:pgMar w:top="720" w:right="720" w:bottom="720" w:left="72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79CA15" w14:textId="77777777" w:rsidR="002D433B" w:rsidRDefault="002D433B" w:rsidP="004D1861">
      <w:r>
        <w:separator/>
      </w:r>
    </w:p>
  </w:endnote>
  <w:endnote w:type="continuationSeparator" w:id="0">
    <w:p w14:paraId="47BA2E3E" w14:textId="77777777" w:rsidR="002D433B" w:rsidRDefault="002D433B" w:rsidP="004D1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Ｐゴシック">
    <w:charset w:val="4E"/>
    <w:family w:val="auto"/>
    <w:pitch w:val="variable"/>
    <w:sig w:usb0="E00002FF" w:usb1="6AC7FDFB" w:usb2="00000012" w:usb3="00000000" w:csb0="0002009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061C21" w14:textId="77777777" w:rsidR="002D433B" w:rsidRDefault="002D433B" w:rsidP="004D186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4D95E5E" w14:textId="77777777" w:rsidR="002D433B" w:rsidRDefault="002D433B" w:rsidP="004D186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72022C" w14:textId="77777777" w:rsidR="002D433B" w:rsidRDefault="002D433B" w:rsidP="004D186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72D5D">
      <w:rPr>
        <w:rStyle w:val="PageNumber"/>
        <w:noProof/>
      </w:rPr>
      <w:t>1</w:t>
    </w:r>
    <w:r>
      <w:rPr>
        <w:rStyle w:val="PageNumber"/>
      </w:rPr>
      <w:fldChar w:fldCharType="end"/>
    </w:r>
  </w:p>
  <w:p w14:paraId="7628848D" w14:textId="77777777" w:rsidR="002D433B" w:rsidRDefault="002D433B" w:rsidP="004D1861">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7A4B3E" w14:textId="77777777" w:rsidR="002D433B" w:rsidRDefault="002D433B" w:rsidP="004D1861">
      <w:r>
        <w:separator/>
      </w:r>
    </w:p>
  </w:footnote>
  <w:footnote w:type="continuationSeparator" w:id="0">
    <w:p w14:paraId="355EA664" w14:textId="77777777" w:rsidR="002D433B" w:rsidRDefault="002D433B" w:rsidP="004D186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2EB41D" w14:textId="3D34EC40" w:rsidR="002D433B" w:rsidRPr="004D1861" w:rsidRDefault="002D433B" w:rsidP="004D1861">
    <w:pPr>
      <w:pStyle w:val="Header"/>
      <w:jc w:val="center"/>
      <w:rPr>
        <w:b/>
        <w:sz w:val="30"/>
        <w:szCs w:val="30"/>
      </w:rPr>
    </w:pPr>
    <w:r>
      <w:rPr>
        <w:b/>
        <w:sz w:val="30"/>
        <w:szCs w:val="30"/>
      </w:rPr>
      <w:t xml:space="preserve">REPRODUCTIVE PATHOLOGY </w:t>
    </w:r>
    <w:r w:rsidR="001E455A">
      <w:rPr>
        <w:b/>
        <w:sz w:val="30"/>
        <w:szCs w:val="30"/>
      </w:rPr>
      <w:t xml:space="preserve">PART 1 </w:t>
    </w:r>
    <w:r>
      <w:rPr>
        <w:b/>
        <w:sz w:val="30"/>
        <w:szCs w:val="30"/>
      </w:rPr>
      <w:t>LECTURE OUTLINES</w:t>
    </w:r>
    <w:r w:rsidR="001E455A">
      <w:rPr>
        <w:b/>
        <w:sz w:val="30"/>
        <w:szCs w:val="30"/>
      </w:rPr>
      <w:t>—Elisa Furay</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47A25"/>
    <w:multiLevelType w:val="hybridMultilevel"/>
    <w:tmpl w:val="5F9A18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15">
      <w:start w:val="1"/>
      <w:numFmt w:val="upperLetter"/>
      <w:lvlText w:val="%4."/>
      <w:lvlJc w:val="left"/>
      <w:pPr>
        <w:ind w:left="1530" w:hanging="360"/>
      </w:pPr>
      <w:rPr>
        <w:rFonts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D30EE0"/>
    <w:multiLevelType w:val="hybridMultilevel"/>
    <w:tmpl w:val="EF86A724"/>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hint="default"/>
      </w:rPr>
    </w:lvl>
    <w:lvl w:ilvl="2" w:tplc="04090005">
      <w:start w:val="1"/>
      <w:numFmt w:val="bullet"/>
      <w:lvlText w:val=""/>
      <w:lvlJc w:val="left"/>
      <w:pPr>
        <w:ind w:left="1710" w:hanging="360"/>
      </w:pPr>
      <w:rPr>
        <w:rFonts w:ascii="Wingdings" w:hAnsi="Wingdings" w:hint="default"/>
      </w:rPr>
    </w:lvl>
    <w:lvl w:ilvl="3" w:tplc="04090001">
      <w:start w:val="1"/>
      <w:numFmt w:val="bullet"/>
      <w:lvlText w:val=""/>
      <w:lvlJc w:val="left"/>
      <w:pPr>
        <w:ind w:left="2250" w:hanging="360"/>
      </w:pPr>
      <w:rPr>
        <w:rFonts w:ascii="Symbol" w:hAnsi="Symbol" w:hint="default"/>
      </w:rPr>
    </w:lvl>
    <w:lvl w:ilvl="4" w:tplc="04090003">
      <w:start w:val="1"/>
      <w:numFmt w:val="bullet"/>
      <w:lvlText w:val="o"/>
      <w:lvlJc w:val="left"/>
      <w:pPr>
        <w:ind w:left="2790" w:hanging="360"/>
      </w:pPr>
      <w:rPr>
        <w:rFonts w:ascii="Courier New" w:hAnsi="Courier New" w:hint="default"/>
      </w:rPr>
    </w:lvl>
    <w:lvl w:ilvl="5" w:tplc="04090005">
      <w:start w:val="1"/>
      <w:numFmt w:val="bullet"/>
      <w:lvlText w:val=""/>
      <w:lvlJc w:val="left"/>
      <w:pPr>
        <w:ind w:left="3420" w:hanging="360"/>
      </w:pPr>
      <w:rPr>
        <w:rFonts w:ascii="Wingdings" w:hAnsi="Wingdings" w:hint="default"/>
      </w:rPr>
    </w:lvl>
    <w:lvl w:ilvl="6" w:tplc="04090001">
      <w:start w:val="1"/>
      <w:numFmt w:val="bullet"/>
      <w:lvlText w:val=""/>
      <w:lvlJc w:val="left"/>
      <w:pPr>
        <w:ind w:left="3870" w:hanging="360"/>
      </w:pPr>
      <w:rPr>
        <w:rFonts w:ascii="Symbol" w:hAnsi="Symbol" w:hint="default"/>
      </w:rPr>
    </w:lvl>
    <w:lvl w:ilvl="7" w:tplc="04090003">
      <w:start w:val="1"/>
      <w:numFmt w:val="bullet"/>
      <w:lvlText w:val="o"/>
      <w:lvlJc w:val="left"/>
      <w:pPr>
        <w:ind w:left="4410" w:hanging="360"/>
      </w:pPr>
      <w:rPr>
        <w:rFonts w:ascii="Courier New" w:hAnsi="Courier New" w:hint="default"/>
      </w:rPr>
    </w:lvl>
    <w:lvl w:ilvl="8" w:tplc="04090005">
      <w:start w:val="1"/>
      <w:numFmt w:val="bullet"/>
      <w:lvlText w:val=""/>
      <w:lvlJc w:val="left"/>
      <w:pPr>
        <w:ind w:left="4950" w:hanging="360"/>
      </w:pPr>
      <w:rPr>
        <w:rFonts w:ascii="Wingdings" w:hAnsi="Wingdings" w:hint="default"/>
      </w:rPr>
    </w:lvl>
  </w:abstractNum>
  <w:abstractNum w:abstractNumId="2">
    <w:nsid w:val="092D30FA"/>
    <w:multiLevelType w:val="hybridMultilevel"/>
    <w:tmpl w:val="CFA48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2626A21"/>
    <w:multiLevelType w:val="hybridMultilevel"/>
    <w:tmpl w:val="80DE5E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hint="default"/>
      </w:rPr>
    </w:lvl>
    <w:lvl w:ilvl="2" w:tplc="04090015">
      <w:start w:val="1"/>
      <w:numFmt w:val="upperLetter"/>
      <w:lvlText w:val="%3."/>
      <w:lvlJc w:val="left"/>
      <w:pPr>
        <w:ind w:left="1530" w:hanging="360"/>
      </w:pPr>
      <w:rPr>
        <w:rFonts w:hint="default"/>
      </w:rPr>
    </w:lvl>
    <w:lvl w:ilvl="3" w:tplc="8628243A">
      <w:start w:val="1"/>
      <w:numFmt w:val="decimal"/>
      <w:lvlText w:val="%4)"/>
      <w:lvlJc w:val="left"/>
      <w:pPr>
        <w:ind w:left="2880" w:hanging="360"/>
      </w:pPr>
      <w:rPr>
        <w:rFonts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7C3D5F"/>
    <w:multiLevelType w:val="hybridMultilevel"/>
    <w:tmpl w:val="5D8A1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3D68F3"/>
    <w:multiLevelType w:val="hybridMultilevel"/>
    <w:tmpl w:val="F328FE12"/>
    <w:lvl w:ilvl="0" w:tplc="B33E0728">
      <w:start w:val="1"/>
      <w:numFmt w:val="bullet"/>
      <w:lvlText w:val="•"/>
      <w:lvlJc w:val="left"/>
      <w:pPr>
        <w:tabs>
          <w:tab w:val="num" w:pos="720"/>
        </w:tabs>
        <w:ind w:left="720" w:hanging="360"/>
      </w:pPr>
      <w:rPr>
        <w:rFonts w:ascii="Times" w:hAnsi="Times" w:hint="default"/>
      </w:rPr>
    </w:lvl>
    <w:lvl w:ilvl="1" w:tplc="CD1C4D9A">
      <w:numFmt w:val="bullet"/>
      <w:lvlText w:val="–"/>
      <w:lvlJc w:val="left"/>
      <w:pPr>
        <w:tabs>
          <w:tab w:val="num" w:pos="1440"/>
        </w:tabs>
        <w:ind w:left="1440" w:hanging="360"/>
      </w:pPr>
      <w:rPr>
        <w:rFonts w:ascii="Times" w:hAnsi="Times" w:hint="default"/>
      </w:rPr>
    </w:lvl>
    <w:lvl w:ilvl="2" w:tplc="79702C6C">
      <w:numFmt w:val="bullet"/>
      <w:lvlText w:val="•"/>
      <w:lvlJc w:val="left"/>
      <w:pPr>
        <w:tabs>
          <w:tab w:val="num" w:pos="2160"/>
        </w:tabs>
        <w:ind w:left="2160" w:hanging="360"/>
      </w:pPr>
      <w:rPr>
        <w:rFonts w:ascii="Times" w:hAnsi="Times" w:hint="default"/>
      </w:rPr>
    </w:lvl>
    <w:lvl w:ilvl="3" w:tplc="8E2C9332" w:tentative="1">
      <w:start w:val="1"/>
      <w:numFmt w:val="bullet"/>
      <w:lvlText w:val="•"/>
      <w:lvlJc w:val="left"/>
      <w:pPr>
        <w:tabs>
          <w:tab w:val="num" w:pos="2880"/>
        </w:tabs>
        <w:ind w:left="2880" w:hanging="360"/>
      </w:pPr>
      <w:rPr>
        <w:rFonts w:ascii="Times" w:hAnsi="Times" w:hint="default"/>
      </w:rPr>
    </w:lvl>
    <w:lvl w:ilvl="4" w:tplc="89CE1D06" w:tentative="1">
      <w:start w:val="1"/>
      <w:numFmt w:val="bullet"/>
      <w:lvlText w:val="•"/>
      <w:lvlJc w:val="left"/>
      <w:pPr>
        <w:tabs>
          <w:tab w:val="num" w:pos="3600"/>
        </w:tabs>
        <w:ind w:left="3600" w:hanging="360"/>
      </w:pPr>
      <w:rPr>
        <w:rFonts w:ascii="Times" w:hAnsi="Times" w:hint="default"/>
      </w:rPr>
    </w:lvl>
    <w:lvl w:ilvl="5" w:tplc="AE8E293E" w:tentative="1">
      <w:start w:val="1"/>
      <w:numFmt w:val="bullet"/>
      <w:lvlText w:val="•"/>
      <w:lvlJc w:val="left"/>
      <w:pPr>
        <w:tabs>
          <w:tab w:val="num" w:pos="4320"/>
        </w:tabs>
        <w:ind w:left="4320" w:hanging="360"/>
      </w:pPr>
      <w:rPr>
        <w:rFonts w:ascii="Times" w:hAnsi="Times" w:hint="default"/>
      </w:rPr>
    </w:lvl>
    <w:lvl w:ilvl="6" w:tplc="B900EC6A" w:tentative="1">
      <w:start w:val="1"/>
      <w:numFmt w:val="bullet"/>
      <w:lvlText w:val="•"/>
      <w:lvlJc w:val="left"/>
      <w:pPr>
        <w:tabs>
          <w:tab w:val="num" w:pos="5040"/>
        </w:tabs>
        <w:ind w:left="5040" w:hanging="360"/>
      </w:pPr>
      <w:rPr>
        <w:rFonts w:ascii="Times" w:hAnsi="Times" w:hint="default"/>
      </w:rPr>
    </w:lvl>
    <w:lvl w:ilvl="7" w:tplc="48347C74" w:tentative="1">
      <w:start w:val="1"/>
      <w:numFmt w:val="bullet"/>
      <w:lvlText w:val="•"/>
      <w:lvlJc w:val="left"/>
      <w:pPr>
        <w:tabs>
          <w:tab w:val="num" w:pos="5760"/>
        </w:tabs>
        <w:ind w:left="5760" w:hanging="360"/>
      </w:pPr>
      <w:rPr>
        <w:rFonts w:ascii="Times" w:hAnsi="Times" w:hint="default"/>
      </w:rPr>
    </w:lvl>
    <w:lvl w:ilvl="8" w:tplc="06B8FDD0" w:tentative="1">
      <w:start w:val="1"/>
      <w:numFmt w:val="bullet"/>
      <w:lvlText w:val="•"/>
      <w:lvlJc w:val="left"/>
      <w:pPr>
        <w:tabs>
          <w:tab w:val="num" w:pos="6480"/>
        </w:tabs>
        <w:ind w:left="6480" w:hanging="360"/>
      </w:pPr>
      <w:rPr>
        <w:rFonts w:ascii="Times" w:hAnsi="Times" w:hint="default"/>
      </w:rPr>
    </w:lvl>
  </w:abstractNum>
  <w:abstractNum w:abstractNumId="6">
    <w:nsid w:val="330B5F5A"/>
    <w:multiLevelType w:val="hybridMultilevel"/>
    <w:tmpl w:val="F4ECC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hint="default"/>
      </w:rPr>
    </w:lvl>
    <w:lvl w:ilvl="2" w:tplc="04090005">
      <w:start w:val="1"/>
      <w:numFmt w:val="bullet"/>
      <w:lvlText w:val=""/>
      <w:lvlJc w:val="left"/>
      <w:pPr>
        <w:ind w:left="153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473027"/>
    <w:multiLevelType w:val="hybridMultilevel"/>
    <w:tmpl w:val="F9EA2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FB71ED8"/>
    <w:multiLevelType w:val="hybridMultilevel"/>
    <w:tmpl w:val="1E062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3F7D25"/>
    <w:multiLevelType w:val="hybridMultilevel"/>
    <w:tmpl w:val="77264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641842"/>
    <w:multiLevelType w:val="hybridMultilevel"/>
    <w:tmpl w:val="819A94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5C8769CB"/>
    <w:multiLevelType w:val="hybridMultilevel"/>
    <w:tmpl w:val="BFE2C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8469E3"/>
    <w:multiLevelType w:val="hybridMultilevel"/>
    <w:tmpl w:val="F82C533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A933951"/>
    <w:multiLevelType w:val="hybridMultilevel"/>
    <w:tmpl w:val="4F666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9"/>
  </w:num>
  <w:num w:numId="4">
    <w:abstractNumId w:val="4"/>
  </w:num>
  <w:num w:numId="5">
    <w:abstractNumId w:val="11"/>
  </w:num>
  <w:num w:numId="6">
    <w:abstractNumId w:val="10"/>
  </w:num>
  <w:num w:numId="7">
    <w:abstractNumId w:val="6"/>
  </w:num>
  <w:num w:numId="8">
    <w:abstractNumId w:val="3"/>
  </w:num>
  <w:num w:numId="9">
    <w:abstractNumId w:val="8"/>
  </w:num>
  <w:num w:numId="10">
    <w:abstractNumId w:val="7"/>
  </w:num>
  <w:num w:numId="11">
    <w:abstractNumId w:val="13"/>
  </w:num>
  <w:num w:numId="12">
    <w:abstractNumId w:val="0"/>
  </w:num>
  <w:num w:numId="13">
    <w:abstractNumId w:val="5"/>
  </w:num>
  <w:num w:numId="14">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1A"/>
    <w:rsid w:val="000304B8"/>
    <w:rsid w:val="0003460E"/>
    <w:rsid w:val="000441D2"/>
    <w:rsid w:val="000B35B4"/>
    <w:rsid w:val="000C035F"/>
    <w:rsid w:val="000C4F57"/>
    <w:rsid w:val="000C7BC5"/>
    <w:rsid w:val="000D2A0C"/>
    <w:rsid w:val="000F2CA3"/>
    <w:rsid w:val="000F60C7"/>
    <w:rsid w:val="00107981"/>
    <w:rsid w:val="001121C8"/>
    <w:rsid w:val="00142BD3"/>
    <w:rsid w:val="00162751"/>
    <w:rsid w:val="00165ADA"/>
    <w:rsid w:val="00171E22"/>
    <w:rsid w:val="00172D5D"/>
    <w:rsid w:val="0018296E"/>
    <w:rsid w:val="001912FF"/>
    <w:rsid w:val="001960CF"/>
    <w:rsid w:val="001A03B4"/>
    <w:rsid w:val="001D1E41"/>
    <w:rsid w:val="001E455A"/>
    <w:rsid w:val="001E6241"/>
    <w:rsid w:val="001F47E7"/>
    <w:rsid w:val="001F6AB4"/>
    <w:rsid w:val="001F73E0"/>
    <w:rsid w:val="0020497C"/>
    <w:rsid w:val="00212CDF"/>
    <w:rsid w:val="00254B0A"/>
    <w:rsid w:val="002647A7"/>
    <w:rsid w:val="00270B73"/>
    <w:rsid w:val="0027559F"/>
    <w:rsid w:val="00280DBB"/>
    <w:rsid w:val="00292B33"/>
    <w:rsid w:val="002D433B"/>
    <w:rsid w:val="002F6642"/>
    <w:rsid w:val="002F7EDB"/>
    <w:rsid w:val="0032632F"/>
    <w:rsid w:val="00332F97"/>
    <w:rsid w:val="003412E5"/>
    <w:rsid w:val="00357A49"/>
    <w:rsid w:val="003A7A85"/>
    <w:rsid w:val="003C11B9"/>
    <w:rsid w:val="003D0B7B"/>
    <w:rsid w:val="003D1504"/>
    <w:rsid w:val="003E2CE2"/>
    <w:rsid w:val="003F7D7D"/>
    <w:rsid w:val="003F7DA5"/>
    <w:rsid w:val="00407627"/>
    <w:rsid w:val="00407B8C"/>
    <w:rsid w:val="004154FC"/>
    <w:rsid w:val="00417D52"/>
    <w:rsid w:val="0042460A"/>
    <w:rsid w:val="00456CDD"/>
    <w:rsid w:val="00477C7D"/>
    <w:rsid w:val="0048235F"/>
    <w:rsid w:val="00495EE0"/>
    <w:rsid w:val="004D13B3"/>
    <w:rsid w:val="004D1861"/>
    <w:rsid w:val="004E7725"/>
    <w:rsid w:val="004F40AB"/>
    <w:rsid w:val="004F64E8"/>
    <w:rsid w:val="00521B32"/>
    <w:rsid w:val="005723D3"/>
    <w:rsid w:val="00573B3C"/>
    <w:rsid w:val="0057487A"/>
    <w:rsid w:val="0057653A"/>
    <w:rsid w:val="00586917"/>
    <w:rsid w:val="005D6B2F"/>
    <w:rsid w:val="005E0618"/>
    <w:rsid w:val="00613D2D"/>
    <w:rsid w:val="00627E56"/>
    <w:rsid w:val="0065218C"/>
    <w:rsid w:val="00664A3C"/>
    <w:rsid w:val="00685FB0"/>
    <w:rsid w:val="00686A0F"/>
    <w:rsid w:val="006A5B3E"/>
    <w:rsid w:val="006C4692"/>
    <w:rsid w:val="006C5D6E"/>
    <w:rsid w:val="006D3ECC"/>
    <w:rsid w:val="006D59A8"/>
    <w:rsid w:val="0070157A"/>
    <w:rsid w:val="007040E1"/>
    <w:rsid w:val="007123CF"/>
    <w:rsid w:val="0073749D"/>
    <w:rsid w:val="00763397"/>
    <w:rsid w:val="00770683"/>
    <w:rsid w:val="007763BA"/>
    <w:rsid w:val="007A2D1C"/>
    <w:rsid w:val="007C48F2"/>
    <w:rsid w:val="007E6454"/>
    <w:rsid w:val="007F73E4"/>
    <w:rsid w:val="00812A47"/>
    <w:rsid w:val="00834F44"/>
    <w:rsid w:val="00862A3D"/>
    <w:rsid w:val="008650EE"/>
    <w:rsid w:val="008A030E"/>
    <w:rsid w:val="008C0D54"/>
    <w:rsid w:val="008F3D13"/>
    <w:rsid w:val="008F6873"/>
    <w:rsid w:val="00905730"/>
    <w:rsid w:val="00961EB8"/>
    <w:rsid w:val="00973834"/>
    <w:rsid w:val="009B0650"/>
    <w:rsid w:val="009B64AE"/>
    <w:rsid w:val="009D5ECA"/>
    <w:rsid w:val="00A057EB"/>
    <w:rsid w:val="00A15FB8"/>
    <w:rsid w:val="00A206AF"/>
    <w:rsid w:val="00A262CB"/>
    <w:rsid w:val="00A41A81"/>
    <w:rsid w:val="00A53B7E"/>
    <w:rsid w:val="00A66246"/>
    <w:rsid w:val="00A6741A"/>
    <w:rsid w:val="00AB70EB"/>
    <w:rsid w:val="00AF1081"/>
    <w:rsid w:val="00B058F3"/>
    <w:rsid w:val="00B5309C"/>
    <w:rsid w:val="00B66A64"/>
    <w:rsid w:val="00B87680"/>
    <w:rsid w:val="00B96C4F"/>
    <w:rsid w:val="00BF21B8"/>
    <w:rsid w:val="00BF7DCF"/>
    <w:rsid w:val="00C1468D"/>
    <w:rsid w:val="00C47138"/>
    <w:rsid w:val="00C66F1A"/>
    <w:rsid w:val="00C6746E"/>
    <w:rsid w:val="00C67AD4"/>
    <w:rsid w:val="00C7579C"/>
    <w:rsid w:val="00C85FB1"/>
    <w:rsid w:val="00C87758"/>
    <w:rsid w:val="00C974E0"/>
    <w:rsid w:val="00CB5B6B"/>
    <w:rsid w:val="00CC3C9C"/>
    <w:rsid w:val="00CE3B61"/>
    <w:rsid w:val="00CE449B"/>
    <w:rsid w:val="00CE5E17"/>
    <w:rsid w:val="00CF27AE"/>
    <w:rsid w:val="00D12FB3"/>
    <w:rsid w:val="00D36951"/>
    <w:rsid w:val="00D42A7C"/>
    <w:rsid w:val="00D440F3"/>
    <w:rsid w:val="00D539BC"/>
    <w:rsid w:val="00D603A9"/>
    <w:rsid w:val="00D66AF6"/>
    <w:rsid w:val="00D772D5"/>
    <w:rsid w:val="00D776BA"/>
    <w:rsid w:val="00D8680C"/>
    <w:rsid w:val="00D96879"/>
    <w:rsid w:val="00DA3E52"/>
    <w:rsid w:val="00DC1099"/>
    <w:rsid w:val="00DC57D7"/>
    <w:rsid w:val="00DC7552"/>
    <w:rsid w:val="00DF160F"/>
    <w:rsid w:val="00E11674"/>
    <w:rsid w:val="00E248D3"/>
    <w:rsid w:val="00E54D85"/>
    <w:rsid w:val="00E73C98"/>
    <w:rsid w:val="00EA5932"/>
    <w:rsid w:val="00EB619B"/>
    <w:rsid w:val="00EB7999"/>
    <w:rsid w:val="00EC09F1"/>
    <w:rsid w:val="00EF2538"/>
    <w:rsid w:val="00EF5EE2"/>
    <w:rsid w:val="00F013E0"/>
    <w:rsid w:val="00F34D38"/>
    <w:rsid w:val="00F37E57"/>
    <w:rsid w:val="00F52A34"/>
    <w:rsid w:val="00F63E1E"/>
    <w:rsid w:val="00F80495"/>
    <w:rsid w:val="00F83A7A"/>
    <w:rsid w:val="00F849CD"/>
    <w:rsid w:val="00F85BB1"/>
    <w:rsid w:val="00FA7E2F"/>
    <w:rsid w:val="00FB06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56CAB5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inorEastAsia" w:hAnsiTheme="majorHAnsi" w:cs="Times New Roman"/>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66F1A"/>
    <w:pPr>
      <w:ind w:left="720"/>
      <w:contextualSpacing/>
    </w:pPr>
  </w:style>
  <w:style w:type="table" w:styleId="TableGrid">
    <w:name w:val="Table Grid"/>
    <w:basedOn w:val="TableNormal"/>
    <w:uiPriority w:val="59"/>
    <w:rsid w:val="00C66F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66F1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66F1A"/>
    <w:rPr>
      <w:rFonts w:ascii="Lucida Grande" w:hAnsi="Lucida Grande" w:cs="Lucida Grande"/>
      <w:sz w:val="18"/>
      <w:szCs w:val="18"/>
    </w:rPr>
  </w:style>
  <w:style w:type="paragraph" w:styleId="NormalWeb">
    <w:name w:val="Normal (Web)"/>
    <w:basedOn w:val="Normal"/>
    <w:uiPriority w:val="99"/>
    <w:unhideWhenUsed/>
    <w:rsid w:val="00C66F1A"/>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4D1861"/>
    <w:pPr>
      <w:tabs>
        <w:tab w:val="center" w:pos="4320"/>
        <w:tab w:val="right" w:pos="8640"/>
      </w:tabs>
    </w:pPr>
  </w:style>
  <w:style w:type="character" w:customStyle="1" w:styleId="HeaderChar">
    <w:name w:val="Header Char"/>
    <w:basedOn w:val="DefaultParagraphFont"/>
    <w:link w:val="Header"/>
    <w:uiPriority w:val="99"/>
    <w:rsid w:val="004D1861"/>
  </w:style>
  <w:style w:type="paragraph" w:styleId="Footer">
    <w:name w:val="footer"/>
    <w:basedOn w:val="Normal"/>
    <w:link w:val="FooterChar"/>
    <w:uiPriority w:val="99"/>
    <w:unhideWhenUsed/>
    <w:rsid w:val="004D1861"/>
    <w:pPr>
      <w:tabs>
        <w:tab w:val="center" w:pos="4320"/>
        <w:tab w:val="right" w:pos="8640"/>
      </w:tabs>
    </w:pPr>
  </w:style>
  <w:style w:type="character" w:customStyle="1" w:styleId="FooterChar">
    <w:name w:val="Footer Char"/>
    <w:basedOn w:val="DefaultParagraphFont"/>
    <w:link w:val="Footer"/>
    <w:uiPriority w:val="99"/>
    <w:rsid w:val="004D1861"/>
  </w:style>
  <w:style w:type="character" w:styleId="PageNumber">
    <w:name w:val="page number"/>
    <w:basedOn w:val="DefaultParagraphFont"/>
    <w:uiPriority w:val="99"/>
    <w:semiHidden/>
    <w:unhideWhenUsed/>
    <w:rsid w:val="004D1861"/>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inorEastAsia" w:hAnsiTheme="majorHAnsi" w:cs="Times New Roman"/>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66F1A"/>
    <w:pPr>
      <w:ind w:left="720"/>
      <w:contextualSpacing/>
    </w:pPr>
  </w:style>
  <w:style w:type="table" w:styleId="TableGrid">
    <w:name w:val="Table Grid"/>
    <w:basedOn w:val="TableNormal"/>
    <w:uiPriority w:val="59"/>
    <w:rsid w:val="00C66F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66F1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66F1A"/>
    <w:rPr>
      <w:rFonts w:ascii="Lucida Grande" w:hAnsi="Lucida Grande" w:cs="Lucida Grande"/>
      <w:sz w:val="18"/>
      <w:szCs w:val="18"/>
    </w:rPr>
  </w:style>
  <w:style w:type="paragraph" w:styleId="NormalWeb">
    <w:name w:val="Normal (Web)"/>
    <w:basedOn w:val="Normal"/>
    <w:uiPriority w:val="99"/>
    <w:unhideWhenUsed/>
    <w:rsid w:val="00C66F1A"/>
    <w:pPr>
      <w:spacing w:before="100" w:beforeAutospacing="1" w:after="100" w:afterAutospacing="1"/>
    </w:pPr>
    <w:rPr>
      <w:rFonts w:ascii="Times" w:hAnsi="Times"/>
      <w:lang w:eastAsia="en-US"/>
    </w:rPr>
  </w:style>
  <w:style w:type="paragraph" w:styleId="Header">
    <w:name w:val="header"/>
    <w:basedOn w:val="Normal"/>
    <w:link w:val="HeaderChar"/>
    <w:uiPriority w:val="99"/>
    <w:unhideWhenUsed/>
    <w:rsid w:val="004D1861"/>
    <w:pPr>
      <w:tabs>
        <w:tab w:val="center" w:pos="4320"/>
        <w:tab w:val="right" w:pos="8640"/>
      </w:tabs>
    </w:pPr>
  </w:style>
  <w:style w:type="character" w:customStyle="1" w:styleId="HeaderChar">
    <w:name w:val="Header Char"/>
    <w:basedOn w:val="DefaultParagraphFont"/>
    <w:link w:val="Header"/>
    <w:uiPriority w:val="99"/>
    <w:rsid w:val="004D1861"/>
  </w:style>
  <w:style w:type="paragraph" w:styleId="Footer">
    <w:name w:val="footer"/>
    <w:basedOn w:val="Normal"/>
    <w:link w:val="FooterChar"/>
    <w:uiPriority w:val="99"/>
    <w:unhideWhenUsed/>
    <w:rsid w:val="004D1861"/>
    <w:pPr>
      <w:tabs>
        <w:tab w:val="center" w:pos="4320"/>
        <w:tab w:val="right" w:pos="8640"/>
      </w:tabs>
    </w:pPr>
  </w:style>
  <w:style w:type="character" w:customStyle="1" w:styleId="FooterChar">
    <w:name w:val="Footer Char"/>
    <w:basedOn w:val="DefaultParagraphFont"/>
    <w:link w:val="Footer"/>
    <w:uiPriority w:val="99"/>
    <w:rsid w:val="004D1861"/>
  </w:style>
  <w:style w:type="character" w:styleId="PageNumber">
    <w:name w:val="page number"/>
    <w:basedOn w:val="DefaultParagraphFont"/>
    <w:uiPriority w:val="99"/>
    <w:semiHidden/>
    <w:unhideWhenUsed/>
    <w:rsid w:val="004D18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04927">
      <w:bodyDiv w:val="1"/>
      <w:marLeft w:val="0"/>
      <w:marRight w:val="0"/>
      <w:marTop w:val="0"/>
      <w:marBottom w:val="0"/>
      <w:divBdr>
        <w:top w:val="none" w:sz="0" w:space="0" w:color="auto"/>
        <w:left w:val="none" w:sz="0" w:space="0" w:color="auto"/>
        <w:bottom w:val="none" w:sz="0" w:space="0" w:color="auto"/>
        <w:right w:val="none" w:sz="0" w:space="0" w:color="auto"/>
      </w:divBdr>
      <w:divsChild>
        <w:div w:id="797138977">
          <w:marLeft w:val="1800"/>
          <w:marRight w:val="0"/>
          <w:marTop w:val="115"/>
          <w:marBottom w:val="0"/>
          <w:divBdr>
            <w:top w:val="none" w:sz="0" w:space="0" w:color="auto"/>
            <w:left w:val="none" w:sz="0" w:space="0" w:color="auto"/>
            <w:bottom w:val="none" w:sz="0" w:space="0" w:color="auto"/>
            <w:right w:val="none" w:sz="0" w:space="0" w:color="auto"/>
          </w:divBdr>
        </w:div>
        <w:div w:id="853567988">
          <w:marLeft w:val="1800"/>
          <w:marRight w:val="0"/>
          <w:marTop w:val="230"/>
          <w:marBottom w:val="0"/>
          <w:divBdr>
            <w:top w:val="none" w:sz="0" w:space="0" w:color="auto"/>
            <w:left w:val="none" w:sz="0" w:space="0" w:color="auto"/>
            <w:bottom w:val="none" w:sz="0" w:space="0" w:color="auto"/>
            <w:right w:val="none" w:sz="0" w:space="0" w:color="auto"/>
          </w:divBdr>
        </w:div>
        <w:div w:id="895629089">
          <w:marLeft w:val="1166"/>
          <w:marRight w:val="0"/>
          <w:marTop w:val="134"/>
          <w:marBottom w:val="0"/>
          <w:divBdr>
            <w:top w:val="none" w:sz="0" w:space="0" w:color="auto"/>
            <w:left w:val="none" w:sz="0" w:space="0" w:color="auto"/>
            <w:bottom w:val="none" w:sz="0" w:space="0" w:color="auto"/>
            <w:right w:val="none" w:sz="0" w:space="0" w:color="auto"/>
          </w:divBdr>
        </w:div>
        <w:div w:id="1081562962">
          <w:marLeft w:val="1800"/>
          <w:marRight w:val="0"/>
          <w:marTop w:val="230"/>
          <w:marBottom w:val="0"/>
          <w:divBdr>
            <w:top w:val="none" w:sz="0" w:space="0" w:color="auto"/>
            <w:left w:val="none" w:sz="0" w:space="0" w:color="auto"/>
            <w:bottom w:val="none" w:sz="0" w:space="0" w:color="auto"/>
            <w:right w:val="none" w:sz="0" w:space="0" w:color="auto"/>
          </w:divBdr>
        </w:div>
        <w:div w:id="1854414875">
          <w:marLeft w:val="1800"/>
          <w:marRight w:val="0"/>
          <w:marTop w:val="115"/>
          <w:marBottom w:val="0"/>
          <w:divBdr>
            <w:top w:val="none" w:sz="0" w:space="0" w:color="auto"/>
            <w:left w:val="none" w:sz="0" w:space="0" w:color="auto"/>
            <w:bottom w:val="none" w:sz="0" w:space="0" w:color="auto"/>
            <w:right w:val="none" w:sz="0" w:space="0" w:color="auto"/>
          </w:divBdr>
        </w:div>
      </w:divsChild>
    </w:div>
    <w:div w:id="35933169">
      <w:bodyDiv w:val="1"/>
      <w:marLeft w:val="0"/>
      <w:marRight w:val="0"/>
      <w:marTop w:val="0"/>
      <w:marBottom w:val="0"/>
      <w:divBdr>
        <w:top w:val="none" w:sz="0" w:space="0" w:color="auto"/>
        <w:left w:val="none" w:sz="0" w:space="0" w:color="auto"/>
        <w:bottom w:val="none" w:sz="0" w:space="0" w:color="auto"/>
        <w:right w:val="none" w:sz="0" w:space="0" w:color="auto"/>
      </w:divBdr>
    </w:div>
    <w:div w:id="43407781">
      <w:bodyDiv w:val="1"/>
      <w:marLeft w:val="0"/>
      <w:marRight w:val="0"/>
      <w:marTop w:val="0"/>
      <w:marBottom w:val="0"/>
      <w:divBdr>
        <w:top w:val="none" w:sz="0" w:space="0" w:color="auto"/>
        <w:left w:val="none" w:sz="0" w:space="0" w:color="auto"/>
        <w:bottom w:val="none" w:sz="0" w:space="0" w:color="auto"/>
        <w:right w:val="none" w:sz="0" w:space="0" w:color="auto"/>
      </w:divBdr>
      <w:divsChild>
        <w:div w:id="13579510">
          <w:marLeft w:val="1800"/>
          <w:marRight w:val="0"/>
          <w:marTop w:val="230"/>
          <w:marBottom w:val="0"/>
          <w:divBdr>
            <w:top w:val="none" w:sz="0" w:space="0" w:color="auto"/>
            <w:left w:val="none" w:sz="0" w:space="0" w:color="auto"/>
            <w:bottom w:val="none" w:sz="0" w:space="0" w:color="auto"/>
            <w:right w:val="none" w:sz="0" w:space="0" w:color="auto"/>
          </w:divBdr>
        </w:div>
        <w:div w:id="344749650">
          <w:marLeft w:val="2520"/>
          <w:marRight w:val="0"/>
          <w:marTop w:val="0"/>
          <w:marBottom w:val="0"/>
          <w:divBdr>
            <w:top w:val="none" w:sz="0" w:space="0" w:color="auto"/>
            <w:left w:val="none" w:sz="0" w:space="0" w:color="auto"/>
            <w:bottom w:val="none" w:sz="0" w:space="0" w:color="auto"/>
            <w:right w:val="none" w:sz="0" w:space="0" w:color="auto"/>
          </w:divBdr>
        </w:div>
        <w:div w:id="413430594">
          <w:marLeft w:val="1800"/>
          <w:marRight w:val="0"/>
          <w:marTop w:val="230"/>
          <w:marBottom w:val="0"/>
          <w:divBdr>
            <w:top w:val="none" w:sz="0" w:space="0" w:color="auto"/>
            <w:left w:val="none" w:sz="0" w:space="0" w:color="auto"/>
            <w:bottom w:val="none" w:sz="0" w:space="0" w:color="auto"/>
            <w:right w:val="none" w:sz="0" w:space="0" w:color="auto"/>
          </w:divBdr>
        </w:div>
        <w:div w:id="559288181">
          <w:marLeft w:val="1800"/>
          <w:marRight w:val="0"/>
          <w:marTop w:val="0"/>
          <w:marBottom w:val="0"/>
          <w:divBdr>
            <w:top w:val="none" w:sz="0" w:space="0" w:color="auto"/>
            <w:left w:val="none" w:sz="0" w:space="0" w:color="auto"/>
            <w:bottom w:val="none" w:sz="0" w:space="0" w:color="auto"/>
            <w:right w:val="none" w:sz="0" w:space="0" w:color="auto"/>
          </w:divBdr>
        </w:div>
        <w:div w:id="1171674519">
          <w:marLeft w:val="2520"/>
          <w:marRight w:val="0"/>
          <w:marTop w:val="0"/>
          <w:marBottom w:val="0"/>
          <w:divBdr>
            <w:top w:val="none" w:sz="0" w:space="0" w:color="auto"/>
            <w:left w:val="none" w:sz="0" w:space="0" w:color="auto"/>
            <w:bottom w:val="none" w:sz="0" w:space="0" w:color="auto"/>
            <w:right w:val="none" w:sz="0" w:space="0" w:color="auto"/>
          </w:divBdr>
        </w:div>
        <w:div w:id="1381589323">
          <w:marLeft w:val="1166"/>
          <w:marRight w:val="0"/>
          <w:marTop w:val="302"/>
          <w:marBottom w:val="0"/>
          <w:divBdr>
            <w:top w:val="none" w:sz="0" w:space="0" w:color="auto"/>
            <w:left w:val="none" w:sz="0" w:space="0" w:color="auto"/>
            <w:bottom w:val="none" w:sz="0" w:space="0" w:color="auto"/>
            <w:right w:val="none" w:sz="0" w:space="0" w:color="auto"/>
          </w:divBdr>
        </w:div>
        <w:div w:id="1931355269">
          <w:marLeft w:val="1800"/>
          <w:marRight w:val="0"/>
          <w:marTop w:val="0"/>
          <w:marBottom w:val="0"/>
          <w:divBdr>
            <w:top w:val="none" w:sz="0" w:space="0" w:color="auto"/>
            <w:left w:val="none" w:sz="0" w:space="0" w:color="auto"/>
            <w:bottom w:val="none" w:sz="0" w:space="0" w:color="auto"/>
            <w:right w:val="none" w:sz="0" w:space="0" w:color="auto"/>
          </w:divBdr>
        </w:div>
        <w:div w:id="2122070442">
          <w:marLeft w:val="1166"/>
          <w:marRight w:val="0"/>
          <w:marTop w:val="0"/>
          <w:marBottom w:val="0"/>
          <w:divBdr>
            <w:top w:val="none" w:sz="0" w:space="0" w:color="auto"/>
            <w:left w:val="none" w:sz="0" w:space="0" w:color="auto"/>
            <w:bottom w:val="none" w:sz="0" w:space="0" w:color="auto"/>
            <w:right w:val="none" w:sz="0" w:space="0" w:color="auto"/>
          </w:divBdr>
        </w:div>
      </w:divsChild>
    </w:div>
    <w:div w:id="71780115">
      <w:bodyDiv w:val="1"/>
      <w:marLeft w:val="0"/>
      <w:marRight w:val="0"/>
      <w:marTop w:val="0"/>
      <w:marBottom w:val="0"/>
      <w:divBdr>
        <w:top w:val="none" w:sz="0" w:space="0" w:color="auto"/>
        <w:left w:val="none" w:sz="0" w:space="0" w:color="auto"/>
        <w:bottom w:val="none" w:sz="0" w:space="0" w:color="auto"/>
        <w:right w:val="none" w:sz="0" w:space="0" w:color="auto"/>
      </w:divBdr>
    </w:div>
    <w:div w:id="85422939">
      <w:bodyDiv w:val="1"/>
      <w:marLeft w:val="0"/>
      <w:marRight w:val="0"/>
      <w:marTop w:val="0"/>
      <w:marBottom w:val="0"/>
      <w:divBdr>
        <w:top w:val="none" w:sz="0" w:space="0" w:color="auto"/>
        <w:left w:val="none" w:sz="0" w:space="0" w:color="auto"/>
        <w:bottom w:val="none" w:sz="0" w:space="0" w:color="auto"/>
        <w:right w:val="none" w:sz="0" w:space="0" w:color="auto"/>
      </w:divBdr>
    </w:div>
    <w:div w:id="89476007">
      <w:bodyDiv w:val="1"/>
      <w:marLeft w:val="0"/>
      <w:marRight w:val="0"/>
      <w:marTop w:val="0"/>
      <w:marBottom w:val="0"/>
      <w:divBdr>
        <w:top w:val="none" w:sz="0" w:space="0" w:color="auto"/>
        <w:left w:val="none" w:sz="0" w:space="0" w:color="auto"/>
        <w:bottom w:val="none" w:sz="0" w:space="0" w:color="auto"/>
        <w:right w:val="none" w:sz="0" w:space="0" w:color="auto"/>
      </w:divBdr>
      <w:divsChild>
        <w:div w:id="203297370">
          <w:marLeft w:val="1166"/>
          <w:marRight w:val="0"/>
          <w:marTop w:val="134"/>
          <w:marBottom w:val="0"/>
          <w:divBdr>
            <w:top w:val="none" w:sz="0" w:space="0" w:color="auto"/>
            <w:left w:val="none" w:sz="0" w:space="0" w:color="auto"/>
            <w:bottom w:val="none" w:sz="0" w:space="0" w:color="auto"/>
            <w:right w:val="none" w:sz="0" w:space="0" w:color="auto"/>
          </w:divBdr>
        </w:div>
        <w:div w:id="350225288">
          <w:marLeft w:val="1800"/>
          <w:marRight w:val="0"/>
          <w:marTop w:val="230"/>
          <w:marBottom w:val="0"/>
          <w:divBdr>
            <w:top w:val="none" w:sz="0" w:space="0" w:color="auto"/>
            <w:left w:val="none" w:sz="0" w:space="0" w:color="auto"/>
            <w:bottom w:val="none" w:sz="0" w:space="0" w:color="auto"/>
            <w:right w:val="none" w:sz="0" w:space="0" w:color="auto"/>
          </w:divBdr>
        </w:div>
        <w:div w:id="1827358953">
          <w:marLeft w:val="1800"/>
          <w:marRight w:val="0"/>
          <w:marTop w:val="230"/>
          <w:marBottom w:val="0"/>
          <w:divBdr>
            <w:top w:val="none" w:sz="0" w:space="0" w:color="auto"/>
            <w:left w:val="none" w:sz="0" w:space="0" w:color="auto"/>
            <w:bottom w:val="none" w:sz="0" w:space="0" w:color="auto"/>
            <w:right w:val="none" w:sz="0" w:space="0" w:color="auto"/>
          </w:divBdr>
        </w:div>
        <w:div w:id="2131894779">
          <w:marLeft w:val="1800"/>
          <w:marRight w:val="0"/>
          <w:marTop w:val="115"/>
          <w:marBottom w:val="0"/>
          <w:divBdr>
            <w:top w:val="none" w:sz="0" w:space="0" w:color="auto"/>
            <w:left w:val="none" w:sz="0" w:space="0" w:color="auto"/>
            <w:bottom w:val="none" w:sz="0" w:space="0" w:color="auto"/>
            <w:right w:val="none" w:sz="0" w:space="0" w:color="auto"/>
          </w:divBdr>
        </w:div>
      </w:divsChild>
    </w:div>
    <w:div w:id="91052179">
      <w:bodyDiv w:val="1"/>
      <w:marLeft w:val="0"/>
      <w:marRight w:val="0"/>
      <w:marTop w:val="0"/>
      <w:marBottom w:val="0"/>
      <w:divBdr>
        <w:top w:val="none" w:sz="0" w:space="0" w:color="auto"/>
        <w:left w:val="none" w:sz="0" w:space="0" w:color="auto"/>
        <w:bottom w:val="none" w:sz="0" w:space="0" w:color="auto"/>
        <w:right w:val="none" w:sz="0" w:space="0" w:color="auto"/>
      </w:divBdr>
    </w:div>
    <w:div w:id="146095564">
      <w:bodyDiv w:val="1"/>
      <w:marLeft w:val="0"/>
      <w:marRight w:val="0"/>
      <w:marTop w:val="0"/>
      <w:marBottom w:val="0"/>
      <w:divBdr>
        <w:top w:val="none" w:sz="0" w:space="0" w:color="auto"/>
        <w:left w:val="none" w:sz="0" w:space="0" w:color="auto"/>
        <w:bottom w:val="none" w:sz="0" w:space="0" w:color="auto"/>
        <w:right w:val="none" w:sz="0" w:space="0" w:color="auto"/>
      </w:divBdr>
    </w:div>
    <w:div w:id="148058765">
      <w:bodyDiv w:val="1"/>
      <w:marLeft w:val="0"/>
      <w:marRight w:val="0"/>
      <w:marTop w:val="0"/>
      <w:marBottom w:val="0"/>
      <w:divBdr>
        <w:top w:val="none" w:sz="0" w:space="0" w:color="auto"/>
        <w:left w:val="none" w:sz="0" w:space="0" w:color="auto"/>
        <w:bottom w:val="none" w:sz="0" w:space="0" w:color="auto"/>
        <w:right w:val="none" w:sz="0" w:space="0" w:color="auto"/>
      </w:divBdr>
    </w:div>
    <w:div w:id="152917233">
      <w:bodyDiv w:val="1"/>
      <w:marLeft w:val="0"/>
      <w:marRight w:val="0"/>
      <w:marTop w:val="0"/>
      <w:marBottom w:val="0"/>
      <w:divBdr>
        <w:top w:val="none" w:sz="0" w:space="0" w:color="auto"/>
        <w:left w:val="none" w:sz="0" w:space="0" w:color="auto"/>
        <w:bottom w:val="none" w:sz="0" w:space="0" w:color="auto"/>
        <w:right w:val="none" w:sz="0" w:space="0" w:color="auto"/>
      </w:divBdr>
      <w:divsChild>
        <w:div w:id="1258249847">
          <w:marLeft w:val="0"/>
          <w:marRight w:val="0"/>
          <w:marTop w:val="58"/>
          <w:marBottom w:val="0"/>
          <w:divBdr>
            <w:top w:val="none" w:sz="0" w:space="0" w:color="auto"/>
            <w:left w:val="none" w:sz="0" w:space="0" w:color="auto"/>
            <w:bottom w:val="none" w:sz="0" w:space="0" w:color="auto"/>
            <w:right w:val="none" w:sz="0" w:space="0" w:color="auto"/>
          </w:divBdr>
        </w:div>
        <w:div w:id="177819065">
          <w:marLeft w:val="0"/>
          <w:marRight w:val="0"/>
          <w:marTop w:val="58"/>
          <w:marBottom w:val="0"/>
          <w:divBdr>
            <w:top w:val="none" w:sz="0" w:space="0" w:color="auto"/>
            <w:left w:val="none" w:sz="0" w:space="0" w:color="auto"/>
            <w:bottom w:val="none" w:sz="0" w:space="0" w:color="auto"/>
            <w:right w:val="none" w:sz="0" w:space="0" w:color="auto"/>
          </w:divBdr>
        </w:div>
        <w:div w:id="709063866">
          <w:marLeft w:val="0"/>
          <w:marRight w:val="0"/>
          <w:marTop w:val="58"/>
          <w:marBottom w:val="0"/>
          <w:divBdr>
            <w:top w:val="none" w:sz="0" w:space="0" w:color="auto"/>
            <w:left w:val="none" w:sz="0" w:space="0" w:color="auto"/>
            <w:bottom w:val="none" w:sz="0" w:space="0" w:color="auto"/>
            <w:right w:val="none" w:sz="0" w:space="0" w:color="auto"/>
          </w:divBdr>
        </w:div>
        <w:div w:id="1317339424">
          <w:marLeft w:val="0"/>
          <w:marRight w:val="0"/>
          <w:marTop w:val="58"/>
          <w:marBottom w:val="0"/>
          <w:divBdr>
            <w:top w:val="none" w:sz="0" w:space="0" w:color="auto"/>
            <w:left w:val="none" w:sz="0" w:space="0" w:color="auto"/>
            <w:bottom w:val="none" w:sz="0" w:space="0" w:color="auto"/>
            <w:right w:val="none" w:sz="0" w:space="0" w:color="auto"/>
          </w:divBdr>
        </w:div>
        <w:div w:id="1889879545">
          <w:marLeft w:val="0"/>
          <w:marRight w:val="0"/>
          <w:marTop w:val="58"/>
          <w:marBottom w:val="0"/>
          <w:divBdr>
            <w:top w:val="none" w:sz="0" w:space="0" w:color="auto"/>
            <w:left w:val="none" w:sz="0" w:space="0" w:color="auto"/>
            <w:bottom w:val="none" w:sz="0" w:space="0" w:color="auto"/>
            <w:right w:val="none" w:sz="0" w:space="0" w:color="auto"/>
          </w:divBdr>
        </w:div>
      </w:divsChild>
    </w:div>
    <w:div w:id="214316501">
      <w:bodyDiv w:val="1"/>
      <w:marLeft w:val="0"/>
      <w:marRight w:val="0"/>
      <w:marTop w:val="0"/>
      <w:marBottom w:val="0"/>
      <w:divBdr>
        <w:top w:val="none" w:sz="0" w:space="0" w:color="auto"/>
        <w:left w:val="none" w:sz="0" w:space="0" w:color="auto"/>
        <w:bottom w:val="none" w:sz="0" w:space="0" w:color="auto"/>
        <w:right w:val="none" w:sz="0" w:space="0" w:color="auto"/>
      </w:divBdr>
    </w:div>
    <w:div w:id="226113911">
      <w:bodyDiv w:val="1"/>
      <w:marLeft w:val="0"/>
      <w:marRight w:val="0"/>
      <w:marTop w:val="0"/>
      <w:marBottom w:val="0"/>
      <w:divBdr>
        <w:top w:val="none" w:sz="0" w:space="0" w:color="auto"/>
        <w:left w:val="none" w:sz="0" w:space="0" w:color="auto"/>
        <w:bottom w:val="none" w:sz="0" w:space="0" w:color="auto"/>
        <w:right w:val="none" w:sz="0" w:space="0" w:color="auto"/>
      </w:divBdr>
    </w:div>
    <w:div w:id="237249978">
      <w:bodyDiv w:val="1"/>
      <w:marLeft w:val="0"/>
      <w:marRight w:val="0"/>
      <w:marTop w:val="0"/>
      <w:marBottom w:val="0"/>
      <w:divBdr>
        <w:top w:val="none" w:sz="0" w:space="0" w:color="auto"/>
        <w:left w:val="none" w:sz="0" w:space="0" w:color="auto"/>
        <w:bottom w:val="none" w:sz="0" w:space="0" w:color="auto"/>
        <w:right w:val="none" w:sz="0" w:space="0" w:color="auto"/>
      </w:divBdr>
      <w:divsChild>
        <w:div w:id="201776">
          <w:marLeft w:val="547"/>
          <w:marRight w:val="0"/>
          <w:marTop w:val="134"/>
          <w:marBottom w:val="0"/>
          <w:divBdr>
            <w:top w:val="none" w:sz="0" w:space="0" w:color="auto"/>
            <w:left w:val="none" w:sz="0" w:space="0" w:color="auto"/>
            <w:bottom w:val="none" w:sz="0" w:space="0" w:color="auto"/>
            <w:right w:val="none" w:sz="0" w:space="0" w:color="auto"/>
          </w:divBdr>
        </w:div>
        <w:div w:id="3168151">
          <w:marLeft w:val="1166"/>
          <w:marRight w:val="0"/>
          <w:marTop w:val="134"/>
          <w:marBottom w:val="0"/>
          <w:divBdr>
            <w:top w:val="none" w:sz="0" w:space="0" w:color="auto"/>
            <w:left w:val="none" w:sz="0" w:space="0" w:color="auto"/>
            <w:bottom w:val="none" w:sz="0" w:space="0" w:color="auto"/>
            <w:right w:val="none" w:sz="0" w:space="0" w:color="auto"/>
          </w:divBdr>
        </w:div>
        <w:div w:id="3365007">
          <w:marLeft w:val="1166"/>
          <w:marRight w:val="0"/>
          <w:marTop w:val="288"/>
          <w:marBottom w:val="0"/>
          <w:divBdr>
            <w:top w:val="none" w:sz="0" w:space="0" w:color="auto"/>
            <w:left w:val="none" w:sz="0" w:space="0" w:color="auto"/>
            <w:bottom w:val="none" w:sz="0" w:space="0" w:color="auto"/>
            <w:right w:val="none" w:sz="0" w:space="0" w:color="auto"/>
          </w:divBdr>
        </w:div>
        <w:div w:id="12583394">
          <w:marLeft w:val="547"/>
          <w:marRight w:val="0"/>
          <w:marTop w:val="96"/>
          <w:marBottom w:val="0"/>
          <w:divBdr>
            <w:top w:val="none" w:sz="0" w:space="0" w:color="auto"/>
            <w:left w:val="none" w:sz="0" w:space="0" w:color="auto"/>
            <w:bottom w:val="none" w:sz="0" w:space="0" w:color="auto"/>
            <w:right w:val="none" w:sz="0" w:space="0" w:color="auto"/>
          </w:divBdr>
        </w:div>
        <w:div w:id="14498981">
          <w:marLeft w:val="547"/>
          <w:marRight w:val="0"/>
          <w:marTop w:val="115"/>
          <w:marBottom w:val="0"/>
          <w:divBdr>
            <w:top w:val="none" w:sz="0" w:space="0" w:color="auto"/>
            <w:left w:val="none" w:sz="0" w:space="0" w:color="auto"/>
            <w:bottom w:val="none" w:sz="0" w:space="0" w:color="auto"/>
            <w:right w:val="none" w:sz="0" w:space="0" w:color="auto"/>
          </w:divBdr>
        </w:div>
        <w:div w:id="15812096">
          <w:marLeft w:val="547"/>
          <w:marRight w:val="0"/>
          <w:marTop w:val="134"/>
          <w:marBottom w:val="0"/>
          <w:divBdr>
            <w:top w:val="none" w:sz="0" w:space="0" w:color="auto"/>
            <w:left w:val="none" w:sz="0" w:space="0" w:color="auto"/>
            <w:bottom w:val="none" w:sz="0" w:space="0" w:color="auto"/>
            <w:right w:val="none" w:sz="0" w:space="0" w:color="auto"/>
          </w:divBdr>
        </w:div>
        <w:div w:id="27490317">
          <w:marLeft w:val="547"/>
          <w:marRight w:val="0"/>
          <w:marTop w:val="192"/>
          <w:marBottom w:val="0"/>
          <w:divBdr>
            <w:top w:val="none" w:sz="0" w:space="0" w:color="auto"/>
            <w:left w:val="none" w:sz="0" w:space="0" w:color="auto"/>
            <w:bottom w:val="none" w:sz="0" w:space="0" w:color="auto"/>
            <w:right w:val="none" w:sz="0" w:space="0" w:color="auto"/>
          </w:divBdr>
        </w:div>
        <w:div w:id="47535102">
          <w:marLeft w:val="547"/>
          <w:marRight w:val="0"/>
          <w:marTop w:val="101"/>
          <w:marBottom w:val="0"/>
          <w:divBdr>
            <w:top w:val="none" w:sz="0" w:space="0" w:color="auto"/>
            <w:left w:val="none" w:sz="0" w:space="0" w:color="auto"/>
            <w:bottom w:val="none" w:sz="0" w:space="0" w:color="auto"/>
            <w:right w:val="none" w:sz="0" w:space="0" w:color="auto"/>
          </w:divBdr>
        </w:div>
        <w:div w:id="48505146">
          <w:marLeft w:val="1166"/>
          <w:marRight w:val="0"/>
          <w:marTop w:val="134"/>
          <w:marBottom w:val="0"/>
          <w:divBdr>
            <w:top w:val="none" w:sz="0" w:space="0" w:color="auto"/>
            <w:left w:val="none" w:sz="0" w:space="0" w:color="auto"/>
            <w:bottom w:val="none" w:sz="0" w:space="0" w:color="auto"/>
            <w:right w:val="none" w:sz="0" w:space="0" w:color="auto"/>
          </w:divBdr>
        </w:div>
        <w:div w:id="49428896">
          <w:marLeft w:val="547"/>
          <w:marRight w:val="0"/>
          <w:marTop w:val="134"/>
          <w:marBottom w:val="0"/>
          <w:divBdr>
            <w:top w:val="none" w:sz="0" w:space="0" w:color="auto"/>
            <w:left w:val="none" w:sz="0" w:space="0" w:color="auto"/>
            <w:bottom w:val="none" w:sz="0" w:space="0" w:color="auto"/>
            <w:right w:val="none" w:sz="0" w:space="0" w:color="auto"/>
          </w:divBdr>
        </w:div>
        <w:div w:id="52779937">
          <w:marLeft w:val="547"/>
          <w:marRight w:val="0"/>
          <w:marTop w:val="154"/>
          <w:marBottom w:val="0"/>
          <w:divBdr>
            <w:top w:val="none" w:sz="0" w:space="0" w:color="auto"/>
            <w:left w:val="none" w:sz="0" w:space="0" w:color="auto"/>
            <w:bottom w:val="none" w:sz="0" w:space="0" w:color="auto"/>
            <w:right w:val="none" w:sz="0" w:space="0" w:color="auto"/>
          </w:divBdr>
        </w:div>
        <w:div w:id="65688996">
          <w:marLeft w:val="1166"/>
          <w:marRight w:val="0"/>
          <w:marTop w:val="115"/>
          <w:marBottom w:val="0"/>
          <w:divBdr>
            <w:top w:val="none" w:sz="0" w:space="0" w:color="auto"/>
            <w:left w:val="none" w:sz="0" w:space="0" w:color="auto"/>
            <w:bottom w:val="none" w:sz="0" w:space="0" w:color="auto"/>
            <w:right w:val="none" w:sz="0" w:space="0" w:color="auto"/>
          </w:divBdr>
        </w:div>
        <w:div w:id="70197142">
          <w:marLeft w:val="547"/>
          <w:marRight w:val="0"/>
          <w:marTop w:val="307"/>
          <w:marBottom w:val="0"/>
          <w:divBdr>
            <w:top w:val="none" w:sz="0" w:space="0" w:color="auto"/>
            <w:left w:val="none" w:sz="0" w:space="0" w:color="auto"/>
            <w:bottom w:val="none" w:sz="0" w:space="0" w:color="auto"/>
            <w:right w:val="none" w:sz="0" w:space="0" w:color="auto"/>
          </w:divBdr>
        </w:div>
        <w:div w:id="77556409">
          <w:marLeft w:val="547"/>
          <w:marRight w:val="0"/>
          <w:marTop w:val="269"/>
          <w:marBottom w:val="0"/>
          <w:divBdr>
            <w:top w:val="none" w:sz="0" w:space="0" w:color="auto"/>
            <w:left w:val="none" w:sz="0" w:space="0" w:color="auto"/>
            <w:bottom w:val="none" w:sz="0" w:space="0" w:color="auto"/>
            <w:right w:val="none" w:sz="0" w:space="0" w:color="auto"/>
          </w:divBdr>
        </w:div>
        <w:div w:id="85420700">
          <w:marLeft w:val="547"/>
          <w:marRight w:val="0"/>
          <w:marTop w:val="115"/>
          <w:marBottom w:val="0"/>
          <w:divBdr>
            <w:top w:val="none" w:sz="0" w:space="0" w:color="auto"/>
            <w:left w:val="none" w:sz="0" w:space="0" w:color="auto"/>
            <w:bottom w:val="none" w:sz="0" w:space="0" w:color="auto"/>
            <w:right w:val="none" w:sz="0" w:space="0" w:color="auto"/>
          </w:divBdr>
        </w:div>
        <w:div w:id="93018812">
          <w:marLeft w:val="1166"/>
          <w:marRight w:val="0"/>
          <w:marTop w:val="115"/>
          <w:marBottom w:val="0"/>
          <w:divBdr>
            <w:top w:val="none" w:sz="0" w:space="0" w:color="auto"/>
            <w:left w:val="none" w:sz="0" w:space="0" w:color="auto"/>
            <w:bottom w:val="none" w:sz="0" w:space="0" w:color="auto"/>
            <w:right w:val="none" w:sz="0" w:space="0" w:color="auto"/>
          </w:divBdr>
        </w:div>
        <w:div w:id="95833769">
          <w:marLeft w:val="547"/>
          <w:marRight w:val="0"/>
          <w:marTop w:val="192"/>
          <w:marBottom w:val="0"/>
          <w:divBdr>
            <w:top w:val="none" w:sz="0" w:space="0" w:color="auto"/>
            <w:left w:val="none" w:sz="0" w:space="0" w:color="auto"/>
            <w:bottom w:val="none" w:sz="0" w:space="0" w:color="auto"/>
            <w:right w:val="none" w:sz="0" w:space="0" w:color="auto"/>
          </w:divBdr>
        </w:div>
        <w:div w:id="102700469">
          <w:marLeft w:val="547"/>
          <w:marRight w:val="0"/>
          <w:marTop w:val="134"/>
          <w:marBottom w:val="0"/>
          <w:divBdr>
            <w:top w:val="none" w:sz="0" w:space="0" w:color="auto"/>
            <w:left w:val="none" w:sz="0" w:space="0" w:color="auto"/>
            <w:bottom w:val="none" w:sz="0" w:space="0" w:color="auto"/>
            <w:right w:val="none" w:sz="0" w:space="0" w:color="auto"/>
          </w:divBdr>
        </w:div>
        <w:div w:id="109593607">
          <w:marLeft w:val="547"/>
          <w:marRight w:val="0"/>
          <w:marTop w:val="250"/>
          <w:marBottom w:val="0"/>
          <w:divBdr>
            <w:top w:val="none" w:sz="0" w:space="0" w:color="auto"/>
            <w:left w:val="none" w:sz="0" w:space="0" w:color="auto"/>
            <w:bottom w:val="none" w:sz="0" w:space="0" w:color="auto"/>
            <w:right w:val="none" w:sz="0" w:space="0" w:color="auto"/>
          </w:divBdr>
        </w:div>
        <w:div w:id="119693443">
          <w:marLeft w:val="547"/>
          <w:marRight w:val="0"/>
          <w:marTop w:val="101"/>
          <w:marBottom w:val="0"/>
          <w:divBdr>
            <w:top w:val="none" w:sz="0" w:space="0" w:color="auto"/>
            <w:left w:val="none" w:sz="0" w:space="0" w:color="auto"/>
            <w:bottom w:val="none" w:sz="0" w:space="0" w:color="auto"/>
            <w:right w:val="none" w:sz="0" w:space="0" w:color="auto"/>
          </w:divBdr>
        </w:div>
        <w:div w:id="121076744">
          <w:marLeft w:val="1166"/>
          <w:marRight w:val="0"/>
          <w:marTop w:val="134"/>
          <w:marBottom w:val="0"/>
          <w:divBdr>
            <w:top w:val="none" w:sz="0" w:space="0" w:color="auto"/>
            <w:left w:val="none" w:sz="0" w:space="0" w:color="auto"/>
            <w:bottom w:val="none" w:sz="0" w:space="0" w:color="auto"/>
            <w:right w:val="none" w:sz="0" w:space="0" w:color="auto"/>
          </w:divBdr>
        </w:div>
        <w:div w:id="122893346">
          <w:marLeft w:val="547"/>
          <w:marRight w:val="0"/>
          <w:marTop w:val="250"/>
          <w:marBottom w:val="0"/>
          <w:divBdr>
            <w:top w:val="none" w:sz="0" w:space="0" w:color="auto"/>
            <w:left w:val="none" w:sz="0" w:space="0" w:color="auto"/>
            <w:bottom w:val="none" w:sz="0" w:space="0" w:color="auto"/>
            <w:right w:val="none" w:sz="0" w:space="0" w:color="auto"/>
          </w:divBdr>
        </w:div>
        <w:div w:id="128015574">
          <w:marLeft w:val="547"/>
          <w:marRight w:val="0"/>
          <w:marTop w:val="230"/>
          <w:marBottom w:val="0"/>
          <w:divBdr>
            <w:top w:val="none" w:sz="0" w:space="0" w:color="auto"/>
            <w:left w:val="none" w:sz="0" w:space="0" w:color="auto"/>
            <w:bottom w:val="none" w:sz="0" w:space="0" w:color="auto"/>
            <w:right w:val="none" w:sz="0" w:space="0" w:color="auto"/>
          </w:divBdr>
        </w:div>
        <w:div w:id="137035831">
          <w:marLeft w:val="547"/>
          <w:marRight w:val="0"/>
          <w:marTop w:val="134"/>
          <w:marBottom w:val="0"/>
          <w:divBdr>
            <w:top w:val="none" w:sz="0" w:space="0" w:color="auto"/>
            <w:left w:val="none" w:sz="0" w:space="0" w:color="auto"/>
            <w:bottom w:val="none" w:sz="0" w:space="0" w:color="auto"/>
            <w:right w:val="none" w:sz="0" w:space="0" w:color="auto"/>
          </w:divBdr>
        </w:div>
        <w:div w:id="144052817">
          <w:marLeft w:val="1166"/>
          <w:marRight w:val="0"/>
          <w:marTop w:val="134"/>
          <w:marBottom w:val="0"/>
          <w:divBdr>
            <w:top w:val="none" w:sz="0" w:space="0" w:color="auto"/>
            <w:left w:val="none" w:sz="0" w:space="0" w:color="auto"/>
            <w:bottom w:val="none" w:sz="0" w:space="0" w:color="auto"/>
            <w:right w:val="none" w:sz="0" w:space="0" w:color="auto"/>
          </w:divBdr>
        </w:div>
        <w:div w:id="162202734">
          <w:marLeft w:val="547"/>
          <w:marRight w:val="0"/>
          <w:marTop w:val="154"/>
          <w:marBottom w:val="0"/>
          <w:divBdr>
            <w:top w:val="none" w:sz="0" w:space="0" w:color="auto"/>
            <w:left w:val="none" w:sz="0" w:space="0" w:color="auto"/>
            <w:bottom w:val="none" w:sz="0" w:space="0" w:color="auto"/>
            <w:right w:val="none" w:sz="0" w:space="0" w:color="auto"/>
          </w:divBdr>
        </w:div>
        <w:div w:id="163128119">
          <w:marLeft w:val="1166"/>
          <w:marRight w:val="0"/>
          <w:marTop w:val="115"/>
          <w:marBottom w:val="0"/>
          <w:divBdr>
            <w:top w:val="none" w:sz="0" w:space="0" w:color="auto"/>
            <w:left w:val="none" w:sz="0" w:space="0" w:color="auto"/>
            <w:bottom w:val="none" w:sz="0" w:space="0" w:color="auto"/>
            <w:right w:val="none" w:sz="0" w:space="0" w:color="auto"/>
          </w:divBdr>
        </w:div>
        <w:div w:id="163135450">
          <w:marLeft w:val="1166"/>
          <w:marRight w:val="0"/>
          <w:marTop w:val="192"/>
          <w:marBottom w:val="0"/>
          <w:divBdr>
            <w:top w:val="none" w:sz="0" w:space="0" w:color="auto"/>
            <w:left w:val="none" w:sz="0" w:space="0" w:color="auto"/>
            <w:bottom w:val="none" w:sz="0" w:space="0" w:color="auto"/>
            <w:right w:val="none" w:sz="0" w:space="0" w:color="auto"/>
          </w:divBdr>
        </w:div>
        <w:div w:id="165704942">
          <w:marLeft w:val="547"/>
          <w:marRight w:val="0"/>
          <w:marTop w:val="125"/>
          <w:marBottom w:val="0"/>
          <w:divBdr>
            <w:top w:val="none" w:sz="0" w:space="0" w:color="auto"/>
            <w:left w:val="none" w:sz="0" w:space="0" w:color="auto"/>
            <w:bottom w:val="none" w:sz="0" w:space="0" w:color="auto"/>
            <w:right w:val="none" w:sz="0" w:space="0" w:color="auto"/>
          </w:divBdr>
        </w:div>
        <w:div w:id="170459275">
          <w:marLeft w:val="547"/>
          <w:marRight w:val="0"/>
          <w:marTop w:val="288"/>
          <w:marBottom w:val="0"/>
          <w:divBdr>
            <w:top w:val="none" w:sz="0" w:space="0" w:color="auto"/>
            <w:left w:val="none" w:sz="0" w:space="0" w:color="auto"/>
            <w:bottom w:val="none" w:sz="0" w:space="0" w:color="auto"/>
            <w:right w:val="none" w:sz="0" w:space="0" w:color="auto"/>
          </w:divBdr>
        </w:div>
        <w:div w:id="171838164">
          <w:marLeft w:val="547"/>
          <w:marRight w:val="0"/>
          <w:marTop w:val="134"/>
          <w:marBottom w:val="0"/>
          <w:divBdr>
            <w:top w:val="none" w:sz="0" w:space="0" w:color="auto"/>
            <w:left w:val="none" w:sz="0" w:space="0" w:color="auto"/>
            <w:bottom w:val="none" w:sz="0" w:space="0" w:color="auto"/>
            <w:right w:val="none" w:sz="0" w:space="0" w:color="auto"/>
          </w:divBdr>
        </w:div>
        <w:div w:id="180975774">
          <w:marLeft w:val="1166"/>
          <w:marRight w:val="0"/>
          <w:marTop w:val="269"/>
          <w:marBottom w:val="0"/>
          <w:divBdr>
            <w:top w:val="none" w:sz="0" w:space="0" w:color="auto"/>
            <w:left w:val="none" w:sz="0" w:space="0" w:color="auto"/>
            <w:bottom w:val="none" w:sz="0" w:space="0" w:color="auto"/>
            <w:right w:val="none" w:sz="0" w:space="0" w:color="auto"/>
          </w:divBdr>
        </w:div>
        <w:div w:id="198513802">
          <w:marLeft w:val="547"/>
          <w:marRight w:val="0"/>
          <w:marTop w:val="134"/>
          <w:marBottom w:val="0"/>
          <w:divBdr>
            <w:top w:val="none" w:sz="0" w:space="0" w:color="auto"/>
            <w:left w:val="none" w:sz="0" w:space="0" w:color="auto"/>
            <w:bottom w:val="none" w:sz="0" w:space="0" w:color="auto"/>
            <w:right w:val="none" w:sz="0" w:space="0" w:color="auto"/>
          </w:divBdr>
        </w:div>
        <w:div w:id="201678862">
          <w:marLeft w:val="547"/>
          <w:marRight w:val="0"/>
          <w:marTop w:val="336"/>
          <w:marBottom w:val="0"/>
          <w:divBdr>
            <w:top w:val="none" w:sz="0" w:space="0" w:color="auto"/>
            <w:left w:val="none" w:sz="0" w:space="0" w:color="auto"/>
            <w:bottom w:val="none" w:sz="0" w:space="0" w:color="auto"/>
            <w:right w:val="none" w:sz="0" w:space="0" w:color="auto"/>
          </w:divBdr>
        </w:div>
        <w:div w:id="203255308">
          <w:marLeft w:val="547"/>
          <w:marRight w:val="0"/>
          <w:marTop w:val="192"/>
          <w:marBottom w:val="0"/>
          <w:divBdr>
            <w:top w:val="none" w:sz="0" w:space="0" w:color="auto"/>
            <w:left w:val="none" w:sz="0" w:space="0" w:color="auto"/>
            <w:bottom w:val="none" w:sz="0" w:space="0" w:color="auto"/>
            <w:right w:val="none" w:sz="0" w:space="0" w:color="auto"/>
          </w:divBdr>
        </w:div>
        <w:div w:id="205488127">
          <w:marLeft w:val="1166"/>
          <w:marRight w:val="0"/>
          <w:marTop w:val="230"/>
          <w:marBottom w:val="0"/>
          <w:divBdr>
            <w:top w:val="none" w:sz="0" w:space="0" w:color="auto"/>
            <w:left w:val="none" w:sz="0" w:space="0" w:color="auto"/>
            <w:bottom w:val="none" w:sz="0" w:space="0" w:color="auto"/>
            <w:right w:val="none" w:sz="0" w:space="0" w:color="auto"/>
          </w:divBdr>
        </w:div>
        <w:div w:id="205873534">
          <w:marLeft w:val="547"/>
          <w:marRight w:val="0"/>
          <w:marTop w:val="134"/>
          <w:marBottom w:val="0"/>
          <w:divBdr>
            <w:top w:val="none" w:sz="0" w:space="0" w:color="auto"/>
            <w:left w:val="none" w:sz="0" w:space="0" w:color="auto"/>
            <w:bottom w:val="none" w:sz="0" w:space="0" w:color="auto"/>
            <w:right w:val="none" w:sz="0" w:space="0" w:color="auto"/>
          </w:divBdr>
        </w:div>
        <w:div w:id="206569525">
          <w:marLeft w:val="547"/>
          <w:marRight w:val="0"/>
          <w:marTop w:val="154"/>
          <w:marBottom w:val="0"/>
          <w:divBdr>
            <w:top w:val="none" w:sz="0" w:space="0" w:color="auto"/>
            <w:left w:val="none" w:sz="0" w:space="0" w:color="auto"/>
            <w:bottom w:val="none" w:sz="0" w:space="0" w:color="auto"/>
            <w:right w:val="none" w:sz="0" w:space="0" w:color="auto"/>
          </w:divBdr>
        </w:div>
        <w:div w:id="215363111">
          <w:marLeft w:val="547"/>
          <w:marRight w:val="0"/>
          <w:marTop w:val="307"/>
          <w:marBottom w:val="0"/>
          <w:divBdr>
            <w:top w:val="none" w:sz="0" w:space="0" w:color="auto"/>
            <w:left w:val="none" w:sz="0" w:space="0" w:color="auto"/>
            <w:bottom w:val="none" w:sz="0" w:space="0" w:color="auto"/>
            <w:right w:val="none" w:sz="0" w:space="0" w:color="auto"/>
          </w:divBdr>
        </w:div>
        <w:div w:id="216859927">
          <w:marLeft w:val="547"/>
          <w:marRight w:val="0"/>
          <w:marTop w:val="115"/>
          <w:marBottom w:val="0"/>
          <w:divBdr>
            <w:top w:val="none" w:sz="0" w:space="0" w:color="auto"/>
            <w:left w:val="none" w:sz="0" w:space="0" w:color="auto"/>
            <w:bottom w:val="none" w:sz="0" w:space="0" w:color="auto"/>
            <w:right w:val="none" w:sz="0" w:space="0" w:color="auto"/>
          </w:divBdr>
        </w:div>
        <w:div w:id="218633394">
          <w:marLeft w:val="547"/>
          <w:marRight w:val="0"/>
          <w:marTop w:val="230"/>
          <w:marBottom w:val="0"/>
          <w:divBdr>
            <w:top w:val="none" w:sz="0" w:space="0" w:color="auto"/>
            <w:left w:val="none" w:sz="0" w:space="0" w:color="auto"/>
            <w:bottom w:val="none" w:sz="0" w:space="0" w:color="auto"/>
            <w:right w:val="none" w:sz="0" w:space="0" w:color="auto"/>
          </w:divBdr>
        </w:div>
        <w:div w:id="218905955">
          <w:marLeft w:val="547"/>
          <w:marRight w:val="0"/>
          <w:marTop w:val="134"/>
          <w:marBottom w:val="0"/>
          <w:divBdr>
            <w:top w:val="none" w:sz="0" w:space="0" w:color="auto"/>
            <w:left w:val="none" w:sz="0" w:space="0" w:color="auto"/>
            <w:bottom w:val="none" w:sz="0" w:space="0" w:color="auto"/>
            <w:right w:val="none" w:sz="0" w:space="0" w:color="auto"/>
          </w:divBdr>
        </w:div>
        <w:div w:id="226188551">
          <w:marLeft w:val="547"/>
          <w:marRight w:val="0"/>
          <w:marTop w:val="96"/>
          <w:marBottom w:val="0"/>
          <w:divBdr>
            <w:top w:val="none" w:sz="0" w:space="0" w:color="auto"/>
            <w:left w:val="none" w:sz="0" w:space="0" w:color="auto"/>
            <w:bottom w:val="none" w:sz="0" w:space="0" w:color="auto"/>
            <w:right w:val="none" w:sz="0" w:space="0" w:color="auto"/>
          </w:divBdr>
        </w:div>
        <w:div w:id="227227999">
          <w:marLeft w:val="547"/>
          <w:marRight w:val="0"/>
          <w:marTop w:val="134"/>
          <w:marBottom w:val="0"/>
          <w:divBdr>
            <w:top w:val="none" w:sz="0" w:space="0" w:color="auto"/>
            <w:left w:val="none" w:sz="0" w:space="0" w:color="auto"/>
            <w:bottom w:val="none" w:sz="0" w:space="0" w:color="auto"/>
            <w:right w:val="none" w:sz="0" w:space="0" w:color="auto"/>
          </w:divBdr>
        </w:div>
        <w:div w:id="228660852">
          <w:marLeft w:val="547"/>
          <w:marRight w:val="0"/>
          <w:marTop w:val="288"/>
          <w:marBottom w:val="0"/>
          <w:divBdr>
            <w:top w:val="none" w:sz="0" w:space="0" w:color="auto"/>
            <w:left w:val="none" w:sz="0" w:space="0" w:color="auto"/>
            <w:bottom w:val="none" w:sz="0" w:space="0" w:color="auto"/>
            <w:right w:val="none" w:sz="0" w:space="0" w:color="auto"/>
          </w:divBdr>
        </w:div>
        <w:div w:id="229078347">
          <w:marLeft w:val="547"/>
          <w:marRight w:val="0"/>
          <w:marTop w:val="192"/>
          <w:marBottom w:val="0"/>
          <w:divBdr>
            <w:top w:val="none" w:sz="0" w:space="0" w:color="auto"/>
            <w:left w:val="none" w:sz="0" w:space="0" w:color="auto"/>
            <w:bottom w:val="none" w:sz="0" w:space="0" w:color="auto"/>
            <w:right w:val="none" w:sz="0" w:space="0" w:color="auto"/>
          </w:divBdr>
        </w:div>
        <w:div w:id="250431571">
          <w:marLeft w:val="547"/>
          <w:marRight w:val="0"/>
          <w:marTop w:val="154"/>
          <w:marBottom w:val="0"/>
          <w:divBdr>
            <w:top w:val="none" w:sz="0" w:space="0" w:color="auto"/>
            <w:left w:val="none" w:sz="0" w:space="0" w:color="auto"/>
            <w:bottom w:val="none" w:sz="0" w:space="0" w:color="auto"/>
            <w:right w:val="none" w:sz="0" w:space="0" w:color="auto"/>
          </w:divBdr>
        </w:div>
        <w:div w:id="254435150">
          <w:marLeft w:val="1166"/>
          <w:marRight w:val="0"/>
          <w:marTop w:val="115"/>
          <w:marBottom w:val="0"/>
          <w:divBdr>
            <w:top w:val="none" w:sz="0" w:space="0" w:color="auto"/>
            <w:left w:val="none" w:sz="0" w:space="0" w:color="auto"/>
            <w:bottom w:val="none" w:sz="0" w:space="0" w:color="auto"/>
            <w:right w:val="none" w:sz="0" w:space="0" w:color="auto"/>
          </w:divBdr>
        </w:div>
        <w:div w:id="254632648">
          <w:marLeft w:val="547"/>
          <w:marRight w:val="0"/>
          <w:marTop w:val="101"/>
          <w:marBottom w:val="0"/>
          <w:divBdr>
            <w:top w:val="none" w:sz="0" w:space="0" w:color="auto"/>
            <w:left w:val="none" w:sz="0" w:space="0" w:color="auto"/>
            <w:bottom w:val="none" w:sz="0" w:space="0" w:color="auto"/>
            <w:right w:val="none" w:sz="0" w:space="0" w:color="auto"/>
          </w:divBdr>
        </w:div>
        <w:div w:id="258224426">
          <w:marLeft w:val="547"/>
          <w:marRight w:val="0"/>
          <w:marTop w:val="192"/>
          <w:marBottom w:val="0"/>
          <w:divBdr>
            <w:top w:val="none" w:sz="0" w:space="0" w:color="auto"/>
            <w:left w:val="none" w:sz="0" w:space="0" w:color="auto"/>
            <w:bottom w:val="none" w:sz="0" w:space="0" w:color="auto"/>
            <w:right w:val="none" w:sz="0" w:space="0" w:color="auto"/>
          </w:divBdr>
        </w:div>
        <w:div w:id="258761226">
          <w:marLeft w:val="1166"/>
          <w:marRight w:val="0"/>
          <w:marTop w:val="269"/>
          <w:marBottom w:val="0"/>
          <w:divBdr>
            <w:top w:val="none" w:sz="0" w:space="0" w:color="auto"/>
            <w:left w:val="none" w:sz="0" w:space="0" w:color="auto"/>
            <w:bottom w:val="none" w:sz="0" w:space="0" w:color="auto"/>
            <w:right w:val="none" w:sz="0" w:space="0" w:color="auto"/>
          </w:divBdr>
        </w:div>
        <w:div w:id="260525830">
          <w:marLeft w:val="547"/>
          <w:marRight w:val="0"/>
          <w:marTop w:val="154"/>
          <w:marBottom w:val="0"/>
          <w:divBdr>
            <w:top w:val="none" w:sz="0" w:space="0" w:color="auto"/>
            <w:left w:val="none" w:sz="0" w:space="0" w:color="auto"/>
            <w:bottom w:val="none" w:sz="0" w:space="0" w:color="auto"/>
            <w:right w:val="none" w:sz="0" w:space="0" w:color="auto"/>
          </w:divBdr>
        </w:div>
        <w:div w:id="269166099">
          <w:marLeft w:val="547"/>
          <w:marRight w:val="0"/>
          <w:marTop w:val="269"/>
          <w:marBottom w:val="0"/>
          <w:divBdr>
            <w:top w:val="none" w:sz="0" w:space="0" w:color="auto"/>
            <w:left w:val="none" w:sz="0" w:space="0" w:color="auto"/>
            <w:bottom w:val="none" w:sz="0" w:space="0" w:color="auto"/>
            <w:right w:val="none" w:sz="0" w:space="0" w:color="auto"/>
          </w:divBdr>
        </w:div>
        <w:div w:id="272134899">
          <w:marLeft w:val="1166"/>
          <w:marRight w:val="0"/>
          <w:marTop w:val="288"/>
          <w:marBottom w:val="0"/>
          <w:divBdr>
            <w:top w:val="none" w:sz="0" w:space="0" w:color="auto"/>
            <w:left w:val="none" w:sz="0" w:space="0" w:color="auto"/>
            <w:bottom w:val="none" w:sz="0" w:space="0" w:color="auto"/>
            <w:right w:val="none" w:sz="0" w:space="0" w:color="auto"/>
          </w:divBdr>
        </w:div>
        <w:div w:id="274364367">
          <w:marLeft w:val="547"/>
          <w:marRight w:val="0"/>
          <w:marTop w:val="154"/>
          <w:marBottom w:val="0"/>
          <w:divBdr>
            <w:top w:val="none" w:sz="0" w:space="0" w:color="auto"/>
            <w:left w:val="none" w:sz="0" w:space="0" w:color="auto"/>
            <w:bottom w:val="none" w:sz="0" w:space="0" w:color="auto"/>
            <w:right w:val="none" w:sz="0" w:space="0" w:color="auto"/>
          </w:divBdr>
        </w:div>
        <w:div w:id="293566168">
          <w:marLeft w:val="547"/>
          <w:marRight w:val="0"/>
          <w:marTop w:val="134"/>
          <w:marBottom w:val="0"/>
          <w:divBdr>
            <w:top w:val="none" w:sz="0" w:space="0" w:color="auto"/>
            <w:left w:val="none" w:sz="0" w:space="0" w:color="auto"/>
            <w:bottom w:val="none" w:sz="0" w:space="0" w:color="auto"/>
            <w:right w:val="none" w:sz="0" w:space="0" w:color="auto"/>
          </w:divBdr>
        </w:div>
        <w:div w:id="294992899">
          <w:marLeft w:val="547"/>
          <w:marRight w:val="0"/>
          <w:marTop w:val="192"/>
          <w:marBottom w:val="0"/>
          <w:divBdr>
            <w:top w:val="none" w:sz="0" w:space="0" w:color="auto"/>
            <w:left w:val="none" w:sz="0" w:space="0" w:color="auto"/>
            <w:bottom w:val="none" w:sz="0" w:space="0" w:color="auto"/>
            <w:right w:val="none" w:sz="0" w:space="0" w:color="auto"/>
          </w:divBdr>
        </w:div>
        <w:div w:id="295333163">
          <w:marLeft w:val="1166"/>
          <w:marRight w:val="0"/>
          <w:marTop w:val="288"/>
          <w:marBottom w:val="0"/>
          <w:divBdr>
            <w:top w:val="none" w:sz="0" w:space="0" w:color="auto"/>
            <w:left w:val="none" w:sz="0" w:space="0" w:color="auto"/>
            <w:bottom w:val="none" w:sz="0" w:space="0" w:color="auto"/>
            <w:right w:val="none" w:sz="0" w:space="0" w:color="auto"/>
          </w:divBdr>
        </w:div>
        <w:div w:id="302198135">
          <w:marLeft w:val="547"/>
          <w:marRight w:val="0"/>
          <w:marTop w:val="154"/>
          <w:marBottom w:val="0"/>
          <w:divBdr>
            <w:top w:val="none" w:sz="0" w:space="0" w:color="auto"/>
            <w:left w:val="none" w:sz="0" w:space="0" w:color="auto"/>
            <w:bottom w:val="none" w:sz="0" w:space="0" w:color="auto"/>
            <w:right w:val="none" w:sz="0" w:space="0" w:color="auto"/>
          </w:divBdr>
        </w:div>
        <w:div w:id="308558427">
          <w:marLeft w:val="547"/>
          <w:marRight w:val="0"/>
          <w:marTop w:val="96"/>
          <w:marBottom w:val="0"/>
          <w:divBdr>
            <w:top w:val="none" w:sz="0" w:space="0" w:color="auto"/>
            <w:left w:val="none" w:sz="0" w:space="0" w:color="auto"/>
            <w:bottom w:val="none" w:sz="0" w:space="0" w:color="auto"/>
            <w:right w:val="none" w:sz="0" w:space="0" w:color="auto"/>
          </w:divBdr>
        </w:div>
        <w:div w:id="310406528">
          <w:marLeft w:val="547"/>
          <w:marRight w:val="0"/>
          <w:marTop w:val="154"/>
          <w:marBottom w:val="0"/>
          <w:divBdr>
            <w:top w:val="none" w:sz="0" w:space="0" w:color="auto"/>
            <w:left w:val="none" w:sz="0" w:space="0" w:color="auto"/>
            <w:bottom w:val="none" w:sz="0" w:space="0" w:color="auto"/>
            <w:right w:val="none" w:sz="0" w:space="0" w:color="auto"/>
          </w:divBdr>
        </w:div>
        <w:div w:id="314995611">
          <w:marLeft w:val="547"/>
          <w:marRight w:val="0"/>
          <w:marTop w:val="154"/>
          <w:marBottom w:val="0"/>
          <w:divBdr>
            <w:top w:val="none" w:sz="0" w:space="0" w:color="auto"/>
            <w:left w:val="none" w:sz="0" w:space="0" w:color="auto"/>
            <w:bottom w:val="none" w:sz="0" w:space="0" w:color="auto"/>
            <w:right w:val="none" w:sz="0" w:space="0" w:color="auto"/>
          </w:divBdr>
        </w:div>
        <w:div w:id="321738189">
          <w:marLeft w:val="547"/>
          <w:marRight w:val="0"/>
          <w:marTop w:val="115"/>
          <w:marBottom w:val="0"/>
          <w:divBdr>
            <w:top w:val="none" w:sz="0" w:space="0" w:color="auto"/>
            <w:left w:val="none" w:sz="0" w:space="0" w:color="auto"/>
            <w:bottom w:val="none" w:sz="0" w:space="0" w:color="auto"/>
            <w:right w:val="none" w:sz="0" w:space="0" w:color="auto"/>
          </w:divBdr>
        </w:div>
        <w:div w:id="324168735">
          <w:marLeft w:val="547"/>
          <w:marRight w:val="0"/>
          <w:marTop w:val="154"/>
          <w:marBottom w:val="0"/>
          <w:divBdr>
            <w:top w:val="none" w:sz="0" w:space="0" w:color="auto"/>
            <w:left w:val="none" w:sz="0" w:space="0" w:color="auto"/>
            <w:bottom w:val="none" w:sz="0" w:space="0" w:color="auto"/>
            <w:right w:val="none" w:sz="0" w:space="0" w:color="auto"/>
          </w:divBdr>
        </w:div>
        <w:div w:id="325473235">
          <w:marLeft w:val="547"/>
          <w:marRight w:val="0"/>
          <w:marTop w:val="154"/>
          <w:marBottom w:val="0"/>
          <w:divBdr>
            <w:top w:val="none" w:sz="0" w:space="0" w:color="auto"/>
            <w:left w:val="none" w:sz="0" w:space="0" w:color="auto"/>
            <w:bottom w:val="none" w:sz="0" w:space="0" w:color="auto"/>
            <w:right w:val="none" w:sz="0" w:space="0" w:color="auto"/>
          </w:divBdr>
        </w:div>
        <w:div w:id="329990260">
          <w:marLeft w:val="547"/>
          <w:marRight w:val="0"/>
          <w:marTop w:val="230"/>
          <w:marBottom w:val="0"/>
          <w:divBdr>
            <w:top w:val="none" w:sz="0" w:space="0" w:color="auto"/>
            <w:left w:val="none" w:sz="0" w:space="0" w:color="auto"/>
            <w:bottom w:val="none" w:sz="0" w:space="0" w:color="auto"/>
            <w:right w:val="none" w:sz="0" w:space="0" w:color="auto"/>
          </w:divBdr>
        </w:div>
        <w:div w:id="332221088">
          <w:marLeft w:val="1166"/>
          <w:marRight w:val="0"/>
          <w:marTop w:val="115"/>
          <w:marBottom w:val="0"/>
          <w:divBdr>
            <w:top w:val="none" w:sz="0" w:space="0" w:color="auto"/>
            <w:left w:val="none" w:sz="0" w:space="0" w:color="auto"/>
            <w:bottom w:val="none" w:sz="0" w:space="0" w:color="auto"/>
            <w:right w:val="none" w:sz="0" w:space="0" w:color="auto"/>
          </w:divBdr>
        </w:div>
        <w:div w:id="335034283">
          <w:marLeft w:val="547"/>
          <w:marRight w:val="0"/>
          <w:marTop w:val="154"/>
          <w:marBottom w:val="0"/>
          <w:divBdr>
            <w:top w:val="none" w:sz="0" w:space="0" w:color="auto"/>
            <w:left w:val="none" w:sz="0" w:space="0" w:color="auto"/>
            <w:bottom w:val="none" w:sz="0" w:space="0" w:color="auto"/>
            <w:right w:val="none" w:sz="0" w:space="0" w:color="auto"/>
          </w:divBdr>
        </w:div>
        <w:div w:id="341317641">
          <w:marLeft w:val="547"/>
          <w:marRight w:val="0"/>
          <w:marTop w:val="154"/>
          <w:marBottom w:val="0"/>
          <w:divBdr>
            <w:top w:val="none" w:sz="0" w:space="0" w:color="auto"/>
            <w:left w:val="none" w:sz="0" w:space="0" w:color="auto"/>
            <w:bottom w:val="none" w:sz="0" w:space="0" w:color="auto"/>
            <w:right w:val="none" w:sz="0" w:space="0" w:color="auto"/>
          </w:divBdr>
        </w:div>
        <w:div w:id="342512363">
          <w:marLeft w:val="547"/>
          <w:marRight w:val="0"/>
          <w:marTop w:val="154"/>
          <w:marBottom w:val="0"/>
          <w:divBdr>
            <w:top w:val="none" w:sz="0" w:space="0" w:color="auto"/>
            <w:left w:val="none" w:sz="0" w:space="0" w:color="auto"/>
            <w:bottom w:val="none" w:sz="0" w:space="0" w:color="auto"/>
            <w:right w:val="none" w:sz="0" w:space="0" w:color="auto"/>
          </w:divBdr>
        </w:div>
        <w:div w:id="343288247">
          <w:marLeft w:val="547"/>
          <w:marRight w:val="0"/>
          <w:marTop w:val="269"/>
          <w:marBottom w:val="0"/>
          <w:divBdr>
            <w:top w:val="none" w:sz="0" w:space="0" w:color="auto"/>
            <w:left w:val="none" w:sz="0" w:space="0" w:color="auto"/>
            <w:bottom w:val="none" w:sz="0" w:space="0" w:color="auto"/>
            <w:right w:val="none" w:sz="0" w:space="0" w:color="auto"/>
          </w:divBdr>
        </w:div>
        <w:div w:id="350380033">
          <w:marLeft w:val="1166"/>
          <w:marRight w:val="0"/>
          <w:marTop w:val="173"/>
          <w:marBottom w:val="0"/>
          <w:divBdr>
            <w:top w:val="none" w:sz="0" w:space="0" w:color="auto"/>
            <w:left w:val="none" w:sz="0" w:space="0" w:color="auto"/>
            <w:bottom w:val="none" w:sz="0" w:space="0" w:color="auto"/>
            <w:right w:val="none" w:sz="0" w:space="0" w:color="auto"/>
          </w:divBdr>
        </w:div>
        <w:div w:id="360126934">
          <w:marLeft w:val="1166"/>
          <w:marRight w:val="0"/>
          <w:marTop w:val="115"/>
          <w:marBottom w:val="0"/>
          <w:divBdr>
            <w:top w:val="none" w:sz="0" w:space="0" w:color="auto"/>
            <w:left w:val="none" w:sz="0" w:space="0" w:color="auto"/>
            <w:bottom w:val="none" w:sz="0" w:space="0" w:color="auto"/>
            <w:right w:val="none" w:sz="0" w:space="0" w:color="auto"/>
          </w:divBdr>
        </w:div>
        <w:div w:id="362483442">
          <w:marLeft w:val="1166"/>
          <w:marRight w:val="0"/>
          <w:marTop w:val="115"/>
          <w:marBottom w:val="0"/>
          <w:divBdr>
            <w:top w:val="none" w:sz="0" w:space="0" w:color="auto"/>
            <w:left w:val="none" w:sz="0" w:space="0" w:color="auto"/>
            <w:bottom w:val="none" w:sz="0" w:space="0" w:color="auto"/>
            <w:right w:val="none" w:sz="0" w:space="0" w:color="auto"/>
          </w:divBdr>
        </w:div>
        <w:div w:id="374157755">
          <w:marLeft w:val="547"/>
          <w:marRight w:val="0"/>
          <w:marTop w:val="154"/>
          <w:marBottom w:val="0"/>
          <w:divBdr>
            <w:top w:val="none" w:sz="0" w:space="0" w:color="auto"/>
            <w:left w:val="none" w:sz="0" w:space="0" w:color="auto"/>
            <w:bottom w:val="none" w:sz="0" w:space="0" w:color="auto"/>
            <w:right w:val="none" w:sz="0" w:space="0" w:color="auto"/>
          </w:divBdr>
        </w:div>
        <w:div w:id="381097416">
          <w:marLeft w:val="547"/>
          <w:marRight w:val="0"/>
          <w:marTop w:val="96"/>
          <w:marBottom w:val="0"/>
          <w:divBdr>
            <w:top w:val="none" w:sz="0" w:space="0" w:color="auto"/>
            <w:left w:val="none" w:sz="0" w:space="0" w:color="auto"/>
            <w:bottom w:val="none" w:sz="0" w:space="0" w:color="auto"/>
            <w:right w:val="none" w:sz="0" w:space="0" w:color="auto"/>
          </w:divBdr>
        </w:div>
        <w:div w:id="384597602">
          <w:marLeft w:val="547"/>
          <w:marRight w:val="0"/>
          <w:marTop w:val="134"/>
          <w:marBottom w:val="0"/>
          <w:divBdr>
            <w:top w:val="none" w:sz="0" w:space="0" w:color="auto"/>
            <w:left w:val="none" w:sz="0" w:space="0" w:color="auto"/>
            <w:bottom w:val="none" w:sz="0" w:space="0" w:color="auto"/>
            <w:right w:val="none" w:sz="0" w:space="0" w:color="auto"/>
          </w:divBdr>
        </w:div>
        <w:div w:id="394161989">
          <w:marLeft w:val="547"/>
          <w:marRight w:val="0"/>
          <w:marTop w:val="154"/>
          <w:marBottom w:val="0"/>
          <w:divBdr>
            <w:top w:val="none" w:sz="0" w:space="0" w:color="auto"/>
            <w:left w:val="none" w:sz="0" w:space="0" w:color="auto"/>
            <w:bottom w:val="none" w:sz="0" w:space="0" w:color="auto"/>
            <w:right w:val="none" w:sz="0" w:space="0" w:color="auto"/>
          </w:divBdr>
        </w:div>
        <w:div w:id="397898533">
          <w:marLeft w:val="547"/>
          <w:marRight w:val="0"/>
          <w:marTop w:val="206"/>
          <w:marBottom w:val="0"/>
          <w:divBdr>
            <w:top w:val="none" w:sz="0" w:space="0" w:color="auto"/>
            <w:left w:val="none" w:sz="0" w:space="0" w:color="auto"/>
            <w:bottom w:val="none" w:sz="0" w:space="0" w:color="auto"/>
            <w:right w:val="none" w:sz="0" w:space="0" w:color="auto"/>
          </w:divBdr>
        </w:div>
        <w:div w:id="401486933">
          <w:marLeft w:val="1166"/>
          <w:marRight w:val="0"/>
          <w:marTop w:val="96"/>
          <w:marBottom w:val="0"/>
          <w:divBdr>
            <w:top w:val="none" w:sz="0" w:space="0" w:color="auto"/>
            <w:left w:val="none" w:sz="0" w:space="0" w:color="auto"/>
            <w:bottom w:val="none" w:sz="0" w:space="0" w:color="auto"/>
            <w:right w:val="none" w:sz="0" w:space="0" w:color="auto"/>
          </w:divBdr>
        </w:div>
        <w:div w:id="412514953">
          <w:marLeft w:val="1166"/>
          <w:marRight w:val="0"/>
          <w:marTop w:val="115"/>
          <w:marBottom w:val="0"/>
          <w:divBdr>
            <w:top w:val="none" w:sz="0" w:space="0" w:color="auto"/>
            <w:left w:val="none" w:sz="0" w:space="0" w:color="auto"/>
            <w:bottom w:val="none" w:sz="0" w:space="0" w:color="auto"/>
            <w:right w:val="none" w:sz="0" w:space="0" w:color="auto"/>
          </w:divBdr>
        </w:div>
        <w:div w:id="414017229">
          <w:marLeft w:val="1166"/>
          <w:marRight w:val="0"/>
          <w:marTop w:val="288"/>
          <w:marBottom w:val="0"/>
          <w:divBdr>
            <w:top w:val="none" w:sz="0" w:space="0" w:color="auto"/>
            <w:left w:val="none" w:sz="0" w:space="0" w:color="auto"/>
            <w:bottom w:val="none" w:sz="0" w:space="0" w:color="auto"/>
            <w:right w:val="none" w:sz="0" w:space="0" w:color="auto"/>
          </w:divBdr>
        </w:div>
        <w:div w:id="415833834">
          <w:marLeft w:val="1166"/>
          <w:marRight w:val="0"/>
          <w:marTop w:val="115"/>
          <w:marBottom w:val="0"/>
          <w:divBdr>
            <w:top w:val="none" w:sz="0" w:space="0" w:color="auto"/>
            <w:left w:val="none" w:sz="0" w:space="0" w:color="auto"/>
            <w:bottom w:val="none" w:sz="0" w:space="0" w:color="auto"/>
            <w:right w:val="none" w:sz="0" w:space="0" w:color="auto"/>
          </w:divBdr>
        </w:div>
        <w:div w:id="420417439">
          <w:marLeft w:val="1166"/>
          <w:marRight w:val="0"/>
          <w:marTop w:val="134"/>
          <w:marBottom w:val="0"/>
          <w:divBdr>
            <w:top w:val="none" w:sz="0" w:space="0" w:color="auto"/>
            <w:left w:val="none" w:sz="0" w:space="0" w:color="auto"/>
            <w:bottom w:val="none" w:sz="0" w:space="0" w:color="auto"/>
            <w:right w:val="none" w:sz="0" w:space="0" w:color="auto"/>
          </w:divBdr>
        </w:div>
        <w:div w:id="420568625">
          <w:marLeft w:val="1166"/>
          <w:marRight w:val="0"/>
          <w:marTop w:val="115"/>
          <w:marBottom w:val="0"/>
          <w:divBdr>
            <w:top w:val="none" w:sz="0" w:space="0" w:color="auto"/>
            <w:left w:val="none" w:sz="0" w:space="0" w:color="auto"/>
            <w:bottom w:val="none" w:sz="0" w:space="0" w:color="auto"/>
            <w:right w:val="none" w:sz="0" w:space="0" w:color="auto"/>
          </w:divBdr>
        </w:div>
        <w:div w:id="426318316">
          <w:marLeft w:val="1166"/>
          <w:marRight w:val="0"/>
          <w:marTop w:val="96"/>
          <w:marBottom w:val="0"/>
          <w:divBdr>
            <w:top w:val="none" w:sz="0" w:space="0" w:color="auto"/>
            <w:left w:val="none" w:sz="0" w:space="0" w:color="auto"/>
            <w:bottom w:val="none" w:sz="0" w:space="0" w:color="auto"/>
            <w:right w:val="none" w:sz="0" w:space="0" w:color="auto"/>
          </w:divBdr>
        </w:div>
        <w:div w:id="428502229">
          <w:marLeft w:val="547"/>
          <w:marRight w:val="0"/>
          <w:marTop w:val="134"/>
          <w:marBottom w:val="0"/>
          <w:divBdr>
            <w:top w:val="none" w:sz="0" w:space="0" w:color="auto"/>
            <w:left w:val="none" w:sz="0" w:space="0" w:color="auto"/>
            <w:bottom w:val="none" w:sz="0" w:space="0" w:color="auto"/>
            <w:right w:val="none" w:sz="0" w:space="0" w:color="auto"/>
          </w:divBdr>
        </w:div>
        <w:div w:id="432820112">
          <w:marLeft w:val="547"/>
          <w:marRight w:val="0"/>
          <w:marTop w:val="134"/>
          <w:marBottom w:val="0"/>
          <w:divBdr>
            <w:top w:val="none" w:sz="0" w:space="0" w:color="auto"/>
            <w:left w:val="none" w:sz="0" w:space="0" w:color="auto"/>
            <w:bottom w:val="none" w:sz="0" w:space="0" w:color="auto"/>
            <w:right w:val="none" w:sz="0" w:space="0" w:color="auto"/>
          </w:divBdr>
        </w:div>
        <w:div w:id="433405019">
          <w:marLeft w:val="1166"/>
          <w:marRight w:val="0"/>
          <w:marTop w:val="134"/>
          <w:marBottom w:val="0"/>
          <w:divBdr>
            <w:top w:val="none" w:sz="0" w:space="0" w:color="auto"/>
            <w:left w:val="none" w:sz="0" w:space="0" w:color="auto"/>
            <w:bottom w:val="none" w:sz="0" w:space="0" w:color="auto"/>
            <w:right w:val="none" w:sz="0" w:space="0" w:color="auto"/>
          </w:divBdr>
        </w:div>
        <w:div w:id="436369965">
          <w:marLeft w:val="1166"/>
          <w:marRight w:val="0"/>
          <w:marTop w:val="115"/>
          <w:marBottom w:val="0"/>
          <w:divBdr>
            <w:top w:val="none" w:sz="0" w:space="0" w:color="auto"/>
            <w:left w:val="none" w:sz="0" w:space="0" w:color="auto"/>
            <w:bottom w:val="none" w:sz="0" w:space="0" w:color="auto"/>
            <w:right w:val="none" w:sz="0" w:space="0" w:color="auto"/>
          </w:divBdr>
        </w:div>
        <w:div w:id="441152656">
          <w:marLeft w:val="547"/>
          <w:marRight w:val="0"/>
          <w:marTop w:val="154"/>
          <w:marBottom w:val="0"/>
          <w:divBdr>
            <w:top w:val="none" w:sz="0" w:space="0" w:color="auto"/>
            <w:left w:val="none" w:sz="0" w:space="0" w:color="auto"/>
            <w:bottom w:val="none" w:sz="0" w:space="0" w:color="auto"/>
            <w:right w:val="none" w:sz="0" w:space="0" w:color="auto"/>
          </w:divBdr>
        </w:div>
        <w:div w:id="441535798">
          <w:marLeft w:val="1166"/>
          <w:marRight w:val="0"/>
          <w:marTop w:val="115"/>
          <w:marBottom w:val="0"/>
          <w:divBdr>
            <w:top w:val="none" w:sz="0" w:space="0" w:color="auto"/>
            <w:left w:val="none" w:sz="0" w:space="0" w:color="auto"/>
            <w:bottom w:val="none" w:sz="0" w:space="0" w:color="auto"/>
            <w:right w:val="none" w:sz="0" w:space="0" w:color="auto"/>
          </w:divBdr>
        </w:div>
        <w:div w:id="458686723">
          <w:marLeft w:val="547"/>
          <w:marRight w:val="0"/>
          <w:marTop w:val="154"/>
          <w:marBottom w:val="0"/>
          <w:divBdr>
            <w:top w:val="none" w:sz="0" w:space="0" w:color="auto"/>
            <w:left w:val="none" w:sz="0" w:space="0" w:color="auto"/>
            <w:bottom w:val="none" w:sz="0" w:space="0" w:color="auto"/>
            <w:right w:val="none" w:sz="0" w:space="0" w:color="auto"/>
          </w:divBdr>
        </w:div>
        <w:div w:id="460000606">
          <w:marLeft w:val="547"/>
          <w:marRight w:val="0"/>
          <w:marTop w:val="230"/>
          <w:marBottom w:val="0"/>
          <w:divBdr>
            <w:top w:val="none" w:sz="0" w:space="0" w:color="auto"/>
            <w:left w:val="none" w:sz="0" w:space="0" w:color="auto"/>
            <w:bottom w:val="none" w:sz="0" w:space="0" w:color="auto"/>
            <w:right w:val="none" w:sz="0" w:space="0" w:color="auto"/>
          </w:divBdr>
        </w:div>
        <w:div w:id="468473885">
          <w:marLeft w:val="1166"/>
          <w:marRight w:val="0"/>
          <w:marTop w:val="115"/>
          <w:marBottom w:val="0"/>
          <w:divBdr>
            <w:top w:val="none" w:sz="0" w:space="0" w:color="auto"/>
            <w:left w:val="none" w:sz="0" w:space="0" w:color="auto"/>
            <w:bottom w:val="none" w:sz="0" w:space="0" w:color="auto"/>
            <w:right w:val="none" w:sz="0" w:space="0" w:color="auto"/>
          </w:divBdr>
        </w:div>
        <w:div w:id="475339158">
          <w:marLeft w:val="547"/>
          <w:marRight w:val="0"/>
          <w:marTop w:val="154"/>
          <w:marBottom w:val="0"/>
          <w:divBdr>
            <w:top w:val="none" w:sz="0" w:space="0" w:color="auto"/>
            <w:left w:val="none" w:sz="0" w:space="0" w:color="auto"/>
            <w:bottom w:val="none" w:sz="0" w:space="0" w:color="auto"/>
            <w:right w:val="none" w:sz="0" w:space="0" w:color="auto"/>
          </w:divBdr>
        </w:div>
        <w:div w:id="476385244">
          <w:marLeft w:val="547"/>
          <w:marRight w:val="0"/>
          <w:marTop w:val="307"/>
          <w:marBottom w:val="0"/>
          <w:divBdr>
            <w:top w:val="none" w:sz="0" w:space="0" w:color="auto"/>
            <w:left w:val="none" w:sz="0" w:space="0" w:color="auto"/>
            <w:bottom w:val="none" w:sz="0" w:space="0" w:color="auto"/>
            <w:right w:val="none" w:sz="0" w:space="0" w:color="auto"/>
          </w:divBdr>
        </w:div>
        <w:div w:id="483544477">
          <w:marLeft w:val="547"/>
          <w:marRight w:val="0"/>
          <w:marTop w:val="134"/>
          <w:marBottom w:val="0"/>
          <w:divBdr>
            <w:top w:val="none" w:sz="0" w:space="0" w:color="auto"/>
            <w:left w:val="none" w:sz="0" w:space="0" w:color="auto"/>
            <w:bottom w:val="none" w:sz="0" w:space="0" w:color="auto"/>
            <w:right w:val="none" w:sz="0" w:space="0" w:color="auto"/>
          </w:divBdr>
        </w:div>
        <w:div w:id="488331000">
          <w:marLeft w:val="547"/>
          <w:marRight w:val="0"/>
          <w:marTop w:val="154"/>
          <w:marBottom w:val="0"/>
          <w:divBdr>
            <w:top w:val="none" w:sz="0" w:space="0" w:color="auto"/>
            <w:left w:val="none" w:sz="0" w:space="0" w:color="auto"/>
            <w:bottom w:val="none" w:sz="0" w:space="0" w:color="auto"/>
            <w:right w:val="none" w:sz="0" w:space="0" w:color="auto"/>
          </w:divBdr>
        </w:div>
        <w:div w:id="498082028">
          <w:marLeft w:val="547"/>
          <w:marRight w:val="0"/>
          <w:marTop w:val="134"/>
          <w:marBottom w:val="0"/>
          <w:divBdr>
            <w:top w:val="none" w:sz="0" w:space="0" w:color="auto"/>
            <w:left w:val="none" w:sz="0" w:space="0" w:color="auto"/>
            <w:bottom w:val="none" w:sz="0" w:space="0" w:color="auto"/>
            <w:right w:val="none" w:sz="0" w:space="0" w:color="auto"/>
          </w:divBdr>
        </w:div>
        <w:div w:id="509372820">
          <w:marLeft w:val="547"/>
          <w:marRight w:val="0"/>
          <w:marTop w:val="269"/>
          <w:marBottom w:val="0"/>
          <w:divBdr>
            <w:top w:val="none" w:sz="0" w:space="0" w:color="auto"/>
            <w:left w:val="none" w:sz="0" w:space="0" w:color="auto"/>
            <w:bottom w:val="none" w:sz="0" w:space="0" w:color="auto"/>
            <w:right w:val="none" w:sz="0" w:space="0" w:color="auto"/>
          </w:divBdr>
        </w:div>
        <w:div w:id="510030066">
          <w:marLeft w:val="547"/>
          <w:marRight w:val="0"/>
          <w:marTop w:val="154"/>
          <w:marBottom w:val="0"/>
          <w:divBdr>
            <w:top w:val="none" w:sz="0" w:space="0" w:color="auto"/>
            <w:left w:val="none" w:sz="0" w:space="0" w:color="auto"/>
            <w:bottom w:val="none" w:sz="0" w:space="0" w:color="auto"/>
            <w:right w:val="none" w:sz="0" w:space="0" w:color="auto"/>
          </w:divBdr>
        </w:div>
        <w:div w:id="510146008">
          <w:marLeft w:val="547"/>
          <w:marRight w:val="0"/>
          <w:marTop w:val="134"/>
          <w:marBottom w:val="0"/>
          <w:divBdr>
            <w:top w:val="none" w:sz="0" w:space="0" w:color="auto"/>
            <w:left w:val="none" w:sz="0" w:space="0" w:color="auto"/>
            <w:bottom w:val="none" w:sz="0" w:space="0" w:color="auto"/>
            <w:right w:val="none" w:sz="0" w:space="0" w:color="auto"/>
          </w:divBdr>
        </w:div>
        <w:div w:id="518936111">
          <w:marLeft w:val="1166"/>
          <w:marRight w:val="0"/>
          <w:marTop w:val="115"/>
          <w:marBottom w:val="0"/>
          <w:divBdr>
            <w:top w:val="none" w:sz="0" w:space="0" w:color="auto"/>
            <w:left w:val="none" w:sz="0" w:space="0" w:color="auto"/>
            <w:bottom w:val="none" w:sz="0" w:space="0" w:color="auto"/>
            <w:right w:val="none" w:sz="0" w:space="0" w:color="auto"/>
          </w:divBdr>
        </w:div>
        <w:div w:id="519051486">
          <w:marLeft w:val="547"/>
          <w:marRight w:val="0"/>
          <w:marTop w:val="134"/>
          <w:marBottom w:val="0"/>
          <w:divBdr>
            <w:top w:val="none" w:sz="0" w:space="0" w:color="auto"/>
            <w:left w:val="none" w:sz="0" w:space="0" w:color="auto"/>
            <w:bottom w:val="none" w:sz="0" w:space="0" w:color="auto"/>
            <w:right w:val="none" w:sz="0" w:space="0" w:color="auto"/>
          </w:divBdr>
        </w:div>
        <w:div w:id="519974481">
          <w:marLeft w:val="547"/>
          <w:marRight w:val="0"/>
          <w:marTop w:val="134"/>
          <w:marBottom w:val="0"/>
          <w:divBdr>
            <w:top w:val="none" w:sz="0" w:space="0" w:color="auto"/>
            <w:left w:val="none" w:sz="0" w:space="0" w:color="auto"/>
            <w:bottom w:val="none" w:sz="0" w:space="0" w:color="auto"/>
            <w:right w:val="none" w:sz="0" w:space="0" w:color="auto"/>
          </w:divBdr>
        </w:div>
        <w:div w:id="525026313">
          <w:marLeft w:val="1166"/>
          <w:marRight w:val="0"/>
          <w:marTop w:val="96"/>
          <w:marBottom w:val="0"/>
          <w:divBdr>
            <w:top w:val="none" w:sz="0" w:space="0" w:color="auto"/>
            <w:left w:val="none" w:sz="0" w:space="0" w:color="auto"/>
            <w:bottom w:val="none" w:sz="0" w:space="0" w:color="auto"/>
            <w:right w:val="none" w:sz="0" w:space="0" w:color="auto"/>
          </w:divBdr>
        </w:div>
        <w:div w:id="526217041">
          <w:marLeft w:val="1166"/>
          <w:marRight w:val="0"/>
          <w:marTop w:val="96"/>
          <w:marBottom w:val="0"/>
          <w:divBdr>
            <w:top w:val="none" w:sz="0" w:space="0" w:color="auto"/>
            <w:left w:val="none" w:sz="0" w:space="0" w:color="auto"/>
            <w:bottom w:val="none" w:sz="0" w:space="0" w:color="auto"/>
            <w:right w:val="none" w:sz="0" w:space="0" w:color="auto"/>
          </w:divBdr>
        </w:div>
        <w:div w:id="530456822">
          <w:marLeft w:val="547"/>
          <w:marRight w:val="0"/>
          <w:marTop w:val="154"/>
          <w:marBottom w:val="0"/>
          <w:divBdr>
            <w:top w:val="none" w:sz="0" w:space="0" w:color="auto"/>
            <w:left w:val="none" w:sz="0" w:space="0" w:color="auto"/>
            <w:bottom w:val="none" w:sz="0" w:space="0" w:color="auto"/>
            <w:right w:val="none" w:sz="0" w:space="0" w:color="auto"/>
          </w:divBdr>
        </w:div>
        <w:div w:id="533270282">
          <w:marLeft w:val="1166"/>
          <w:marRight w:val="0"/>
          <w:marTop w:val="115"/>
          <w:marBottom w:val="0"/>
          <w:divBdr>
            <w:top w:val="none" w:sz="0" w:space="0" w:color="auto"/>
            <w:left w:val="none" w:sz="0" w:space="0" w:color="auto"/>
            <w:bottom w:val="none" w:sz="0" w:space="0" w:color="auto"/>
            <w:right w:val="none" w:sz="0" w:space="0" w:color="auto"/>
          </w:divBdr>
        </w:div>
        <w:div w:id="533463572">
          <w:marLeft w:val="1166"/>
          <w:marRight w:val="0"/>
          <w:marTop w:val="134"/>
          <w:marBottom w:val="0"/>
          <w:divBdr>
            <w:top w:val="none" w:sz="0" w:space="0" w:color="auto"/>
            <w:left w:val="none" w:sz="0" w:space="0" w:color="auto"/>
            <w:bottom w:val="none" w:sz="0" w:space="0" w:color="auto"/>
            <w:right w:val="none" w:sz="0" w:space="0" w:color="auto"/>
          </w:divBdr>
        </w:div>
        <w:div w:id="533664333">
          <w:marLeft w:val="547"/>
          <w:marRight w:val="0"/>
          <w:marTop w:val="154"/>
          <w:marBottom w:val="0"/>
          <w:divBdr>
            <w:top w:val="none" w:sz="0" w:space="0" w:color="auto"/>
            <w:left w:val="none" w:sz="0" w:space="0" w:color="auto"/>
            <w:bottom w:val="none" w:sz="0" w:space="0" w:color="auto"/>
            <w:right w:val="none" w:sz="0" w:space="0" w:color="auto"/>
          </w:divBdr>
        </w:div>
        <w:div w:id="535968516">
          <w:marLeft w:val="547"/>
          <w:marRight w:val="0"/>
          <w:marTop w:val="154"/>
          <w:marBottom w:val="0"/>
          <w:divBdr>
            <w:top w:val="none" w:sz="0" w:space="0" w:color="auto"/>
            <w:left w:val="none" w:sz="0" w:space="0" w:color="auto"/>
            <w:bottom w:val="none" w:sz="0" w:space="0" w:color="auto"/>
            <w:right w:val="none" w:sz="0" w:space="0" w:color="auto"/>
          </w:divBdr>
        </w:div>
        <w:div w:id="535970335">
          <w:marLeft w:val="547"/>
          <w:marRight w:val="0"/>
          <w:marTop w:val="134"/>
          <w:marBottom w:val="0"/>
          <w:divBdr>
            <w:top w:val="none" w:sz="0" w:space="0" w:color="auto"/>
            <w:left w:val="none" w:sz="0" w:space="0" w:color="auto"/>
            <w:bottom w:val="none" w:sz="0" w:space="0" w:color="auto"/>
            <w:right w:val="none" w:sz="0" w:space="0" w:color="auto"/>
          </w:divBdr>
        </w:div>
        <w:div w:id="537158832">
          <w:marLeft w:val="1166"/>
          <w:marRight w:val="0"/>
          <w:marTop w:val="134"/>
          <w:marBottom w:val="0"/>
          <w:divBdr>
            <w:top w:val="none" w:sz="0" w:space="0" w:color="auto"/>
            <w:left w:val="none" w:sz="0" w:space="0" w:color="auto"/>
            <w:bottom w:val="none" w:sz="0" w:space="0" w:color="auto"/>
            <w:right w:val="none" w:sz="0" w:space="0" w:color="auto"/>
          </w:divBdr>
        </w:div>
        <w:div w:id="538934324">
          <w:marLeft w:val="547"/>
          <w:marRight w:val="0"/>
          <w:marTop w:val="115"/>
          <w:marBottom w:val="0"/>
          <w:divBdr>
            <w:top w:val="none" w:sz="0" w:space="0" w:color="auto"/>
            <w:left w:val="none" w:sz="0" w:space="0" w:color="auto"/>
            <w:bottom w:val="none" w:sz="0" w:space="0" w:color="auto"/>
            <w:right w:val="none" w:sz="0" w:space="0" w:color="auto"/>
          </w:divBdr>
        </w:div>
        <w:div w:id="555971400">
          <w:marLeft w:val="1166"/>
          <w:marRight w:val="0"/>
          <w:marTop w:val="115"/>
          <w:marBottom w:val="0"/>
          <w:divBdr>
            <w:top w:val="none" w:sz="0" w:space="0" w:color="auto"/>
            <w:left w:val="none" w:sz="0" w:space="0" w:color="auto"/>
            <w:bottom w:val="none" w:sz="0" w:space="0" w:color="auto"/>
            <w:right w:val="none" w:sz="0" w:space="0" w:color="auto"/>
          </w:divBdr>
        </w:div>
        <w:div w:id="556010781">
          <w:marLeft w:val="547"/>
          <w:marRight w:val="0"/>
          <w:marTop w:val="134"/>
          <w:marBottom w:val="0"/>
          <w:divBdr>
            <w:top w:val="none" w:sz="0" w:space="0" w:color="auto"/>
            <w:left w:val="none" w:sz="0" w:space="0" w:color="auto"/>
            <w:bottom w:val="none" w:sz="0" w:space="0" w:color="auto"/>
            <w:right w:val="none" w:sz="0" w:space="0" w:color="auto"/>
          </w:divBdr>
        </w:div>
        <w:div w:id="558443927">
          <w:marLeft w:val="547"/>
          <w:marRight w:val="0"/>
          <w:marTop w:val="134"/>
          <w:marBottom w:val="0"/>
          <w:divBdr>
            <w:top w:val="none" w:sz="0" w:space="0" w:color="auto"/>
            <w:left w:val="none" w:sz="0" w:space="0" w:color="auto"/>
            <w:bottom w:val="none" w:sz="0" w:space="0" w:color="auto"/>
            <w:right w:val="none" w:sz="0" w:space="0" w:color="auto"/>
          </w:divBdr>
        </w:div>
        <w:div w:id="560597896">
          <w:marLeft w:val="547"/>
          <w:marRight w:val="0"/>
          <w:marTop w:val="154"/>
          <w:marBottom w:val="0"/>
          <w:divBdr>
            <w:top w:val="none" w:sz="0" w:space="0" w:color="auto"/>
            <w:left w:val="none" w:sz="0" w:space="0" w:color="auto"/>
            <w:bottom w:val="none" w:sz="0" w:space="0" w:color="auto"/>
            <w:right w:val="none" w:sz="0" w:space="0" w:color="auto"/>
          </w:divBdr>
        </w:div>
        <w:div w:id="560873407">
          <w:marLeft w:val="1166"/>
          <w:marRight w:val="0"/>
          <w:marTop w:val="96"/>
          <w:marBottom w:val="0"/>
          <w:divBdr>
            <w:top w:val="none" w:sz="0" w:space="0" w:color="auto"/>
            <w:left w:val="none" w:sz="0" w:space="0" w:color="auto"/>
            <w:bottom w:val="none" w:sz="0" w:space="0" w:color="auto"/>
            <w:right w:val="none" w:sz="0" w:space="0" w:color="auto"/>
          </w:divBdr>
        </w:div>
        <w:div w:id="562646372">
          <w:marLeft w:val="547"/>
          <w:marRight w:val="0"/>
          <w:marTop w:val="154"/>
          <w:marBottom w:val="0"/>
          <w:divBdr>
            <w:top w:val="none" w:sz="0" w:space="0" w:color="auto"/>
            <w:left w:val="none" w:sz="0" w:space="0" w:color="auto"/>
            <w:bottom w:val="none" w:sz="0" w:space="0" w:color="auto"/>
            <w:right w:val="none" w:sz="0" w:space="0" w:color="auto"/>
          </w:divBdr>
        </w:div>
        <w:div w:id="565576493">
          <w:marLeft w:val="547"/>
          <w:marRight w:val="0"/>
          <w:marTop w:val="154"/>
          <w:marBottom w:val="0"/>
          <w:divBdr>
            <w:top w:val="none" w:sz="0" w:space="0" w:color="auto"/>
            <w:left w:val="none" w:sz="0" w:space="0" w:color="auto"/>
            <w:bottom w:val="none" w:sz="0" w:space="0" w:color="auto"/>
            <w:right w:val="none" w:sz="0" w:space="0" w:color="auto"/>
          </w:divBdr>
        </w:div>
        <w:div w:id="585193883">
          <w:marLeft w:val="547"/>
          <w:marRight w:val="0"/>
          <w:marTop w:val="154"/>
          <w:marBottom w:val="0"/>
          <w:divBdr>
            <w:top w:val="none" w:sz="0" w:space="0" w:color="auto"/>
            <w:left w:val="none" w:sz="0" w:space="0" w:color="auto"/>
            <w:bottom w:val="none" w:sz="0" w:space="0" w:color="auto"/>
            <w:right w:val="none" w:sz="0" w:space="0" w:color="auto"/>
          </w:divBdr>
        </w:div>
        <w:div w:id="587278083">
          <w:marLeft w:val="547"/>
          <w:marRight w:val="0"/>
          <w:marTop w:val="192"/>
          <w:marBottom w:val="0"/>
          <w:divBdr>
            <w:top w:val="none" w:sz="0" w:space="0" w:color="auto"/>
            <w:left w:val="none" w:sz="0" w:space="0" w:color="auto"/>
            <w:bottom w:val="none" w:sz="0" w:space="0" w:color="auto"/>
            <w:right w:val="none" w:sz="0" w:space="0" w:color="auto"/>
          </w:divBdr>
        </w:div>
        <w:div w:id="587927254">
          <w:marLeft w:val="547"/>
          <w:marRight w:val="0"/>
          <w:marTop w:val="336"/>
          <w:marBottom w:val="0"/>
          <w:divBdr>
            <w:top w:val="none" w:sz="0" w:space="0" w:color="auto"/>
            <w:left w:val="none" w:sz="0" w:space="0" w:color="auto"/>
            <w:bottom w:val="none" w:sz="0" w:space="0" w:color="auto"/>
            <w:right w:val="none" w:sz="0" w:space="0" w:color="auto"/>
          </w:divBdr>
        </w:div>
        <w:div w:id="589392238">
          <w:marLeft w:val="1166"/>
          <w:marRight w:val="0"/>
          <w:marTop w:val="134"/>
          <w:marBottom w:val="0"/>
          <w:divBdr>
            <w:top w:val="none" w:sz="0" w:space="0" w:color="auto"/>
            <w:left w:val="none" w:sz="0" w:space="0" w:color="auto"/>
            <w:bottom w:val="none" w:sz="0" w:space="0" w:color="auto"/>
            <w:right w:val="none" w:sz="0" w:space="0" w:color="auto"/>
          </w:divBdr>
        </w:div>
        <w:div w:id="597835770">
          <w:marLeft w:val="1166"/>
          <w:marRight w:val="0"/>
          <w:marTop w:val="115"/>
          <w:marBottom w:val="0"/>
          <w:divBdr>
            <w:top w:val="none" w:sz="0" w:space="0" w:color="auto"/>
            <w:left w:val="none" w:sz="0" w:space="0" w:color="auto"/>
            <w:bottom w:val="none" w:sz="0" w:space="0" w:color="auto"/>
            <w:right w:val="none" w:sz="0" w:space="0" w:color="auto"/>
          </w:divBdr>
        </w:div>
        <w:div w:id="601307791">
          <w:marLeft w:val="547"/>
          <w:marRight w:val="0"/>
          <w:marTop w:val="336"/>
          <w:marBottom w:val="0"/>
          <w:divBdr>
            <w:top w:val="none" w:sz="0" w:space="0" w:color="auto"/>
            <w:left w:val="none" w:sz="0" w:space="0" w:color="auto"/>
            <w:bottom w:val="none" w:sz="0" w:space="0" w:color="auto"/>
            <w:right w:val="none" w:sz="0" w:space="0" w:color="auto"/>
          </w:divBdr>
        </w:div>
        <w:div w:id="603150424">
          <w:marLeft w:val="1166"/>
          <w:marRight w:val="0"/>
          <w:marTop w:val="115"/>
          <w:marBottom w:val="0"/>
          <w:divBdr>
            <w:top w:val="none" w:sz="0" w:space="0" w:color="auto"/>
            <w:left w:val="none" w:sz="0" w:space="0" w:color="auto"/>
            <w:bottom w:val="none" w:sz="0" w:space="0" w:color="auto"/>
            <w:right w:val="none" w:sz="0" w:space="0" w:color="auto"/>
          </w:divBdr>
        </w:div>
        <w:div w:id="606889568">
          <w:marLeft w:val="547"/>
          <w:marRight w:val="0"/>
          <w:marTop w:val="336"/>
          <w:marBottom w:val="0"/>
          <w:divBdr>
            <w:top w:val="none" w:sz="0" w:space="0" w:color="auto"/>
            <w:left w:val="none" w:sz="0" w:space="0" w:color="auto"/>
            <w:bottom w:val="none" w:sz="0" w:space="0" w:color="auto"/>
            <w:right w:val="none" w:sz="0" w:space="0" w:color="auto"/>
          </w:divBdr>
        </w:div>
        <w:div w:id="619728187">
          <w:marLeft w:val="547"/>
          <w:marRight w:val="0"/>
          <w:marTop w:val="288"/>
          <w:marBottom w:val="0"/>
          <w:divBdr>
            <w:top w:val="none" w:sz="0" w:space="0" w:color="auto"/>
            <w:left w:val="none" w:sz="0" w:space="0" w:color="auto"/>
            <w:bottom w:val="none" w:sz="0" w:space="0" w:color="auto"/>
            <w:right w:val="none" w:sz="0" w:space="0" w:color="auto"/>
          </w:divBdr>
        </w:div>
        <w:div w:id="624969258">
          <w:marLeft w:val="547"/>
          <w:marRight w:val="0"/>
          <w:marTop w:val="269"/>
          <w:marBottom w:val="0"/>
          <w:divBdr>
            <w:top w:val="none" w:sz="0" w:space="0" w:color="auto"/>
            <w:left w:val="none" w:sz="0" w:space="0" w:color="auto"/>
            <w:bottom w:val="none" w:sz="0" w:space="0" w:color="auto"/>
            <w:right w:val="none" w:sz="0" w:space="0" w:color="auto"/>
          </w:divBdr>
        </w:div>
        <w:div w:id="626401449">
          <w:marLeft w:val="1166"/>
          <w:marRight w:val="0"/>
          <w:marTop w:val="312"/>
          <w:marBottom w:val="0"/>
          <w:divBdr>
            <w:top w:val="none" w:sz="0" w:space="0" w:color="auto"/>
            <w:left w:val="none" w:sz="0" w:space="0" w:color="auto"/>
            <w:bottom w:val="none" w:sz="0" w:space="0" w:color="auto"/>
            <w:right w:val="none" w:sz="0" w:space="0" w:color="auto"/>
          </w:divBdr>
        </w:div>
        <w:div w:id="635448291">
          <w:marLeft w:val="547"/>
          <w:marRight w:val="0"/>
          <w:marTop w:val="230"/>
          <w:marBottom w:val="0"/>
          <w:divBdr>
            <w:top w:val="none" w:sz="0" w:space="0" w:color="auto"/>
            <w:left w:val="none" w:sz="0" w:space="0" w:color="auto"/>
            <w:bottom w:val="none" w:sz="0" w:space="0" w:color="auto"/>
            <w:right w:val="none" w:sz="0" w:space="0" w:color="auto"/>
          </w:divBdr>
        </w:div>
        <w:div w:id="638416156">
          <w:marLeft w:val="1166"/>
          <w:marRight w:val="0"/>
          <w:marTop w:val="115"/>
          <w:marBottom w:val="0"/>
          <w:divBdr>
            <w:top w:val="none" w:sz="0" w:space="0" w:color="auto"/>
            <w:left w:val="none" w:sz="0" w:space="0" w:color="auto"/>
            <w:bottom w:val="none" w:sz="0" w:space="0" w:color="auto"/>
            <w:right w:val="none" w:sz="0" w:space="0" w:color="auto"/>
          </w:divBdr>
        </w:div>
        <w:div w:id="640574710">
          <w:marLeft w:val="1166"/>
          <w:marRight w:val="0"/>
          <w:marTop w:val="230"/>
          <w:marBottom w:val="0"/>
          <w:divBdr>
            <w:top w:val="none" w:sz="0" w:space="0" w:color="auto"/>
            <w:left w:val="none" w:sz="0" w:space="0" w:color="auto"/>
            <w:bottom w:val="none" w:sz="0" w:space="0" w:color="auto"/>
            <w:right w:val="none" w:sz="0" w:space="0" w:color="auto"/>
          </w:divBdr>
        </w:div>
        <w:div w:id="651518644">
          <w:marLeft w:val="547"/>
          <w:marRight w:val="0"/>
          <w:marTop w:val="154"/>
          <w:marBottom w:val="0"/>
          <w:divBdr>
            <w:top w:val="none" w:sz="0" w:space="0" w:color="auto"/>
            <w:left w:val="none" w:sz="0" w:space="0" w:color="auto"/>
            <w:bottom w:val="none" w:sz="0" w:space="0" w:color="auto"/>
            <w:right w:val="none" w:sz="0" w:space="0" w:color="auto"/>
          </w:divBdr>
        </w:div>
        <w:div w:id="652296612">
          <w:marLeft w:val="547"/>
          <w:marRight w:val="0"/>
          <w:marTop w:val="154"/>
          <w:marBottom w:val="0"/>
          <w:divBdr>
            <w:top w:val="none" w:sz="0" w:space="0" w:color="auto"/>
            <w:left w:val="none" w:sz="0" w:space="0" w:color="auto"/>
            <w:bottom w:val="none" w:sz="0" w:space="0" w:color="auto"/>
            <w:right w:val="none" w:sz="0" w:space="0" w:color="auto"/>
          </w:divBdr>
        </w:div>
        <w:div w:id="654794546">
          <w:marLeft w:val="547"/>
          <w:marRight w:val="0"/>
          <w:marTop w:val="154"/>
          <w:marBottom w:val="0"/>
          <w:divBdr>
            <w:top w:val="none" w:sz="0" w:space="0" w:color="auto"/>
            <w:left w:val="none" w:sz="0" w:space="0" w:color="auto"/>
            <w:bottom w:val="none" w:sz="0" w:space="0" w:color="auto"/>
            <w:right w:val="none" w:sz="0" w:space="0" w:color="auto"/>
          </w:divBdr>
        </w:div>
        <w:div w:id="659846505">
          <w:marLeft w:val="547"/>
          <w:marRight w:val="0"/>
          <w:marTop w:val="230"/>
          <w:marBottom w:val="0"/>
          <w:divBdr>
            <w:top w:val="none" w:sz="0" w:space="0" w:color="auto"/>
            <w:left w:val="none" w:sz="0" w:space="0" w:color="auto"/>
            <w:bottom w:val="none" w:sz="0" w:space="0" w:color="auto"/>
            <w:right w:val="none" w:sz="0" w:space="0" w:color="auto"/>
          </w:divBdr>
        </w:div>
        <w:div w:id="668295726">
          <w:marLeft w:val="547"/>
          <w:marRight w:val="0"/>
          <w:marTop w:val="134"/>
          <w:marBottom w:val="0"/>
          <w:divBdr>
            <w:top w:val="none" w:sz="0" w:space="0" w:color="auto"/>
            <w:left w:val="none" w:sz="0" w:space="0" w:color="auto"/>
            <w:bottom w:val="none" w:sz="0" w:space="0" w:color="auto"/>
            <w:right w:val="none" w:sz="0" w:space="0" w:color="auto"/>
          </w:divBdr>
        </w:div>
        <w:div w:id="668676891">
          <w:marLeft w:val="547"/>
          <w:marRight w:val="0"/>
          <w:marTop w:val="115"/>
          <w:marBottom w:val="0"/>
          <w:divBdr>
            <w:top w:val="none" w:sz="0" w:space="0" w:color="auto"/>
            <w:left w:val="none" w:sz="0" w:space="0" w:color="auto"/>
            <w:bottom w:val="none" w:sz="0" w:space="0" w:color="auto"/>
            <w:right w:val="none" w:sz="0" w:space="0" w:color="auto"/>
          </w:divBdr>
        </w:div>
        <w:div w:id="669991370">
          <w:marLeft w:val="547"/>
          <w:marRight w:val="0"/>
          <w:marTop w:val="134"/>
          <w:marBottom w:val="0"/>
          <w:divBdr>
            <w:top w:val="none" w:sz="0" w:space="0" w:color="auto"/>
            <w:left w:val="none" w:sz="0" w:space="0" w:color="auto"/>
            <w:bottom w:val="none" w:sz="0" w:space="0" w:color="auto"/>
            <w:right w:val="none" w:sz="0" w:space="0" w:color="auto"/>
          </w:divBdr>
        </w:div>
        <w:div w:id="672419585">
          <w:marLeft w:val="547"/>
          <w:marRight w:val="0"/>
          <w:marTop w:val="269"/>
          <w:marBottom w:val="0"/>
          <w:divBdr>
            <w:top w:val="none" w:sz="0" w:space="0" w:color="auto"/>
            <w:left w:val="none" w:sz="0" w:space="0" w:color="auto"/>
            <w:bottom w:val="none" w:sz="0" w:space="0" w:color="auto"/>
            <w:right w:val="none" w:sz="0" w:space="0" w:color="auto"/>
          </w:divBdr>
        </w:div>
        <w:div w:id="674502867">
          <w:marLeft w:val="547"/>
          <w:marRight w:val="0"/>
          <w:marTop w:val="134"/>
          <w:marBottom w:val="0"/>
          <w:divBdr>
            <w:top w:val="none" w:sz="0" w:space="0" w:color="auto"/>
            <w:left w:val="none" w:sz="0" w:space="0" w:color="auto"/>
            <w:bottom w:val="none" w:sz="0" w:space="0" w:color="auto"/>
            <w:right w:val="none" w:sz="0" w:space="0" w:color="auto"/>
          </w:divBdr>
        </w:div>
        <w:div w:id="679165472">
          <w:marLeft w:val="547"/>
          <w:marRight w:val="0"/>
          <w:marTop w:val="115"/>
          <w:marBottom w:val="0"/>
          <w:divBdr>
            <w:top w:val="none" w:sz="0" w:space="0" w:color="auto"/>
            <w:left w:val="none" w:sz="0" w:space="0" w:color="auto"/>
            <w:bottom w:val="none" w:sz="0" w:space="0" w:color="auto"/>
            <w:right w:val="none" w:sz="0" w:space="0" w:color="auto"/>
          </w:divBdr>
        </w:div>
        <w:div w:id="688799704">
          <w:marLeft w:val="547"/>
          <w:marRight w:val="0"/>
          <w:marTop w:val="192"/>
          <w:marBottom w:val="0"/>
          <w:divBdr>
            <w:top w:val="none" w:sz="0" w:space="0" w:color="auto"/>
            <w:left w:val="none" w:sz="0" w:space="0" w:color="auto"/>
            <w:bottom w:val="none" w:sz="0" w:space="0" w:color="auto"/>
            <w:right w:val="none" w:sz="0" w:space="0" w:color="auto"/>
          </w:divBdr>
        </w:div>
        <w:div w:id="689650217">
          <w:marLeft w:val="547"/>
          <w:marRight w:val="0"/>
          <w:marTop w:val="192"/>
          <w:marBottom w:val="0"/>
          <w:divBdr>
            <w:top w:val="none" w:sz="0" w:space="0" w:color="auto"/>
            <w:left w:val="none" w:sz="0" w:space="0" w:color="auto"/>
            <w:bottom w:val="none" w:sz="0" w:space="0" w:color="auto"/>
            <w:right w:val="none" w:sz="0" w:space="0" w:color="auto"/>
          </w:divBdr>
        </w:div>
        <w:div w:id="694429670">
          <w:marLeft w:val="547"/>
          <w:marRight w:val="0"/>
          <w:marTop w:val="134"/>
          <w:marBottom w:val="0"/>
          <w:divBdr>
            <w:top w:val="none" w:sz="0" w:space="0" w:color="auto"/>
            <w:left w:val="none" w:sz="0" w:space="0" w:color="auto"/>
            <w:bottom w:val="none" w:sz="0" w:space="0" w:color="auto"/>
            <w:right w:val="none" w:sz="0" w:space="0" w:color="auto"/>
          </w:divBdr>
        </w:div>
        <w:div w:id="697196397">
          <w:marLeft w:val="547"/>
          <w:marRight w:val="0"/>
          <w:marTop w:val="154"/>
          <w:marBottom w:val="0"/>
          <w:divBdr>
            <w:top w:val="none" w:sz="0" w:space="0" w:color="auto"/>
            <w:left w:val="none" w:sz="0" w:space="0" w:color="auto"/>
            <w:bottom w:val="none" w:sz="0" w:space="0" w:color="auto"/>
            <w:right w:val="none" w:sz="0" w:space="0" w:color="auto"/>
          </w:divBdr>
        </w:div>
        <w:div w:id="704523198">
          <w:marLeft w:val="1800"/>
          <w:marRight w:val="0"/>
          <w:marTop w:val="96"/>
          <w:marBottom w:val="0"/>
          <w:divBdr>
            <w:top w:val="none" w:sz="0" w:space="0" w:color="auto"/>
            <w:left w:val="none" w:sz="0" w:space="0" w:color="auto"/>
            <w:bottom w:val="none" w:sz="0" w:space="0" w:color="auto"/>
            <w:right w:val="none" w:sz="0" w:space="0" w:color="auto"/>
          </w:divBdr>
        </w:div>
        <w:div w:id="711731246">
          <w:marLeft w:val="1166"/>
          <w:marRight w:val="0"/>
          <w:marTop w:val="269"/>
          <w:marBottom w:val="0"/>
          <w:divBdr>
            <w:top w:val="none" w:sz="0" w:space="0" w:color="auto"/>
            <w:left w:val="none" w:sz="0" w:space="0" w:color="auto"/>
            <w:bottom w:val="none" w:sz="0" w:space="0" w:color="auto"/>
            <w:right w:val="none" w:sz="0" w:space="0" w:color="auto"/>
          </w:divBdr>
        </w:div>
        <w:div w:id="711882019">
          <w:marLeft w:val="547"/>
          <w:marRight w:val="0"/>
          <w:marTop w:val="144"/>
          <w:marBottom w:val="0"/>
          <w:divBdr>
            <w:top w:val="none" w:sz="0" w:space="0" w:color="auto"/>
            <w:left w:val="none" w:sz="0" w:space="0" w:color="auto"/>
            <w:bottom w:val="none" w:sz="0" w:space="0" w:color="auto"/>
            <w:right w:val="none" w:sz="0" w:space="0" w:color="auto"/>
          </w:divBdr>
        </w:div>
        <w:div w:id="724183612">
          <w:marLeft w:val="547"/>
          <w:marRight w:val="0"/>
          <w:marTop w:val="154"/>
          <w:marBottom w:val="0"/>
          <w:divBdr>
            <w:top w:val="none" w:sz="0" w:space="0" w:color="auto"/>
            <w:left w:val="none" w:sz="0" w:space="0" w:color="auto"/>
            <w:bottom w:val="none" w:sz="0" w:space="0" w:color="auto"/>
            <w:right w:val="none" w:sz="0" w:space="0" w:color="auto"/>
          </w:divBdr>
        </w:div>
        <w:div w:id="731002324">
          <w:marLeft w:val="547"/>
          <w:marRight w:val="0"/>
          <w:marTop w:val="154"/>
          <w:marBottom w:val="0"/>
          <w:divBdr>
            <w:top w:val="none" w:sz="0" w:space="0" w:color="auto"/>
            <w:left w:val="none" w:sz="0" w:space="0" w:color="auto"/>
            <w:bottom w:val="none" w:sz="0" w:space="0" w:color="auto"/>
            <w:right w:val="none" w:sz="0" w:space="0" w:color="auto"/>
          </w:divBdr>
        </w:div>
        <w:div w:id="731316226">
          <w:marLeft w:val="547"/>
          <w:marRight w:val="0"/>
          <w:marTop w:val="154"/>
          <w:marBottom w:val="0"/>
          <w:divBdr>
            <w:top w:val="none" w:sz="0" w:space="0" w:color="auto"/>
            <w:left w:val="none" w:sz="0" w:space="0" w:color="auto"/>
            <w:bottom w:val="none" w:sz="0" w:space="0" w:color="auto"/>
            <w:right w:val="none" w:sz="0" w:space="0" w:color="auto"/>
          </w:divBdr>
        </w:div>
        <w:div w:id="735204202">
          <w:marLeft w:val="547"/>
          <w:marRight w:val="0"/>
          <w:marTop w:val="154"/>
          <w:marBottom w:val="0"/>
          <w:divBdr>
            <w:top w:val="none" w:sz="0" w:space="0" w:color="auto"/>
            <w:left w:val="none" w:sz="0" w:space="0" w:color="auto"/>
            <w:bottom w:val="none" w:sz="0" w:space="0" w:color="auto"/>
            <w:right w:val="none" w:sz="0" w:space="0" w:color="auto"/>
          </w:divBdr>
        </w:div>
        <w:div w:id="746733691">
          <w:marLeft w:val="547"/>
          <w:marRight w:val="0"/>
          <w:marTop w:val="269"/>
          <w:marBottom w:val="0"/>
          <w:divBdr>
            <w:top w:val="none" w:sz="0" w:space="0" w:color="auto"/>
            <w:left w:val="none" w:sz="0" w:space="0" w:color="auto"/>
            <w:bottom w:val="none" w:sz="0" w:space="0" w:color="auto"/>
            <w:right w:val="none" w:sz="0" w:space="0" w:color="auto"/>
          </w:divBdr>
        </w:div>
        <w:div w:id="750392744">
          <w:marLeft w:val="547"/>
          <w:marRight w:val="0"/>
          <w:marTop w:val="154"/>
          <w:marBottom w:val="0"/>
          <w:divBdr>
            <w:top w:val="none" w:sz="0" w:space="0" w:color="auto"/>
            <w:left w:val="none" w:sz="0" w:space="0" w:color="auto"/>
            <w:bottom w:val="none" w:sz="0" w:space="0" w:color="auto"/>
            <w:right w:val="none" w:sz="0" w:space="0" w:color="auto"/>
          </w:divBdr>
        </w:div>
        <w:div w:id="752707680">
          <w:marLeft w:val="547"/>
          <w:marRight w:val="0"/>
          <w:marTop w:val="134"/>
          <w:marBottom w:val="0"/>
          <w:divBdr>
            <w:top w:val="none" w:sz="0" w:space="0" w:color="auto"/>
            <w:left w:val="none" w:sz="0" w:space="0" w:color="auto"/>
            <w:bottom w:val="none" w:sz="0" w:space="0" w:color="auto"/>
            <w:right w:val="none" w:sz="0" w:space="0" w:color="auto"/>
          </w:divBdr>
        </w:div>
        <w:div w:id="754791014">
          <w:marLeft w:val="547"/>
          <w:marRight w:val="0"/>
          <w:marTop w:val="269"/>
          <w:marBottom w:val="0"/>
          <w:divBdr>
            <w:top w:val="none" w:sz="0" w:space="0" w:color="auto"/>
            <w:left w:val="none" w:sz="0" w:space="0" w:color="auto"/>
            <w:bottom w:val="none" w:sz="0" w:space="0" w:color="auto"/>
            <w:right w:val="none" w:sz="0" w:space="0" w:color="auto"/>
          </w:divBdr>
        </w:div>
        <w:div w:id="755059881">
          <w:marLeft w:val="547"/>
          <w:marRight w:val="0"/>
          <w:marTop w:val="154"/>
          <w:marBottom w:val="0"/>
          <w:divBdr>
            <w:top w:val="none" w:sz="0" w:space="0" w:color="auto"/>
            <w:left w:val="none" w:sz="0" w:space="0" w:color="auto"/>
            <w:bottom w:val="none" w:sz="0" w:space="0" w:color="auto"/>
            <w:right w:val="none" w:sz="0" w:space="0" w:color="auto"/>
          </w:divBdr>
        </w:div>
        <w:div w:id="758597024">
          <w:marLeft w:val="1166"/>
          <w:marRight w:val="0"/>
          <w:marTop w:val="115"/>
          <w:marBottom w:val="0"/>
          <w:divBdr>
            <w:top w:val="none" w:sz="0" w:space="0" w:color="auto"/>
            <w:left w:val="none" w:sz="0" w:space="0" w:color="auto"/>
            <w:bottom w:val="none" w:sz="0" w:space="0" w:color="auto"/>
            <w:right w:val="none" w:sz="0" w:space="0" w:color="auto"/>
          </w:divBdr>
        </w:div>
        <w:div w:id="774061949">
          <w:marLeft w:val="1166"/>
          <w:marRight w:val="0"/>
          <w:marTop w:val="115"/>
          <w:marBottom w:val="0"/>
          <w:divBdr>
            <w:top w:val="none" w:sz="0" w:space="0" w:color="auto"/>
            <w:left w:val="none" w:sz="0" w:space="0" w:color="auto"/>
            <w:bottom w:val="none" w:sz="0" w:space="0" w:color="auto"/>
            <w:right w:val="none" w:sz="0" w:space="0" w:color="auto"/>
          </w:divBdr>
        </w:div>
        <w:div w:id="785272060">
          <w:marLeft w:val="547"/>
          <w:marRight w:val="0"/>
          <w:marTop w:val="154"/>
          <w:marBottom w:val="0"/>
          <w:divBdr>
            <w:top w:val="none" w:sz="0" w:space="0" w:color="auto"/>
            <w:left w:val="none" w:sz="0" w:space="0" w:color="auto"/>
            <w:bottom w:val="none" w:sz="0" w:space="0" w:color="auto"/>
            <w:right w:val="none" w:sz="0" w:space="0" w:color="auto"/>
          </w:divBdr>
        </w:div>
        <w:div w:id="794173352">
          <w:marLeft w:val="547"/>
          <w:marRight w:val="0"/>
          <w:marTop w:val="134"/>
          <w:marBottom w:val="0"/>
          <w:divBdr>
            <w:top w:val="none" w:sz="0" w:space="0" w:color="auto"/>
            <w:left w:val="none" w:sz="0" w:space="0" w:color="auto"/>
            <w:bottom w:val="none" w:sz="0" w:space="0" w:color="auto"/>
            <w:right w:val="none" w:sz="0" w:space="0" w:color="auto"/>
          </w:divBdr>
        </w:div>
        <w:div w:id="808285419">
          <w:marLeft w:val="547"/>
          <w:marRight w:val="0"/>
          <w:marTop w:val="269"/>
          <w:marBottom w:val="0"/>
          <w:divBdr>
            <w:top w:val="none" w:sz="0" w:space="0" w:color="auto"/>
            <w:left w:val="none" w:sz="0" w:space="0" w:color="auto"/>
            <w:bottom w:val="none" w:sz="0" w:space="0" w:color="auto"/>
            <w:right w:val="none" w:sz="0" w:space="0" w:color="auto"/>
          </w:divBdr>
        </w:div>
        <w:div w:id="809638862">
          <w:marLeft w:val="1166"/>
          <w:marRight w:val="0"/>
          <w:marTop w:val="115"/>
          <w:marBottom w:val="0"/>
          <w:divBdr>
            <w:top w:val="none" w:sz="0" w:space="0" w:color="auto"/>
            <w:left w:val="none" w:sz="0" w:space="0" w:color="auto"/>
            <w:bottom w:val="none" w:sz="0" w:space="0" w:color="auto"/>
            <w:right w:val="none" w:sz="0" w:space="0" w:color="auto"/>
          </w:divBdr>
        </w:div>
        <w:div w:id="828523957">
          <w:marLeft w:val="547"/>
          <w:marRight w:val="0"/>
          <w:marTop w:val="269"/>
          <w:marBottom w:val="0"/>
          <w:divBdr>
            <w:top w:val="none" w:sz="0" w:space="0" w:color="auto"/>
            <w:left w:val="none" w:sz="0" w:space="0" w:color="auto"/>
            <w:bottom w:val="none" w:sz="0" w:space="0" w:color="auto"/>
            <w:right w:val="none" w:sz="0" w:space="0" w:color="auto"/>
          </w:divBdr>
        </w:div>
        <w:div w:id="835534468">
          <w:marLeft w:val="547"/>
          <w:marRight w:val="0"/>
          <w:marTop w:val="269"/>
          <w:marBottom w:val="0"/>
          <w:divBdr>
            <w:top w:val="none" w:sz="0" w:space="0" w:color="auto"/>
            <w:left w:val="none" w:sz="0" w:space="0" w:color="auto"/>
            <w:bottom w:val="none" w:sz="0" w:space="0" w:color="auto"/>
            <w:right w:val="none" w:sz="0" w:space="0" w:color="auto"/>
          </w:divBdr>
        </w:div>
        <w:div w:id="839582051">
          <w:marLeft w:val="547"/>
          <w:marRight w:val="0"/>
          <w:marTop w:val="115"/>
          <w:marBottom w:val="0"/>
          <w:divBdr>
            <w:top w:val="none" w:sz="0" w:space="0" w:color="auto"/>
            <w:left w:val="none" w:sz="0" w:space="0" w:color="auto"/>
            <w:bottom w:val="none" w:sz="0" w:space="0" w:color="auto"/>
            <w:right w:val="none" w:sz="0" w:space="0" w:color="auto"/>
          </w:divBdr>
        </w:div>
        <w:div w:id="841814915">
          <w:marLeft w:val="547"/>
          <w:marRight w:val="0"/>
          <w:marTop w:val="134"/>
          <w:marBottom w:val="0"/>
          <w:divBdr>
            <w:top w:val="none" w:sz="0" w:space="0" w:color="auto"/>
            <w:left w:val="none" w:sz="0" w:space="0" w:color="auto"/>
            <w:bottom w:val="none" w:sz="0" w:space="0" w:color="auto"/>
            <w:right w:val="none" w:sz="0" w:space="0" w:color="auto"/>
          </w:divBdr>
        </w:div>
        <w:div w:id="857232538">
          <w:marLeft w:val="547"/>
          <w:marRight w:val="0"/>
          <w:marTop w:val="115"/>
          <w:marBottom w:val="0"/>
          <w:divBdr>
            <w:top w:val="none" w:sz="0" w:space="0" w:color="auto"/>
            <w:left w:val="none" w:sz="0" w:space="0" w:color="auto"/>
            <w:bottom w:val="none" w:sz="0" w:space="0" w:color="auto"/>
            <w:right w:val="none" w:sz="0" w:space="0" w:color="auto"/>
          </w:divBdr>
        </w:div>
        <w:div w:id="859466983">
          <w:marLeft w:val="547"/>
          <w:marRight w:val="0"/>
          <w:marTop w:val="154"/>
          <w:marBottom w:val="0"/>
          <w:divBdr>
            <w:top w:val="none" w:sz="0" w:space="0" w:color="auto"/>
            <w:left w:val="none" w:sz="0" w:space="0" w:color="auto"/>
            <w:bottom w:val="none" w:sz="0" w:space="0" w:color="auto"/>
            <w:right w:val="none" w:sz="0" w:space="0" w:color="auto"/>
          </w:divBdr>
        </w:div>
        <w:div w:id="875434391">
          <w:marLeft w:val="547"/>
          <w:marRight w:val="0"/>
          <w:marTop w:val="154"/>
          <w:marBottom w:val="0"/>
          <w:divBdr>
            <w:top w:val="none" w:sz="0" w:space="0" w:color="auto"/>
            <w:left w:val="none" w:sz="0" w:space="0" w:color="auto"/>
            <w:bottom w:val="none" w:sz="0" w:space="0" w:color="auto"/>
            <w:right w:val="none" w:sz="0" w:space="0" w:color="auto"/>
          </w:divBdr>
        </w:div>
        <w:div w:id="877083358">
          <w:marLeft w:val="547"/>
          <w:marRight w:val="0"/>
          <w:marTop w:val="115"/>
          <w:marBottom w:val="0"/>
          <w:divBdr>
            <w:top w:val="none" w:sz="0" w:space="0" w:color="auto"/>
            <w:left w:val="none" w:sz="0" w:space="0" w:color="auto"/>
            <w:bottom w:val="none" w:sz="0" w:space="0" w:color="auto"/>
            <w:right w:val="none" w:sz="0" w:space="0" w:color="auto"/>
          </w:divBdr>
        </w:div>
        <w:div w:id="878736539">
          <w:marLeft w:val="547"/>
          <w:marRight w:val="0"/>
          <w:marTop w:val="288"/>
          <w:marBottom w:val="0"/>
          <w:divBdr>
            <w:top w:val="none" w:sz="0" w:space="0" w:color="auto"/>
            <w:left w:val="none" w:sz="0" w:space="0" w:color="auto"/>
            <w:bottom w:val="none" w:sz="0" w:space="0" w:color="auto"/>
            <w:right w:val="none" w:sz="0" w:space="0" w:color="auto"/>
          </w:divBdr>
        </w:div>
        <w:div w:id="881673974">
          <w:marLeft w:val="547"/>
          <w:marRight w:val="0"/>
          <w:marTop w:val="288"/>
          <w:marBottom w:val="0"/>
          <w:divBdr>
            <w:top w:val="none" w:sz="0" w:space="0" w:color="auto"/>
            <w:left w:val="none" w:sz="0" w:space="0" w:color="auto"/>
            <w:bottom w:val="none" w:sz="0" w:space="0" w:color="auto"/>
            <w:right w:val="none" w:sz="0" w:space="0" w:color="auto"/>
          </w:divBdr>
        </w:div>
        <w:div w:id="881745799">
          <w:marLeft w:val="547"/>
          <w:marRight w:val="0"/>
          <w:marTop w:val="250"/>
          <w:marBottom w:val="0"/>
          <w:divBdr>
            <w:top w:val="none" w:sz="0" w:space="0" w:color="auto"/>
            <w:left w:val="none" w:sz="0" w:space="0" w:color="auto"/>
            <w:bottom w:val="none" w:sz="0" w:space="0" w:color="auto"/>
            <w:right w:val="none" w:sz="0" w:space="0" w:color="auto"/>
          </w:divBdr>
        </w:div>
        <w:div w:id="881986275">
          <w:marLeft w:val="1166"/>
          <w:marRight w:val="0"/>
          <w:marTop w:val="134"/>
          <w:marBottom w:val="0"/>
          <w:divBdr>
            <w:top w:val="none" w:sz="0" w:space="0" w:color="auto"/>
            <w:left w:val="none" w:sz="0" w:space="0" w:color="auto"/>
            <w:bottom w:val="none" w:sz="0" w:space="0" w:color="auto"/>
            <w:right w:val="none" w:sz="0" w:space="0" w:color="auto"/>
          </w:divBdr>
        </w:div>
        <w:div w:id="884757483">
          <w:marLeft w:val="547"/>
          <w:marRight w:val="0"/>
          <w:marTop w:val="154"/>
          <w:marBottom w:val="0"/>
          <w:divBdr>
            <w:top w:val="none" w:sz="0" w:space="0" w:color="auto"/>
            <w:left w:val="none" w:sz="0" w:space="0" w:color="auto"/>
            <w:bottom w:val="none" w:sz="0" w:space="0" w:color="auto"/>
            <w:right w:val="none" w:sz="0" w:space="0" w:color="auto"/>
          </w:divBdr>
        </w:div>
        <w:div w:id="904029878">
          <w:marLeft w:val="547"/>
          <w:marRight w:val="0"/>
          <w:marTop w:val="154"/>
          <w:marBottom w:val="0"/>
          <w:divBdr>
            <w:top w:val="none" w:sz="0" w:space="0" w:color="auto"/>
            <w:left w:val="none" w:sz="0" w:space="0" w:color="auto"/>
            <w:bottom w:val="none" w:sz="0" w:space="0" w:color="auto"/>
            <w:right w:val="none" w:sz="0" w:space="0" w:color="auto"/>
          </w:divBdr>
        </w:div>
        <w:div w:id="904990103">
          <w:marLeft w:val="547"/>
          <w:marRight w:val="0"/>
          <w:marTop w:val="101"/>
          <w:marBottom w:val="0"/>
          <w:divBdr>
            <w:top w:val="none" w:sz="0" w:space="0" w:color="auto"/>
            <w:left w:val="none" w:sz="0" w:space="0" w:color="auto"/>
            <w:bottom w:val="none" w:sz="0" w:space="0" w:color="auto"/>
            <w:right w:val="none" w:sz="0" w:space="0" w:color="auto"/>
          </w:divBdr>
        </w:div>
        <w:div w:id="905915189">
          <w:marLeft w:val="547"/>
          <w:marRight w:val="0"/>
          <w:marTop w:val="134"/>
          <w:marBottom w:val="0"/>
          <w:divBdr>
            <w:top w:val="none" w:sz="0" w:space="0" w:color="auto"/>
            <w:left w:val="none" w:sz="0" w:space="0" w:color="auto"/>
            <w:bottom w:val="none" w:sz="0" w:space="0" w:color="auto"/>
            <w:right w:val="none" w:sz="0" w:space="0" w:color="auto"/>
          </w:divBdr>
        </w:div>
        <w:div w:id="906304483">
          <w:marLeft w:val="547"/>
          <w:marRight w:val="0"/>
          <w:marTop w:val="360"/>
          <w:marBottom w:val="0"/>
          <w:divBdr>
            <w:top w:val="none" w:sz="0" w:space="0" w:color="auto"/>
            <w:left w:val="none" w:sz="0" w:space="0" w:color="auto"/>
            <w:bottom w:val="none" w:sz="0" w:space="0" w:color="auto"/>
            <w:right w:val="none" w:sz="0" w:space="0" w:color="auto"/>
          </w:divBdr>
        </w:div>
        <w:div w:id="911307422">
          <w:marLeft w:val="1166"/>
          <w:marRight w:val="0"/>
          <w:marTop w:val="134"/>
          <w:marBottom w:val="0"/>
          <w:divBdr>
            <w:top w:val="none" w:sz="0" w:space="0" w:color="auto"/>
            <w:left w:val="none" w:sz="0" w:space="0" w:color="auto"/>
            <w:bottom w:val="none" w:sz="0" w:space="0" w:color="auto"/>
            <w:right w:val="none" w:sz="0" w:space="0" w:color="auto"/>
          </w:divBdr>
        </w:div>
        <w:div w:id="913393815">
          <w:marLeft w:val="547"/>
          <w:marRight w:val="0"/>
          <w:marTop w:val="96"/>
          <w:marBottom w:val="0"/>
          <w:divBdr>
            <w:top w:val="none" w:sz="0" w:space="0" w:color="auto"/>
            <w:left w:val="none" w:sz="0" w:space="0" w:color="auto"/>
            <w:bottom w:val="none" w:sz="0" w:space="0" w:color="auto"/>
            <w:right w:val="none" w:sz="0" w:space="0" w:color="auto"/>
          </w:divBdr>
        </w:div>
        <w:div w:id="921991934">
          <w:marLeft w:val="1166"/>
          <w:marRight w:val="0"/>
          <w:marTop w:val="134"/>
          <w:marBottom w:val="0"/>
          <w:divBdr>
            <w:top w:val="none" w:sz="0" w:space="0" w:color="auto"/>
            <w:left w:val="none" w:sz="0" w:space="0" w:color="auto"/>
            <w:bottom w:val="none" w:sz="0" w:space="0" w:color="auto"/>
            <w:right w:val="none" w:sz="0" w:space="0" w:color="auto"/>
          </w:divBdr>
        </w:div>
        <w:div w:id="927035560">
          <w:marLeft w:val="547"/>
          <w:marRight w:val="0"/>
          <w:marTop w:val="154"/>
          <w:marBottom w:val="0"/>
          <w:divBdr>
            <w:top w:val="none" w:sz="0" w:space="0" w:color="auto"/>
            <w:left w:val="none" w:sz="0" w:space="0" w:color="auto"/>
            <w:bottom w:val="none" w:sz="0" w:space="0" w:color="auto"/>
            <w:right w:val="none" w:sz="0" w:space="0" w:color="auto"/>
          </w:divBdr>
        </w:div>
        <w:div w:id="929198508">
          <w:marLeft w:val="547"/>
          <w:marRight w:val="0"/>
          <w:marTop w:val="154"/>
          <w:marBottom w:val="0"/>
          <w:divBdr>
            <w:top w:val="none" w:sz="0" w:space="0" w:color="auto"/>
            <w:left w:val="none" w:sz="0" w:space="0" w:color="auto"/>
            <w:bottom w:val="none" w:sz="0" w:space="0" w:color="auto"/>
            <w:right w:val="none" w:sz="0" w:space="0" w:color="auto"/>
          </w:divBdr>
        </w:div>
        <w:div w:id="957032631">
          <w:marLeft w:val="547"/>
          <w:marRight w:val="0"/>
          <w:marTop w:val="269"/>
          <w:marBottom w:val="0"/>
          <w:divBdr>
            <w:top w:val="none" w:sz="0" w:space="0" w:color="auto"/>
            <w:left w:val="none" w:sz="0" w:space="0" w:color="auto"/>
            <w:bottom w:val="none" w:sz="0" w:space="0" w:color="auto"/>
            <w:right w:val="none" w:sz="0" w:space="0" w:color="auto"/>
          </w:divBdr>
        </w:div>
        <w:div w:id="961571601">
          <w:marLeft w:val="547"/>
          <w:marRight w:val="0"/>
          <w:marTop w:val="154"/>
          <w:marBottom w:val="0"/>
          <w:divBdr>
            <w:top w:val="none" w:sz="0" w:space="0" w:color="auto"/>
            <w:left w:val="none" w:sz="0" w:space="0" w:color="auto"/>
            <w:bottom w:val="none" w:sz="0" w:space="0" w:color="auto"/>
            <w:right w:val="none" w:sz="0" w:space="0" w:color="auto"/>
          </w:divBdr>
        </w:div>
        <w:div w:id="961765120">
          <w:marLeft w:val="547"/>
          <w:marRight w:val="0"/>
          <w:marTop w:val="230"/>
          <w:marBottom w:val="0"/>
          <w:divBdr>
            <w:top w:val="none" w:sz="0" w:space="0" w:color="auto"/>
            <w:left w:val="none" w:sz="0" w:space="0" w:color="auto"/>
            <w:bottom w:val="none" w:sz="0" w:space="0" w:color="auto"/>
            <w:right w:val="none" w:sz="0" w:space="0" w:color="auto"/>
          </w:divBdr>
        </w:div>
        <w:div w:id="961889079">
          <w:marLeft w:val="547"/>
          <w:marRight w:val="0"/>
          <w:marTop w:val="134"/>
          <w:marBottom w:val="0"/>
          <w:divBdr>
            <w:top w:val="none" w:sz="0" w:space="0" w:color="auto"/>
            <w:left w:val="none" w:sz="0" w:space="0" w:color="auto"/>
            <w:bottom w:val="none" w:sz="0" w:space="0" w:color="auto"/>
            <w:right w:val="none" w:sz="0" w:space="0" w:color="auto"/>
          </w:divBdr>
        </w:div>
        <w:div w:id="962153629">
          <w:marLeft w:val="547"/>
          <w:marRight w:val="0"/>
          <w:marTop w:val="134"/>
          <w:marBottom w:val="0"/>
          <w:divBdr>
            <w:top w:val="none" w:sz="0" w:space="0" w:color="auto"/>
            <w:left w:val="none" w:sz="0" w:space="0" w:color="auto"/>
            <w:bottom w:val="none" w:sz="0" w:space="0" w:color="auto"/>
            <w:right w:val="none" w:sz="0" w:space="0" w:color="auto"/>
          </w:divBdr>
        </w:div>
        <w:div w:id="966157576">
          <w:marLeft w:val="547"/>
          <w:marRight w:val="0"/>
          <w:marTop w:val="115"/>
          <w:marBottom w:val="0"/>
          <w:divBdr>
            <w:top w:val="none" w:sz="0" w:space="0" w:color="auto"/>
            <w:left w:val="none" w:sz="0" w:space="0" w:color="auto"/>
            <w:bottom w:val="none" w:sz="0" w:space="0" w:color="auto"/>
            <w:right w:val="none" w:sz="0" w:space="0" w:color="auto"/>
          </w:divBdr>
        </w:div>
        <w:div w:id="967470677">
          <w:marLeft w:val="547"/>
          <w:marRight w:val="0"/>
          <w:marTop w:val="154"/>
          <w:marBottom w:val="0"/>
          <w:divBdr>
            <w:top w:val="none" w:sz="0" w:space="0" w:color="auto"/>
            <w:left w:val="none" w:sz="0" w:space="0" w:color="auto"/>
            <w:bottom w:val="none" w:sz="0" w:space="0" w:color="auto"/>
            <w:right w:val="none" w:sz="0" w:space="0" w:color="auto"/>
          </w:divBdr>
        </w:div>
        <w:div w:id="974406369">
          <w:marLeft w:val="547"/>
          <w:marRight w:val="0"/>
          <w:marTop w:val="360"/>
          <w:marBottom w:val="0"/>
          <w:divBdr>
            <w:top w:val="none" w:sz="0" w:space="0" w:color="auto"/>
            <w:left w:val="none" w:sz="0" w:space="0" w:color="auto"/>
            <w:bottom w:val="none" w:sz="0" w:space="0" w:color="auto"/>
            <w:right w:val="none" w:sz="0" w:space="0" w:color="auto"/>
          </w:divBdr>
        </w:div>
        <w:div w:id="1005789775">
          <w:marLeft w:val="547"/>
          <w:marRight w:val="0"/>
          <w:marTop w:val="154"/>
          <w:marBottom w:val="0"/>
          <w:divBdr>
            <w:top w:val="none" w:sz="0" w:space="0" w:color="auto"/>
            <w:left w:val="none" w:sz="0" w:space="0" w:color="auto"/>
            <w:bottom w:val="none" w:sz="0" w:space="0" w:color="auto"/>
            <w:right w:val="none" w:sz="0" w:space="0" w:color="auto"/>
          </w:divBdr>
        </w:div>
        <w:div w:id="1012490717">
          <w:marLeft w:val="547"/>
          <w:marRight w:val="0"/>
          <w:marTop w:val="269"/>
          <w:marBottom w:val="0"/>
          <w:divBdr>
            <w:top w:val="none" w:sz="0" w:space="0" w:color="auto"/>
            <w:left w:val="none" w:sz="0" w:space="0" w:color="auto"/>
            <w:bottom w:val="none" w:sz="0" w:space="0" w:color="auto"/>
            <w:right w:val="none" w:sz="0" w:space="0" w:color="auto"/>
          </w:divBdr>
        </w:div>
        <w:div w:id="1017931093">
          <w:marLeft w:val="547"/>
          <w:marRight w:val="0"/>
          <w:marTop w:val="154"/>
          <w:marBottom w:val="0"/>
          <w:divBdr>
            <w:top w:val="none" w:sz="0" w:space="0" w:color="auto"/>
            <w:left w:val="none" w:sz="0" w:space="0" w:color="auto"/>
            <w:bottom w:val="none" w:sz="0" w:space="0" w:color="auto"/>
            <w:right w:val="none" w:sz="0" w:space="0" w:color="auto"/>
          </w:divBdr>
        </w:div>
        <w:div w:id="1018507567">
          <w:marLeft w:val="547"/>
          <w:marRight w:val="0"/>
          <w:marTop w:val="269"/>
          <w:marBottom w:val="0"/>
          <w:divBdr>
            <w:top w:val="none" w:sz="0" w:space="0" w:color="auto"/>
            <w:left w:val="none" w:sz="0" w:space="0" w:color="auto"/>
            <w:bottom w:val="none" w:sz="0" w:space="0" w:color="auto"/>
            <w:right w:val="none" w:sz="0" w:space="0" w:color="auto"/>
          </w:divBdr>
        </w:div>
        <w:div w:id="1018696570">
          <w:marLeft w:val="1166"/>
          <w:marRight w:val="0"/>
          <w:marTop w:val="134"/>
          <w:marBottom w:val="0"/>
          <w:divBdr>
            <w:top w:val="none" w:sz="0" w:space="0" w:color="auto"/>
            <w:left w:val="none" w:sz="0" w:space="0" w:color="auto"/>
            <w:bottom w:val="none" w:sz="0" w:space="0" w:color="auto"/>
            <w:right w:val="none" w:sz="0" w:space="0" w:color="auto"/>
          </w:divBdr>
        </w:div>
        <w:div w:id="1019046776">
          <w:marLeft w:val="547"/>
          <w:marRight w:val="0"/>
          <w:marTop w:val="115"/>
          <w:marBottom w:val="0"/>
          <w:divBdr>
            <w:top w:val="none" w:sz="0" w:space="0" w:color="auto"/>
            <w:left w:val="none" w:sz="0" w:space="0" w:color="auto"/>
            <w:bottom w:val="none" w:sz="0" w:space="0" w:color="auto"/>
            <w:right w:val="none" w:sz="0" w:space="0" w:color="auto"/>
          </w:divBdr>
        </w:div>
        <w:div w:id="1030569181">
          <w:marLeft w:val="547"/>
          <w:marRight w:val="0"/>
          <w:marTop w:val="154"/>
          <w:marBottom w:val="0"/>
          <w:divBdr>
            <w:top w:val="none" w:sz="0" w:space="0" w:color="auto"/>
            <w:left w:val="none" w:sz="0" w:space="0" w:color="auto"/>
            <w:bottom w:val="none" w:sz="0" w:space="0" w:color="auto"/>
            <w:right w:val="none" w:sz="0" w:space="0" w:color="auto"/>
          </w:divBdr>
        </w:div>
        <w:div w:id="1034620818">
          <w:marLeft w:val="1166"/>
          <w:marRight w:val="0"/>
          <w:marTop w:val="115"/>
          <w:marBottom w:val="0"/>
          <w:divBdr>
            <w:top w:val="none" w:sz="0" w:space="0" w:color="auto"/>
            <w:left w:val="none" w:sz="0" w:space="0" w:color="auto"/>
            <w:bottom w:val="none" w:sz="0" w:space="0" w:color="auto"/>
            <w:right w:val="none" w:sz="0" w:space="0" w:color="auto"/>
          </w:divBdr>
        </w:div>
        <w:div w:id="1036156670">
          <w:marLeft w:val="547"/>
          <w:marRight w:val="0"/>
          <w:marTop w:val="230"/>
          <w:marBottom w:val="0"/>
          <w:divBdr>
            <w:top w:val="none" w:sz="0" w:space="0" w:color="auto"/>
            <w:left w:val="none" w:sz="0" w:space="0" w:color="auto"/>
            <w:bottom w:val="none" w:sz="0" w:space="0" w:color="auto"/>
            <w:right w:val="none" w:sz="0" w:space="0" w:color="auto"/>
          </w:divBdr>
        </w:div>
        <w:div w:id="1037507282">
          <w:marLeft w:val="547"/>
          <w:marRight w:val="0"/>
          <w:marTop w:val="134"/>
          <w:marBottom w:val="0"/>
          <w:divBdr>
            <w:top w:val="none" w:sz="0" w:space="0" w:color="auto"/>
            <w:left w:val="none" w:sz="0" w:space="0" w:color="auto"/>
            <w:bottom w:val="none" w:sz="0" w:space="0" w:color="auto"/>
            <w:right w:val="none" w:sz="0" w:space="0" w:color="auto"/>
          </w:divBdr>
        </w:div>
        <w:div w:id="1050959322">
          <w:marLeft w:val="547"/>
          <w:marRight w:val="0"/>
          <w:marTop w:val="134"/>
          <w:marBottom w:val="0"/>
          <w:divBdr>
            <w:top w:val="none" w:sz="0" w:space="0" w:color="auto"/>
            <w:left w:val="none" w:sz="0" w:space="0" w:color="auto"/>
            <w:bottom w:val="none" w:sz="0" w:space="0" w:color="auto"/>
            <w:right w:val="none" w:sz="0" w:space="0" w:color="auto"/>
          </w:divBdr>
        </w:div>
        <w:div w:id="1057900443">
          <w:marLeft w:val="547"/>
          <w:marRight w:val="0"/>
          <w:marTop w:val="154"/>
          <w:marBottom w:val="0"/>
          <w:divBdr>
            <w:top w:val="none" w:sz="0" w:space="0" w:color="auto"/>
            <w:left w:val="none" w:sz="0" w:space="0" w:color="auto"/>
            <w:bottom w:val="none" w:sz="0" w:space="0" w:color="auto"/>
            <w:right w:val="none" w:sz="0" w:space="0" w:color="auto"/>
          </w:divBdr>
        </w:div>
        <w:div w:id="1068109061">
          <w:marLeft w:val="1166"/>
          <w:marRight w:val="0"/>
          <w:marTop w:val="96"/>
          <w:marBottom w:val="0"/>
          <w:divBdr>
            <w:top w:val="none" w:sz="0" w:space="0" w:color="auto"/>
            <w:left w:val="none" w:sz="0" w:space="0" w:color="auto"/>
            <w:bottom w:val="none" w:sz="0" w:space="0" w:color="auto"/>
            <w:right w:val="none" w:sz="0" w:space="0" w:color="auto"/>
          </w:divBdr>
        </w:div>
        <w:div w:id="1072310583">
          <w:marLeft w:val="547"/>
          <w:marRight w:val="0"/>
          <w:marTop w:val="115"/>
          <w:marBottom w:val="0"/>
          <w:divBdr>
            <w:top w:val="none" w:sz="0" w:space="0" w:color="auto"/>
            <w:left w:val="none" w:sz="0" w:space="0" w:color="auto"/>
            <w:bottom w:val="none" w:sz="0" w:space="0" w:color="auto"/>
            <w:right w:val="none" w:sz="0" w:space="0" w:color="auto"/>
          </w:divBdr>
        </w:div>
        <w:div w:id="1076980614">
          <w:marLeft w:val="1166"/>
          <w:marRight w:val="0"/>
          <w:marTop w:val="96"/>
          <w:marBottom w:val="0"/>
          <w:divBdr>
            <w:top w:val="none" w:sz="0" w:space="0" w:color="auto"/>
            <w:left w:val="none" w:sz="0" w:space="0" w:color="auto"/>
            <w:bottom w:val="none" w:sz="0" w:space="0" w:color="auto"/>
            <w:right w:val="none" w:sz="0" w:space="0" w:color="auto"/>
          </w:divBdr>
        </w:div>
        <w:div w:id="1085304903">
          <w:marLeft w:val="1166"/>
          <w:marRight w:val="0"/>
          <w:marTop w:val="115"/>
          <w:marBottom w:val="0"/>
          <w:divBdr>
            <w:top w:val="none" w:sz="0" w:space="0" w:color="auto"/>
            <w:left w:val="none" w:sz="0" w:space="0" w:color="auto"/>
            <w:bottom w:val="none" w:sz="0" w:space="0" w:color="auto"/>
            <w:right w:val="none" w:sz="0" w:space="0" w:color="auto"/>
          </w:divBdr>
        </w:div>
        <w:div w:id="1101998047">
          <w:marLeft w:val="547"/>
          <w:marRight w:val="0"/>
          <w:marTop w:val="269"/>
          <w:marBottom w:val="0"/>
          <w:divBdr>
            <w:top w:val="none" w:sz="0" w:space="0" w:color="auto"/>
            <w:left w:val="none" w:sz="0" w:space="0" w:color="auto"/>
            <w:bottom w:val="none" w:sz="0" w:space="0" w:color="auto"/>
            <w:right w:val="none" w:sz="0" w:space="0" w:color="auto"/>
          </w:divBdr>
        </w:div>
        <w:div w:id="1109206553">
          <w:marLeft w:val="547"/>
          <w:marRight w:val="0"/>
          <w:marTop w:val="336"/>
          <w:marBottom w:val="0"/>
          <w:divBdr>
            <w:top w:val="none" w:sz="0" w:space="0" w:color="auto"/>
            <w:left w:val="none" w:sz="0" w:space="0" w:color="auto"/>
            <w:bottom w:val="none" w:sz="0" w:space="0" w:color="auto"/>
            <w:right w:val="none" w:sz="0" w:space="0" w:color="auto"/>
          </w:divBdr>
        </w:div>
        <w:div w:id="1115054627">
          <w:marLeft w:val="547"/>
          <w:marRight w:val="0"/>
          <w:marTop w:val="346"/>
          <w:marBottom w:val="0"/>
          <w:divBdr>
            <w:top w:val="none" w:sz="0" w:space="0" w:color="auto"/>
            <w:left w:val="none" w:sz="0" w:space="0" w:color="auto"/>
            <w:bottom w:val="none" w:sz="0" w:space="0" w:color="auto"/>
            <w:right w:val="none" w:sz="0" w:space="0" w:color="auto"/>
          </w:divBdr>
        </w:div>
        <w:div w:id="1116603221">
          <w:marLeft w:val="1166"/>
          <w:marRight w:val="0"/>
          <w:marTop w:val="134"/>
          <w:marBottom w:val="0"/>
          <w:divBdr>
            <w:top w:val="none" w:sz="0" w:space="0" w:color="auto"/>
            <w:left w:val="none" w:sz="0" w:space="0" w:color="auto"/>
            <w:bottom w:val="none" w:sz="0" w:space="0" w:color="auto"/>
            <w:right w:val="none" w:sz="0" w:space="0" w:color="auto"/>
          </w:divBdr>
        </w:div>
        <w:div w:id="1121268933">
          <w:marLeft w:val="547"/>
          <w:marRight w:val="0"/>
          <w:marTop w:val="192"/>
          <w:marBottom w:val="0"/>
          <w:divBdr>
            <w:top w:val="none" w:sz="0" w:space="0" w:color="auto"/>
            <w:left w:val="none" w:sz="0" w:space="0" w:color="auto"/>
            <w:bottom w:val="none" w:sz="0" w:space="0" w:color="auto"/>
            <w:right w:val="none" w:sz="0" w:space="0" w:color="auto"/>
          </w:divBdr>
        </w:div>
        <w:div w:id="1140339778">
          <w:marLeft w:val="1800"/>
          <w:marRight w:val="0"/>
          <w:marTop w:val="96"/>
          <w:marBottom w:val="0"/>
          <w:divBdr>
            <w:top w:val="none" w:sz="0" w:space="0" w:color="auto"/>
            <w:left w:val="none" w:sz="0" w:space="0" w:color="auto"/>
            <w:bottom w:val="none" w:sz="0" w:space="0" w:color="auto"/>
            <w:right w:val="none" w:sz="0" w:space="0" w:color="auto"/>
          </w:divBdr>
        </w:div>
        <w:div w:id="1144814627">
          <w:marLeft w:val="547"/>
          <w:marRight w:val="0"/>
          <w:marTop w:val="134"/>
          <w:marBottom w:val="0"/>
          <w:divBdr>
            <w:top w:val="none" w:sz="0" w:space="0" w:color="auto"/>
            <w:left w:val="none" w:sz="0" w:space="0" w:color="auto"/>
            <w:bottom w:val="none" w:sz="0" w:space="0" w:color="auto"/>
            <w:right w:val="none" w:sz="0" w:space="0" w:color="auto"/>
          </w:divBdr>
        </w:div>
        <w:div w:id="1144929390">
          <w:marLeft w:val="1166"/>
          <w:marRight w:val="0"/>
          <w:marTop w:val="115"/>
          <w:marBottom w:val="0"/>
          <w:divBdr>
            <w:top w:val="none" w:sz="0" w:space="0" w:color="auto"/>
            <w:left w:val="none" w:sz="0" w:space="0" w:color="auto"/>
            <w:bottom w:val="none" w:sz="0" w:space="0" w:color="auto"/>
            <w:right w:val="none" w:sz="0" w:space="0" w:color="auto"/>
          </w:divBdr>
        </w:div>
        <w:div w:id="1146312060">
          <w:marLeft w:val="547"/>
          <w:marRight w:val="0"/>
          <w:marTop w:val="154"/>
          <w:marBottom w:val="0"/>
          <w:divBdr>
            <w:top w:val="none" w:sz="0" w:space="0" w:color="auto"/>
            <w:left w:val="none" w:sz="0" w:space="0" w:color="auto"/>
            <w:bottom w:val="none" w:sz="0" w:space="0" w:color="auto"/>
            <w:right w:val="none" w:sz="0" w:space="0" w:color="auto"/>
          </w:divBdr>
        </w:div>
        <w:div w:id="1151555605">
          <w:marLeft w:val="1166"/>
          <w:marRight w:val="0"/>
          <w:marTop w:val="115"/>
          <w:marBottom w:val="0"/>
          <w:divBdr>
            <w:top w:val="none" w:sz="0" w:space="0" w:color="auto"/>
            <w:left w:val="none" w:sz="0" w:space="0" w:color="auto"/>
            <w:bottom w:val="none" w:sz="0" w:space="0" w:color="auto"/>
            <w:right w:val="none" w:sz="0" w:space="0" w:color="auto"/>
          </w:divBdr>
        </w:div>
        <w:div w:id="1161846122">
          <w:marLeft w:val="547"/>
          <w:marRight w:val="0"/>
          <w:marTop w:val="154"/>
          <w:marBottom w:val="0"/>
          <w:divBdr>
            <w:top w:val="none" w:sz="0" w:space="0" w:color="auto"/>
            <w:left w:val="none" w:sz="0" w:space="0" w:color="auto"/>
            <w:bottom w:val="none" w:sz="0" w:space="0" w:color="auto"/>
            <w:right w:val="none" w:sz="0" w:space="0" w:color="auto"/>
          </w:divBdr>
        </w:div>
        <w:div w:id="1164248961">
          <w:marLeft w:val="547"/>
          <w:marRight w:val="0"/>
          <w:marTop w:val="269"/>
          <w:marBottom w:val="0"/>
          <w:divBdr>
            <w:top w:val="none" w:sz="0" w:space="0" w:color="auto"/>
            <w:left w:val="none" w:sz="0" w:space="0" w:color="auto"/>
            <w:bottom w:val="none" w:sz="0" w:space="0" w:color="auto"/>
            <w:right w:val="none" w:sz="0" w:space="0" w:color="auto"/>
          </w:divBdr>
        </w:div>
        <w:div w:id="1180661108">
          <w:marLeft w:val="1166"/>
          <w:marRight w:val="0"/>
          <w:marTop w:val="134"/>
          <w:marBottom w:val="0"/>
          <w:divBdr>
            <w:top w:val="none" w:sz="0" w:space="0" w:color="auto"/>
            <w:left w:val="none" w:sz="0" w:space="0" w:color="auto"/>
            <w:bottom w:val="none" w:sz="0" w:space="0" w:color="auto"/>
            <w:right w:val="none" w:sz="0" w:space="0" w:color="auto"/>
          </w:divBdr>
        </w:div>
        <w:div w:id="1183668072">
          <w:marLeft w:val="547"/>
          <w:marRight w:val="0"/>
          <w:marTop w:val="134"/>
          <w:marBottom w:val="0"/>
          <w:divBdr>
            <w:top w:val="none" w:sz="0" w:space="0" w:color="auto"/>
            <w:left w:val="none" w:sz="0" w:space="0" w:color="auto"/>
            <w:bottom w:val="none" w:sz="0" w:space="0" w:color="auto"/>
            <w:right w:val="none" w:sz="0" w:space="0" w:color="auto"/>
          </w:divBdr>
        </w:div>
        <w:div w:id="1186209318">
          <w:marLeft w:val="547"/>
          <w:marRight w:val="0"/>
          <w:marTop w:val="154"/>
          <w:marBottom w:val="0"/>
          <w:divBdr>
            <w:top w:val="none" w:sz="0" w:space="0" w:color="auto"/>
            <w:left w:val="none" w:sz="0" w:space="0" w:color="auto"/>
            <w:bottom w:val="none" w:sz="0" w:space="0" w:color="auto"/>
            <w:right w:val="none" w:sz="0" w:space="0" w:color="auto"/>
          </w:divBdr>
        </w:div>
        <w:div w:id="1193150758">
          <w:marLeft w:val="547"/>
          <w:marRight w:val="0"/>
          <w:marTop w:val="154"/>
          <w:marBottom w:val="0"/>
          <w:divBdr>
            <w:top w:val="none" w:sz="0" w:space="0" w:color="auto"/>
            <w:left w:val="none" w:sz="0" w:space="0" w:color="auto"/>
            <w:bottom w:val="none" w:sz="0" w:space="0" w:color="auto"/>
            <w:right w:val="none" w:sz="0" w:space="0" w:color="auto"/>
          </w:divBdr>
        </w:div>
        <w:div w:id="1197039064">
          <w:marLeft w:val="547"/>
          <w:marRight w:val="0"/>
          <w:marTop w:val="269"/>
          <w:marBottom w:val="0"/>
          <w:divBdr>
            <w:top w:val="none" w:sz="0" w:space="0" w:color="auto"/>
            <w:left w:val="none" w:sz="0" w:space="0" w:color="auto"/>
            <w:bottom w:val="none" w:sz="0" w:space="0" w:color="auto"/>
            <w:right w:val="none" w:sz="0" w:space="0" w:color="auto"/>
          </w:divBdr>
        </w:div>
        <w:div w:id="1197425975">
          <w:marLeft w:val="1166"/>
          <w:marRight w:val="0"/>
          <w:marTop w:val="192"/>
          <w:marBottom w:val="0"/>
          <w:divBdr>
            <w:top w:val="none" w:sz="0" w:space="0" w:color="auto"/>
            <w:left w:val="none" w:sz="0" w:space="0" w:color="auto"/>
            <w:bottom w:val="none" w:sz="0" w:space="0" w:color="auto"/>
            <w:right w:val="none" w:sz="0" w:space="0" w:color="auto"/>
          </w:divBdr>
        </w:div>
        <w:div w:id="1201867527">
          <w:marLeft w:val="1166"/>
          <w:marRight w:val="0"/>
          <w:marTop w:val="134"/>
          <w:marBottom w:val="0"/>
          <w:divBdr>
            <w:top w:val="none" w:sz="0" w:space="0" w:color="auto"/>
            <w:left w:val="none" w:sz="0" w:space="0" w:color="auto"/>
            <w:bottom w:val="none" w:sz="0" w:space="0" w:color="auto"/>
            <w:right w:val="none" w:sz="0" w:space="0" w:color="auto"/>
          </w:divBdr>
        </w:div>
        <w:div w:id="1203517492">
          <w:marLeft w:val="547"/>
          <w:marRight w:val="0"/>
          <w:marTop w:val="154"/>
          <w:marBottom w:val="0"/>
          <w:divBdr>
            <w:top w:val="none" w:sz="0" w:space="0" w:color="auto"/>
            <w:left w:val="none" w:sz="0" w:space="0" w:color="auto"/>
            <w:bottom w:val="none" w:sz="0" w:space="0" w:color="auto"/>
            <w:right w:val="none" w:sz="0" w:space="0" w:color="auto"/>
          </w:divBdr>
        </w:div>
        <w:div w:id="1209493967">
          <w:marLeft w:val="547"/>
          <w:marRight w:val="0"/>
          <w:marTop w:val="154"/>
          <w:marBottom w:val="0"/>
          <w:divBdr>
            <w:top w:val="none" w:sz="0" w:space="0" w:color="auto"/>
            <w:left w:val="none" w:sz="0" w:space="0" w:color="auto"/>
            <w:bottom w:val="none" w:sz="0" w:space="0" w:color="auto"/>
            <w:right w:val="none" w:sz="0" w:space="0" w:color="auto"/>
          </w:divBdr>
        </w:div>
        <w:div w:id="1228029384">
          <w:marLeft w:val="547"/>
          <w:marRight w:val="0"/>
          <w:marTop w:val="134"/>
          <w:marBottom w:val="0"/>
          <w:divBdr>
            <w:top w:val="none" w:sz="0" w:space="0" w:color="auto"/>
            <w:left w:val="none" w:sz="0" w:space="0" w:color="auto"/>
            <w:bottom w:val="none" w:sz="0" w:space="0" w:color="auto"/>
            <w:right w:val="none" w:sz="0" w:space="0" w:color="auto"/>
          </w:divBdr>
        </w:div>
        <w:div w:id="1228371866">
          <w:marLeft w:val="547"/>
          <w:marRight w:val="0"/>
          <w:marTop w:val="134"/>
          <w:marBottom w:val="0"/>
          <w:divBdr>
            <w:top w:val="none" w:sz="0" w:space="0" w:color="auto"/>
            <w:left w:val="none" w:sz="0" w:space="0" w:color="auto"/>
            <w:bottom w:val="none" w:sz="0" w:space="0" w:color="auto"/>
            <w:right w:val="none" w:sz="0" w:space="0" w:color="auto"/>
          </w:divBdr>
        </w:div>
        <w:div w:id="1234049877">
          <w:marLeft w:val="547"/>
          <w:marRight w:val="0"/>
          <w:marTop w:val="154"/>
          <w:marBottom w:val="0"/>
          <w:divBdr>
            <w:top w:val="none" w:sz="0" w:space="0" w:color="auto"/>
            <w:left w:val="none" w:sz="0" w:space="0" w:color="auto"/>
            <w:bottom w:val="none" w:sz="0" w:space="0" w:color="auto"/>
            <w:right w:val="none" w:sz="0" w:space="0" w:color="auto"/>
          </w:divBdr>
        </w:div>
        <w:div w:id="1238782995">
          <w:marLeft w:val="547"/>
          <w:marRight w:val="0"/>
          <w:marTop w:val="154"/>
          <w:marBottom w:val="0"/>
          <w:divBdr>
            <w:top w:val="none" w:sz="0" w:space="0" w:color="auto"/>
            <w:left w:val="none" w:sz="0" w:space="0" w:color="auto"/>
            <w:bottom w:val="none" w:sz="0" w:space="0" w:color="auto"/>
            <w:right w:val="none" w:sz="0" w:space="0" w:color="auto"/>
          </w:divBdr>
        </w:div>
        <w:div w:id="1240210286">
          <w:marLeft w:val="1166"/>
          <w:marRight w:val="0"/>
          <w:marTop w:val="115"/>
          <w:marBottom w:val="0"/>
          <w:divBdr>
            <w:top w:val="none" w:sz="0" w:space="0" w:color="auto"/>
            <w:left w:val="none" w:sz="0" w:space="0" w:color="auto"/>
            <w:bottom w:val="none" w:sz="0" w:space="0" w:color="auto"/>
            <w:right w:val="none" w:sz="0" w:space="0" w:color="auto"/>
          </w:divBdr>
        </w:div>
        <w:div w:id="1247113076">
          <w:marLeft w:val="547"/>
          <w:marRight w:val="0"/>
          <w:marTop w:val="134"/>
          <w:marBottom w:val="0"/>
          <w:divBdr>
            <w:top w:val="none" w:sz="0" w:space="0" w:color="auto"/>
            <w:left w:val="none" w:sz="0" w:space="0" w:color="auto"/>
            <w:bottom w:val="none" w:sz="0" w:space="0" w:color="auto"/>
            <w:right w:val="none" w:sz="0" w:space="0" w:color="auto"/>
          </w:divBdr>
        </w:div>
        <w:div w:id="1248271460">
          <w:marLeft w:val="1166"/>
          <w:marRight w:val="0"/>
          <w:marTop w:val="115"/>
          <w:marBottom w:val="0"/>
          <w:divBdr>
            <w:top w:val="none" w:sz="0" w:space="0" w:color="auto"/>
            <w:left w:val="none" w:sz="0" w:space="0" w:color="auto"/>
            <w:bottom w:val="none" w:sz="0" w:space="0" w:color="auto"/>
            <w:right w:val="none" w:sz="0" w:space="0" w:color="auto"/>
          </w:divBdr>
        </w:div>
        <w:div w:id="1253317654">
          <w:marLeft w:val="547"/>
          <w:marRight w:val="0"/>
          <w:marTop w:val="307"/>
          <w:marBottom w:val="0"/>
          <w:divBdr>
            <w:top w:val="none" w:sz="0" w:space="0" w:color="auto"/>
            <w:left w:val="none" w:sz="0" w:space="0" w:color="auto"/>
            <w:bottom w:val="none" w:sz="0" w:space="0" w:color="auto"/>
            <w:right w:val="none" w:sz="0" w:space="0" w:color="auto"/>
          </w:divBdr>
        </w:div>
        <w:div w:id="1257523457">
          <w:marLeft w:val="1166"/>
          <w:marRight w:val="0"/>
          <w:marTop w:val="134"/>
          <w:marBottom w:val="0"/>
          <w:divBdr>
            <w:top w:val="none" w:sz="0" w:space="0" w:color="auto"/>
            <w:left w:val="none" w:sz="0" w:space="0" w:color="auto"/>
            <w:bottom w:val="none" w:sz="0" w:space="0" w:color="auto"/>
            <w:right w:val="none" w:sz="0" w:space="0" w:color="auto"/>
          </w:divBdr>
        </w:div>
        <w:div w:id="1265724662">
          <w:marLeft w:val="1166"/>
          <w:marRight w:val="0"/>
          <w:marTop w:val="115"/>
          <w:marBottom w:val="0"/>
          <w:divBdr>
            <w:top w:val="none" w:sz="0" w:space="0" w:color="auto"/>
            <w:left w:val="none" w:sz="0" w:space="0" w:color="auto"/>
            <w:bottom w:val="none" w:sz="0" w:space="0" w:color="auto"/>
            <w:right w:val="none" w:sz="0" w:space="0" w:color="auto"/>
          </w:divBdr>
        </w:div>
        <w:div w:id="1267348343">
          <w:marLeft w:val="547"/>
          <w:marRight w:val="0"/>
          <w:marTop w:val="154"/>
          <w:marBottom w:val="0"/>
          <w:divBdr>
            <w:top w:val="none" w:sz="0" w:space="0" w:color="auto"/>
            <w:left w:val="none" w:sz="0" w:space="0" w:color="auto"/>
            <w:bottom w:val="none" w:sz="0" w:space="0" w:color="auto"/>
            <w:right w:val="none" w:sz="0" w:space="0" w:color="auto"/>
          </w:divBdr>
        </w:div>
        <w:div w:id="1269436380">
          <w:marLeft w:val="1166"/>
          <w:marRight w:val="0"/>
          <w:marTop w:val="96"/>
          <w:marBottom w:val="0"/>
          <w:divBdr>
            <w:top w:val="none" w:sz="0" w:space="0" w:color="auto"/>
            <w:left w:val="none" w:sz="0" w:space="0" w:color="auto"/>
            <w:bottom w:val="none" w:sz="0" w:space="0" w:color="auto"/>
            <w:right w:val="none" w:sz="0" w:space="0" w:color="auto"/>
          </w:divBdr>
        </w:div>
        <w:div w:id="1270817739">
          <w:marLeft w:val="547"/>
          <w:marRight w:val="0"/>
          <w:marTop w:val="230"/>
          <w:marBottom w:val="0"/>
          <w:divBdr>
            <w:top w:val="none" w:sz="0" w:space="0" w:color="auto"/>
            <w:left w:val="none" w:sz="0" w:space="0" w:color="auto"/>
            <w:bottom w:val="none" w:sz="0" w:space="0" w:color="auto"/>
            <w:right w:val="none" w:sz="0" w:space="0" w:color="auto"/>
          </w:divBdr>
        </w:div>
        <w:div w:id="1276862336">
          <w:marLeft w:val="1166"/>
          <w:marRight w:val="0"/>
          <w:marTop w:val="115"/>
          <w:marBottom w:val="0"/>
          <w:divBdr>
            <w:top w:val="none" w:sz="0" w:space="0" w:color="auto"/>
            <w:left w:val="none" w:sz="0" w:space="0" w:color="auto"/>
            <w:bottom w:val="none" w:sz="0" w:space="0" w:color="auto"/>
            <w:right w:val="none" w:sz="0" w:space="0" w:color="auto"/>
          </w:divBdr>
        </w:div>
        <w:div w:id="1280797536">
          <w:marLeft w:val="547"/>
          <w:marRight w:val="0"/>
          <w:marTop w:val="154"/>
          <w:marBottom w:val="0"/>
          <w:divBdr>
            <w:top w:val="none" w:sz="0" w:space="0" w:color="auto"/>
            <w:left w:val="none" w:sz="0" w:space="0" w:color="auto"/>
            <w:bottom w:val="none" w:sz="0" w:space="0" w:color="auto"/>
            <w:right w:val="none" w:sz="0" w:space="0" w:color="auto"/>
          </w:divBdr>
        </w:div>
        <w:div w:id="1281494857">
          <w:marLeft w:val="547"/>
          <w:marRight w:val="0"/>
          <w:marTop w:val="134"/>
          <w:marBottom w:val="0"/>
          <w:divBdr>
            <w:top w:val="none" w:sz="0" w:space="0" w:color="auto"/>
            <w:left w:val="none" w:sz="0" w:space="0" w:color="auto"/>
            <w:bottom w:val="none" w:sz="0" w:space="0" w:color="auto"/>
            <w:right w:val="none" w:sz="0" w:space="0" w:color="auto"/>
          </w:divBdr>
        </w:div>
        <w:div w:id="1292857184">
          <w:marLeft w:val="1166"/>
          <w:marRight w:val="0"/>
          <w:marTop w:val="269"/>
          <w:marBottom w:val="0"/>
          <w:divBdr>
            <w:top w:val="none" w:sz="0" w:space="0" w:color="auto"/>
            <w:left w:val="none" w:sz="0" w:space="0" w:color="auto"/>
            <w:bottom w:val="none" w:sz="0" w:space="0" w:color="auto"/>
            <w:right w:val="none" w:sz="0" w:space="0" w:color="auto"/>
          </w:divBdr>
        </w:div>
        <w:div w:id="1297684914">
          <w:marLeft w:val="1166"/>
          <w:marRight w:val="0"/>
          <w:marTop w:val="269"/>
          <w:marBottom w:val="0"/>
          <w:divBdr>
            <w:top w:val="none" w:sz="0" w:space="0" w:color="auto"/>
            <w:left w:val="none" w:sz="0" w:space="0" w:color="auto"/>
            <w:bottom w:val="none" w:sz="0" w:space="0" w:color="auto"/>
            <w:right w:val="none" w:sz="0" w:space="0" w:color="auto"/>
          </w:divBdr>
        </w:div>
        <w:div w:id="1302690831">
          <w:marLeft w:val="1166"/>
          <w:marRight w:val="0"/>
          <w:marTop w:val="91"/>
          <w:marBottom w:val="0"/>
          <w:divBdr>
            <w:top w:val="none" w:sz="0" w:space="0" w:color="auto"/>
            <w:left w:val="none" w:sz="0" w:space="0" w:color="auto"/>
            <w:bottom w:val="none" w:sz="0" w:space="0" w:color="auto"/>
            <w:right w:val="none" w:sz="0" w:space="0" w:color="auto"/>
          </w:divBdr>
        </w:div>
        <w:div w:id="1324509127">
          <w:marLeft w:val="547"/>
          <w:marRight w:val="0"/>
          <w:marTop w:val="134"/>
          <w:marBottom w:val="0"/>
          <w:divBdr>
            <w:top w:val="none" w:sz="0" w:space="0" w:color="auto"/>
            <w:left w:val="none" w:sz="0" w:space="0" w:color="auto"/>
            <w:bottom w:val="none" w:sz="0" w:space="0" w:color="auto"/>
            <w:right w:val="none" w:sz="0" w:space="0" w:color="auto"/>
          </w:divBdr>
        </w:div>
        <w:div w:id="1333685659">
          <w:marLeft w:val="547"/>
          <w:marRight w:val="0"/>
          <w:marTop w:val="154"/>
          <w:marBottom w:val="0"/>
          <w:divBdr>
            <w:top w:val="none" w:sz="0" w:space="0" w:color="auto"/>
            <w:left w:val="none" w:sz="0" w:space="0" w:color="auto"/>
            <w:bottom w:val="none" w:sz="0" w:space="0" w:color="auto"/>
            <w:right w:val="none" w:sz="0" w:space="0" w:color="auto"/>
          </w:divBdr>
        </w:div>
        <w:div w:id="1351949054">
          <w:marLeft w:val="547"/>
          <w:marRight w:val="0"/>
          <w:marTop w:val="192"/>
          <w:marBottom w:val="0"/>
          <w:divBdr>
            <w:top w:val="none" w:sz="0" w:space="0" w:color="auto"/>
            <w:left w:val="none" w:sz="0" w:space="0" w:color="auto"/>
            <w:bottom w:val="none" w:sz="0" w:space="0" w:color="auto"/>
            <w:right w:val="none" w:sz="0" w:space="0" w:color="auto"/>
          </w:divBdr>
        </w:div>
        <w:div w:id="1352100166">
          <w:marLeft w:val="547"/>
          <w:marRight w:val="0"/>
          <w:marTop w:val="134"/>
          <w:marBottom w:val="0"/>
          <w:divBdr>
            <w:top w:val="none" w:sz="0" w:space="0" w:color="auto"/>
            <w:left w:val="none" w:sz="0" w:space="0" w:color="auto"/>
            <w:bottom w:val="none" w:sz="0" w:space="0" w:color="auto"/>
            <w:right w:val="none" w:sz="0" w:space="0" w:color="auto"/>
          </w:divBdr>
        </w:div>
        <w:div w:id="1352803888">
          <w:marLeft w:val="547"/>
          <w:marRight w:val="0"/>
          <w:marTop w:val="134"/>
          <w:marBottom w:val="0"/>
          <w:divBdr>
            <w:top w:val="none" w:sz="0" w:space="0" w:color="auto"/>
            <w:left w:val="none" w:sz="0" w:space="0" w:color="auto"/>
            <w:bottom w:val="none" w:sz="0" w:space="0" w:color="auto"/>
            <w:right w:val="none" w:sz="0" w:space="0" w:color="auto"/>
          </w:divBdr>
        </w:div>
        <w:div w:id="1354921906">
          <w:marLeft w:val="547"/>
          <w:marRight w:val="0"/>
          <w:marTop w:val="154"/>
          <w:marBottom w:val="0"/>
          <w:divBdr>
            <w:top w:val="none" w:sz="0" w:space="0" w:color="auto"/>
            <w:left w:val="none" w:sz="0" w:space="0" w:color="auto"/>
            <w:bottom w:val="none" w:sz="0" w:space="0" w:color="auto"/>
            <w:right w:val="none" w:sz="0" w:space="0" w:color="auto"/>
          </w:divBdr>
        </w:div>
        <w:div w:id="1357190970">
          <w:marLeft w:val="547"/>
          <w:marRight w:val="0"/>
          <w:marTop w:val="154"/>
          <w:marBottom w:val="0"/>
          <w:divBdr>
            <w:top w:val="none" w:sz="0" w:space="0" w:color="auto"/>
            <w:left w:val="none" w:sz="0" w:space="0" w:color="auto"/>
            <w:bottom w:val="none" w:sz="0" w:space="0" w:color="auto"/>
            <w:right w:val="none" w:sz="0" w:space="0" w:color="auto"/>
          </w:divBdr>
        </w:div>
        <w:div w:id="1363626868">
          <w:marLeft w:val="1166"/>
          <w:marRight w:val="0"/>
          <w:marTop w:val="96"/>
          <w:marBottom w:val="0"/>
          <w:divBdr>
            <w:top w:val="none" w:sz="0" w:space="0" w:color="auto"/>
            <w:left w:val="none" w:sz="0" w:space="0" w:color="auto"/>
            <w:bottom w:val="none" w:sz="0" w:space="0" w:color="auto"/>
            <w:right w:val="none" w:sz="0" w:space="0" w:color="auto"/>
          </w:divBdr>
        </w:div>
        <w:div w:id="1366180138">
          <w:marLeft w:val="1166"/>
          <w:marRight w:val="0"/>
          <w:marTop w:val="288"/>
          <w:marBottom w:val="0"/>
          <w:divBdr>
            <w:top w:val="none" w:sz="0" w:space="0" w:color="auto"/>
            <w:left w:val="none" w:sz="0" w:space="0" w:color="auto"/>
            <w:bottom w:val="none" w:sz="0" w:space="0" w:color="auto"/>
            <w:right w:val="none" w:sz="0" w:space="0" w:color="auto"/>
          </w:divBdr>
        </w:div>
        <w:div w:id="1370035643">
          <w:marLeft w:val="547"/>
          <w:marRight w:val="0"/>
          <w:marTop w:val="154"/>
          <w:marBottom w:val="0"/>
          <w:divBdr>
            <w:top w:val="none" w:sz="0" w:space="0" w:color="auto"/>
            <w:left w:val="none" w:sz="0" w:space="0" w:color="auto"/>
            <w:bottom w:val="none" w:sz="0" w:space="0" w:color="auto"/>
            <w:right w:val="none" w:sz="0" w:space="0" w:color="auto"/>
          </w:divBdr>
        </w:div>
        <w:div w:id="1372345780">
          <w:marLeft w:val="547"/>
          <w:marRight w:val="0"/>
          <w:marTop w:val="192"/>
          <w:marBottom w:val="0"/>
          <w:divBdr>
            <w:top w:val="none" w:sz="0" w:space="0" w:color="auto"/>
            <w:left w:val="none" w:sz="0" w:space="0" w:color="auto"/>
            <w:bottom w:val="none" w:sz="0" w:space="0" w:color="auto"/>
            <w:right w:val="none" w:sz="0" w:space="0" w:color="auto"/>
          </w:divBdr>
        </w:div>
        <w:div w:id="1387069873">
          <w:marLeft w:val="547"/>
          <w:marRight w:val="0"/>
          <w:marTop w:val="134"/>
          <w:marBottom w:val="0"/>
          <w:divBdr>
            <w:top w:val="none" w:sz="0" w:space="0" w:color="auto"/>
            <w:left w:val="none" w:sz="0" w:space="0" w:color="auto"/>
            <w:bottom w:val="none" w:sz="0" w:space="0" w:color="auto"/>
            <w:right w:val="none" w:sz="0" w:space="0" w:color="auto"/>
          </w:divBdr>
        </w:div>
        <w:div w:id="1391464298">
          <w:marLeft w:val="1166"/>
          <w:marRight w:val="0"/>
          <w:marTop w:val="134"/>
          <w:marBottom w:val="0"/>
          <w:divBdr>
            <w:top w:val="none" w:sz="0" w:space="0" w:color="auto"/>
            <w:left w:val="none" w:sz="0" w:space="0" w:color="auto"/>
            <w:bottom w:val="none" w:sz="0" w:space="0" w:color="auto"/>
            <w:right w:val="none" w:sz="0" w:space="0" w:color="auto"/>
          </w:divBdr>
        </w:div>
        <w:div w:id="1393579036">
          <w:marLeft w:val="1166"/>
          <w:marRight w:val="0"/>
          <w:marTop w:val="115"/>
          <w:marBottom w:val="0"/>
          <w:divBdr>
            <w:top w:val="none" w:sz="0" w:space="0" w:color="auto"/>
            <w:left w:val="none" w:sz="0" w:space="0" w:color="auto"/>
            <w:bottom w:val="none" w:sz="0" w:space="0" w:color="auto"/>
            <w:right w:val="none" w:sz="0" w:space="0" w:color="auto"/>
          </w:divBdr>
        </w:div>
        <w:div w:id="1394113402">
          <w:marLeft w:val="547"/>
          <w:marRight w:val="0"/>
          <w:marTop w:val="115"/>
          <w:marBottom w:val="0"/>
          <w:divBdr>
            <w:top w:val="none" w:sz="0" w:space="0" w:color="auto"/>
            <w:left w:val="none" w:sz="0" w:space="0" w:color="auto"/>
            <w:bottom w:val="none" w:sz="0" w:space="0" w:color="auto"/>
            <w:right w:val="none" w:sz="0" w:space="0" w:color="auto"/>
          </w:divBdr>
        </w:div>
        <w:div w:id="1402680590">
          <w:marLeft w:val="1166"/>
          <w:marRight w:val="0"/>
          <w:marTop w:val="115"/>
          <w:marBottom w:val="0"/>
          <w:divBdr>
            <w:top w:val="none" w:sz="0" w:space="0" w:color="auto"/>
            <w:left w:val="none" w:sz="0" w:space="0" w:color="auto"/>
            <w:bottom w:val="none" w:sz="0" w:space="0" w:color="auto"/>
            <w:right w:val="none" w:sz="0" w:space="0" w:color="auto"/>
          </w:divBdr>
        </w:div>
        <w:div w:id="1404260944">
          <w:marLeft w:val="1166"/>
          <w:marRight w:val="0"/>
          <w:marTop w:val="115"/>
          <w:marBottom w:val="0"/>
          <w:divBdr>
            <w:top w:val="none" w:sz="0" w:space="0" w:color="auto"/>
            <w:left w:val="none" w:sz="0" w:space="0" w:color="auto"/>
            <w:bottom w:val="none" w:sz="0" w:space="0" w:color="auto"/>
            <w:right w:val="none" w:sz="0" w:space="0" w:color="auto"/>
          </w:divBdr>
        </w:div>
        <w:div w:id="1415976868">
          <w:marLeft w:val="547"/>
          <w:marRight w:val="0"/>
          <w:marTop w:val="154"/>
          <w:marBottom w:val="0"/>
          <w:divBdr>
            <w:top w:val="none" w:sz="0" w:space="0" w:color="auto"/>
            <w:left w:val="none" w:sz="0" w:space="0" w:color="auto"/>
            <w:bottom w:val="none" w:sz="0" w:space="0" w:color="auto"/>
            <w:right w:val="none" w:sz="0" w:space="0" w:color="auto"/>
          </w:divBdr>
        </w:div>
        <w:div w:id="1420561214">
          <w:marLeft w:val="1166"/>
          <w:marRight w:val="0"/>
          <w:marTop w:val="96"/>
          <w:marBottom w:val="0"/>
          <w:divBdr>
            <w:top w:val="none" w:sz="0" w:space="0" w:color="auto"/>
            <w:left w:val="none" w:sz="0" w:space="0" w:color="auto"/>
            <w:bottom w:val="none" w:sz="0" w:space="0" w:color="auto"/>
            <w:right w:val="none" w:sz="0" w:space="0" w:color="auto"/>
          </w:divBdr>
        </w:div>
        <w:div w:id="1426265961">
          <w:marLeft w:val="547"/>
          <w:marRight w:val="0"/>
          <w:marTop w:val="336"/>
          <w:marBottom w:val="0"/>
          <w:divBdr>
            <w:top w:val="none" w:sz="0" w:space="0" w:color="auto"/>
            <w:left w:val="none" w:sz="0" w:space="0" w:color="auto"/>
            <w:bottom w:val="none" w:sz="0" w:space="0" w:color="auto"/>
            <w:right w:val="none" w:sz="0" w:space="0" w:color="auto"/>
          </w:divBdr>
        </w:div>
        <w:div w:id="1441219910">
          <w:marLeft w:val="547"/>
          <w:marRight w:val="0"/>
          <w:marTop w:val="154"/>
          <w:marBottom w:val="0"/>
          <w:divBdr>
            <w:top w:val="none" w:sz="0" w:space="0" w:color="auto"/>
            <w:left w:val="none" w:sz="0" w:space="0" w:color="auto"/>
            <w:bottom w:val="none" w:sz="0" w:space="0" w:color="auto"/>
            <w:right w:val="none" w:sz="0" w:space="0" w:color="auto"/>
          </w:divBdr>
        </w:div>
        <w:div w:id="1447433224">
          <w:marLeft w:val="547"/>
          <w:marRight w:val="0"/>
          <w:marTop w:val="192"/>
          <w:marBottom w:val="0"/>
          <w:divBdr>
            <w:top w:val="none" w:sz="0" w:space="0" w:color="auto"/>
            <w:left w:val="none" w:sz="0" w:space="0" w:color="auto"/>
            <w:bottom w:val="none" w:sz="0" w:space="0" w:color="auto"/>
            <w:right w:val="none" w:sz="0" w:space="0" w:color="auto"/>
          </w:divBdr>
        </w:div>
        <w:div w:id="1451893354">
          <w:marLeft w:val="547"/>
          <w:marRight w:val="0"/>
          <w:marTop w:val="101"/>
          <w:marBottom w:val="0"/>
          <w:divBdr>
            <w:top w:val="none" w:sz="0" w:space="0" w:color="auto"/>
            <w:left w:val="none" w:sz="0" w:space="0" w:color="auto"/>
            <w:bottom w:val="none" w:sz="0" w:space="0" w:color="auto"/>
            <w:right w:val="none" w:sz="0" w:space="0" w:color="auto"/>
          </w:divBdr>
        </w:div>
        <w:div w:id="1457989388">
          <w:marLeft w:val="547"/>
          <w:marRight w:val="0"/>
          <w:marTop w:val="230"/>
          <w:marBottom w:val="0"/>
          <w:divBdr>
            <w:top w:val="none" w:sz="0" w:space="0" w:color="auto"/>
            <w:left w:val="none" w:sz="0" w:space="0" w:color="auto"/>
            <w:bottom w:val="none" w:sz="0" w:space="0" w:color="auto"/>
            <w:right w:val="none" w:sz="0" w:space="0" w:color="auto"/>
          </w:divBdr>
        </w:div>
        <w:div w:id="1466898645">
          <w:marLeft w:val="547"/>
          <w:marRight w:val="0"/>
          <w:marTop w:val="154"/>
          <w:marBottom w:val="0"/>
          <w:divBdr>
            <w:top w:val="none" w:sz="0" w:space="0" w:color="auto"/>
            <w:left w:val="none" w:sz="0" w:space="0" w:color="auto"/>
            <w:bottom w:val="none" w:sz="0" w:space="0" w:color="auto"/>
            <w:right w:val="none" w:sz="0" w:space="0" w:color="auto"/>
          </w:divBdr>
        </w:div>
        <w:div w:id="1469203173">
          <w:marLeft w:val="547"/>
          <w:marRight w:val="0"/>
          <w:marTop w:val="154"/>
          <w:marBottom w:val="0"/>
          <w:divBdr>
            <w:top w:val="none" w:sz="0" w:space="0" w:color="auto"/>
            <w:left w:val="none" w:sz="0" w:space="0" w:color="auto"/>
            <w:bottom w:val="none" w:sz="0" w:space="0" w:color="auto"/>
            <w:right w:val="none" w:sz="0" w:space="0" w:color="auto"/>
          </w:divBdr>
        </w:div>
        <w:div w:id="1474836202">
          <w:marLeft w:val="547"/>
          <w:marRight w:val="0"/>
          <w:marTop w:val="192"/>
          <w:marBottom w:val="0"/>
          <w:divBdr>
            <w:top w:val="none" w:sz="0" w:space="0" w:color="auto"/>
            <w:left w:val="none" w:sz="0" w:space="0" w:color="auto"/>
            <w:bottom w:val="none" w:sz="0" w:space="0" w:color="auto"/>
            <w:right w:val="none" w:sz="0" w:space="0" w:color="auto"/>
          </w:divBdr>
        </w:div>
        <w:div w:id="1478112284">
          <w:marLeft w:val="547"/>
          <w:marRight w:val="0"/>
          <w:marTop w:val="154"/>
          <w:marBottom w:val="0"/>
          <w:divBdr>
            <w:top w:val="none" w:sz="0" w:space="0" w:color="auto"/>
            <w:left w:val="none" w:sz="0" w:space="0" w:color="auto"/>
            <w:bottom w:val="none" w:sz="0" w:space="0" w:color="auto"/>
            <w:right w:val="none" w:sz="0" w:space="0" w:color="auto"/>
          </w:divBdr>
        </w:div>
        <w:div w:id="1482312650">
          <w:marLeft w:val="547"/>
          <w:marRight w:val="0"/>
          <w:marTop w:val="134"/>
          <w:marBottom w:val="0"/>
          <w:divBdr>
            <w:top w:val="none" w:sz="0" w:space="0" w:color="auto"/>
            <w:left w:val="none" w:sz="0" w:space="0" w:color="auto"/>
            <w:bottom w:val="none" w:sz="0" w:space="0" w:color="auto"/>
            <w:right w:val="none" w:sz="0" w:space="0" w:color="auto"/>
          </w:divBdr>
        </w:div>
        <w:div w:id="1487628229">
          <w:marLeft w:val="1166"/>
          <w:marRight w:val="0"/>
          <w:marTop w:val="115"/>
          <w:marBottom w:val="0"/>
          <w:divBdr>
            <w:top w:val="none" w:sz="0" w:space="0" w:color="auto"/>
            <w:left w:val="none" w:sz="0" w:space="0" w:color="auto"/>
            <w:bottom w:val="none" w:sz="0" w:space="0" w:color="auto"/>
            <w:right w:val="none" w:sz="0" w:space="0" w:color="auto"/>
          </w:divBdr>
        </w:div>
        <w:div w:id="1506821070">
          <w:marLeft w:val="1166"/>
          <w:marRight w:val="0"/>
          <w:marTop w:val="269"/>
          <w:marBottom w:val="0"/>
          <w:divBdr>
            <w:top w:val="none" w:sz="0" w:space="0" w:color="auto"/>
            <w:left w:val="none" w:sz="0" w:space="0" w:color="auto"/>
            <w:bottom w:val="none" w:sz="0" w:space="0" w:color="auto"/>
            <w:right w:val="none" w:sz="0" w:space="0" w:color="auto"/>
          </w:divBdr>
        </w:div>
        <w:div w:id="1509637823">
          <w:marLeft w:val="547"/>
          <w:marRight w:val="0"/>
          <w:marTop w:val="134"/>
          <w:marBottom w:val="0"/>
          <w:divBdr>
            <w:top w:val="none" w:sz="0" w:space="0" w:color="auto"/>
            <w:left w:val="none" w:sz="0" w:space="0" w:color="auto"/>
            <w:bottom w:val="none" w:sz="0" w:space="0" w:color="auto"/>
            <w:right w:val="none" w:sz="0" w:space="0" w:color="auto"/>
          </w:divBdr>
        </w:div>
        <w:div w:id="1509755521">
          <w:marLeft w:val="547"/>
          <w:marRight w:val="0"/>
          <w:marTop w:val="250"/>
          <w:marBottom w:val="0"/>
          <w:divBdr>
            <w:top w:val="none" w:sz="0" w:space="0" w:color="auto"/>
            <w:left w:val="none" w:sz="0" w:space="0" w:color="auto"/>
            <w:bottom w:val="none" w:sz="0" w:space="0" w:color="auto"/>
            <w:right w:val="none" w:sz="0" w:space="0" w:color="auto"/>
          </w:divBdr>
        </w:div>
        <w:div w:id="1514803817">
          <w:marLeft w:val="547"/>
          <w:marRight w:val="0"/>
          <w:marTop w:val="192"/>
          <w:marBottom w:val="0"/>
          <w:divBdr>
            <w:top w:val="none" w:sz="0" w:space="0" w:color="auto"/>
            <w:left w:val="none" w:sz="0" w:space="0" w:color="auto"/>
            <w:bottom w:val="none" w:sz="0" w:space="0" w:color="auto"/>
            <w:right w:val="none" w:sz="0" w:space="0" w:color="auto"/>
          </w:divBdr>
        </w:div>
        <w:div w:id="1532953759">
          <w:marLeft w:val="1166"/>
          <w:marRight w:val="0"/>
          <w:marTop w:val="288"/>
          <w:marBottom w:val="0"/>
          <w:divBdr>
            <w:top w:val="none" w:sz="0" w:space="0" w:color="auto"/>
            <w:left w:val="none" w:sz="0" w:space="0" w:color="auto"/>
            <w:bottom w:val="none" w:sz="0" w:space="0" w:color="auto"/>
            <w:right w:val="none" w:sz="0" w:space="0" w:color="auto"/>
          </w:divBdr>
        </w:div>
        <w:div w:id="1552964744">
          <w:marLeft w:val="547"/>
          <w:marRight w:val="0"/>
          <w:marTop w:val="101"/>
          <w:marBottom w:val="0"/>
          <w:divBdr>
            <w:top w:val="none" w:sz="0" w:space="0" w:color="auto"/>
            <w:left w:val="none" w:sz="0" w:space="0" w:color="auto"/>
            <w:bottom w:val="none" w:sz="0" w:space="0" w:color="auto"/>
            <w:right w:val="none" w:sz="0" w:space="0" w:color="auto"/>
          </w:divBdr>
        </w:div>
        <w:div w:id="1561133999">
          <w:marLeft w:val="547"/>
          <w:marRight w:val="0"/>
          <w:marTop w:val="154"/>
          <w:marBottom w:val="0"/>
          <w:divBdr>
            <w:top w:val="none" w:sz="0" w:space="0" w:color="auto"/>
            <w:left w:val="none" w:sz="0" w:space="0" w:color="auto"/>
            <w:bottom w:val="none" w:sz="0" w:space="0" w:color="auto"/>
            <w:right w:val="none" w:sz="0" w:space="0" w:color="auto"/>
          </w:divBdr>
        </w:div>
        <w:div w:id="1579436140">
          <w:marLeft w:val="547"/>
          <w:marRight w:val="0"/>
          <w:marTop w:val="307"/>
          <w:marBottom w:val="0"/>
          <w:divBdr>
            <w:top w:val="none" w:sz="0" w:space="0" w:color="auto"/>
            <w:left w:val="none" w:sz="0" w:space="0" w:color="auto"/>
            <w:bottom w:val="none" w:sz="0" w:space="0" w:color="auto"/>
            <w:right w:val="none" w:sz="0" w:space="0" w:color="auto"/>
          </w:divBdr>
        </w:div>
        <w:div w:id="1583877835">
          <w:marLeft w:val="547"/>
          <w:marRight w:val="0"/>
          <w:marTop w:val="154"/>
          <w:marBottom w:val="0"/>
          <w:divBdr>
            <w:top w:val="none" w:sz="0" w:space="0" w:color="auto"/>
            <w:left w:val="none" w:sz="0" w:space="0" w:color="auto"/>
            <w:bottom w:val="none" w:sz="0" w:space="0" w:color="auto"/>
            <w:right w:val="none" w:sz="0" w:space="0" w:color="auto"/>
          </w:divBdr>
        </w:div>
        <w:div w:id="1594625965">
          <w:marLeft w:val="547"/>
          <w:marRight w:val="0"/>
          <w:marTop w:val="154"/>
          <w:marBottom w:val="0"/>
          <w:divBdr>
            <w:top w:val="none" w:sz="0" w:space="0" w:color="auto"/>
            <w:left w:val="none" w:sz="0" w:space="0" w:color="auto"/>
            <w:bottom w:val="none" w:sz="0" w:space="0" w:color="auto"/>
            <w:right w:val="none" w:sz="0" w:space="0" w:color="auto"/>
          </w:divBdr>
        </w:div>
        <w:div w:id="1603076604">
          <w:marLeft w:val="1166"/>
          <w:marRight w:val="0"/>
          <w:marTop w:val="115"/>
          <w:marBottom w:val="0"/>
          <w:divBdr>
            <w:top w:val="none" w:sz="0" w:space="0" w:color="auto"/>
            <w:left w:val="none" w:sz="0" w:space="0" w:color="auto"/>
            <w:bottom w:val="none" w:sz="0" w:space="0" w:color="auto"/>
            <w:right w:val="none" w:sz="0" w:space="0" w:color="auto"/>
          </w:divBdr>
        </w:div>
        <w:div w:id="1605266052">
          <w:marLeft w:val="547"/>
          <w:marRight w:val="0"/>
          <w:marTop w:val="307"/>
          <w:marBottom w:val="0"/>
          <w:divBdr>
            <w:top w:val="none" w:sz="0" w:space="0" w:color="auto"/>
            <w:left w:val="none" w:sz="0" w:space="0" w:color="auto"/>
            <w:bottom w:val="none" w:sz="0" w:space="0" w:color="auto"/>
            <w:right w:val="none" w:sz="0" w:space="0" w:color="auto"/>
          </w:divBdr>
        </w:div>
        <w:div w:id="1607424996">
          <w:marLeft w:val="547"/>
          <w:marRight w:val="0"/>
          <w:marTop w:val="154"/>
          <w:marBottom w:val="0"/>
          <w:divBdr>
            <w:top w:val="none" w:sz="0" w:space="0" w:color="auto"/>
            <w:left w:val="none" w:sz="0" w:space="0" w:color="auto"/>
            <w:bottom w:val="none" w:sz="0" w:space="0" w:color="auto"/>
            <w:right w:val="none" w:sz="0" w:space="0" w:color="auto"/>
          </w:divBdr>
        </w:div>
        <w:div w:id="1615332169">
          <w:marLeft w:val="547"/>
          <w:marRight w:val="0"/>
          <w:marTop w:val="115"/>
          <w:marBottom w:val="0"/>
          <w:divBdr>
            <w:top w:val="none" w:sz="0" w:space="0" w:color="auto"/>
            <w:left w:val="none" w:sz="0" w:space="0" w:color="auto"/>
            <w:bottom w:val="none" w:sz="0" w:space="0" w:color="auto"/>
            <w:right w:val="none" w:sz="0" w:space="0" w:color="auto"/>
          </w:divBdr>
        </w:div>
        <w:div w:id="1623733536">
          <w:marLeft w:val="547"/>
          <w:marRight w:val="0"/>
          <w:marTop w:val="192"/>
          <w:marBottom w:val="0"/>
          <w:divBdr>
            <w:top w:val="none" w:sz="0" w:space="0" w:color="auto"/>
            <w:left w:val="none" w:sz="0" w:space="0" w:color="auto"/>
            <w:bottom w:val="none" w:sz="0" w:space="0" w:color="auto"/>
            <w:right w:val="none" w:sz="0" w:space="0" w:color="auto"/>
          </w:divBdr>
        </w:div>
        <w:div w:id="1625693623">
          <w:marLeft w:val="547"/>
          <w:marRight w:val="0"/>
          <w:marTop w:val="154"/>
          <w:marBottom w:val="0"/>
          <w:divBdr>
            <w:top w:val="none" w:sz="0" w:space="0" w:color="auto"/>
            <w:left w:val="none" w:sz="0" w:space="0" w:color="auto"/>
            <w:bottom w:val="none" w:sz="0" w:space="0" w:color="auto"/>
            <w:right w:val="none" w:sz="0" w:space="0" w:color="auto"/>
          </w:divBdr>
        </w:div>
        <w:div w:id="1625841622">
          <w:marLeft w:val="547"/>
          <w:marRight w:val="0"/>
          <w:marTop w:val="250"/>
          <w:marBottom w:val="0"/>
          <w:divBdr>
            <w:top w:val="none" w:sz="0" w:space="0" w:color="auto"/>
            <w:left w:val="none" w:sz="0" w:space="0" w:color="auto"/>
            <w:bottom w:val="none" w:sz="0" w:space="0" w:color="auto"/>
            <w:right w:val="none" w:sz="0" w:space="0" w:color="auto"/>
          </w:divBdr>
        </w:div>
        <w:div w:id="1629386922">
          <w:marLeft w:val="547"/>
          <w:marRight w:val="0"/>
          <w:marTop w:val="269"/>
          <w:marBottom w:val="0"/>
          <w:divBdr>
            <w:top w:val="none" w:sz="0" w:space="0" w:color="auto"/>
            <w:left w:val="none" w:sz="0" w:space="0" w:color="auto"/>
            <w:bottom w:val="none" w:sz="0" w:space="0" w:color="auto"/>
            <w:right w:val="none" w:sz="0" w:space="0" w:color="auto"/>
          </w:divBdr>
        </w:div>
        <w:div w:id="1633974555">
          <w:marLeft w:val="547"/>
          <w:marRight w:val="0"/>
          <w:marTop w:val="154"/>
          <w:marBottom w:val="0"/>
          <w:divBdr>
            <w:top w:val="none" w:sz="0" w:space="0" w:color="auto"/>
            <w:left w:val="none" w:sz="0" w:space="0" w:color="auto"/>
            <w:bottom w:val="none" w:sz="0" w:space="0" w:color="auto"/>
            <w:right w:val="none" w:sz="0" w:space="0" w:color="auto"/>
          </w:divBdr>
        </w:div>
        <w:div w:id="1634480265">
          <w:marLeft w:val="1166"/>
          <w:marRight w:val="0"/>
          <w:marTop w:val="115"/>
          <w:marBottom w:val="0"/>
          <w:divBdr>
            <w:top w:val="none" w:sz="0" w:space="0" w:color="auto"/>
            <w:left w:val="none" w:sz="0" w:space="0" w:color="auto"/>
            <w:bottom w:val="none" w:sz="0" w:space="0" w:color="auto"/>
            <w:right w:val="none" w:sz="0" w:space="0" w:color="auto"/>
          </w:divBdr>
        </w:div>
        <w:div w:id="1639529893">
          <w:marLeft w:val="1166"/>
          <w:marRight w:val="0"/>
          <w:marTop w:val="115"/>
          <w:marBottom w:val="0"/>
          <w:divBdr>
            <w:top w:val="none" w:sz="0" w:space="0" w:color="auto"/>
            <w:left w:val="none" w:sz="0" w:space="0" w:color="auto"/>
            <w:bottom w:val="none" w:sz="0" w:space="0" w:color="auto"/>
            <w:right w:val="none" w:sz="0" w:space="0" w:color="auto"/>
          </w:divBdr>
        </w:div>
        <w:div w:id="1646816734">
          <w:marLeft w:val="547"/>
          <w:marRight w:val="0"/>
          <w:marTop w:val="134"/>
          <w:marBottom w:val="0"/>
          <w:divBdr>
            <w:top w:val="none" w:sz="0" w:space="0" w:color="auto"/>
            <w:left w:val="none" w:sz="0" w:space="0" w:color="auto"/>
            <w:bottom w:val="none" w:sz="0" w:space="0" w:color="auto"/>
            <w:right w:val="none" w:sz="0" w:space="0" w:color="auto"/>
          </w:divBdr>
        </w:div>
        <w:div w:id="1664430148">
          <w:marLeft w:val="547"/>
          <w:marRight w:val="0"/>
          <w:marTop w:val="134"/>
          <w:marBottom w:val="0"/>
          <w:divBdr>
            <w:top w:val="none" w:sz="0" w:space="0" w:color="auto"/>
            <w:left w:val="none" w:sz="0" w:space="0" w:color="auto"/>
            <w:bottom w:val="none" w:sz="0" w:space="0" w:color="auto"/>
            <w:right w:val="none" w:sz="0" w:space="0" w:color="auto"/>
          </w:divBdr>
        </w:div>
        <w:div w:id="1667709640">
          <w:marLeft w:val="1166"/>
          <w:marRight w:val="0"/>
          <w:marTop w:val="134"/>
          <w:marBottom w:val="0"/>
          <w:divBdr>
            <w:top w:val="none" w:sz="0" w:space="0" w:color="auto"/>
            <w:left w:val="none" w:sz="0" w:space="0" w:color="auto"/>
            <w:bottom w:val="none" w:sz="0" w:space="0" w:color="auto"/>
            <w:right w:val="none" w:sz="0" w:space="0" w:color="auto"/>
          </w:divBdr>
        </w:div>
        <w:div w:id="1674794662">
          <w:marLeft w:val="547"/>
          <w:marRight w:val="0"/>
          <w:marTop w:val="134"/>
          <w:marBottom w:val="0"/>
          <w:divBdr>
            <w:top w:val="none" w:sz="0" w:space="0" w:color="auto"/>
            <w:left w:val="none" w:sz="0" w:space="0" w:color="auto"/>
            <w:bottom w:val="none" w:sz="0" w:space="0" w:color="auto"/>
            <w:right w:val="none" w:sz="0" w:space="0" w:color="auto"/>
          </w:divBdr>
        </w:div>
        <w:div w:id="1692485272">
          <w:marLeft w:val="1166"/>
          <w:marRight w:val="0"/>
          <w:marTop w:val="96"/>
          <w:marBottom w:val="0"/>
          <w:divBdr>
            <w:top w:val="none" w:sz="0" w:space="0" w:color="auto"/>
            <w:left w:val="none" w:sz="0" w:space="0" w:color="auto"/>
            <w:bottom w:val="none" w:sz="0" w:space="0" w:color="auto"/>
            <w:right w:val="none" w:sz="0" w:space="0" w:color="auto"/>
          </w:divBdr>
        </w:div>
        <w:div w:id="1702634414">
          <w:marLeft w:val="547"/>
          <w:marRight w:val="0"/>
          <w:marTop w:val="134"/>
          <w:marBottom w:val="0"/>
          <w:divBdr>
            <w:top w:val="none" w:sz="0" w:space="0" w:color="auto"/>
            <w:left w:val="none" w:sz="0" w:space="0" w:color="auto"/>
            <w:bottom w:val="none" w:sz="0" w:space="0" w:color="auto"/>
            <w:right w:val="none" w:sz="0" w:space="0" w:color="auto"/>
          </w:divBdr>
        </w:div>
        <w:div w:id="1702971414">
          <w:marLeft w:val="547"/>
          <w:marRight w:val="0"/>
          <w:marTop w:val="288"/>
          <w:marBottom w:val="0"/>
          <w:divBdr>
            <w:top w:val="none" w:sz="0" w:space="0" w:color="auto"/>
            <w:left w:val="none" w:sz="0" w:space="0" w:color="auto"/>
            <w:bottom w:val="none" w:sz="0" w:space="0" w:color="auto"/>
            <w:right w:val="none" w:sz="0" w:space="0" w:color="auto"/>
          </w:divBdr>
        </w:div>
        <w:div w:id="1703554525">
          <w:marLeft w:val="547"/>
          <w:marRight w:val="0"/>
          <w:marTop w:val="154"/>
          <w:marBottom w:val="0"/>
          <w:divBdr>
            <w:top w:val="none" w:sz="0" w:space="0" w:color="auto"/>
            <w:left w:val="none" w:sz="0" w:space="0" w:color="auto"/>
            <w:bottom w:val="none" w:sz="0" w:space="0" w:color="auto"/>
            <w:right w:val="none" w:sz="0" w:space="0" w:color="auto"/>
          </w:divBdr>
        </w:div>
        <w:div w:id="1705057845">
          <w:marLeft w:val="547"/>
          <w:marRight w:val="0"/>
          <w:marTop w:val="134"/>
          <w:marBottom w:val="0"/>
          <w:divBdr>
            <w:top w:val="none" w:sz="0" w:space="0" w:color="auto"/>
            <w:left w:val="none" w:sz="0" w:space="0" w:color="auto"/>
            <w:bottom w:val="none" w:sz="0" w:space="0" w:color="auto"/>
            <w:right w:val="none" w:sz="0" w:space="0" w:color="auto"/>
          </w:divBdr>
        </w:div>
        <w:div w:id="1717510868">
          <w:marLeft w:val="547"/>
          <w:marRight w:val="0"/>
          <w:marTop w:val="115"/>
          <w:marBottom w:val="0"/>
          <w:divBdr>
            <w:top w:val="none" w:sz="0" w:space="0" w:color="auto"/>
            <w:left w:val="none" w:sz="0" w:space="0" w:color="auto"/>
            <w:bottom w:val="none" w:sz="0" w:space="0" w:color="auto"/>
            <w:right w:val="none" w:sz="0" w:space="0" w:color="auto"/>
          </w:divBdr>
        </w:div>
        <w:div w:id="1720322157">
          <w:marLeft w:val="547"/>
          <w:marRight w:val="0"/>
          <w:marTop w:val="154"/>
          <w:marBottom w:val="0"/>
          <w:divBdr>
            <w:top w:val="none" w:sz="0" w:space="0" w:color="auto"/>
            <w:left w:val="none" w:sz="0" w:space="0" w:color="auto"/>
            <w:bottom w:val="none" w:sz="0" w:space="0" w:color="auto"/>
            <w:right w:val="none" w:sz="0" w:space="0" w:color="auto"/>
          </w:divBdr>
        </w:div>
        <w:div w:id="1725131323">
          <w:marLeft w:val="1166"/>
          <w:marRight w:val="0"/>
          <w:marTop w:val="115"/>
          <w:marBottom w:val="0"/>
          <w:divBdr>
            <w:top w:val="none" w:sz="0" w:space="0" w:color="auto"/>
            <w:left w:val="none" w:sz="0" w:space="0" w:color="auto"/>
            <w:bottom w:val="none" w:sz="0" w:space="0" w:color="auto"/>
            <w:right w:val="none" w:sz="0" w:space="0" w:color="auto"/>
          </w:divBdr>
        </w:div>
        <w:div w:id="1735471557">
          <w:marLeft w:val="547"/>
          <w:marRight w:val="0"/>
          <w:marTop w:val="269"/>
          <w:marBottom w:val="0"/>
          <w:divBdr>
            <w:top w:val="none" w:sz="0" w:space="0" w:color="auto"/>
            <w:left w:val="none" w:sz="0" w:space="0" w:color="auto"/>
            <w:bottom w:val="none" w:sz="0" w:space="0" w:color="auto"/>
            <w:right w:val="none" w:sz="0" w:space="0" w:color="auto"/>
          </w:divBdr>
        </w:div>
        <w:div w:id="1736732837">
          <w:marLeft w:val="1166"/>
          <w:marRight w:val="0"/>
          <w:marTop w:val="230"/>
          <w:marBottom w:val="0"/>
          <w:divBdr>
            <w:top w:val="none" w:sz="0" w:space="0" w:color="auto"/>
            <w:left w:val="none" w:sz="0" w:space="0" w:color="auto"/>
            <w:bottom w:val="none" w:sz="0" w:space="0" w:color="auto"/>
            <w:right w:val="none" w:sz="0" w:space="0" w:color="auto"/>
          </w:divBdr>
        </w:div>
        <w:div w:id="1741518633">
          <w:marLeft w:val="547"/>
          <w:marRight w:val="0"/>
          <w:marTop w:val="154"/>
          <w:marBottom w:val="0"/>
          <w:divBdr>
            <w:top w:val="none" w:sz="0" w:space="0" w:color="auto"/>
            <w:left w:val="none" w:sz="0" w:space="0" w:color="auto"/>
            <w:bottom w:val="none" w:sz="0" w:space="0" w:color="auto"/>
            <w:right w:val="none" w:sz="0" w:space="0" w:color="auto"/>
          </w:divBdr>
        </w:div>
        <w:div w:id="1744831761">
          <w:marLeft w:val="547"/>
          <w:marRight w:val="0"/>
          <w:marTop w:val="134"/>
          <w:marBottom w:val="0"/>
          <w:divBdr>
            <w:top w:val="none" w:sz="0" w:space="0" w:color="auto"/>
            <w:left w:val="none" w:sz="0" w:space="0" w:color="auto"/>
            <w:bottom w:val="none" w:sz="0" w:space="0" w:color="auto"/>
            <w:right w:val="none" w:sz="0" w:space="0" w:color="auto"/>
          </w:divBdr>
        </w:div>
        <w:div w:id="1748762819">
          <w:marLeft w:val="547"/>
          <w:marRight w:val="0"/>
          <w:marTop w:val="154"/>
          <w:marBottom w:val="0"/>
          <w:divBdr>
            <w:top w:val="none" w:sz="0" w:space="0" w:color="auto"/>
            <w:left w:val="none" w:sz="0" w:space="0" w:color="auto"/>
            <w:bottom w:val="none" w:sz="0" w:space="0" w:color="auto"/>
            <w:right w:val="none" w:sz="0" w:space="0" w:color="auto"/>
          </w:divBdr>
        </w:div>
        <w:div w:id="1762406766">
          <w:marLeft w:val="547"/>
          <w:marRight w:val="0"/>
          <w:marTop w:val="192"/>
          <w:marBottom w:val="0"/>
          <w:divBdr>
            <w:top w:val="none" w:sz="0" w:space="0" w:color="auto"/>
            <w:left w:val="none" w:sz="0" w:space="0" w:color="auto"/>
            <w:bottom w:val="none" w:sz="0" w:space="0" w:color="auto"/>
            <w:right w:val="none" w:sz="0" w:space="0" w:color="auto"/>
          </w:divBdr>
        </w:div>
        <w:div w:id="1767269184">
          <w:marLeft w:val="547"/>
          <w:marRight w:val="0"/>
          <w:marTop w:val="154"/>
          <w:marBottom w:val="0"/>
          <w:divBdr>
            <w:top w:val="none" w:sz="0" w:space="0" w:color="auto"/>
            <w:left w:val="none" w:sz="0" w:space="0" w:color="auto"/>
            <w:bottom w:val="none" w:sz="0" w:space="0" w:color="auto"/>
            <w:right w:val="none" w:sz="0" w:space="0" w:color="auto"/>
          </w:divBdr>
        </w:div>
        <w:div w:id="1778135093">
          <w:marLeft w:val="547"/>
          <w:marRight w:val="0"/>
          <w:marTop w:val="269"/>
          <w:marBottom w:val="0"/>
          <w:divBdr>
            <w:top w:val="none" w:sz="0" w:space="0" w:color="auto"/>
            <w:left w:val="none" w:sz="0" w:space="0" w:color="auto"/>
            <w:bottom w:val="none" w:sz="0" w:space="0" w:color="auto"/>
            <w:right w:val="none" w:sz="0" w:space="0" w:color="auto"/>
          </w:divBdr>
        </w:div>
        <w:div w:id="1789854431">
          <w:marLeft w:val="1166"/>
          <w:marRight w:val="0"/>
          <w:marTop w:val="134"/>
          <w:marBottom w:val="0"/>
          <w:divBdr>
            <w:top w:val="none" w:sz="0" w:space="0" w:color="auto"/>
            <w:left w:val="none" w:sz="0" w:space="0" w:color="auto"/>
            <w:bottom w:val="none" w:sz="0" w:space="0" w:color="auto"/>
            <w:right w:val="none" w:sz="0" w:space="0" w:color="auto"/>
          </w:divBdr>
        </w:div>
        <w:div w:id="1789854761">
          <w:marLeft w:val="547"/>
          <w:marRight w:val="0"/>
          <w:marTop w:val="134"/>
          <w:marBottom w:val="0"/>
          <w:divBdr>
            <w:top w:val="none" w:sz="0" w:space="0" w:color="auto"/>
            <w:left w:val="none" w:sz="0" w:space="0" w:color="auto"/>
            <w:bottom w:val="none" w:sz="0" w:space="0" w:color="auto"/>
            <w:right w:val="none" w:sz="0" w:space="0" w:color="auto"/>
          </w:divBdr>
        </w:div>
        <w:div w:id="1796362409">
          <w:marLeft w:val="547"/>
          <w:marRight w:val="0"/>
          <w:marTop w:val="134"/>
          <w:marBottom w:val="0"/>
          <w:divBdr>
            <w:top w:val="none" w:sz="0" w:space="0" w:color="auto"/>
            <w:left w:val="none" w:sz="0" w:space="0" w:color="auto"/>
            <w:bottom w:val="none" w:sz="0" w:space="0" w:color="auto"/>
            <w:right w:val="none" w:sz="0" w:space="0" w:color="auto"/>
          </w:divBdr>
        </w:div>
        <w:div w:id="1799369317">
          <w:marLeft w:val="547"/>
          <w:marRight w:val="0"/>
          <w:marTop w:val="269"/>
          <w:marBottom w:val="0"/>
          <w:divBdr>
            <w:top w:val="none" w:sz="0" w:space="0" w:color="auto"/>
            <w:left w:val="none" w:sz="0" w:space="0" w:color="auto"/>
            <w:bottom w:val="none" w:sz="0" w:space="0" w:color="auto"/>
            <w:right w:val="none" w:sz="0" w:space="0" w:color="auto"/>
          </w:divBdr>
        </w:div>
        <w:div w:id="1805267594">
          <w:marLeft w:val="547"/>
          <w:marRight w:val="0"/>
          <w:marTop w:val="154"/>
          <w:marBottom w:val="0"/>
          <w:divBdr>
            <w:top w:val="none" w:sz="0" w:space="0" w:color="auto"/>
            <w:left w:val="none" w:sz="0" w:space="0" w:color="auto"/>
            <w:bottom w:val="none" w:sz="0" w:space="0" w:color="auto"/>
            <w:right w:val="none" w:sz="0" w:space="0" w:color="auto"/>
          </w:divBdr>
        </w:div>
        <w:div w:id="1825514087">
          <w:marLeft w:val="547"/>
          <w:marRight w:val="0"/>
          <w:marTop w:val="154"/>
          <w:marBottom w:val="0"/>
          <w:divBdr>
            <w:top w:val="none" w:sz="0" w:space="0" w:color="auto"/>
            <w:left w:val="none" w:sz="0" w:space="0" w:color="auto"/>
            <w:bottom w:val="none" w:sz="0" w:space="0" w:color="auto"/>
            <w:right w:val="none" w:sz="0" w:space="0" w:color="auto"/>
          </w:divBdr>
        </w:div>
        <w:div w:id="1831406388">
          <w:marLeft w:val="1166"/>
          <w:marRight w:val="0"/>
          <w:marTop w:val="115"/>
          <w:marBottom w:val="0"/>
          <w:divBdr>
            <w:top w:val="none" w:sz="0" w:space="0" w:color="auto"/>
            <w:left w:val="none" w:sz="0" w:space="0" w:color="auto"/>
            <w:bottom w:val="none" w:sz="0" w:space="0" w:color="auto"/>
            <w:right w:val="none" w:sz="0" w:space="0" w:color="auto"/>
          </w:divBdr>
        </w:div>
        <w:div w:id="1838030236">
          <w:marLeft w:val="547"/>
          <w:marRight w:val="0"/>
          <w:marTop w:val="134"/>
          <w:marBottom w:val="0"/>
          <w:divBdr>
            <w:top w:val="none" w:sz="0" w:space="0" w:color="auto"/>
            <w:left w:val="none" w:sz="0" w:space="0" w:color="auto"/>
            <w:bottom w:val="none" w:sz="0" w:space="0" w:color="auto"/>
            <w:right w:val="none" w:sz="0" w:space="0" w:color="auto"/>
          </w:divBdr>
        </w:div>
        <w:div w:id="1840389019">
          <w:marLeft w:val="547"/>
          <w:marRight w:val="0"/>
          <w:marTop w:val="96"/>
          <w:marBottom w:val="0"/>
          <w:divBdr>
            <w:top w:val="none" w:sz="0" w:space="0" w:color="auto"/>
            <w:left w:val="none" w:sz="0" w:space="0" w:color="auto"/>
            <w:bottom w:val="none" w:sz="0" w:space="0" w:color="auto"/>
            <w:right w:val="none" w:sz="0" w:space="0" w:color="auto"/>
          </w:divBdr>
        </w:div>
        <w:div w:id="1859004615">
          <w:marLeft w:val="547"/>
          <w:marRight w:val="0"/>
          <w:marTop w:val="154"/>
          <w:marBottom w:val="0"/>
          <w:divBdr>
            <w:top w:val="none" w:sz="0" w:space="0" w:color="auto"/>
            <w:left w:val="none" w:sz="0" w:space="0" w:color="auto"/>
            <w:bottom w:val="none" w:sz="0" w:space="0" w:color="auto"/>
            <w:right w:val="none" w:sz="0" w:space="0" w:color="auto"/>
          </w:divBdr>
        </w:div>
        <w:div w:id="1864515762">
          <w:marLeft w:val="1166"/>
          <w:marRight w:val="0"/>
          <w:marTop w:val="115"/>
          <w:marBottom w:val="0"/>
          <w:divBdr>
            <w:top w:val="none" w:sz="0" w:space="0" w:color="auto"/>
            <w:left w:val="none" w:sz="0" w:space="0" w:color="auto"/>
            <w:bottom w:val="none" w:sz="0" w:space="0" w:color="auto"/>
            <w:right w:val="none" w:sz="0" w:space="0" w:color="auto"/>
          </w:divBdr>
        </w:div>
        <w:div w:id="1877279278">
          <w:marLeft w:val="1166"/>
          <w:marRight w:val="0"/>
          <w:marTop w:val="115"/>
          <w:marBottom w:val="0"/>
          <w:divBdr>
            <w:top w:val="none" w:sz="0" w:space="0" w:color="auto"/>
            <w:left w:val="none" w:sz="0" w:space="0" w:color="auto"/>
            <w:bottom w:val="none" w:sz="0" w:space="0" w:color="auto"/>
            <w:right w:val="none" w:sz="0" w:space="0" w:color="auto"/>
          </w:divBdr>
        </w:div>
        <w:div w:id="1877740063">
          <w:marLeft w:val="547"/>
          <w:marRight w:val="0"/>
          <w:marTop w:val="154"/>
          <w:marBottom w:val="0"/>
          <w:divBdr>
            <w:top w:val="none" w:sz="0" w:space="0" w:color="auto"/>
            <w:left w:val="none" w:sz="0" w:space="0" w:color="auto"/>
            <w:bottom w:val="none" w:sz="0" w:space="0" w:color="auto"/>
            <w:right w:val="none" w:sz="0" w:space="0" w:color="auto"/>
          </w:divBdr>
        </w:div>
        <w:div w:id="1898927385">
          <w:marLeft w:val="547"/>
          <w:marRight w:val="0"/>
          <w:marTop w:val="134"/>
          <w:marBottom w:val="0"/>
          <w:divBdr>
            <w:top w:val="none" w:sz="0" w:space="0" w:color="auto"/>
            <w:left w:val="none" w:sz="0" w:space="0" w:color="auto"/>
            <w:bottom w:val="none" w:sz="0" w:space="0" w:color="auto"/>
            <w:right w:val="none" w:sz="0" w:space="0" w:color="auto"/>
          </w:divBdr>
        </w:div>
        <w:div w:id="1907379678">
          <w:marLeft w:val="547"/>
          <w:marRight w:val="0"/>
          <w:marTop w:val="115"/>
          <w:marBottom w:val="0"/>
          <w:divBdr>
            <w:top w:val="none" w:sz="0" w:space="0" w:color="auto"/>
            <w:left w:val="none" w:sz="0" w:space="0" w:color="auto"/>
            <w:bottom w:val="none" w:sz="0" w:space="0" w:color="auto"/>
            <w:right w:val="none" w:sz="0" w:space="0" w:color="auto"/>
          </w:divBdr>
        </w:div>
        <w:div w:id="1915898398">
          <w:marLeft w:val="547"/>
          <w:marRight w:val="0"/>
          <w:marTop w:val="154"/>
          <w:marBottom w:val="0"/>
          <w:divBdr>
            <w:top w:val="none" w:sz="0" w:space="0" w:color="auto"/>
            <w:left w:val="none" w:sz="0" w:space="0" w:color="auto"/>
            <w:bottom w:val="none" w:sz="0" w:space="0" w:color="auto"/>
            <w:right w:val="none" w:sz="0" w:space="0" w:color="auto"/>
          </w:divBdr>
        </w:div>
        <w:div w:id="1917284202">
          <w:marLeft w:val="547"/>
          <w:marRight w:val="0"/>
          <w:marTop w:val="269"/>
          <w:marBottom w:val="0"/>
          <w:divBdr>
            <w:top w:val="none" w:sz="0" w:space="0" w:color="auto"/>
            <w:left w:val="none" w:sz="0" w:space="0" w:color="auto"/>
            <w:bottom w:val="none" w:sz="0" w:space="0" w:color="auto"/>
            <w:right w:val="none" w:sz="0" w:space="0" w:color="auto"/>
          </w:divBdr>
        </w:div>
        <w:div w:id="1917737296">
          <w:marLeft w:val="547"/>
          <w:marRight w:val="0"/>
          <w:marTop w:val="307"/>
          <w:marBottom w:val="0"/>
          <w:divBdr>
            <w:top w:val="none" w:sz="0" w:space="0" w:color="auto"/>
            <w:left w:val="none" w:sz="0" w:space="0" w:color="auto"/>
            <w:bottom w:val="none" w:sz="0" w:space="0" w:color="auto"/>
            <w:right w:val="none" w:sz="0" w:space="0" w:color="auto"/>
          </w:divBdr>
        </w:div>
        <w:div w:id="1919245254">
          <w:marLeft w:val="547"/>
          <w:marRight w:val="0"/>
          <w:marTop w:val="154"/>
          <w:marBottom w:val="0"/>
          <w:divBdr>
            <w:top w:val="none" w:sz="0" w:space="0" w:color="auto"/>
            <w:left w:val="none" w:sz="0" w:space="0" w:color="auto"/>
            <w:bottom w:val="none" w:sz="0" w:space="0" w:color="auto"/>
            <w:right w:val="none" w:sz="0" w:space="0" w:color="auto"/>
          </w:divBdr>
        </w:div>
        <w:div w:id="1922327722">
          <w:marLeft w:val="1166"/>
          <w:marRight w:val="0"/>
          <w:marTop w:val="192"/>
          <w:marBottom w:val="0"/>
          <w:divBdr>
            <w:top w:val="none" w:sz="0" w:space="0" w:color="auto"/>
            <w:left w:val="none" w:sz="0" w:space="0" w:color="auto"/>
            <w:bottom w:val="none" w:sz="0" w:space="0" w:color="auto"/>
            <w:right w:val="none" w:sz="0" w:space="0" w:color="auto"/>
          </w:divBdr>
        </w:div>
        <w:div w:id="1930115464">
          <w:marLeft w:val="547"/>
          <w:marRight w:val="0"/>
          <w:marTop w:val="230"/>
          <w:marBottom w:val="0"/>
          <w:divBdr>
            <w:top w:val="none" w:sz="0" w:space="0" w:color="auto"/>
            <w:left w:val="none" w:sz="0" w:space="0" w:color="auto"/>
            <w:bottom w:val="none" w:sz="0" w:space="0" w:color="auto"/>
            <w:right w:val="none" w:sz="0" w:space="0" w:color="auto"/>
          </w:divBdr>
        </w:div>
        <w:div w:id="1934627153">
          <w:marLeft w:val="547"/>
          <w:marRight w:val="0"/>
          <w:marTop w:val="134"/>
          <w:marBottom w:val="0"/>
          <w:divBdr>
            <w:top w:val="none" w:sz="0" w:space="0" w:color="auto"/>
            <w:left w:val="none" w:sz="0" w:space="0" w:color="auto"/>
            <w:bottom w:val="none" w:sz="0" w:space="0" w:color="auto"/>
            <w:right w:val="none" w:sz="0" w:space="0" w:color="auto"/>
          </w:divBdr>
        </w:div>
        <w:div w:id="1941911769">
          <w:marLeft w:val="547"/>
          <w:marRight w:val="0"/>
          <w:marTop w:val="307"/>
          <w:marBottom w:val="0"/>
          <w:divBdr>
            <w:top w:val="none" w:sz="0" w:space="0" w:color="auto"/>
            <w:left w:val="none" w:sz="0" w:space="0" w:color="auto"/>
            <w:bottom w:val="none" w:sz="0" w:space="0" w:color="auto"/>
            <w:right w:val="none" w:sz="0" w:space="0" w:color="auto"/>
          </w:divBdr>
        </w:div>
        <w:div w:id="1968586943">
          <w:marLeft w:val="1800"/>
          <w:marRight w:val="0"/>
          <w:marTop w:val="96"/>
          <w:marBottom w:val="0"/>
          <w:divBdr>
            <w:top w:val="none" w:sz="0" w:space="0" w:color="auto"/>
            <w:left w:val="none" w:sz="0" w:space="0" w:color="auto"/>
            <w:bottom w:val="none" w:sz="0" w:space="0" w:color="auto"/>
            <w:right w:val="none" w:sz="0" w:space="0" w:color="auto"/>
          </w:divBdr>
        </w:div>
        <w:div w:id="1975678139">
          <w:marLeft w:val="547"/>
          <w:marRight w:val="0"/>
          <w:marTop w:val="154"/>
          <w:marBottom w:val="0"/>
          <w:divBdr>
            <w:top w:val="none" w:sz="0" w:space="0" w:color="auto"/>
            <w:left w:val="none" w:sz="0" w:space="0" w:color="auto"/>
            <w:bottom w:val="none" w:sz="0" w:space="0" w:color="auto"/>
            <w:right w:val="none" w:sz="0" w:space="0" w:color="auto"/>
          </w:divBdr>
        </w:div>
        <w:div w:id="1976522136">
          <w:marLeft w:val="1166"/>
          <w:marRight w:val="0"/>
          <w:marTop w:val="96"/>
          <w:marBottom w:val="0"/>
          <w:divBdr>
            <w:top w:val="none" w:sz="0" w:space="0" w:color="auto"/>
            <w:left w:val="none" w:sz="0" w:space="0" w:color="auto"/>
            <w:bottom w:val="none" w:sz="0" w:space="0" w:color="auto"/>
            <w:right w:val="none" w:sz="0" w:space="0" w:color="auto"/>
          </w:divBdr>
        </w:div>
        <w:div w:id="1977099987">
          <w:marLeft w:val="1166"/>
          <w:marRight w:val="0"/>
          <w:marTop w:val="134"/>
          <w:marBottom w:val="0"/>
          <w:divBdr>
            <w:top w:val="none" w:sz="0" w:space="0" w:color="auto"/>
            <w:left w:val="none" w:sz="0" w:space="0" w:color="auto"/>
            <w:bottom w:val="none" w:sz="0" w:space="0" w:color="auto"/>
            <w:right w:val="none" w:sz="0" w:space="0" w:color="auto"/>
          </w:divBdr>
        </w:div>
        <w:div w:id="1977952294">
          <w:marLeft w:val="547"/>
          <w:marRight w:val="0"/>
          <w:marTop w:val="96"/>
          <w:marBottom w:val="0"/>
          <w:divBdr>
            <w:top w:val="none" w:sz="0" w:space="0" w:color="auto"/>
            <w:left w:val="none" w:sz="0" w:space="0" w:color="auto"/>
            <w:bottom w:val="none" w:sz="0" w:space="0" w:color="auto"/>
            <w:right w:val="none" w:sz="0" w:space="0" w:color="auto"/>
          </w:divBdr>
        </w:div>
        <w:div w:id="1981617084">
          <w:marLeft w:val="1166"/>
          <w:marRight w:val="0"/>
          <w:marTop w:val="115"/>
          <w:marBottom w:val="0"/>
          <w:divBdr>
            <w:top w:val="none" w:sz="0" w:space="0" w:color="auto"/>
            <w:left w:val="none" w:sz="0" w:space="0" w:color="auto"/>
            <w:bottom w:val="none" w:sz="0" w:space="0" w:color="auto"/>
            <w:right w:val="none" w:sz="0" w:space="0" w:color="auto"/>
          </w:divBdr>
        </w:div>
        <w:div w:id="1985088436">
          <w:marLeft w:val="547"/>
          <w:marRight w:val="0"/>
          <w:marTop w:val="230"/>
          <w:marBottom w:val="0"/>
          <w:divBdr>
            <w:top w:val="none" w:sz="0" w:space="0" w:color="auto"/>
            <w:left w:val="none" w:sz="0" w:space="0" w:color="auto"/>
            <w:bottom w:val="none" w:sz="0" w:space="0" w:color="auto"/>
            <w:right w:val="none" w:sz="0" w:space="0" w:color="auto"/>
          </w:divBdr>
        </w:div>
        <w:div w:id="1988584836">
          <w:marLeft w:val="547"/>
          <w:marRight w:val="0"/>
          <w:marTop w:val="154"/>
          <w:marBottom w:val="0"/>
          <w:divBdr>
            <w:top w:val="none" w:sz="0" w:space="0" w:color="auto"/>
            <w:left w:val="none" w:sz="0" w:space="0" w:color="auto"/>
            <w:bottom w:val="none" w:sz="0" w:space="0" w:color="auto"/>
            <w:right w:val="none" w:sz="0" w:space="0" w:color="auto"/>
          </w:divBdr>
        </w:div>
        <w:div w:id="1989476530">
          <w:marLeft w:val="1166"/>
          <w:marRight w:val="0"/>
          <w:marTop w:val="115"/>
          <w:marBottom w:val="0"/>
          <w:divBdr>
            <w:top w:val="none" w:sz="0" w:space="0" w:color="auto"/>
            <w:left w:val="none" w:sz="0" w:space="0" w:color="auto"/>
            <w:bottom w:val="none" w:sz="0" w:space="0" w:color="auto"/>
            <w:right w:val="none" w:sz="0" w:space="0" w:color="auto"/>
          </w:divBdr>
        </w:div>
        <w:div w:id="2003847736">
          <w:marLeft w:val="1166"/>
          <w:marRight w:val="0"/>
          <w:marTop w:val="96"/>
          <w:marBottom w:val="0"/>
          <w:divBdr>
            <w:top w:val="none" w:sz="0" w:space="0" w:color="auto"/>
            <w:left w:val="none" w:sz="0" w:space="0" w:color="auto"/>
            <w:bottom w:val="none" w:sz="0" w:space="0" w:color="auto"/>
            <w:right w:val="none" w:sz="0" w:space="0" w:color="auto"/>
          </w:divBdr>
        </w:div>
        <w:div w:id="2004044668">
          <w:marLeft w:val="547"/>
          <w:marRight w:val="0"/>
          <w:marTop w:val="144"/>
          <w:marBottom w:val="0"/>
          <w:divBdr>
            <w:top w:val="none" w:sz="0" w:space="0" w:color="auto"/>
            <w:left w:val="none" w:sz="0" w:space="0" w:color="auto"/>
            <w:bottom w:val="none" w:sz="0" w:space="0" w:color="auto"/>
            <w:right w:val="none" w:sz="0" w:space="0" w:color="auto"/>
          </w:divBdr>
        </w:div>
        <w:div w:id="2012755590">
          <w:marLeft w:val="1166"/>
          <w:marRight w:val="0"/>
          <w:marTop w:val="115"/>
          <w:marBottom w:val="0"/>
          <w:divBdr>
            <w:top w:val="none" w:sz="0" w:space="0" w:color="auto"/>
            <w:left w:val="none" w:sz="0" w:space="0" w:color="auto"/>
            <w:bottom w:val="none" w:sz="0" w:space="0" w:color="auto"/>
            <w:right w:val="none" w:sz="0" w:space="0" w:color="auto"/>
          </w:divBdr>
        </w:div>
        <w:div w:id="2026205146">
          <w:marLeft w:val="1166"/>
          <w:marRight w:val="0"/>
          <w:marTop w:val="96"/>
          <w:marBottom w:val="0"/>
          <w:divBdr>
            <w:top w:val="none" w:sz="0" w:space="0" w:color="auto"/>
            <w:left w:val="none" w:sz="0" w:space="0" w:color="auto"/>
            <w:bottom w:val="none" w:sz="0" w:space="0" w:color="auto"/>
            <w:right w:val="none" w:sz="0" w:space="0" w:color="auto"/>
          </w:divBdr>
        </w:div>
        <w:div w:id="2032564290">
          <w:marLeft w:val="547"/>
          <w:marRight w:val="0"/>
          <w:marTop w:val="154"/>
          <w:marBottom w:val="0"/>
          <w:divBdr>
            <w:top w:val="none" w:sz="0" w:space="0" w:color="auto"/>
            <w:left w:val="none" w:sz="0" w:space="0" w:color="auto"/>
            <w:bottom w:val="none" w:sz="0" w:space="0" w:color="auto"/>
            <w:right w:val="none" w:sz="0" w:space="0" w:color="auto"/>
          </w:divBdr>
        </w:div>
        <w:div w:id="2037464354">
          <w:marLeft w:val="1166"/>
          <w:marRight w:val="0"/>
          <w:marTop w:val="134"/>
          <w:marBottom w:val="0"/>
          <w:divBdr>
            <w:top w:val="none" w:sz="0" w:space="0" w:color="auto"/>
            <w:left w:val="none" w:sz="0" w:space="0" w:color="auto"/>
            <w:bottom w:val="none" w:sz="0" w:space="0" w:color="auto"/>
            <w:right w:val="none" w:sz="0" w:space="0" w:color="auto"/>
          </w:divBdr>
        </w:div>
        <w:div w:id="2052916504">
          <w:marLeft w:val="547"/>
          <w:marRight w:val="0"/>
          <w:marTop w:val="154"/>
          <w:marBottom w:val="0"/>
          <w:divBdr>
            <w:top w:val="none" w:sz="0" w:space="0" w:color="auto"/>
            <w:left w:val="none" w:sz="0" w:space="0" w:color="auto"/>
            <w:bottom w:val="none" w:sz="0" w:space="0" w:color="auto"/>
            <w:right w:val="none" w:sz="0" w:space="0" w:color="auto"/>
          </w:divBdr>
        </w:div>
        <w:div w:id="2052924787">
          <w:marLeft w:val="1800"/>
          <w:marRight w:val="0"/>
          <w:marTop w:val="96"/>
          <w:marBottom w:val="0"/>
          <w:divBdr>
            <w:top w:val="none" w:sz="0" w:space="0" w:color="auto"/>
            <w:left w:val="none" w:sz="0" w:space="0" w:color="auto"/>
            <w:bottom w:val="none" w:sz="0" w:space="0" w:color="auto"/>
            <w:right w:val="none" w:sz="0" w:space="0" w:color="auto"/>
          </w:divBdr>
        </w:div>
        <w:div w:id="2064595466">
          <w:marLeft w:val="547"/>
          <w:marRight w:val="0"/>
          <w:marTop w:val="307"/>
          <w:marBottom w:val="0"/>
          <w:divBdr>
            <w:top w:val="none" w:sz="0" w:space="0" w:color="auto"/>
            <w:left w:val="none" w:sz="0" w:space="0" w:color="auto"/>
            <w:bottom w:val="none" w:sz="0" w:space="0" w:color="auto"/>
            <w:right w:val="none" w:sz="0" w:space="0" w:color="auto"/>
          </w:divBdr>
        </w:div>
        <w:div w:id="2065178983">
          <w:marLeft w:val="1166"/>
          <w:marRight w:val="0"/>
          <w:marTop w:val="134"/>
          <w:marBottom w:val="0"/>
          <w:divBdr>
            <w:top w:val="none" w:sz="0" w:space="0" w:color="auto"/>
            <w:left w:val="none" w:sz="0" w:space="0" w:color="auto"/>
            <w:bottom w:val="none" w:sz="0" w:space="0" w:color="auto"/>
            <w:right w:val="none" w:sz="0" w:space="0" w:color="auto"/>
          </w:divBdr>
        </w:div>
        <w:div w:id="2067333619">
          <w:marLeft w:val="1166"/>
          <w:marRight w:val="0"/>
          <w:marTop w:val="96"/>
          <w:marBottom w:val="0"/>
          <w:divBdr>
            <w:top w:val="none" w:sz="0" w:space="0" w:color="auto"/>
            <w:left w:val="none" w:sz="0" w:space="0" w:color="auto"/>
            <w:bottom w:val="none" w:sz="0" w:space="0" w:color="auto"/>
            <w:right w:val="none" w:sz="0" w:space="0" w:color="auto"/>
          </w:divBdr>
        </w:div>
        <w:div w:id="2069380565">
          <w:marLeft w:val="1166"/>
          <w:marRight w:val="0"/>
          <w:marTop w:val="134"/>
          <w:marBottom w:val="0"/>
          <w:divBdr>
            <w:top w:val="none" w:sz="0" w:space="0" w:color="auto"/>
            <w:left w:val="none" w:sz="0" w:space="0" w:color="auto"/>
            <w:bottom w:val="none" w:sz="0" w:space="0" w:color="auto"/>
            <w:right w:val="none" w:sz="0" w:space="0" w:color="auto"/>
          </w:divBdr>
        </w:div>
        <w:div w:id="2069759438">
          <w:marLeft w:val="547"/>
          <w:marRight w:val="0"/>
          <w:marTop w:val="154"/>
          <w:marBottom w:val="0"/>
          <w:divBdr>
            <w:top w:val="none" w:sz="0" w:space="0" w:color="auto"/>
            <w:left w:val="none" w:sz="0" w:space="0" w:color="auto"/>
            <w:bottom w:val="none" w:sz="0" w:space="0" w:color="auto"/>
            <w:right w:val="none" w:sz="0" w:space="0" w:color="auto"/>
          </w:divBdr>
        </w:div>
        <w:div w:id="2074040039">
          <w:marLeft w:val="547"/>
          <w:marRight w:val="0"/>
          <w:marTop w:val="154"/>
          <w:marBottom w:val="0"/>
          <w:divBdr>
            <w:top w:val="none" w:sz="0" w:space="0" w:color="auto"/>
            <w:left w:val="none" w:sz="0" w:space="0" w:color="auto"/>
            <w:bottom w:val="none" w:sz="0" w:space="0" w:color="auto"/>
            <w:right w:val="none" w:sz="0" w:space="0" w:color="auto"/>
          </w:divBdr>
        </w:div>
        <w:div w:id="2077968704">
          <w:marLeft w:val="547"/>
          <w:marRight w:val="0"/>
          <w:marTop w:val="134"/>
          <w:marBottom w:val="0"/>
          <w:divBdr>
            <w:top w:val="none" w:sz="0" w:space="0" w:color="auto"/>
            <w:left w:val="none" w:sz="0" w:space="0" w:color="auto"/>
            <w:bottom w:val="none" w:sz="0" w:space="0" w:color="auto"/>
            <w:right w:val="none" w:sz="0" w:space="0" w:color="auto"/>
          </w:divBdr>
        </w:div>
        <w:div w:id="2080252675">
          <w:marLeft w:val="547"/>
          <w:marRight w:val="0"/>
          <w:marTop w:val="269"/>
          <w:marBottom w:val="0"/>
          <w:divBdr>
            <w:top w:val="none" w:sz="0" w:space="0" w:color="auto"/>
            <w:left w:val="none" w:sz="0" w:space="0" w:color="auto"/>
            <w:bottom w:val="none" w:sz="0" w:space="0" w:color="auto"/>
            <w:right w:val="none" w:sz="0" w:space="0" w:color="auto"/>
          </w:divBdr>
        </w:div>
        <w:div w:id="2080395705">
          <w:marLeft w:val="1166"/>
          <w:marRight w:val="0"/>
          <w:marTop w:val="115"/>
          <w:marBottom w:val="0"/>
          <w:divBdr>
            <w:top w:val="none" w:sz="0" w:space="0" w:color="auto"/>
            <w:left w:val="none" w:sz="0" w:space="0" w:color="auto"/>
            <w:bottom w:val="none" w:sz="0" w:space="0" w:color="auto"/>
            <w:right w:val="none" w:sz="0" w:space="0" w:color="auto"/>
          </w:divBdr>
        </w:div>
        <w:div w:id="2082942602">
          <w:marLeft w:val="547"/>
          <w:marRight w:val="0"/>
          <w:marTop w:val="288"/>
          <w:marBottom w:val="0"/>
          <w:divBdr>
            <w:top w:val="none" w:sz="0" w:space="0" w:color="auto"/>
            <w:left w:val="none" w:sz="0" w:space="0" w:color="auto"/>
            <w:bottom w:val="none" w:sz="0" w:space="0" w:color="auto"/>
            <w:right w:val="none" w:sz="0" w:space="0" w:color="auto"/>
          </w:divBdr>
        </w:div>
        <w:div w:id="2083286642">
          <w:marLeft w:val="1166"/>
          <w:marRight w:val="0"/>
          <w:marTop w:val="115"/>
          <w:marBottom w:val="0"/>
          <w:divBdr>
            <w:top w:val="none" w:sz="0" w:space="0" w:color="auto"/>
            <w:left w:val="none" w:sz="0" w:space="0" w:color="auto"/>
            <w:bottom w:val="none" w:sz="0" w:space="0" w:color="auto"/>
            <w:right w:val="none" w:sz="0" w:space="0" w:color="auto"/>
          </w:divBdr>
        </w:div>
        <w:div w:id="2084598837">
          <w:marLeft w:val="547"/>
          <w:marRight w:val="0"/>
          <w:marTop w:val="154"/>
          <w:marBottom w:val="0"/>
          <w:divBdr>
            <w:top w:val="none" w:sz="0" w:space="0" w:color="auto"/>
            <w:left w:val="none" w:sz="0" w:space="0" w:color="auto"/>
            <w:bottom w:val="none" w:sz="0" w:space="0" w:color="auto"/>
            <w:right w:val="none" w:sz="0" w:space="0" w:color="auto"/>
          </w:divBdr>
        </w:div>
        <w:div w:id="2087452903">
          <w:marLeft w:val="547"/>
          <w:marRight w:val="0"/>
          <w:marTop w:val="230"/>
          <w:marBottom w:val="0"/>
          <w:divBdr>
            <w:top w:val="none" w:sz="0" w:space="0" w:color="auto"/>
            <w:left w:val="none" w:sz="0" w:space="0" w:color="auto"/>
            <w:bottom w:val="none" w:sz="0" w:space="0" w:color="auto"/>
            <w:right w:val="none" w:sz="0" w:space="0" w:color="auto"/>
          </w:divBdr>
        </w:div>
        <w:div w:id="2087605059">
          <w:marLeft w:val="547"/>
          <w:marRight w:val="0"/>
          <w:marTop w:val="96"/>
          <w:marBottom w:val="0"/>
          <w:divBdr>
            <w:top w:val="none" w:sz="0" w:space="0" w:color="auto"/>
            <w:left w:val="none" w:sz="0" w:space="0" w:color="auto"/>
            <w:bottom w:val="none" w:sz="0" w:space="0" w:color="auto"/>
            <w:right w:val="none" w:sz="0" w:space="0" w:color="auto"/>
          </w:divBdr>
        </w:div>
        <w:div w:id="2088920162">
          <w:marLeft w:val="1166"/>
          <w:marRight w:val="0"/>
          <w:marTop w:val="288"/>
          <w:marBottom w:val="0"/>
          <w:divBdr>
            <w:top w:val="none" w:sz="0" w:space="0" w:color="auto"/>
            <w:left w:val="none" w:sz="0" w:space="0" w:color="auto"/>
            <w:bottom w:val="none" w:sz="0" w:space="0" w:color="auto"/>
            <w:right w:val="none" w:sz="0" w:space="0" w:color="auto"/>
          </w:divBdr>
        </w:div>
        <w:div w:id="2090686856">
          <w:marLeft w:val="547"/>
          <w:marRight w:val="0"/>
          <w:marTop w:val="134"/>
          <w:marBottom w:val="0"/>
          <w:divBdr>
            <w:top w:val="none" w:sz="0" w:space="0" w:color="auto"/>
            <w:left w:val="none" w:sz="0" w:space="0" w:color="auto"/>
            <w:bottom w:val="none" w:sz="0" w:space="0" w:color="auto"/>
            <w:right w:val="none" w:sz="0" w:space="0" w:color="auto"/>
          </w:divBdr>
        </w:div>
        <w:div w:id="2092893484">
          <w:marLeft w:val="547"/>
          <w:marRight w:val="0"/>
          <w:marTop w:val="269"/>
          <w:marBottom w:val="0"/>
          <w:divBdr>
            <w:top w:val="none" w:sz="0" w:space="0" w:color="auto"/>
            <w:left w:val="none" w:sz="0" w:space="0" w:color="auto"/>
            <w:bottom w:val="none" w:sz="0" w:space="0" w:color="auto"/>
            <w:right w:val="none" w:sz="0" w:space="0" w:color="auto"/>
          </w:divBdr>
        </w:div>
        <w:div w:id="2095471002">
          <w:marLeft w:val="547"/>
          <w:marRight w:val="0"/>
          <w:marTop w:val="154"/>
          <w:marBottom w:val="0"/>
          <w:divBdr>
            <w:top w:val="none" w:sz="0" w:space="0" w:color="auto"/>
            <w:left w:val="none" w:sz="0" w:space="0" w:color="auto"/>
            <w:bottom w:val="none" w:sz="0" w:space="0" w:color="auto"/>
            <w:right w:val="none" w:sz="0" w:space="0" w:color="auto"/>
          </w:divBdr>
        </w:div>
        <w:div w:id="2097289321">
          <w:marLeft w:val="547"/>
          <w:marRight w:val="0"/>
          <w:marTop w:val="192"/>
          <w:marBottom w:val="0"/>
          <w:divBdr>
            <w:top w:val="none" w:sz="0" w:space="0" w:color="auto"/>
            <w:left w:val="none" w:sz="0" w:space="0" w:color="auto"/>
            <w:bottom w:val="none" w:sz="0" w:space="0" w:color="auto"/>
            <w:right w:val="none" w:sz="0" w:space="0" w:color="auto"/>
          </w:divBdr>
        </w:div>
        <w:div w:id="2097902783">
          <w:marLeft w:val="547"/>
          <w:marRight w:val="0"/>
          <w:marTop w:val="134"/>
          <w:marBottom w:val="0"/>
          <w:divBdr>
            <w:top w:val="none" w:sz="0" w:space="0" w:color="auto"/>
            <w:left w:val="none" w:sz="0" w:space="0" w:color="auto"/>
            <w:bottom w:val="none" w:sz="0" w:space="0" w:color="auto"/>
            <w:right w:val="none" w:sz="0" w:space="0" w:color="auto"/>
          </w:divBdr>
        </w:div>
        <w:div w:id="2098481941">
          <w:marLeft w:val="547"/>
          <w:marRight w:val="0"/>
          <w:marTop w:val="154"/>
          <w:marBottom w:val="0"/>
          <w:divBdr>
            <w:top w:val="none" w:sz="0" w:space="0" w:color="auto"/>
            <w:left w:val="none" w:sz="0" w:space="0" w:color="auto"/>
            <w:bottom w:val="none" w:sz="0" w:space="0" w:color="auto"/>
            <w:right w:val="none" w:sz="0" w:space="0" w:color="auto"/>
          </w:divBdr>
        </w:div>
        <w:div w:id="2105344612">
          <w:marLeft w:val="547"/>
          <w:marRight w:val="0"/>
          <w:marTop w:val="154"/>
          <w:marBottom w:val="0"/>
          <w:divBdr>
            <w:top w:val="none" w:sz="0" w:space="0" w:color="auto"/>
            <w:left w:val="none" w:sz="0" w:space="0" w:color="auto"/>
            <w:bottom w:val="none" w:sz="0" w:space="0" w:color="auto"/>
            <w:right w:val="none" w:sz="0" w:space="0" w:color="auto"/>
          </w:divBdr>
        </w:div>
        <w:div w:id="2115204247">
          <w:marLeft w:val="547"/>
          <w:marRight w:val="0"/>
          <w:marTop w:val="134"/>
          <w:marBottom w:val="0"/>
          <w:divBdr>
            <w:top w:val="none" w:sz="0" w:space="0" w:color="auto"/>
            <w:left w:val="none" w:sz="0" w:space="0" w:color="auto"/>
            <w:bottom w:val="none" w:sz="0" w:space="0" w:color="auto"/>
            <w:right w:val="none" w:sz="0" w:space="0" w:color="auto"/>
          </w:divBdr>
        </w:div>
        <w:div w:id="2133160956">
          <w:marLeft w:val="547"/>
          <w:marRight w:val="0"/>
          <w:marTop w:val="115"/>
          <w:marBottom w:val="0"/>
          <w:divBdr>
            <w:top w:val="none" w:sz="0" w:space="0" w:color="auto"/>
            <w:left w:val="none" w:sz="0" w:space="0" w:color="auto"/>
            <w:bottom w:val="none" w:sz="0" w:space="0" w:color="auto"/>
            <w:right w:val="none" w:sz="0" w:space="0" w:color="auto"/>
          </w:divBdr>
        </w:div>
        <w:div w:id="2133787085">
          <w:marLeft w:val="547"/>
          <w:marRight w:val="0"/>
          <w:marTop w:val="154"/>
          <w:marBottom w:val="0"/>
          <w:divBdr>
            <w:top w:val="none" w:sz="0" w:space="0" w:color="auto"/>
            <w:left w:val="none" w:sz="0" w:space="0" w:color="auto"/>
            <w:bottom w:val="none" w:sz="0" w:space="0" w:color="auto"/>
            <w:right w:val="none" w:sz="0" w:space="0" w:color="auto"/>
          </w:divBdr>
        </w:div>
        <w:div w:id="2143040250">
          <w:marLeft w:val="1166"/>
          <w:marRight w:val="0"/>
          <w:marTop w:val="115"/>
          <w:marBottom w:val="0"/>
          <w:divBdr>
            <w:top w:val="none" w:sz="0" w:space="0" w:color="auto"/>
            <w:left w:val="none" w:sz="0" w:space="0" w:color="auto"/>
            <w:bottom w:val="none" w:sz="0" w:space="0" w:color="auto"/>
            <w:right w:val="none" w:sz="0" w:space="0" w:color="auto"/>
          </w:divBdr>
        </w:div>
        <w:div w:id="2143887520">
          <w:marLeft w:val="547"/>
          <w:marRight w:val="0"/>
          <w:marTop w:val="192"/>
          <w:marBottom w:val="0"/>
          <w:divBdr>
            <w:top w:val="none" w:sz="0" w:space="0" w:color="auto"/>
            <w:left w:val="none" w:sz="0" w:space="0" w:color="auto"/>
            <w:bottom w:val="none" w:sz="0" w:space="0" w:color="auto"/>
            <w:right w:val="none" w:sz="0" w:space="0" w:color="auto"/>
          </w:divBdr>
        </w:div>
        <w:div w:id="2145192829">
          <w:marLeft w:val="1166"/>
          <w:marRight w:val="0"/>
          <w:marTop w:val="288"/>
          <w:marBottom w:val="0"/>
          <w:divBdr>
            <w:top w:val="none" w:sz="0" w:space="0" w:color="auto"/>
            <w:left w:val="none" w:sz="0" w:space="0" w:color="auto"/>
            <w:bottom w:val="none" w:sz="0" w:space="0" w:color="auto"/>
            <w:right w:val="none" w:sz="0" w:space="0" w:color="auto"/>
          </w:divBdr>
        </w:div>
      </w:divsChild>
    </w:div>
    <w:div w:id="272202833">
      <w:bodyDiv w:val="1"/>
      <w:marLeft w:val="0"/>
      <w:marRight w:val="0"/>
      <w:marTop w:val="0"/>
      <w:marBottom w:val="0"/>
      <w:divBdr>
        <w:top w:val="none" w:sz="0" w:space="0" w:color="auto"/>
        <w:left w:val="none" w:sz="0" w:space="0" w:color="auto"/>
        <w:bottom w:val="none" w:sz="0" w:space="0" w:color="auto"/>
        <w:right w:val="none" w:sz="0" w:space="0" w:color="auto"/>
      </w:divBdr>
    </w:div>
    <w:div w:id="280302313">
      <w:bodyDiv w:val="1"/>
      <w:marLeft w:val="0"/>
      <w:marRight w:val="0"/>
      <w:marTop w:val="0"/>
      <w:marBottom w:val="0"/>
      <w:divBdr>
        <w:top w:val="none" w:sz="0" w:space="0" w:color="auto"/>
        <w:left w:val="none" w:sz="0" w:space="0" w:color="auto"/>
        <w:bottom w:val="none" w:sz="0" w:space="0" w:color="auto"/>
        <w:right w:val="none" w:sz="0" w:space="0" w:color="auto"/>
      </w:divBdr>
    </w:div>
    <w:div w:id="319234940">
      <w:bodyDiv w:val="1"/>
      <w:marLeft w:val="0"/>
      <w:marRight w:val="0"/>
      <w:marTop w:val="0"/>
      <w:marBottom w:val="0"/>
      <w:divBdr>
        <w:top w:val="none" w:sz="0" w:space="0" w:color="auto"/>
        <w:left w:val="none" w:sz="0" w:space="0" w:color="auto"/>
        <w:bottom w:val="none" w:sz="0" w:space="0" w:color="auto"/>
        <w:right w:val="none" w:sz="0" w:space="0" w:color="auto"/>
      </w:divBdr>
      <w:divsChild>
        <w:div w:id="292487267">
          <w:marLeft w:val="1166"/>
          <w:marRight w:val="0"/>
          <w:marTop w:val="134"/>
          <w:marBottom w:val="0"/>
          <w:divBdr>
            <w:top w:val="none" w:sz="0" w:space="0" w:color="auto"/>
            <w:left w:val="none" w:sz="0" w:space="0" w:color="auto"/>
            <w:bottom w:val="none" w:sz="0" w:space="0" w:color="auto"/>
            <w:right w:val="none" w:sz="0" w:space="0" w:color="auto"/>
          </w:divBdr>
        </w:div>
        <w:div w:id="471481148">
          <w:marLeft w:val="1800"/>
          <w:marRight w:val="0"/>
          <w:marTop w:val="230"/>
          <w:marBottom w:val="0"/>
          <w:divBdr>
            <w:top w:val="none" w:sz="0" w:space="0" w:color="auto"/>
            <w:left w:val="none" w:sz="0" w:space="0" w:color="auto"/>
            <w:bottom w:val="none" w:sz="0" w:space="0" w:color="auto"/>
            <w:right w:val="none" w:sz="0" w:space="0" w:color="auto"/>
          </w:divBdr>
        </w:div>
        <w:div w:id="511800168">
          <w:marLeft w:val="1800"/>
          <w:marRight w:val="0"/>
          <w:marTop w:val="115"/>
          <w:marBottom w:val="0"/>
          <w:divBdr>
            <w:top w:val="none" w:sz="0" w:space="0" w:color="auto"/>
            <w:left w:val="none" w:sz="0" w:space="0" w:color="auto"/>
            <w:bottom w:val="none" w:sz="0" w:space="0" w:color="auto"/>
            <w:right w:val="none" w:sz="0" w:space="0" w:color="auto"/>
          </w:divBdr>
        </w:div>
        <w:div w:id="785269094">
          <w:marLeft w:val="1800"/>
          <w:marRight w:val="0"/>
          <w:marTop w:val="230"/>
          <w:marBottom w:val="0"/>
          <w:divBdr>
            <w:top w:val="none" w:sz="0" w:space="0" w:color="auto"/>
            <w:left w:val="none" w:sz="0" w:space="0" w:color="auto"/>
            <w:bottom w:val="none" w:sz="0" w:space="0" w:color="auto"/>
            <w:right w:val="none" w:sz="0" w:space="0" w:color="auto"/>
          </w:divBdr>
        </w:div>
      </w:divsChild>
    </w:div>
    <w:div w:id="321930366">
      <w:bodyDiv w:val="1"/>
      <w:marLeft w:val="0"/>
      <w:marRight w:val="0"/>
      <w:marTop w:val="0"/>
      <w:marBottom w:val="0"/>
      <w:divBdr>
        <w:top w:val="none" w:sz="0" w:space="0" w:color="auto"/>
        <w:left w:val="none" w:sz="0" w:space="0" w:color="auto"/>
        <w:bottom w:val="none" w:sz="0" w:space="0" w:color="auto"/>
        <w:right w:val="none" w:sz="0" w:space="0" w:color="auto"/>
      </w:divBdr>
    </w:div>
    <w:div w:id="379520209">
      <w:bodyDiv w:val="1"/>
      <w:marLeft w:val="0"/>
      <w:marRight w:val="0"/>
      <w:marTop w:val="0"/>
      <w:marBottom w:val="0"/>
      <w:divBdr>
        <w:top w:val="none" w:sz="0" w:space="0" w:color="auto"/>
        <w:left w:val="none" w:sz="0" w:space="0" w:color="auto"/>
        <w:bottom w:val="none" w:sz="0" w:space="0" w:color="auto"/>
        <w:right w:val="none" w:sz="0" w:space="0" w:color="auto"/>
      </w:divBdr>
    </w:div>
    <w:div w:id="421075609">
      <w:bodyDiv w:val="1"/>
      <w:marLeft w:val="0"/>
      <w:marRight w:val="0"/>
      <w:marTop w:val="0"/>
      <w:marBottom w:val="0"/>
      <w:divBdr>
        <w:top w:val="none" w:sz="0" w:space="0" w:color="auto"/>
        <w:left w:val="none" w:sz="0" w:space="0" w:color="auto"/>
        <w:bottom w:val="none" w:sz="0" w:space="0" w:color="auto"/>
        <w:right w:val="none" w:sz="0" w:space="0" w:color="auto"/>
      </w:divBdr>
      <w:divsChild>
        <w:div w:id="3702782">
          <w:marLeft w:val="547"/>
          <w:marRight w:val="0"/>
          <w:marTop w:val="154"/>
          <w:marBottom w:val="0"/>
          <w:divBdr>
            <w:top w:val="none" w:sz="0" w:space="0" w:color="auto"/>
            <w:left w:val="none" w:sz="0" w:space="0" w:color="auto"/>
            <w:bottom w:val="none" w:sz="0" w:space="0" w:color="auto"/>
            <w:right w:val="none" w:sz="0" w:space="0" w:color="auto"/>
          </w:divBdr>
        </w:div>
        <w:div w:id="21783003">
          <w:marLeft w:val="1800"/>
          <w:marRight w:val="0"/>
          <w:marTop w:val="106"/>
          <w:marBottom w:val="0"/>
          <w:divBdr>
            <w:top w:val="none" w:sz="0" w:space="0" w:color="auto"/>
            <w:left w:val="none" w:sz="0" w:space="0" w:color="auto"/>
            <w:bottom w:val="none" w:sz="0" w:space="0" w:color="auto"/>
            <w:right w:val="none" w:sz="0" w:space="0" w:color="auto"/>
          </w:divBdr>
        </w:div>
        <w:div w:id="26637428">
          <w:marLeft w:val="547"/>
          <w:marRight w:val="0"/>
          <w:marTop w:val="154"/>
          <w:marBottom w:val="0"/>
          <w:divBdr>
            <w:top w:val="none" w:sz="0" w:space="0" w:color="auto"/>
            <w:left w:val="none" w:sz="0" w:space="0" w:color="auto"/>
            <w:bottom w:val="none" w:sz="0" w:space="0" w:color="auto"/>
            <w:right w:val="none" w:sz="0" w:space="0" w:color="auto"/>
          </w:divBdr>
        </w:div>
        <w:div w:id="31344155">
          <w:marLeft w:val="547"/>
          <w:marRight w:val="0"/>
          <w:marTop w:val="115"/>
          <w:marBottom w:val="0"/>
          <w:divBdr>
            <w:top w:val="none" w:sz="0" w:space="0" w:color="auto"/>
            <w:left w:val="none" w:sz="0" w:space="0" w:color="auto"/>
            <w:bottom w:val="none" w:sz="0" w:space="0" w:color="auto"/>
            <w:right w:val="none" w:sz="0" w:space="0" w:color="auto"/>
          </w:divBdr>
        </w:div>
        <w:div w:id="57362450">
          <w:marLeft w:val="1800"/>
          <w:marRight w:val="0"/>
          <w:marTop w:val="96"/>
          <w:marBottom w:val="0"/>
          <w:divBdr>
            <w:top w:val="none" w:sz="0" w:space="0" w:color="auto"/>
            <w:left w:val="none" w:sz="0" w:space="0" w:color="auto"/>
            <w:bottom w:val="none" w:sz="0" w:space="0" w:color="auto"/>
            <w:right w:val="none" w:sz="0" w:space="0" w:color="auto"/>
          </w:divBdr>
        </w:div>
        <w:div w:id="62988325">
          <w:marLeft w:val="1166"/>
          <w:marRight w:val="0"/>
          <w:marTop w:val="134"/>
          <w:marBottom w:val="0"/>
          <w:divBdr>
            <w:top w:val="none" w:sz="0" w:space="0" w:color="auto"/>
            <w:left w:val="none" w:sz="0" w:space="0" w:color="auto"/>
            <w:bottom w:val="none" w:sz="0" w:space="0" w:color="auto"/>
            <w:right w:val="none" w:sz="0" w:space="0" w:color="auto"/>
          </w:divBdr>
        </w:div>
        <w:div w:id="88737848">
          <w:marLeft w:val="547"/>
          <w:marRight w:val="0"/>
          <w:marTop w:val="134"/>
          <w:marBottom w:val="0"/>
          <w:divBdr>
            <w:top w:val="none" w:sz="0" w:space="0" w:color="auto"/>
            <w:left w:val="none" w:sz="0" w:space="0" w:color="auto"/>
            <w:bottom w:val="none" w:sz="0" w:space="0" w:color="auto"/>
            <w:right w:val="none" w:sz="0" w:space="0" w:color="auto"/>
          </w:divBdr>
        </w:div>
        <w:div w:id="93289938">
          <w:marLeft w:val="547"/>
          <w:marRight w:val="0"/>
          <w:marTop w:val="154"/>
          <w:marBottom w:val="0"/>
          <w:divBdr>
            <w:top w:val="none" w:sz="0" w:space="0" w:color="auto"/>
            <w:left w:val="none" w:sz="0" w:space="0" w:color="auto"/>
            <w:bottom w:val="none" w:sz="0" w:space="0" w:color="auto"/>
            <w:right w:val="none" w:sz="0" w:space="0" w:color="auto"/>
          </w:divBdr>
        </w:div>
        <w:div w:id="210188187">
          <w:marLeft w:val="1166"/>
          <w:marRight w:val="0"/>
          <w:marTop w:val="96"/>
          <w:marBottom w:val="0"/>
          <w:divBdr>
            <w:top w:val="none" w:sz="0" w:space="0" w:color="auto"/>
            <w:left w:val="none" w:sz="0" w:space="0" w:color="auto"/>
            <w:bottom w:val="none" w:sz="0" w:space="0" w:color="auto"/>
            <w:right w:val="none" w:sz="0" w:space="0" w:color="auto"/>
          </w:divBdr>
        </w:div>
        <w:div w:id="309871375">
          <w:marLeft w:val="1166"/>
          <w:marRight w:val="0"/>
          <w:marTop w:val="96"/>
          <w:marBottom w:val="0"/>
          <w:divBdr>
            <w:top w:val="none" w:sz="0" w:space="0" w:color="auto"/>
            <w:left w:val="none" w:sz="0" w:space="0" w:color="auto"/>
            <w:bottom w:val="none" w:sz="0" w:space="0" w:color="auto"/>
            <w:right w:val="none" w:sz="0" w:space="0" w:color="auto"/>
          </w:divBdr>
        </w:div>
        <w:div w:id="341206921">
          <w:marLeft w:val="1166"/>
          <w:marRight w:val="0"/>
          <w:marTop w:val="269"/>
          <w:marBottom w:val="0"/>
          <w:divBdr>
            <w:top w:val="none" w:sz="0" w:space="0" w:color="auto"/>
            <w:left w:val="none" w:sz="0" w:space="0" w:color="auto"/>
            <w:bottom w:val="none" w:sz="0" w:space="0" w:color="auto"/>
            <w:right w:val="none" w:sz="0" w:space="0" w:color="auto"/>
          </w:divBdr>
        </w:div>
        <w:div w:id="348146316">
          <w:marLeft w:val="547"/>
          <w:marRight w:val="0"/>
          <w:marTop w:val="134"/>
          <w:marBottom w:val="0"/>
          <w:divBdr>
            <w:top w:val="none" w:sz="0" w:space="0" w:color="auto"/>
            <w:left w:val="none" w:sz="0" w:space="0" w:color="auto"/>
            <w:bottom w:val="none" w:sz="0" w:space="0" w:color="auto"/>
            <w:right w:val="none" w:sz="0" w:space="0" w:color="auto"/>
          </w:divBdr>
        </w:div>
        <w:div w:id="371002807">
          <w:marLeft w:val="1166"/>
          <w:marRight w:val="0"/>
          <w:marTop w:val="134"/>
          <w:marBottom w:val="0"/>
          <w:divBdr>
            <w:top w:val="none" w:sz="0" w:space="0" w:color="auto"/>
            <w:left w:val="none" w:sz="0" w:space="0" w:color="auto"/>
            <w:bottom w:val="none" w:sz="0" w:space="0" w:color="auto"/>
            <w:right w:val="none" w:sz="0" w:space="0" w:color="auto"/>
          </w:divBdr>
        </w:div>
        <w:div w:id="373239198">
          <w:marLeft w:val="1800"/>
          <w:marRight w:val="0"/>
          <w:marTop w:val="134"/>
          <w:marBottom w:val="0"/>
          <w:divBdr>
            <w:top w:val="none" w:sz="0" w:space="0" w:color="auto"/>
            <w:left w:val="none" w:sz="0" w:space="0" w:color="auto"/>
            <w:bottom w:val="none" w:sz="0" w:space="0" w:color="auto"/>
            <w:right w:val="none" w:sz="0" w:space="0" w:color="auto"/>
          </w:divBdr>
        </w:div>
        <w:div w:id="387000296">
          <w:marLeft w:val="1800"/>
          <w:marRight w:val="0"/>
          <w:marTop w:val="134"/>
          <w:marBottom w:val="0"/>
          <w:divBdr>
            <w:top w:val="none" w:sz="0" w:space="0" w:color="auto"/>
            <w:left w:val="none" w:sz="0" w:space="0" w:color="auto"/>
            <w:bottom w:val="none" w:sz="0" w:space="0" w:color="auto"/>
            <w:right w:val="none" w:sz="0" w:space="0" w:color="auto"/>
          </w:divBdr>
        </w:div>
        <w:div w:id="390539834">
          <w:marLeft w:val="1166"/>
          <w:marRight w:val="0"/>
          <w:marTop w:val="134"/>
          <w:marBottom w:val="0"/>
          <w:divBdr>
            <w:top w:val="none" w:sz="0" w:space="0" w:color="auto"/>
            <w:left w:val="none" w:sz="0" w:space="0" w:color="auto"/>
            <w:bottom w:val="none" w:sz="0" w:space="0" w:color="auto"/>
            <w:right w:val="none" w:sz="0" w:space="0" w:color="auto"/>
          </w:divBdr>
        </w:div>
        <w:div w:id="408619396">
          <w:marLeft w:val="1166"/>
          <w:marRight w:val="0"/>
          <w:marTop w:val="96"/>
          <w:marBottom w:val="0"/>
          <w:divBdr>
            <w:top w:val="none" w:sz="0" w:space="0" w:color="auto"/>
            <w:left w:val="none" w:sz="0" w:space="0" w:color="auto"/>
            <w:bottom w:val="none" w:sz="0" w:space="0" w:color="auto"/>
            <w:right w:val="none" w:sz="0" w:space="0" w:color="auto"/>
          </w:divBdr>
        </w:div>
        <w:div w:id="429085841">
          <w:marLeft w:val="547"/>
          <w:marRight w:val="0"/>
          <w:marTop w:val="307"/>
          <w:marBottom w:val="0"/>
          <w:divBdr>
            <w:top w:val="none" w:sz="0" w:space="0" w:color="auto"/>
            <w:left w:val="none" w:sz="0" w:space="0" w:color="auto"/>
            <w:bottom w:val="none" w:sz="0" w:space="0" w:color="auto"/>
            <w:right w:val="none" w:sz="0" w:space="0" w:color="auto"/>
          </w:divBdr>
        </w:div>
        <w:div w:id="479545111">
          <w:marLeft w:val="1166"/>
          <w:marRight w:val="0"/>
          <w:marTop w:val="134"/>
          <w:marBottom w:val="0"/>
          <w:divBdr>
            <w:top w:val="none" w:sz="0" w:space="0" w:color="auto"/>
            <w:left w:val="none" w:sz="0" w:space="0" w:color="auto"/>
            <w:bottom w:val="none" w:sz="0" w:space="0" w:color="auto"/>
            <w:right w:val="none" w:sz="0" w:space="0" w:color="auto"/>
          </w:divBdr>
        </w:div>
        <w:div w:id="520776041">
          <w:marLeft w:val="1166"/>
          <w:marRight w:val="0"/>
          <w:marTop w:val="134"/>
          <w:marBottom w:val="0"/>
          <w:divBdr>
            <w:top w:val="none" w:sz="0" w:space="0" w:color="auto"/>
            <w:left w:val="none" w:sz="0" w:space="0" w:color="auto"/>
            <w:bottom w:val="none" w:sz="0" w:space="0" w:color="auto"/>
            <w:right w:val="none" w:sz="0" w:space="0" w:color="auto"/>
          </w:divBdr>
        </w:div>
        <w:div w:id="558636970">
          <w:marLeft w:val="1166"/>
          <w:marRight w:val="0"/>
          <w:marTop w:val="134"/>
          <w:marBottom w:val="0"/>
          <w:divBdr>
            <w:top w:val="none" w:sz="0" w:space="0" w:color="auto"/>
            <w:left w:val="none" w:sz="0" w:space="0" w:color="auto"/>
            <w:bottom w:val="none" w:sz="0" w:space="0" w:color="auto"/>
            <w:right w:val="none" w:sz="0" w:space="0" w:color="auto"/>
          </w:divBdr>
        </w:div>
        <w:div w:id="562759234">
          <w:marLeft w:val="1800"/>
          <w:marRight w:val="0"/>
          <w:marTop w:val="115"/>
          <w:marBottom w:val="0"/>
          <w:divBdr>
            <w:top w:val="none" w:sz="0" w:space="0" w:color="auto"/>
            <w:left w:val="none" w:sz="0" w:space="0" w:color="auto"/>
            <w:bottom w:val="none" w:sz="0" w:space="0" w:color="auto"/>
            <w:right w:val="none" w:sz="0" w:space="0" w:color="auto"/>
          </w:divBdr>
        </w:div>
        <w:div w:id="593241776">
          <w:marLeft w:val="547"/>
          <w:marRight w:val="0"/>
          <w:marTop w:val="115"/>
          <w:marBottom w:val="0"/>
          <w:divBdr>
            <w:top w:val="none" w:sz="0" w:space="0" w:color="auto"/>
            <w:left w:val="none" w:sz="0" w:space="0" w:color="auto"/>
            <w:bottom w:val="none" w:sz="0" w:space="0" w:color="auto"/>
            <w:right w:val="none" w:sz="0" w:space="0" w:color="auto"/>
          </w:divBdr>
        </w:div>
        <w:div w:id="646327357">
          <w:marLeft w:val="1800"/>
          <w:marRight w:val="0"/>
          <w:marTop w:val="115"/>
          <w:marBottom w:val="0"/>
          <w:divBdr>
            <w:top w:val="none" w:sz="0" w:space="0" w:color="auto"/>
            <w:left w:val="none" w:sz="0" w:space="0" w:color="auto"/>
            <w:bottom w:val="none" w:sz="0" w:space="0" w:color="auto"/>
            <w:right w:val="none" w:sz="0" w:space="0" w:color="auto"/>
          </w:divBdr>
        </w:div>
        <w:div w:id="653030875">
          <w:marLeft w:val="1166"/>
          <w:marRight w:val="0"/>
          <w:marTop w:val="134"/>
          <w:marBottom w:val="0"/>
          <w:divBdr>
            <w:top w:val="none" w:sz="0" w:space="0" w:color="auto"/>
            <w:left w:val="none" w:sz="0" w:space="0" w:color="auto"/>
            <w:bottom w:val="none" w:sz="0" w:space="0" w:color="auto"/>
            <w:right w:val="none" w:sz="0" w:space="0" w:color="auto"/>
          </w:divBdr>
        </w:div>
        <w:div w:id="687871947">
          <w:marLeft w:val="547"/>
          <w:marRight w:val="0"/>
          <w:marTop w:val="154"/>
          <w:marBottom w:val="0"/>
          <w:divBdr>
            <w:top w:val="none" w:sz="0" w:space="0" w:color="auto"/>
            <w:left w:val="none" w:sz="0" w:space="0" w:color="auto"/>
            <w:bottom w:val="none" w:sz="0" w:space="0" w:color="auto"/>
            <w:right w:val="none" w:sz="0" w:space="0" w:color="auto"/>
          </w:divBdr>
        </w:div>
        <w:div w:id="722677543">
          <w:marLeft w:val="1166"/>
          <w:marRight w:val="0"/>
          <w:marTop w:val="230"/>
          <w:marBottom w:val="0"/>
          <w:divBdr>
            <w:top w:val="none" w:sz="0" w:space="0" w:color="auto"/>
            <w:left w:val="none" w:sz="0" w:space="0" w:color="auto"/>
            <w:bottom w:val="none" w:sz="0" w:space="0" w:color="auto"/>
            <w:right w:val="none" w:sz="0" w:space="0" w:color="auto"/>
          </w:divBdr>
        </w:div>
        <w:div w:id="749232468">
          <w:marLeft w:val="547"/>
          <w:marRight w:val="0"/>
          <w:marTop w:val="154"/>
          <w:marBottom w:val="0"/>
          <w:divBdr>
            <w:top w:val="none" w:sz="0" w:space="0" w:color="auto"/>
            <w:left w:val="none" w:sz="0" w:space="0" w:color="auto"/>
            <w:bottom w:val="none" w:sz="0" w:space="0" w:color="auto"/>
            <w:right w:val="none" w:sz="0" w:space="0" w:color="auto"/>
          </w:divBdr>
        </w:div>
        <w:div w:id="783309493">
          <w:marLeft w:val="1166"/>
          <w:marRight w:val="0"/>
          <w:marTop w:val="134"/>
          <w:marBottom w:val="0"/>
          <w:divBdr>
            <w:top w:val="none" w:sz="0" w:space="0" w:color="auto"/>
            <w:left w:val="none" w:sz="0" w:space="0" w:color="auto"/>
            <w:bottom w:val="none" w:sz="0" w:space="0" w:color="auto"/>
            <w:right w:val="none" w:sz="0" w:space="0" w:color="auto"/>
          </w:divBdr>
        </w:div>
        <w:div w:id="793912855">
          <w:marLeft w:val="1166"/>
          <w:marRight w:val="0"/>
          <w:marTop w:val="96"/>
          <w:marBottom w:val="0"/>
          <w:divBdr>
            <w:top w:val="none" w:sz="0" w:space="0" w:color="auto"/>
            <w:left w:val="none" w:sz="0" w:space="0" w:color="auto"/>
            <w:bottom w:val="none" w:sz="0" w:space="0" w:color="auto"/>
            <w:right w:val="none" w:sz="0" w:space="0" w:color="auto"/>
          </w:divBdr>
        </w:div>
        <w:div w:id="799616103">
          <w:marLeft w:val="1800"/>
          <w:marRight w:val="0"/>
          <w:marTop w:val="115"/>
          <w:marBottom w:val="0"/>
          <w:divBdr>
            <w:top w:val="none" w:sz="0" w:space="0" w:color="auto"/>
            <w:left w:val="none" w:sz="0" w:space="0" w:color="auto"/>
            <w:bottom w:val="none" w:sz="0" w:space="0" w:color="auto"/>
            <w:right w:val="none" w:sz="0" w:space="0" w:color="auto"/>
          </w:divBdr>
        </w:div>
        <w:div w:id="824517763">
          <w:marLeft w:val="547"/>
          <w:marRight w:val="0"/>
          <w:marTop w:val="154"/>
          <w:marBottom w:val="0"/>
          <w:divBdr>
            <w:top w:val="none" w:sz="0" w:space="0" w:color="auto"/>
            <w:left w:val="none" w:sz="0" w:space="0" w:color="auto"/>
            <w:bottom w:val="none" w:sz="0" w:space="0" w:color="auto"/>
            <w:right w:val="none" w:sz="0" w:space="0" w:color="auto"/>
          </w:divBdr>
        </w:div>
        <w:div w:id="835530754">
          <w:marLeft w:val="1166"/>
          <w:marRight w:val="0"/>
          <w:marTop w:val="144"/>
          <w:marBottom w:val="0"/>
          <w:divBdr>
            <w:top w:val="none" w:sz="0" w:space="0" w:color="auto"/>
            <w:left w:val="none" w:sz="0" w:space="0" w:color="auto"/>
            <w:bottom w:val="none" w:sz="0" w:space="0" w:color="auto"/>
            <w:right w:val="none" w:sz="0" w:space="0" w:color="auto"/>
          </w:divBdr>
        </w:div>
        <w:div w:id="853110838">
          <w:marLeft w:val="1166"/>
          <w:marRight w:val="0"/>
          <w:marTop w:val="134"/>
          <w:marBottom w:val="0"/>
          <w:divBdr>
            <w:top w:val="none" w:sz="0" w:space="0" w:color="auto"/>
            <w:left w:val="none" w:sz="0" w:space="0" w:color="auto"/>
            <w:bottom w:val="none" w:sz="0" w:space="0" w:color="auto"/>
            <w:right w:val="none" w:sz="0" w:space="0" w:color="auto"/>
          </w:divBdr>
        </w:div>
        <w:div w:id="867720948">
          <w:marLeft w:val="547"/>
          <w:marRight w:val="0"/>
          <w:marTop w:val="154"/>
          <w:marBottom w:val="0"/>
          <w:divBdr>
            <w:top w:val="none" w:sz="0" w:space="0" w:color="auto"/>
            <w:left w:val="none" w:sz="0" w:space="0" w:color="auto"/>
            <w:bottom w:val="none" w:sz="0" w:space="0" w:color="auto"/>
            <w:right w:val="none" w:sz="0" w:space="0" w:color="auto"/>
          </w:divBdr>
        </w:div>
        <w:div w:id="875580596">
          <w:marLeft w:val="1166"/>
          <w:marRight w:val="0"/>
          <w:marTop w:val="134"/>
          <w:marBottom w:val="0"/>
          <w:divBdr>
            <w:top w:val="none" w:sz="0" w:space="0" w:color="auto"/>
            <w:left w:val="none" w:sz="0" w:space="0" w:color="auto"/>
            <w:bottom w:val="none" w:sz="0" w:space="0" w:color="auto"/>
            <w:right w:val="none" w:sz="0" w:space="0" w:color="auto"/>
          </w:divBdr>
        </w:div>
        <w:div w:id="951984800">
          <w:marLeft w:val="547"/>
          <w:marRight w:val="0"/>
          <w:marTop w:val="154"/>
          <w:marBottom w:val="0"/>
          <w:divBdr>
            <w:top w:val="none" w:sz="0" w:space="0" w:color="auto"/>
            <w:left w:val="none" w:sz="0" w:space="0" w:color="auto"/>
            <w:bottom w:val="none" w:sz="0" w:space="0" w:color="auto"/>
            <w:right w:val="none" w:sz="0" w:space="0" w:color="auto"/>
          </w:divBdr>
        </w:div>
        <w:div w:id="969745771">
          <w:marLeft w:val="547"/>
          <w:marRight w:val="0"/>
          <w:marTop w:val="154"/>
          <w:marBottom w:val="0"/>
          <w:divBdr>
            <w:top w:val="none" w:sz="0" w:space="0" w:color="auto"/>
            <w:left w:val="none" w:sz="0" w:space="0" w:color="auto"/>
            <w:bottom w:val="none" w:sz="0" w:space="0" w:color="auto"/>
            <w:right w:val="none" w:sz="0" w:space="0" w:color="auto"/>
          </w:divBdr>
        </w:div>
        <w:div w:id="980187615">
          <w:marLeft w:val="1800"/>
          <w:marRight w:val="0"/>
          <w:marTop w:val="115"/>
          <w:marBottom w:val="0"/>
          <w:divBdr>
            <w:top w:val="none" w:sz="0" w:space="0" w:color="auto"/>
            <w:left w:val="none" w:sz="0" w:space="0" w:color="auto"/>
            <w:bottom w:val="none" w:sz="0" w:space="0" w:color="auto"/>
            <w:right w:val="none" w:sz="0" w:space="0" w:color="auto"/>
          </w:divBdr>
        </w:div>
        <w:div w:id="1001854206">
          <w:marLeft w:val="1166"/>
          <w:marRight w:val="0"/>
          <w:marTop w:val="134"/>
          <w:marBottom w:val="0"/>
          <w:divBdr>
            <w:top w:val="none" w:sz="0" w:space="0" w:color="auto"/>
            <w:left w:val="none" w:sz="0" w:space="0" w:color="auto"/>
            <w:bottom w:val="none" w:sz="0" w:space="0" w:color="auto"/>
            <w:right w:val="none" w:sz="0" w:space="0" w:color="auto"/>
          </w:divBdr>
        </w:div>
        <w:div w:id="1008480316">
          <w:marLeft w:val="1800"/>
          <w:marRight w:val="0"/>
          <w:marTop w:val="115"/>
          <w:marBottom w:val="0"/>
          <w:divBdr>
            <w:top w:val="none" w:sz="0" w:space="0" w:color="auto"/>
            <w:left w:val="none" w:sz="0" w:space="0" w:color="auto"/>
            <w:bottom w:val="none" w:sz="0" w:space="0" w:color="auto"/>
            <w:right w:val="none" w:sz="0" w:space="0" w:color="auto"/>
          </w:divBdr>
        </w:div>
        <w:div w:id="1009135302">
          <w:marLeft w:val="547"/>
          <w:marRight w:val="0"/>
          <w:marTop w:val="154"/>
          <w:marBottom w:val="0"/>
          <w:divBdr>
            <w:top w:val="none" w:sz="0" w:space="0" w:color="auto"/>
            <w:left w:val="none" w:sz="0" w:space="0" w:color="auto"/>
            <w:bottom w:val="none" w:sz="0" w:space="0" w:color="auto"/>
            <w:right w:val="none" w:sz="0" w:space="0" w:color="auto"/>
          </w:divBdr>
        </w:div>
        <w:div w:id="1024014921">
          <w:marLeft w:val="1800"/>
          <w:marRight w:val="0"/>
          <w:marTop w:val="96"/>
          <w:marBottom w:val="0"/>
          <w:divBdr>
            <w:top w:val="none" w:sz="0" w:space="0" w:color="auto"/>
            <w:left w:val="none" w:sz="0" w:space="0" w:color="auto"/>
            <w:bottom w:val="none" w:sz="0" w:space="0" w:color="auto"/>
            <w:right w:val="none" w:sz="0" w:space="0" w:color="auto"/>
          </w:divBdr>
        </w:div>
        <w:div w:id="1026441511">
          <w:marLeft w:val="1800"/>
          <w:marRight w:val="0"/>
          <w:marTop w:val="96"/>
          <w:marBottom w:val="0"/>
          <w:divBdr>
            <w:top w:val="none" w:sz="0" w:space="0" w:color="auto"/>
            <w:left w:val="none" w:sz="0" w:space="0" w:color="auto"/>
            <w:bottom w:val="none" w:sz="0" w:space="0" w:color="auto"/>
            <w:right w:val="none" w:sz="0" w:space="0" w:color="auto"/>
          </w:divBdr>
        </w:div>
        <w:div w:id="1039864222">
          <w:marLeft w:val="1166"/>
          <w:marRight w:val="0"/>
          <w:marTop w:val="96"/>
          <w:marBottom w:val="0"/>
          <w:divBdr>
            <w:top w:val="none" w:sz="0" w:space="0" w:color="auto"/>
            <w:left w:val="none" w:sz="0" w:space="0" w:color="auto"/>
            <w:bottom w:val="none" w:sz="0" w:space="0" w:color="auto"/>
            <w:right w:val="none" w:sz="0" w:space="0" w:color="auto"/>
          </w:divBdr>
        </w:div>
        <w:div w:id="1048146985">
          <w:marLeft w:val="1166"/>
          <w:marRight w:val="0"/>
          <w:marTop w:val="134"/>
          <w:marBottom w:val="0"/>
          <w:divBdr>
            <w:top w:val="none" w:sz="0" w:space="0" w:color="auto"/>
            <w:left w:val="none" w:sz="0" w:space="0" w:color="auto"/>
            <w:bottom w:val="none" w:sz="0" w:space="0" w:color="auto"/>
            <w:right w:val="none" w:sz="0" w:space="0" w:color="auto"/>
          </w:divBdr>
        </w:div>
        <w:div w:id="1085110916">
          <w:marLeft w:val="547"/>
          <w:marRight w:val="0"/>
          <w:marTop w:val="154"/>
          <w:marBottom w:val="0"/>
          <w:divBdr>
            <w:top w:val="none" w:sz="0" w:space="0" w:color="auto"/>
            <w:left w:val="none" w:sz="0" w:space="0" w:color="auto"/>
            <w:bottom w:val="none" w:sz="0" w:space="0" w:color="auto"/>
            <w:right w:val="none" w:sz="0" w:space="0" w:color="auto"/>
          </w:divBdr>
        </w:div>
        <w:div w:id="1120689605">
          <w:marLeft w:val="1166"/>
          <w:marRight w:val="0"/>
          <w:marTop w:val="269"/>
          <w:marBottom w:val="0"/>
          <w:divBdr>
            <w:top w:val="none" w:sz="0" w:space="0" w:color="auto"/>
            <w:left w:val="none" w:sz="0" w:space="0" w:color="auto"/>
            <w:bottom w:val="none" w:sz="0" w:space="0" w:color="auto"/>
            <w:right w:val="none" w:sz="0" w:space="0" w:color="auto"/>
          </w:divBdr>
        </w:div>
        <w:div w:id="1126848566">
          <w:marLeft w:val="1800"/>
          <w:marRight w:val="0"/>
          <w:marTop w:val="96"/>
          <w:marBottom w:val="0"/>
          <w:divBdr>
            <w:top w:val="none" w:sz="0" w:space="0" w:color="auto"/>
            <w:left w:val="none" w:sz="0" w:space="0" w:color="auto"/>
            <w:bottom w:val="none" w:sz="0" w:space="0" w:color="auto"/>
            <w:right w:val="none" w:sz="0" w:space="0" w:color="auto"/>
          </w:divBdr>
        </w:div>
        <w:div w:id="1136416581">
          <w:marLeft w:val="1800"/>
          <w:marRight w:val="0"/>
          <w:marTop w:val="96"/>
          <w:marBottom w:val="0"/>
          <w:divBdr>
            <w:top w:val="none" w:sz="0" w:space="0" w:color="auto"/>
            <w:left w:val="none" w:sz="0" w:space="0" w:color="auto"/>
            <w:bottom w:val="none" w:sz="0" w:space="0" w:color="auto"/>
            <w:right w:val="none" w:sz="0" w:space="0" w:color="auto"/>
          </w:divBdr>
        </w:div>
        <w:div w:id="1147894037">
          <w:marLeft w:val="547"/>
          <w:marRight w:val="0"/>
          <w:marTop w:val="154"/>
          <w:marBottom w:val="0"/>
          <w:divBdr>
            <w:top w:val="none" w:sz="0" w:space="0" w:color="auto"/>
            <w:left w:val="none" w:sz="0" w:space="0" w:color="auto"/>
            <w:bottom w:val="none" w:sz="0" w:space="0" w:color="auto"/>
            <w:right w:val="none" w:sz="0" w:space="0" w:color="auto"/>
          </w:divBdr>
        </w:div>
        <w:div w:id="1166701481">
          <w:marLeft w:val="547"/>
          <w:marRight w:val="0"/>
          <w:marTop w:val="302"/>
          <w:marBottom w:val="0"/>
          <w:divBdr>
            <w:top w:val="none" w:sz="0" w:space="0" w:color="auto"/>
            <w:left w:val="none" w:sz="0" w:space="0" w:color="auto"/>
            <w:bottom w:val="none" w:sz="0" w:space="0" w:color="auto"/>
            <w:right w:val="none" w:sz="0" w:space="0" w:color="auto"/>
          </w:divBdr>
        </w:div>
        <w:div w:id="1186215102">
          <w:marLeft w:val="1166"/>
          <w:marRight w:val="0"/>
          <w:marTop w:val="134"/>
          <w:marBottom w:val="0"/>
          <w:divBdr>
            <w:top w:val="none" w:sz="0" w:space="0" w:color="auto"/>
            <w:left w:val="none" w:sz="0" w:space="0" w:color="auto"/>
            <w:bottom w:val="none" w:sz="0" w:space="0" w:color="auto"/>
            <w:right w:val="none" w:sz="0" w:space="0" w:color="auto"/>
          </w:divBdr>
        </w:div>
        <w:div w:id="1205630574">
          <w:marLeft w:val="1800"/>
          <w:marRight w:val="0"/>
          <w:marTop w:val="115"/>
          <w:marBottom w:val="0"/>
          <w:divBdr>
            <w:top w:val="none" w:sz="0" w:space="0" w:color="auto"/>
            <w:left w:val="none" w:sz="0" w:space="0" w:color="auto"/>
            <w:bottom w:val="none" w:sz="0" w:space="0" w:color="auto"/>
            <w:right w:val="none" w:sz="0" w:space="0" w:color="auto"/>
          </w:divBdr>
        </w:div>
        <w:div w:id="1216350072">
          <w:marLeft w:val="547"/>
          <w:marRight w:val="0"/>
          <w:marTop w:val="115"/>
          <w:marBottom w:val="0"/>
          <w:divBdr>
            <w:top w:val="none" w:sz="0" w:space="0" w:color="auto"/>
            <w:left w:val="none" w:sz="0" w:space="0" w:color="auto"/>
            <w:bottom w:val="none" w:sz="0" w:space="0" w:color="auto"/>
            <w:right w:val="none" w:sz="0" w:space="0" w:color="auto"/>
          </w:divBdr>
        </w:div>
        <w:div w:id="1218278870">
          <w:marLeft w:val="547"/>
          <w:marRight w:val="0"/>
          <w:marTop w:val="154"/>
          <w:marBottom w:val="0"/>
          <w:divBdr>
            <w:top w:val="none" w:sz="0" w:space="0" w:color="auto"/>
            <w:left w:val="none" w:sz="0" w:space="0" w:color="auto"/>
            <w:bottom w:val="none" w:sz="0" w:space="0" w:color="auto"/>
            <w:right w:val="none" w:sz="0" w:space="0" w:color="auto"/>
          </w:divBdr>
        </w:div>
        <w:div w:id="1228691527">
          <w:marLeft w:val="1166"/>
          <w:marRight w:val="0"/>
          <w:marTop w:val="96"/>
          <w:marBottom w:val="0"/>
          <w:divBdr>
            <w:top w:val="none" w:sz="0" w:space="0" w:color="auto"/>
            <w:left w:val="none" w:sz="0" w:space="0" w:color="auto"/>
            <w:bottom w:val="none" w:sz="0" w:space="0" w:color="auto"/>
            <w:right w:val="none" w:sz="0" w:space="0" w:color="auto"/>
          </w:divBdr>
        </w:div>
        <w:div w:id="1237202933">
          <w:marLeft w:val="1166"/>
          <w:marRight w:val="0"/>
          <w:marTop w:val="134"/>
          <w:marBottom w:val="0"/>
          <w:divBdr>
            <w:top w:val="none" w:sz="0" w:space="0" w:color="auto"/>
            <w:left w:val="none" w:sz="0" w:space="0" w:color="auto"/>
            <w:bottom w:val="none" w:sz="0" w:space="0" w:color="auto"/>
            <w:right w:val="none" w:sz="0" w:space="0" w:color="auto"/>
          </w:divBdr>
        </w:div>
        <w:div w:id="1244341221">
          <w:marLeft w:val="1166"/>
          <w:marRight w:val="0"/>
          <w:marTop w:val="134"/>
          <w:marBottom w:val="0"/>
          <w:divBdr>
            <w:top w:val="none" w:sz="0" w:space="0" w:color="auto"/>
            <w:left w:val="none" w:sz="0" w:space="0" w:color="auto"/>
            <w:bottom w:val="none" w:sz="0" w:space="0" w:color="auto"/>
            <w:right w:val="none" w:sz="0" w:space="0" w:color="auto"/>
          </w:divBdr>
        </w:div>
        <w:div w:id="1263954128">
          <w:marLeft w:val="1800"/>
          <w:marRight w:val="0"/>
          <w:marTop w:val="134"/>
          <w:marBottom w:val="0"/>
          <w:divBdr>
            <w:top w:val="none" w:sz="0" w:space="0" w:color="auto"/>
            <w:left w:val="none" w:sz="0" w:space="0" w:color="auto"/>
            <w:bottom w:val="none" w:sz="0" w:space="0" w:color="auto"/>
            <w:right w:val="none" w:sz="0" w:space="0" w:color="auto"/>
          </w:divBdr>
        </w:div>
        <w:div w:id="1271549355">
          <w:marLeft w:val="1166"/>
          <w:marRight w:val="0"/>
          <w:marTop w:val="269"/>
          <w:marBottom w:val="0"/>
          <w:divBdr>
            <w:top w:val="none" w:sz="0" w:space="0" w:color="auto"/>
            <w:left w:val="none" w:sz="0" w:space="0" w:color="auto"/>
            <w:bottom w:val="none" w:sz="0" w:space="0" w:color="auto"/>
            <w:right w:val="none" w:sz="0" w:space="0" w:color="auto"/>
          </w:divBdr>
        </w:div>
        <w:div w:id="1322075283">
          <w:marLeft w:val="1800"/>
          <w:marRight w:val="0"/>
          <w:marTop w:val="115"/>
          <w:marBottom w:val="0"/>
          <w:divBdr>
            <w:top w:val="none" w:sz="0" w:space="0" w:color="auto"/>
            <w:left w:val="none" w:sz="0" w:space="0" w:color="auto"/>
            <w:bottom w:val="none" w:sz="0" w:space="0" w:color="auto"/>
            <w:right w:val="none" w:sz="0" w:space="0" w:color="auto"/>
          </w:divBdr>
        </w:div>
        <w:div w:id="1356077686">
          <w:marLeft w:val="1166"/>
          <w:marRight w:val="0"/>
          <w:marTop w:val="96"/>
          <w:marBottom w:val="0"/>
          <w:divBdr>
            <w:top w:val="none" w:sz="0" w:space="0" w:color="auto"/>
            <w:left w:val="none" w:sz="0" w:space="0" w:color="auto"/>
            <w:bottom w:val="none" w:sz="0" w:space="0" w:color="auto"/>
            <w:right w:val="none" w:sz="0" w:space="0" w:color="auto"/>
          </w:divBdr>
        </w:div>
        <w:div w:id="1393845633">
          <w:marLeft w:val="1800"/>
          <w:marRight w:val="0"/>
          <w:marTop w:val="115"/>
          <w:marBottom w:val="0"/>
          <w:divBdr>
            <w:top w:val="none" w:sz="0" w:space="0" w:color="auto"/>
            <w:left w:val="none" w:sz="0" w:space="0" w:color="auto"/>
            <w:bottom w:val="none" w:sz="0" w:space="0" w:color="auto"/>
            <w:right w:val="none" w:sz="0" w:space="0" w:color="auto"/>
          </w:divBdr>
        </w:div>
        <w:div w:id="1398236467">
          <w:marLeft w:val="1800"/>
          <w:marRight w:val="0"/>
          <w:marTop w:val="115"/>
          <w:marBottom w:val="0"/>
          <w:divBdr>
            <w:top w:val="none" w:sz="0" w:space="0" w:color="auto"/>
            <w:left w:val="none" w:sz="0" w:space="0" w:color="auto"/>
            <w:bottom w:val="none" w:sz="0" w:space="0" w:color="auto"/>
            <w:right w:val="none" w:sz="0" w:space="0" w:color="auto"/>
          </w:divBdr>
        </w:div>
        <w:div w:id="1420252962">
          <w:marLeft w:val="1800"/>
          <w:marRight w:val="0"/>
          <w:marTop w:val="115"/>
          <w:marBottom w:val="0"/>
          <w:divBdr>
            <w:top w:val="none" w:sz="0" w:space="0" w:color="auto"/>
            <w:left w:val="none" w:sz="0" w:space="0" w:color="auto"/>
            <w:bottom w:val="none" w:sz="0" w:space="0" w:color="auto"/>
            <w:right w:val="none" w:sz="0" w:space="0" w:color="auto"/>
          </w:divBdr>
        </w:div>
        <w:div w:id="1446149032">
          <w:marLeft w:val="1800"/>
          <w:marRight w:val="0"/>
          <w:marTop w:val="115"/>
          <w:marBottom w:val="0"/>
          <w:divBdr>
            <w:top w:val="none" w:sz="0" w:space="0" w:color="auto"/>
            <w:left w:val="none" w:sz="0" w:space="0" w:color="auto"/>
            <w:bottom w:val="none" w:sz="0" w:space="0" w:color="auto"/>
            <w:right w:val="none" w:sz="0" w:space="0" w:color="auto"/>
          </w:divBdr>
        </w:div>
        <w:div w:id="1475685490">
          <w:marLeft w:val="1800"/>
          <w:marRight w:val="0"/>
          <w:marTop w:val="115"/>
          <w:marBottom w:val="0"/>
          <w:divBdr>
            <w:top w:val="none" w:sz="0" w:space="0" w:color="auto"/>
            <w:left w:val="none" w:sz="0" w:space="0" w:color="auto"/>
            <w:bottom w:val="none" w:sz="0" w:space="0" w:color="auto"/>
            <w:right w:val="none" w:sz="0" w:space="0" w:color="auto"/>
          </w:divBdr>
        </w:div>
        <w:div w:id="1494948840">
          <w:marLeft w:val="1166"/>
          <w:marRight w:val="0"/>
          <w:marTop w:val="134"/>
          <w:marBottom w:val="0"/>
          <w:divBdr>
            <w:top w:val="none" w:sz="0" w:space="0" w:color="auto"/>
            <w:left w:val="none" w:sz="0" w:space="0" w:color="auto"/>
            <w:bottom w:val="none" w:sz="0" w:space="0" w:color="auto"/>
            <w:right w:val="none" w:sz="0" w:space="0" w:color="auto"/>
          </w:divBdr>
        </w:div>
        <w:div w:id="1535189780">
          <w:marLeft w:val="1166"/>
          <w:marRight w:val="0"/>
          <w:marTop w:val="115"/>
          <w:marBottom w:val="0"/>
          <w:divBdr>
            <w:top w:val="none" w:sz="0" w:space="0" w:color="auto"/>
            <w:left w:val="none" w:sz="0" w:space="0" w:color="auto"/>
            <w:bottom w:val="none" w:sz="0" w:space="0" w:color="auto"/>
            <w:right w:val="none" w:sz="0" w:space="0" w:color="auto"/>
          </w:divBdr>
        </w:div>
        <w:div w:id="1537307604">
          <w:marLeft w:val="547"/>
          <w:marRight w:val="0"/>
          <w:marTop w:val="154"/>
          <w:marBottom w:val="0"/>
          <w:divBdr>
            <w:top w:val="none" w:sz="0" w:space="0" w:color="auto"/>
            <w:left w:val="none" w:sz="0" w:space="0" w:color="auto"/>
            <w:bottom w:val="none" w:sz="0" w:space="0" w:color="auto"/>
            <w:right w:val="none" w:sz="0" w:space="0" w:color="auto"/>
          </w:divBdr>
        </w:div>
        <w:div w:id="1538424584">
          <w:marLeft w:val="547"/>
          <w:marRight w:val="0"/>
          <w:marTop w:val="154"/>
          <w:marBottom w:val="0"/>
          <w:divBdr>
            <w:top w:val="none" w:sz="0" w:space="0" w:color="auto"/>
            <w:left w:val="none" w:sz="0" w:space="0" w:color="auto"/>
            <w:bottom w:val="none" w:sz="0" w:space="0" w:color="auto"/>
            <w:right w:val="none" w:sz="0" w:space="0" w:color="auto"/>
          </w:divBdr>
        </w:div>
        <w:div w:id="1539734172">
          <w:marLeft w:val="1800"/>
          <w:marRight w:val="0"/>
          <w:marTop w:val="96"/>
          <w:marBottom w:val="0"/>
          <w:divBdr>
            <w:top w:val="none" w:sz="0" w:space="0" w:color="auto"/>
            <w:left w:val="none" w:sz="0" w:space="0" w:color="auto"/>
            <w:bottom w:val="none" w:sz="0" w:space="0" w:color="auto"/>
            <w:right w:val="none" w:sz="0" w:space="0" w:color="auto"/>
          </w:divBdr>
        </w:div>
        <w:div w:id="1542985082">
          <w:marLeft w:val="2520"/>
          <w:marRight w:val="0"/>
          <w:marTop w:val="96"/>
          <w:marBottom w:val="0"/>
          <w:divBdr>
            <w:top w:val="none" w:sz="0" w:space="0" w:color="auto"/>
            <w:left w:val="none" w:sz="0" w:space="0" w:color="auto"/>
            <w:bottom w:val="none" w:sz="0" w:space="0" w:color="auto"/>
            <w:right w:val="none" w:sz="0" w:space="0" w:color="auto"/>
          </w:divBdr>
        </w:div>
        <w:div w:id="1567380869">
          <w:marLeft w:val="1166"/>
          <w:marRight w:val="0"/>
          <w:marTop w:val="134"/>
          <w:marBottom w:val="0"/>
          <w:divBdr>
            <w:top w:val="none" w:sz="0" w:space="0" w:color="auto"/>
            <w:left w:val="none" w:sz="0" w:space="0" w:color="auto"/>
            <w:bottom w:val="none" w:sz="0" w:space="0" w:color="auto"/>
            <w:right w:val="none" w:sz="0" w:space="0" w:color="auto"/>
          </w:divBdr>
        </w:div>
        <w:div w:id="1584408999">
          <w:marLeft w:val="547"/>
          <w:marRight w:val="0"/>
          <w:marTop w:val="115"/>
          <w:marBottom w:val="0"/>
          <w:divBdr>
            <w:top w:val="none" w:sz="0" w:space="0" w:color="auto"/>
            <w:left w:val="none" w:sz="0" w:space="0" w:color="auto"/>
            <w:bottom w:val="none" w:sz="0" w:space="0" w:color="auto"/>
            <w:right w:val="none" w:sz="0" w:space="0" w:color="auto"/>
          </w:divBdr>
        </w:div>
        <w:div w:id="1586649521">
          <w:marLeft w:val="547"/>
          <w:marRight w:val="0"/>
          <w:marTop w:val="154"/>
          <w:marBottom w:val="0"/>
          <w:divBdr>
            <w:top w:val="none" w:sz="0" w:space="0" w:color="auto"/>
            <w:left w:val="none" w:sz="0" w:space="0" w:color="auto"/>
            <w:bottom w:val="none" w:sz="0" w:space="0" w:color="auto"/>
            <w:right w:val="none" w:sz="0" w:space="0" w:color="auto"/>
          </w:divBdr>
        </w:div>
        <w:div w:id="1606619301">
          <w:marLeft w:val="1800"/>
          <w:marRight w:val="0"/>
          <w:marTop w:val="106"/>
          <w:marBottom w:val="0"/>
          <w:divBdr>
            <w:top w:val="none" w:sz="0" w:space="0" w:color="auto"/>
            <w:left w:val="none" w:sz="0" w:space="0" w:color="auto"/>
            <w:bottom w:val="none" w:sz="0" w:space="0" w:color="auto"/>
            <w:right w:val="none" w:sz="0" w:space="0" w:color="auto"/>
          </w:divBdr>
        </w:div>
        <w:div w:id="1607420952">
          <w:marLeft w:val="1800"/>
          <w:marRight w:val="0"/>
          <w:marTop w:val="134"/>
          <w:marBottom w:val="0"/>
          <w:divBdr>
            <w:top w:val="none" w:sz="0" w:space="0" w:color="auto"/>
            <w:left w:val="none" w:sz="0" w:space="0" w:color="auto"/>
            <w:bottom w:val="none" w:sz="0" w:space="0" w:color="auto"/>
            <w:right w:val="none" w:sz="0" w:space="0" w:color="auto"/>
          </w:divBdr>
        </w:div>
        <w:div w:id="1618490758">
          <w:marLeft w:val="547"/>
          <w:marRight w:val="0"/>
          <w:marTop w:val="154"/>
          <w:marBottom w:val="0"/>
          <w:divBdr>
            <w:top w:val="none" w:sz="0" w:space="0" w:color="auto"/>
            <w:left w:val="none" w:sz="0" w:space="0" w:color="auto"/>
            <w:bottom w:val="none" w:sz="0" w:space="0" w:color="auto"/>
            <w:right w:val="none" w:sz="0" w:space="0" w:color="auto"/>
          </w:divBdr>
        </w:div>
        <w:div w:id="1682387320">
          <w:marLeft w:val="1800"/>
          <w:marRight w:val="0"/>
          <w:marTop w:val="96"/>
          <w:marBottom w:val="0"/>
          <w:divBdr>
            <w:top w:val="none" w:sz="0" w:space="0" w:color="auto"/>
            <w:left w:val="none" w:sz="0" w:space="0" w:color="auto"/>
            <w:bottom w:val="none" w:sz="0" w:space="0" w:color="auto"/>
            <w:right w:val="none" w:sz="0" w:space="0" w:color="auto"/>
          </w:divBdr>
        </w:div>
        <w:div w:id="1692144421">
          <w:marLeft w:val="547"/>
          <w:marRight w:val="0"/>
          <w:marTop w:val="154"/>
          <w:marBottom w:val="0"/>
          <w:divBdr>
            <w:top w:val="none" w:sz="0" w:space="0" w:color="auto"/>
            <w:left w:val="none" w:sz="0" w:space="0" w:color="auto"/>
            <w:bottom w:val="none" w:sz="0" w:space="0" w:color="auto"/>
            <w:right w:val="none" w:sz="0" w:space="0" w:color="auto"/>
          </w:divBdr>
        </w:div>
        <w:div w:id="1716857077">
          <w:marLeft w:val="1166"/>
          <w:marRight w:val="0"/>
          <w:marTop w:val="115"/>
          <w:marBottom w:val="0"/>
          <w:divBdr>
            <w:top w:val="none" w:sz="0" w:space="0" w:color="auto"/>
            <w:left w:val="none" w:sz="0" w:space="0" w:color="auto"/>
            <w:bottom w:val="none" w:sz="0" w:space="0" w:color="auto"/>
            <w:right w:val="none" w:sz="0" w:space="0" w:color="auto"/>
          </w:divBdr>
        </w:div>
        <w:div w:id="1740135326">
          <w:marLeft w:val="547"/>
          <w:marRight w:val="0"/>
          <w:marTop w:val="154"/>
          <w:marBottom w:val="0"/>
          <w:divBdr>
            <w:top w:val="none" w:sz="0" w:space="0" w:color="auto"/>
            <w:left w:val="none" w:sz="0" w:space="0" w:color="auto"/>
            <w:bottom w:val="none" w:sz="0" w:space="0" w:color="auto"/>
            <w:right w:val="none" w:sz="0" w:space="0" w:color="auto"/>
          </w:divBdr>
        </w:div>
        <w:div w:id="1747268545">
          <w:marLeft w:val="1800"/>
          <w:marRight w:val="0"/>
          <w:marTop w:val="96"/>
          <w:marBottom w:val="0"/>
          <w:divBdr>
            <w:top w:val="none" w:sz="0" w:space="0" w:color="auto"/>
            <w:left w:val="none" w:sz="0" w:space="0" w:color="auto"/>
            <w:bottom w:val="none" w:sz="0" w:space="0" w:color="auto"/>
            <w:right w:val="none" w:sz="0" w:space="0" w:color="auto"/>
          </w:divBdr>
        </w:div>
        <w:div w:id="1791128203">
          <w:marLeft w:val="1166"/>
          <w:marRight w:val="0"/>
          <w:marTop w:val="96"/>
          <w:marBottom w:val="0"/>
          <w:divBdr>
            <w:top w:val="none" w:sz="0" w:space="0" w:color="auto"/>
            <w:left w:val="none" w:sz="0" w:space="0" w:color="auto"/>
            <w:bottom w:val="none" w:sz="0" w:space="0" w:color="auto"/>
            <w:right w:val="none" w:sz="0" w:space="0" w:color="auto"/>
          </w:divBdr>
        </w:div>
        <w:div w:id="1804959352">
          <w:marLeft w:val="1800"/>
          <w:marRight w:val="0"/>
          <w:marTop w:val="115"/>
          <w:marBottom w:val="0"/>
          <w:divBdr>
            <w:top w:val="none" w:sz="0" w:space="0" w:color="auto"/>
            <w:left w:val="none" w:sz="0" w:space="0" w:color="auto"/>
            <w:bottom w:val="none" w:sz="0" w:space="0" w:color="auto"/>
            <w:right w:val="none" w:sz="0" w:space="0" w:color="auto"/>
          </w:divBdr>
        </w:div>
        <w:div w:id="1811023016">
          <w:marLeft w:val="1166"/>
          <w:marRight w:val="0"/>
          <w:marTop w:val="134"/>
          <w:marBottom w:val="0"/>
          <w:divBdr>
            <w:top w:val="none" w:sz="0" w:space="0" w:color="auto"/>
            <w:left w:val="none" w:sz="0" w:space="0" w:color="auto"/>
            <w:bottom w:val="none" w:sz="0" w:space="0" w:color="auto"/>
            <w:right w:val="none" w:sz="0" w:space="0" w:color="auto"/>
          </w:divBdr>
        </w:div>
        <w:div w:id="1818106155">
          <w:marLeft w:val="547"/>
          <w:marRight w:val="0"/>
          <w:marTop w:val="154"/>
          <w:marBottom w:val="0"/>
          <w:divBdr>
            <w:top w:val="none" w:sz="0" w:space="0" w:color="auto"/>
            <w:left w:val="none" w:sz="0" w:space="0" w:color="auto"/>
            <w:bottom w:val="none" w:sz="0" w:space="0" w:color="auto"/>
            <w:right w:val="none" w:sz="0" w:space="0" w:color="auto"/>
          </w:divBdr>
        </w:div>
        <w:div w:id="1920405237">
          <w:marLeft w:val="1166"/>
          <w:marRight w:val="0"/>
          <w:marTop w:val="134"/>
          <w:marBottom w:val="0"/>
          <w:divBdr>
            <w:top w:val="none" w:sz="0" w:space="0" w:color="auto"/>
            <w:left w:val="none" w:sz="0" w:space="0" w:color="auto"/>
            <w:bottom w:val="none" w:sz="0" w:space="0" w:color="auto"/>
            <w:right w:val="none" w:sz="0" w:space="0" w:color="auto"/>
          </w:divBdr>
        </w:div>
        <w:div w:id="1930775911">
          <w:marLeft w:val="1800"/>
          <w:marRight w:val="0"/>
          <w:marTop w:val="115"/>
          <w:marBottom w:val="0"/>
          <w:divBdr>
            <w:top w:val="none" w:sz="0" w:space="0" w:color="auto"/>
            <w:left w:val="none" w:sz="0" w:space="0" w:color="auto"/>
            <w:bottom w:val="none" w:sz="0" w:space="0" w:color="auto"/>
            <w:right w:val="none" w:sz="0" w:space="0" w:color="auto"/>
          </w:divBdr>
        </w:div>
        <w:div w:id="1951663812">
          <w:marLeft w:val="1800"/>
          <w:marRight w:val="0"/>
          <w:marTop w:val="96"/>
          <w:marBottom w:val="0"/>
          <w:divBdr>
            <w:top w:val="none" w:sz="0" w:space="0" w:color="auto"/>
            <w:left w:val="none" w:sz="0" w:space="0" w:color="auto"/>
            <w:bottom w:val="none" w:sz="0" w:space="0" w:color="auto"/>
            <w:right w:val="none" w:sz="0" w:space="0" w:color="auto"/>
          </w:divBdr>
        </w:div>
        <w:div w:id="1959749570">
          <w:marLeft w:val="1800"/>
          <w:marRight w:val="0"/>
          <w:marTop w:val="115"/>
          <w:marBottom w:val="0"/>
          <w:divBdr>
            <w:top w:val="none" w:sz="0" w:space="0" w:color="auto"/>
            <w:left w:val="none" w:sz="0" w:space="0" w:color="auto"/>
            <w:bottom w:val="none" w:sz="0" w:space="0" w:color="auto"/>
            <w:right w:val="none" w:sz="0" w:space="0" w:color="auto"/>
          </w:divBdr>
        </w:div>
        <w:div w:id="1961108637">
          <w:marLeft w:val="1166"/>
          <w:marRight w:val="0"/>
          <w:marTop w:val="134"/>
          <w:marBottom w:val="0"/>
          <w:divBdr>
            <w:top w:val="none" w:sz="0" w:space="0" w:color="auto"/>
            <w:left w:val="none" w:sz="0" w:space="0" w:color="auto"/>
            <w:bottom w:val="none" w:sz="0" w:space="0" w:color="auto"/>
            <w:right w:val="none" w:sz="0" w:space="0" w:color="auto"/>
          </w:divBdr>
        </w:div>
        <w:div w:id="1993631535">
          <w:marLeft w:val="547"/>
          <w:marRight w:val="0"/>
          <w:marTop w:val="307"/>
          <w:marBottom w:val="0"/>
          <w:divBdr>
            <w:top w:val="none" w:sz="0" w:space="0" w:color="auto"/>
            <w:left w:val="none" w:sz="0" w:space="0" w:color="auto"/>
            <w:bottom w:val="none" w:sz="0" w:space="0" w:color="auto"/>
            <w:right w:val="none" w:sz="0" w:space="0" w:color="auto"/>
          </w:divBdr>
        </w:div>
        <w:div w:id="2016959789">
          <w:marLeft w:val="2520"/>
          <w:marRight w:val="0"/>
          <w:marTop w:val="96"/>
          <w:marBottom w:val="0"/>
          <w:divBdr>
            <w:top w:val="none" w:sz="0" w:space="0" w:color="auto"/>
            <w:left w:val="none" w:sz="0" w:space="0" w:color="auto"/>
            <w:bottom w:val="none" w:sz="0" w:space="0" w:color="auto"/>
            <w:right w:val="none" w:sz="0" w:space="0" w:color="auto"/>
          </w:divBdr>
        </w:div>
        <w:div w:id="2068143413">
          <w:marLeft w:val="1800"/>
          <w:marRight w:val="0"/>
          <w:marTop w:val="115"/>
          <w:marBottom w:val="0"/>
          <w:divBdr>
            <w:top w:val="none" w:sz="0" w:space="0" w:color="auto"/>
            <w:left w:val="none" w:sz="0" w:space="0" w:color="auto"/>
            <w:bottom w:val="none" w:sz="0" w:space="0" w:color="auto"/>
            <w:right w:val="none" w:sz="0" w:space="0" w:color="auto"/>
          </w:divBdr>
        </w:div>
        <w:div w:id="2068259769">
          <w:marLeft w:val="547"/>
          <w:marRight w:val="0"/>
          <w:marTop w:val="115"/>
          <w:marBottom w:val="0"/>
          <w:divBdr>
            <w:top w:val="none" w:sz="0" w:space="0" w:color="auto"/>
            <w:left w:val="none" w:sz="0" w:space="0" w:color="auto"/>
            <w:bottom w:val="none" w:sz="0" w:space="0" w:color="auto"/>
            <w:right w:val="none" w:sz="0" w:space="0" w:color="auto"/>
          </w:divBdr>
        </w:div>
        <w:div w:id="2090157519">
          <w:marLeft w:val="547"/>
          <w:marRight w:val="0"/>
          <w:marTop w:val="154"/>
          <w:marBottom w:val="0"/>
          <w:divBdr>
            <w:top w:val="none" w:sz="0" w:space="0" w:color="auto"/>
            <w:left w:val="none" w:sz="0" w:space="0" w:color="auto"/>
            <w:bottom w:val="none" w:sz="0" w:space="0" w:color="auto"/>
            <w:right w:val="none" w:sz="0" w:space="0" w:color="auto"/>
          </w:divBdr>
        </w:div>
        <w:div w:id="2119175376">
          <w:marLeft w:val="1166"/>
          <w:marRight w:val="0"/>
          <w:marTop w:val="134"/>
          <w:marBottom w:val="0"/>
          <w:divBdr>
            <w:top w:val="none" w:sz="0" w:space="0" w:color="auto"/>
            <w:left w:val="none" w:sz="0" w:space="0" w:color="auto"/>
            <w:bottom w:val="none" w:sz="0" w:space="0" w:color="auto"/>
            <w:right w:val="none" w:sz="0" w:space="0" w:color="auto"/>
          </w:divBdr>
        </w:div>
        <w:div w:id="2133015554">
          <w:marLeft w:val="1166"/>
          <w:marRight w:val="0"/>
          <w:marTop w:val="115"/>
          <w:marBottom w:val="0"/>
          <w:divBdr>
            <w:top w:val="none" w:sz="0" w:space="0" w:color="auto"/>
            <w:left w:val="none" w:sz="0" w:space="0" w:color="auto"/>
            <w:bottom w:val="none" w:sz="0" w:space="0" w:color="auto"/>
            <w:right w:val="none" w:sz="0" w:space="0" w:color="auto"/>
          </w:divBdr>
        </w:div>
        <w:div w:id="2140681381">
          <w:marLeft w:val="547"/>
          <w:marRight w:val="0"/>
          <w:marTop w:val="115"/>
          <w:marBottom w:val="0"/>
          <w:divBdr>
            <w:top w:val="none" w:sz="0" w:space="0" w:color="auto"/>
            <w:left w:val="none" w:sz="0" w:space="0" w:color="auto"/>
            <w:bottom w:val="none" w:sz="0" w:space="0" w:color="auto"/>
            <w:right w:val="none" w:sz="0" w:space="0" w:color="auto"/>
          </w:divBdr>
        </w:div>
      </w:divsChild>
    </w:div>
    <w:div w:id="438988190">
      <w:bodyDiv w:val="1"/>
      <w:marLeft w:val="0"/>
      <w:marRight w:val="0"/>
      <w:marTop w:val="0"/>
      <w:marBottom w:val="0"/>
      <w:divBdr>
        <w:top w:val="none" w:sz="0" w:space="0" w:color="auto"/>
        <w:left w:val="none" w:sz="0" w:space="0" w:color="auto"/>
        <w:bottom w:val="none" w:sz="0" w:space="0" w:color="auto"/>
        <w:right w:val="none" w:sz="0" w:space="0" w:color="auto"/>
      </w:divBdr>
      <w:divsChild>
        <w:div w:id="176432738">
          <w:marLeft w:val="1800"/>
          <w:marRight w:val="0"/>
          <w:marTop w:val="230"/>
          <w:marBottom w:val="0"/>
          <w:divBdr>
            <w:top w:val="none" w:sz="0" w:space="0" w:color="auto"/>
            <w:left w:val="none" w:sz="0" w:space="0" w:color="auto"/>
            <w:bottom w:val="none" w:sz="0" w:space="0" w:color="auto"/>
            <w:right w:val="none" w:sz="0" w:space="0" w:color="auto"/>
          </w:divBdr>
        </w:div>
        <w:div w:id="400255399">
          <w:marLeft w:val="2520"/>
          <w:marRight w:val="0"/>
          <w:marTop w:val="192"/>
          <w:marBottom w:val="0"/>
          <w:divBdr>
            <w:top w:val="none" w:sz="0" w:space="0" w:color="auto"/>
            <w:left w:val="none" w:sz="0" w:space="0" w:color="auto"/>
            <w:bottom w:val="none" w:sz="0" w:space="0" w:color="auto"/>
            <w:right w:val="none" w:sz="0" w:space="0" w:color="auto"/>
          </w:divBdr>
        </w:div>
        <w:div w:id="607082826">
          <w:marLeft w:val="2520"/>
          <w:marRight w:val="0"/>
          <w:marTop w:val="96"/>
          <w:marBottom w:val="0"/>
          <w:divBdr>
            <w:top w:val="none" w:sz="0" w:space="0" w:color="auto"/>
            <w:left w:val="none" w:sz="0" w:space="0" w:color="auto"/>
            <w:bottom w:val="none" w:sz="0" w:space="0" w:color="auto"/>
            <w:right w:val="none" w:sz="0" w:space="0" w:color="auto"/>
          </w:divBdr>
        </w:div>
        <w:div w:id="856115797">
          <w:marLeft w:val="2520"/>
          <w:marRight w:val="0"/>
          <w:marTop w:val="96"/>
          <w:marBottom w:val="0"/>
          <w:divBdr>
            <w:top w:val="none" w:sz="0" w:space="0" w:color="auto"/>
            <w:left w:val="none" w:sz="0" w:space="0" w:color="auto"/>
            <w:bottom w:val="none" w:sz="0" w:space="0" w:color="auto"/>
            <w:right w:val="none" w:sz="0" w:space="0" w:color="auto"/>
          </w:divBdr>
        </w:div>
        <w:div w:id="948000998">
          <w:marLeft w:val="1800"/>
          <w:marRight w:val="0"/>
          <w:marTop w:val="115"/>
          <w:marBottom w:val="0"/>
          <w:divBdr>
            <w:top w:val="none" w:sz="0" w:space="0" w:color="auto"/>
            <w:left w:val="none" w:sz="0" w:space="0" w:color="auto"/>
            <w:bottom w:val="none" w:sz="0" w:space="0" w:color="auto"/>
            <w:right w:val="none" w:sz="0" w:space="0" w:color="auto"/>
          </w:divBdr>
        </w:div>
        <w:div w:id="997028488">
          <w:marLeft w:val="1800"/>
          <w:marRight w:val="0"/>
          <w:marTop w:val="230"/>
          <w:marBottom w:val="0"/>
          <w:divBdr>
            <w:top w:val="none" w:sz="0" w:space="0" w:color="auto"/>
            <w:left w:val="none" w:sz="0" w:space="0" w:color="auto"/>
            <w:bottom w:val="none" w:sz="0" w:space="0" w:color="auto"/>
            <w:right w:val="none" w:sz="0" w:space="0" w:color="auto"/>
          </w:divBdr>
        </w:div>
        <w:div w:id="1017736284">
          <w:marLeft w:val="2520"/>
          <w:marRight w:val="0"/>
          <w:marTop w:val="96"/>
          <w:marBottom w:val="0"/>
          <w:divBdr>
            <w:top w:val="none" w:sz="0" w:space="0" w:color="auto"/>
            <w:left w:val="none" w:sz="0" w:space="0" w:color="auto"/>
            <w:bottom w:val="none" w:sz="0" w:space="0" w:color="auto"/>
            <w:right w:val="none" w:sz="0" w:space="0" w:color="auto"/>
          </w:divBdr>
        </w:div>
        <w:div w:id="1076778951">
          <w:marLeft w:val="1800"/>
          <w:marRight w:val="0"/>
          <w:marTop w:val="230"/>
          <w:marBottom w:val="0"/>
          <w:divBdr>
            <w:top w:val="none" w:sz="0" w:space="0" w:color="auto"/>
            <w:left w:val="none" w:sz="0" w:space="0" w:color="auto"/>
            <w:bottom w:val="none" w:sz="0" w:space="0" w:color="auto"/>
            <w:right w:val="none" w:sz="0" w:space="0" w:color="auto"/>
          </w:divBdr>
        </w:div>
        <w:div w:id="1600601213">
          <w:marLeft w:val="2520"/>
          <w:marRight w:val="0"/>
          <w:marTop w:val="96"/>
          <w:marBottom w:val="0"/>
          <w:divBdr>
            <w:top w:val="none" w:sz="0" w:space="0" w:color="auto"/>
            <w:left w:val="none" w:sz="0" w:space="0" w:color="auto"/>
            <w:bottom w:val="none" w:sz="0" w:space="0" w:color="auto"/>
            <w:right w:val="none" w:sz="0" w:space="0" w:color="auto"/>
          </w:divBdr>
        </w:div>
        <w:div w:id="1967618458">
          <w:marLeft w:val="2520"/>
          <w:marRight w:val="0"/>
          <w:marTop w:val="96"/>
          <w:marBottom w:val="0"/>
          <w:divBdr>
            <w:top w:val="none" w:sz="0" w:space="0" w:color="auto"/>
            <w:left w:val="none" w:sz="0" w:space="0" w:color="auto"/>
            <w:bottom w:val="none" w:sz="0" w:space="0" w:color="auto"/>
            <w:right w:val="none" w:sz="0" w:space="0" w:color="auto"/>
          </w:divBdr>
        </w:div>
      </w:divsChild>
    </w:div>
    <w:div w:id="439030865">
      <w:bodyDiv w:val="1"/>
      <w:marLeft w:val="0"/>
      <w:marRight w:val="0"/>
      <w:marTop w:val="0"/>
      <w:marBottom w:val="0"/>
      <w:divBdr>
        <w:top w:val="none" w:sz="0" w:space="0" w:color="auto"/>
        <w:left w:val="none" w:sz="0" w:space="0" w:color="auto"/>
        <w:bottom w:val="none" w:sz="0" w:space="0" w:color="auto"/>
        <w:right w:val="none" w:sz="0" w:space="0" w:color="auto"/>
      </w:divBdr>
    </w:div>
    <w:div w:id="439254881">
      <w:bodyDiv w:val="1"/>
      <w:marLeft w:val="0"/>
      <w:marRight w:val="0"/>
      <w:marTop w:val="0"/>
      <w:marBottom w:val="0"/>
      <w:divBdr>
        <w:top w:val="none" w:sz="0" w:space="0" w:color="auto"/>
        <w:left w:val="none" w:sz="0" w:space="0" w:color="auto"/>
        <w:bottom w:val="none" w:sz="0" w:space="0" w:color="auto"/>
        <w:right w:val="none" w:sz="0" w:space="0" w:color="auto"/>
      </w:divBdr>
    </w:div>
    <w:div w:id="478156208">
      <w:bodyDiv w:val="1"/>
      <w:marLeft w:val="0"/>
      <w:marRight w:val="0"/>
      <w:marTop w:val="0"/>
      <w:marBottom w:val="0"/>
      <w:divBdr>
        <w:top w:val="none" w:sz="0" w:space="0" w:color="auto"/>
        <w:left w:val="none" w:sz="0" w:space="0" w:color="auto"/>
        <w:bottom w:val="none" w:sz="0" w:space="0" w:color="auto"/>
        <w:right w:val="none" w:sz="0" w:space="0" w:color="auto"/>
      </w:divBdr>
      <w:divsChild>
        <w:div w:id="32930109">
          <w:marLeft w:val="1166"/>
          <w:marRight w:val="0"/>
          <w:marTop w:val="96"/>
          <w:marBottom w:val="0"/>
          <w:divBdr>
            <w:top w:val="none" w:sz="0" w:space="0" w:color="auto"/>
            <w:left w:val="none" w:sz="0" w:space="0" w:color="auto"/>
            <w:bottom w:val="none" w:sz="0" w:space="0" w:color="auto"/>
            <w:right w:val="none" w:sz="0" w:space="0" w:color="auto"/>
          </w:divBdr>
        </w:div>
        <w:div w:id="82724083">
          <w:marLeft w:val="547"/>
          <w:marRight w:val="0"/>
          <w:marTop w:val="154"/>
          <w:marBottom w:val="0"/>
          <w:divBdr>
            <w:top w:val="none" w:sz="0" w:space="0" w:color="auto"/>
            <w:left w:val="none" w:sz="0" w:space="0" w:color="auto"/>
            <w:bottom w:val="none" w:sz="0" w:space="0" w:color="auto"/>
            <w:right w:val="none" w:sz="0" w:space="0" w:color="auto"/>
          </w:divBdr>
        </w:div>
        <w:div w:id="86117010">
          <w:marLeft w:val="1166"/>
          <w:marRight w:val="0"/>
          <w:marTop w:val="134"/>
          <w:marBottom w:val="0"/>
          <w:divBdr>
            <w:top w:val="none" w:sz="0" w:space="0" w:color="auto"/>
            <w:left w:val="none" w:sz="0" w:space="0" w:color="auto"/>
            <w:bottom w:val="none" w:sz="0" w:space="0" w:color="auto"/>
            <w:right w:val="none" w:sz="0" w:space="0" w:color="auto"/>
          </w:divBdr>
        </w:div>
        <w:div w:id="86972797">
          <w:marLeft w:val="547"/>
          <w:marRight w:val="0"/>
          <w:marTop w:val="154"/>
          <w:marBottom w:val="0"/>
          <w:divBdr>
            <w:top w:val="none" w:sz="0" w:space="0" w:color="auto"/>
            <w:left w:val="none" w:sz="0" w:space="0" w:color="auto"/>
            <w:bottom w:val="none" w:sz="0" w:space="0" w:color="auto"/>
            <w:right w:val="none" w:sz="0" w:space="0" w:color="auto"/>
          </w:divBdr>
        </w:div>
        <w:div w:id="94830870">
          <w:marLeft w:val="547"/>
          <w:marRight w:val="0"/>
          <w:marTop w:val="154"/>
          <w:marBottom w:val="0"/>
          <w:divBdr>
            <w:top w:val="none" w:sz="0" w:space="0" w:color="auto"/>
            <w:left w:val="none" w:sz="0" w:space="0" w:color="auto"/>
            <w:bottom w:val="none" w:sz="0" w:space="0" w:color="auto"/>
            <w:right w:val="none" w:sz="0" w:space="0" w:color="auto"/>
          </w:divBdr>
        </w:div>
        <w:div w:id="102463624">
          <w:marLeft w:val="1166"/>
          <w:marRight w:val="0"/>
          <w:marTop w:val="115"/>
          <w:marBottom w:val="0"/>
          <w:divBdr>
            <w:top w:val="none" w:sz="0" w:space="0" w:color="auto"/>
            <w:left w:val="none" w:sz="0" w:space="0" w:color="auto"/>
            <w:bottom w:val="none" w:sz="0" w:space="0" w:color="auto"/>
            <w:right w:val="none" w:sz="0" w:space="0" w:color="auto"/>
          </w:divBdr>
        </w:div>
        <w:div w:id="109056991">
          <w:marLeft w:val="1800"/>
          <w:marRight w:val="0"/>
          <w:marTop w:val="115"/>
          <w:marBottom w:val="0"/>
          <w:divBdr>
            <w:top w:val="none" w:sz="0" w:space="0" w:color="auto"/>
            <w:left w:val="none" w:sz="0" w:space="0" w:color="auto"/>
            <w:bottom w:val="none" w:sz="0" w:space="0" w:color="auto"/>
            <w:right w:val="none" w:sz="0" w:space="0" w:color="auto"/>
          </w:divBdr>
        </w:div>
        <w:div w:id="117341454">
          <w:marLeft w:val="1166"/>
          <w:marRight w:val="0"/>
          <w:marTop w:val="134"/>
          <w:marBottom w:val="0"/>
          <w:divBdr>
            <w:top w:val="none" w:sz="0" w:space="0" w:color="auto"/>
            <w:left w:val="none" w:sz="0" w:space="0" w:color="auto"/>
            <w:bottom w:val="none" w:sz="0" w:space="0" w:color="auto"/>
            <w:right w:val="none" w:sz="0" w:space="0" w:color="auto"/>
          </w:divBdr>
        </w:div>
        <w:div w:id="138885110">
          <w:marLeft w:val="1800"/>
          <w:marRight w:val="0"/>
          <w:marTop w:val="134"/>
          <w:marBottom w:val="0"/>
          <w:divBdr>
            <w:top w:val="none" w:sz="0" w:space="0" w:color="auto"/>
            <w:left w:val="none" w:sz="0" w:space="0" w:color="auto"/>
            <w:bottom w:val="none" w:sz="0" w:space="0" w:color="auto"/>
            <w:right w:val="none" w:sz="0" w:space="0" w:color="auto"/>
          </w:divBdr>
        </w:div>
        <w:div w:id="147014025">
          <w:marLeft w:val="1166"/>
          <w:marRight w:val="0"/>
          <w:marTop w:val="134"/>
          <w:marBottom w:val="0"/>
          <w:divBdr>
            <w:top w:val="none" w:sz="0" w:space="0" w:color="auto"/>
            <w:left w:val="none" w:sz="0" w:space="0" w:color="auto"/>
            <w:bottom w:val="none" w:sz="0" w:space="0" w:color="auto"/>
            <w:right w:val="none" w:sz="0" w:space="0" w:color="auto"/>
          </w:divBdr>
        </w:div>
        <w:div w:id="157231658">
          <w:marLeft w:val="1166"/>
          <w:marRight w:val="0"/>
          <w:marTop w:val="230"/>
          <w:marBottom w:val="0"/>
          <w:divBdr>
            <w:top w:val="none" w:sz="0" w:space="0" w:color="auto"/>
            <w:left w:val="none" w:sz="0" w:space="0" w:color="auto"/>
            <w:bottom w:val="none" w:sz="0" w:space="0" w:color="auto"/>
            <w:right w:val="none" w:sz="0" w:space="0" w:color="auto"/>
          </w:divBdr>
        </w:div>
        <w:div w:id="157506644">
          <w:marLeft w:val="1166"/>
          <w:marRight w:val="0"/>
          <w:marTop w:val="96"/>
          <w:marBottom w:val="0"/>
          <w:divBdr>
            <w:top w:val="none" w:sz="0" w:space="0" w:color="auto"/>
            <w:left w:val="none" w:sz="0" w:space="0" w:color="auto"/>
            <w:bottom w:val="none" w:sz="0" w:space="0" w:color="auto"/>
            <w:right w:val="none" w:sz="0" w:space="0" w:color="auto"/>
          </w:divBdr>
        </w:div>
        <w:div w:id="194461433">
          <w:marLeft w:val="1800"/>
          <w:marRight w:val="0"/>
          <w:marTop w:val="96"/>
          <w:marBottom w:val="0"/>
          <w:divBdr>
            <w:top w:val="none" w:sz="0" w:space="0" w:color="auto"/>
            <w:left w:val="none" w:sz="0" w:space="0" w:color="auto"/>
            <w:bottom w:val="none" w:sz="0" w:space="0" w:color="auto"/>
            <w:right w:val="none" w:sz="0" w:space="0" w:color="auto"/>
          </w:divBdr>
        </w:div>
        <w:div w:id="212356645">
          <w:marLeft w:val="1800"/>
          <w:marRight w:val="0"/>
          <w:marTop w:val="96"/>
          <w:marBottom w:val="0"/>
          <w:divBdr>
            <w:top w:val="none" w:sz="0" w:space="0" w:color="auto"/>
            <w:left w:val="none" w:sz="0" w:space="0" w:color="auto"/>
            <w:bottom w:val="none" w:sz="0" w:space="0" w:color="auto"/>
            <w:right w:val="none" w:sz="0" w:space="0" w:color="auto"/>
          </w:divBdr>
        </w:div>
        <w:div w:id="330911260">
          <w:marLeft w:val="547"/>
          <w:marRight w:val="0"/>
          <w:marTop w:val="154"/>
          <w:marBottom w:val="0"/>
          <w:divBdr>
            <w:top w:val="none" w:sz="0" w:space="0" w:color="auto"/>
            <w:left w:val="none" w:sz="0" w:space="0" w:color="auto"/>
            <w:bottom w:val="none" w:sz="0" w:space="0" w:color="auto"/>
            <w:right w:val="none" w:sz="0" w:space="0" w:color="auto"/>
          </w:divBdr>
        </w:div>
        <w:div w:id="338041697">
          <w:marLeft w:val="1166"/>
          <w:marRight w:val="0"/>
          <w:marTop w:val="134"/>
          <w:marBottom w:val="0"/>
          <w:divBdr>
            <w:top w:val="none" w:sz="0" w:space="0" w:color="auto"/>
            <w:left w:val="none" w:sz="0" w:space="0" w:color="auto"/>
            <w:bottom w:val="none" w:sz="0" w:space="0" w:color="auto"/>
            <w:right w:val="none" w:sz="0" w:space="0" w:color="auto"/>
          </w:divBdr>
        </w:div>
        <w:div w:id="358166837">
          <w:marLeft w:val="1166"/>
          <w:marRight w:val="0"/>
          <w:marTop w:val="134"/>
          <w:marBottom w:val="0"/>
          <w:divBdr>
            <w:top w:val="none" w:sz="0" w:space="0" w:color="auto"/>
            <w:left w:val="none" w:sz="0" w:space="0" w:color="auto"/>
            <w:bottom w:val="none" w:sz="0" w:space="0" w:color="auto"/>
            <w:right w:val="none" w:sz="0" w:space="0" w:color="auto"/>
          </w:divBdr>
        </w:div>
        <w:div w:id="360327297">
          <w:marLeft w:val="1166"/>
          <w:marRight w:val="0"/>
          <w:marTop w:val="134"/>
          <w:marBottom w:val="0"/>
          <w:divBdr>
            <w:top w:val="none" w:sz="0" w:space="0" w:color="auto"/>
            <w:left w:val="none" w:sz="0" w:space="0" w:color="auto"/>
            <w:bottom w:val="none" w:sz="0" w:space="0" w:color="auto"/>
            <w:right w:val="none" w:sz="0" w:space="0" w:color="auto"/>
          </w:divBdr>
        </w:div>
        <w:div w:id="363677453">
          <w:marLeft w:val="547"/>
          <w:marRight w:val="0"/>
          <w:marTop w:val="115"/>
          <w:marBottom w:val="0"/>
          <w:divBdr>
            <w:top w:val="none" w:sz="0" w:space="0" w:color="auto"/>
            <w:left w:val="none" w:sz="0" w:space="0" w:color="auto"/>
            <w:bottom w:val="none" w:sz="0" w:space="0" w:color="auto"/>
            <w:right w:val="none" w:sz="0" w:space="0" w:color="auto"/>
          </w:divBdr>
        </w:div>
        <w:div w:id="368148134">
          <w:marLeft w:val="1166"/>
          <w:marRight w:val="0"/>
          <w:marTop w:val="134"/>
          <w:marBottom w:val="0"/>
          <w:divBdr>
            <w:top w:val="none" w:sz="0" w:space="0" w:color="auto"/>
            <w:left w:val="none" w:sz="0" w:space="0" w:color="auto"/>
            <w:bottom w:val="none" w:sz="0" w:space="0" w:color="auto"/>
            <w:right w:val="none" w:sz="0" w:space="0" w:color="auto"/>
          </w:divBdr>
        </w:div>
        <w:div w:id="371535547">
          <w:marLeft w:val="1166"/>
          <w:marRight w:val="0"/>
          <w:marTop w:val="134"/>
          <w:marBottom w:val="0"/>
          <w:divBdr>
            <w:top w:val="none" w:sz="0" w:space="0" w:color="auto"/>
            <w:left w:val="none" w:sz="0" w:space="0" w:color="auto"/>
            <w:bottom w:val="none" w:sz="0" w:space="0" w:color="auto"/>
            <w:right w:val="none" w:sz="0" w:space="0" w:color="auto"/>
          </w:divBdr>
        </w:div>
        <w:div w:id="373700161">
          <w:marLeft w:val="547"/>
          <w:marRight w:val="0"/>
          <w:marTop w:val="154"/>
          <w:marBottom w:val="0"/>
          <w:divBdr>
            <w:top w:val="none" w:sz="0" w:space="0" w:color="auto"/>
            <w:left w:val="none" w:sz="0" w:space="0" w:color="auto"/>
            <w:bottom w:val="none" w:sz="0" w:space="0" w:color="auto"/>
            <w:right w:val="none" w:sz="0" w:space="0" w:color="auto"/>
          </w:divBdr>
        </w:div>
        <w:div w:id="376511540">
          <w:marLeft w:val="1166"/>
          <w:marRight w:val="0"/>
          <w:marTop w:val="134"/>
          <w:marBottom w:val="0"/>
          <w:divBdr>
            <w:top w:val="none" w:sz="0" w:space="0" w:color="auto"/>
            <w:left w:val="none" w:sz="0" w:space="0" w:color="auto"/>
            <w:bottom w:val="none" w:sz="0" w:space="0" w:color="auto"/>
            <w:right w:val="none" w:sz="0" w:space="0" w:color="auto"/>
          </w:divBdr>
        </w:div>
        <w:div w:id="449932668">
          <w:marLeft w:val="1800"/>
          <w:marRight w:val="0"/>
          <w:marTop w:val="115"/>
          <w:marBottom w:val="0"/>
          <w:divBdr>
            <w:top w:val="none" w:sz="0" w:space="0" w:color="auto"/>
            <w:left w:val="none" w:sz="0" w:space="0" w:color="auto"/>
            <w:bottom w:val="none" w:sz="0" w:space="0" w:color="auto"/>
            <w:right w:val="none" w:sz="0" w:space="0" w:color="auto"/>
          </w:divBdr>
        </w:div>
        <w:div w:id="457531648">
          <w:marLeft w:val="547"/>
          <w:marRight w:val="0"/>
          <w:marTop w:val="154"/>
          <w:marBottom w:val="0"/>
          <w:divBdr>
            <w:top w:val="none" w:sz="0" w:space="0" w:color="auto"/>
            <w:left w:val="none" w:sz="0" w:space="0" w:color="auto"/>
            <w:bottom w:val="none" w:sz="0" w:space="0" w:color="auto"/>
            <w:right w:val="none" w:sz="0" w:space="0" w:color="auto"/>
          </w:divBdr>
        </w:div>
        <w:div w:id="465241565">
          <w:marLeft w:val="1166"/>
          <w:marRight w:val="0"/>
          <w:marTop w:val="96"/>
          <w:marBottom w:val="0"/>
          <w:divBdr>
            <w:top w:val="none" w:sz="0" w:space="0" w:color="auto"/>
            <w:left w:val="none" w:sz="0" w:space="0" w:color="auto"/>
            <w:bottom w:val="none" w:sz="0" w:space="0" w:color="auto"/>
            <w:right w:val="none" w:sz="0" w:space="0" w:color="auto"/>
          </w:divBdr>
        </w:div>
        <w:div w:id="498620123">
          <w:marLeft w:val="1800"/>
          <w:marRight w:val="0"/>
          <w:marTop w:val="96"/>
          <w:marBottom w:val="0"/>
          <w:divBdr>
            <w:top w:val="none" w:sz="0" w:space="0" w:color="auto"/>
            <w:left w:val="none" w:sz="0" w:space="0" w:color="auto"/>
            <w:bottom w:val="none" w:sz="0" w:space="0" w:color="auto"/>
            <w:right w:val="none" w:sz="0" w:space="0" w:color="auto"/>
          </w:divBdr>
        </w:div>
        <w:div w:id="504784807">
          <w:marLeft w:val="547"/>
          <w:marRight w:val="0"/>
          <w:marTop w:val="154"/>
          <w:marBottom w:val="0"/>
          <w:divBdr>
            <w:top w:val="none" w:sz="0" w:space="0" w:color="auto"/>
            <w:left w:val="none" w:sz="0" w:space="0" w:color="auto"/>
            <w:bottom w:val="none" w:sz="0" w:space="0" w:color="auto"/>
            <w:right w:val="none" w:sz="0" w:space="0" w:color="auto"/>
          </w:divBdr>
        </w:div>
        <w:div w:id="557203179">
          <w:marLeft w:val="1800"/>
          <w:marRight w:val="0"/>
          <w:marTop w:val="96"/>
          <w:marBottom w:val="0"/>
          <w:divBdr>
            <w:top w:val="none" w:sz="0" w:space="0" w:color="auto"/>
            <w:left w:val="none" w:sz="0" w:space="0" w:color="auto"/>
            <w:bottom w:val="none" w:sz="0" w:space="0" w:color="auto"/>
            <w:right w:val="none" w:sz="0" w:space="0" w:color="auto"/>
          </w:divBdr>
        </w:div>
        <w:div w:id="558443264">
          <w:marLeft w:val="1800"/>
          <w:marRight w:val="0"/>
          <w:marTop w:val="115"/>
          <w:marBottom w:val="0"/>
          <w:divBdr>
            <w:top w:val="none" w:sz="0" w:space="0" w:color="auto"/>
            <w:left w:val="none" w:sz="0" w:space="0" w:color="auto"/>
            <w:bottom w:val="none" w:sz="0" w:space="0" w:color="auto"/>
            <w:right w:val="none" w:sz="0" w:space="0" w:color="auto"/>
          </w:divBdr>
        </w:div>
        <w:div w:id="561141087">
          <w:marLeft w:val="547"/>
          <w:marRight w:val="0"/>
          <w:marTop w:val="154"/>
          <w:marBottom w:val="0"/>
          <w:divBdr>
            <w:top w:val="none" w:sz="0" w:space="0" w:color="auto"/>
            <w:left w:val="none" w:sz="0" w:space="0" w:color="auto"/>
            <w:bottom w:val="none" w:sz="0" w:space="0" w:color="auto"/>
            <w:right w:val="none" w:sz="0" w:space="0" w:color="auto"/>
          </w:divBdr>
        </w:div>
        <w:div w:id="573514553">
          <w:marLeft w:val="1166"/>
          <w:marRight w:val="0"/>
          <w:marTop w:val="134"/>
          <w:marBottom w:val="0"/>
          <w:divBdr>
            <w:top w:val="none" w:sz="0" w:space="0" w:color="auto"/>
            <w:left w:val="none" w:sz="0" w:space="0" w:color="auto"/>
            <w:bottom w:val="none" w:sz="0" w:space="0" w:color="auto"/>
            <w:right w:val="none" w:sz="0" w:space="0" w:color="auto"/>
          </w:divBdr>
        </w:div>
        <w:div w:id="599068470">
          <w:marLeft w:val="547"/>
          <w:marRight w:val="0"/>
          <w:marTop w:val="154"/>
          <w:marBottom w:val="0"/>
          <w:divBdr>
            <w:top w:val="none" w:sz="0" w:space="0" w:color="auto"/>
            <w:left w:val="none" w:sz="0" w:space="0" w:color="auto"/>
            <w:bottom w:val="none" w:sz="0" w:space="0" w:color="auto"/>
            <w:right w:val="none" w:sz="0" w:space="0" w:color="auto"/>
          </w:divBdr>
        </w:div>
        <w:div w:id="607663166">
          <w:marLeft w:val="547"/>
          <w:marRight w:val="0"/>
          <w:marTop w:val="154"/>
          <w:marBottom w:val="0"/>
          <w:divBdr>
            <w:top w:val="none" w:sz="0" w:space="0" w:color="auto"/>
            <w:left w:val="none" w:sz="0" w:space="0" w:color="auto"/>
            <w:bottom w:val="none" w:sz="0" w:space="0" w:color="auto"/>
            <w:right w:val="none" w:sz="0" w:space="0" w:color="auto"/>
          </w:divBdr>
        </w:div>
        <w:div w:id="609777392">
          <w:marLeft w:val="1166"/>
          <w:marRight w:val="0"/>
          <w:marTop w:val="269"/>
          <w:marBottom w:val="0"/>
          <w:divBdr>
            <w:top w:val="none" w:sz="0" w:space="0" w:color="auto"/>
            <w:left w:val="none" w:sz="0" w:space="0" w:color="auto"/>
            <w:bottom w:val="none" w:sz="0" w:space="0" w:color="auto"/>
            <w:right w:val="none" w:sz="0" w:space="0" w:color="auto"/>
          </w:divBdr>
        </w:div>
        <w:div w:id="627053894">
          <w:marLeft w:val="1166"/>
          <w:marRight w:val="0"/>
          <w:marTop w:val="134"/>
          <w:marBottom w:val="0"/>
          <w:divBdr>
            <w:top w:val="none" w:sz="0" w:space="0" w:color="auto"/>
            <w:left w:val="none" w:sz="0" w:space="0" w:color="auto"/>
            <w:bottom w:val="none" w:sz="0" w:space="0" w:color="auto"/>
            <w:right w:val="none" w:sz="0" w:space="0" w:color="auto"/>
          </w:divBdr>
        </w:div>
        <w:div w:id="635530771">
          <w:marLeft w:val="1800"/>
          <w:marRight w:val="0"/>
          <w:marTop w:val="115"/>
          <w:marBottom w:val="0"/>
          <w:divBdr>
            <w:top w:val="none" w:sz="0" w:space="0" w:color="auto"/>
            <w:left w:val="none" w:sz="0" w:space="0" w:color="auto"/>
            <w:bottom w:val="none" w:sz="0" w:space="0" w:color="auto"/>
            <w:right w:val="none" w:sz="0" w:space="0" w:color="auto"/>
          </w:divBdr>
        </w:div>
        <w:div w:id="646671345">
          <w:marLeft w:val="547"/>
          <w:marRight w:val="0"/>
          <w:marTop w:val="302"/>
          <w:marBottom w:val="0"/>
          <w:divBdr>
            <w:top w:val="none" w:sz="0" w:space="0" w:color="auto"/>
            <w:left w:val="none" w:sz="0" w:space="0" w:color="auto"/>
            <w:bottom w:val="none" w:sz="0" w:space="0" w:color="auto"/>
            <w:right w:val="none" w:sz="0" w:space="0" w:color="auto"/>
          </w:divBdr>
        </w:div>
        <w:div w:id="667951071">
          <w:marLeft w:val="1800"/>
          <w:marRight w:val="0"/>
          <w:marTop w:val="115"/>
          <w:marBottom w:val="0"/>
          <w:divBdr>
            <w:top w:val="none" w:sz="0" w:space="0" w:color="auto"/>
            <w:left w:val="none" w:sz="0" w:space="0" w:color="auto"/>
            <w:bottom w:val="none" w:sz="0" w:space="0" w:color="auto"/>
            <w:right w:val="none" w:sz="0" w:space="0" w:color="auto"/>
          </w:divBdr>
        </w:div>
        <w:div w:id="707296167">
          <w:marLeft w:val="1800"/>
          <w:marRight w:val="0"/>
          <w:marTop w:val="115"/>
          <w:marBottom w:val="0"/>
          <w:divBdr>
            <w:top w:val="none" w:sz="0" w:space="0" w:color="auto"/>
            <w:left w:val="none" w:sz="0" w:space="0" w:color="auto"/>
            <w:bottom w:val="none" w:sz="0" w:space="0" w:color="auto"/>
            <w:right w:val="none" w:sz="0" w:space="0" w:color="auto"/>
          </w:divBdr>
        </w:div>
        <w:div w:id="711655824">
          <w:marLeft w:val="1800"/>
          <w:marRight w:val="0"/>
          <w:marTop w:val="115"/>
          <w:marBottom w:val="0"/>
          <w:divBdr>
            <w:top w:val="none" w:sz="0" w:space="0" w:color="auto"/>
            <w:left w:val="none" w:sz="0" w:space="0" w:color="auto"/>
            <w:bottom w:val="none" w:sz="0" w:space="0" w:color="auto"/>
            <w:right w:val="none" w:sz="0" w:space="0" w:color="auto"/>
          </w:divBdr>
        </w:div>
        <w:div w:id="725907904">
          <w:marLeft w:val="1166"/>
          <w:marRight w:val="0"/>
          <w:marTop w:val="134"/>
          <w:marBottom w:val="0"/>
          <w:divBdr>
            <w:top w:val="none" w:sz="0" w:space="0" w:color="auto"/>
            <w:left w:val="none" w:sz="0" w:space="0" w:color="auto"/>
            <w:bottom w:val="none" w:sz="0" w:space="0" w:color="auto"/>
            <w:right w:val="none" w:sz="0" w:space="0" w:color="auto"/>
          </w:divBdr>
        </w:div>
        <w:div w:id="736978060">
          <w:marLeft w:val="1800"/>
          <w:marRight w:val="0"/>
          <w:marTop w:val="115"/>
          <w:marBottom w:val="0"/>
          <w:divBdr>
            <w:top w:val="none" w:sz="0" w:space="0" w:color="auto"/>
            <w:left w:val="none" w:sz="0" w:space="0" w:color="auto"/>
            <w:bottom w:val="none" w:sz="0" w:space="0" w:color="auto"/>
            <w:right w:val="none" w:sz="0" w:space="0" w:color="auto"/>
          </w:divBdr>
        </w:div>
        <w:div w:id="741945258">
          <w:marLeft w:val="1166"/>
          <w:marRight w:val="0"/>
          <w:marTop w:val="134"/>
          <w:marBottom w:val="0"/>
          <w:divBdr>
            <w:top w:val="none" w:sz="0" w:space="0" w:color="auto"/>
            <w:left w:val="none" w:sz="0" w:space="0" w:color="auto"/>
            <w:bottom w:val="none" w:sz="0" w:space="0" w:color="auto"/>
            <w:right w:val="none" w:sz="0" w:space="0" w:color="auto"/>
          </w:divBdr>
        </w:div>
        <w:div w:id="746616569">
          <w:marLeft w:val="1800"/>
          <w:marRight w:val="0"/>
          <w:marTop w:val="115"/>
          <w:marBottom w:val="0"/>
          <w:divBdr>
            <w:top w:val="none" w:sz="0" w:space="0" w:color="auto"/>
            <w:left w:val="none" w:sz="0" w:space="0" w:color="auto"/>
            <w:bottom w:val="none" w:sz="0" w:space="0" w:color="auto"/>
            <w:right w:val="none" w:sz="0" w:space="0" w:color="auto"/>
          </w:divBdr>
        </w:div>
        <w:div w:id="747918651">
          <w:marLeft w:val="1166"/>
          <w:marRight w:val="0"/>
          <w:marTop w:val="144"/>
          <w:marBottom w:val="0"/>
          <w:divBdr>
            <w:top w:val="none" w:sz="0" w:space="0" w:color="auto"/>
            <w:left w:val="none" w:sz="0" w:space="0" w:color="auto"/>
            <w:bottom w:val="none" w:sz="0" w:space="0" w:color="auto"/>
            <w:right w:val="none" w:sz="0" w:space="0" w:color="auto"/>
          </w:divBdr>
        </w:div>
        <w:div w:id="751856189">
          <w:marLeft w:val="547"/>
          <w:marRight w:val="0"/>
          <w:marTop w:val="154"/>
          <w:marBottom w:val="0"/>
          <w:divBdr>
            <w:top w:val="none" w:sz="0" w:space="0" w:color="auto"/>
            <w:left w:val="none" w:sz="0" w:space="0" w:color="auto"/>
            <w:bottom w:val="none" w:sz="0" w:space="0" w:color="auto"/>
            <w:right w:val="none" w:sz="0" w:space="0" w:color="auto"/>
          </w:divBdr>
        </w:div>
        <w:div w:id="793788452">
          <w:marLeft w:val="1166"/>
          <w:marRight w:val="0"/>
          <w:marTop w:val="96"/>
          <w:marBottom w:val="0"/>
          <w:divBdr>
            <w:top w:val="none" w:sz="0" w:space="0" w:color="auto"/>
            <w:left w:val="none" w:sz="0" w:space="0" w:color="auto"/>
            <w:bottom w:val="none" w:sz="0" w:space="0" w:color="auto"/>
            <w:right w:val="none" w:sz="0" w:space="0" w:color="auto"/>
          </w:divBdr>
        </w:div>
        <w:div w:id="796679663">
          <w:marLeft w:val="547"/>
          <w:marRight w:val="0"/>
          <w:marTop w:val="154"/>
          <w:marBottom w:val="0"/>
          <w:divBdr>
            <w:top w:val="none" w:sz="0" w:space="0" w:color="auto"/>
            <w:left w:val="none" w:sz="0" w:space="0" w:color="auto"/>
            <w:bottom w:val="none" w:sz="0" w:space="0" w:color="auto"/>
            <w:right w:val="none" w:sz="0" w:space="0" w:color="auto"/>
          </w:divBdr>
        </w:div>
        <w:div w:id="797838801">
          <w:marLeft w:val="1166"/>
          <w:marRight w:val="0"/>
          <w:marTop w:val="96"/>
          <w:marBottom w:val="0"/>
          <w:divBdr>
            <w:top w:val="none" w:sz="0" w:space="0" w:color="auto"/>
            <w:left w:val="none" w:sz="0" w:space="0" w:color="auto"/>
            <w:bottom w:val="none" w:sz="0" w:space="0" w:color="auto"/>
            <w:right w:val="none" w:sz="0" w:space="0" w:color="auto"/>
          </w:divBdr>
        </w:div>
        <w:div w:id="860701715">
          <w:marLeft w:val="547"/>
          <w:marRight w:val="0"/>
          <w:marTop w:val="115"/>
          <w:marBottom w:val="0"/>
          <w:divBdr>
            <w:top w:val="none" w:sz="0" w:space="0" w:color="auto"/>
            <w:left w:val="none" w:sz="0" w:space="0" w:color="auto"/>
            <w:bottom w:val="none" w:sz="0" w:space="0" w:color="auto"/>
            <w:right w:val="none" w:sz="0" w:space="0" w:color="auto"/>
          </w:divBdr>
        </w:div>
        <w:div w:id="901595054">
          <w:marLeft w:val="2520"/>
          <w:marRight w:val="0"/>
          <w:marTop w:val="96"/>
          <w:marBottom w:val="0"/>
          <w:divBdr>
            <w:top w:val="none" w:sz="0" w:space="0" w:color="auto"/>
            <w:left w:val="none" w:sz="0" w:space="0" w:color="auto"/>
            <w:bottom w:val="none" w:sz="0" w:space="0" w:color="auto"/>
            <w:right w:val="none" w:sz="0" w:space="0" w:color="auto"/>
          </w:divBdr>
        </w:div>
        <w:div w:id="930744982">
          <w:marLeft w:val="1800"/>
          <w:marRight w:val="0"/>
          <w:marTop w:val="115"/>
          <w:marBottom w:val="0"/>
          <w:divBdr>
            <w:top w:val="none" w:sz="0" w:space="0" w:color="auto"/>
            <w:left w:val="none" w:sz="0" w:space="0" w:color="auto"/>
            <w:bottom w:val="none" w:sz="0" w:space="0" w:color="auto"/>
            <w:right w:val="none" w:sz="0" w:space="0" w:color="auto"/>
          </w:divBdr>
        </w:div>
        <w:div w:id="932863659">
          <w:marLeft w:val="1166"/>
          <w:marRight w:val="0"/>
          <w:marTop w:val="96"/>
          <w:marBottom w:val="0"/>
          <w:divBdr>
            <w:top w:val="none" w:sz="0" w:space="0" w:color="auto"/>
            <w:left w:val="none" w:sz="0" w:space="0" w:color="auto"/>
            <w:bottom w:val="none" w:sz="0" w:space="0" w:color="auto"/>
            <w:right w:val="none" w:sz="0" w:space="0" w:color="auto"/>
          </w:divBdr>
        </w:div>
        <w:div w:id="967664776">
          <w:marLeft w:val="547"/>
          <w:marRight w:val="0"/>
          <w:marTop w:val="154"/>
          <w:marBottom w:val="0"/>
          <w:divBdr>
            <w:top w:val="none" w:sz="0" w:space="0" w:color="auto"/>
            <w:left w:val="none" w:sz="0" w:space="0" w:color="auto"/>
            <w:bottom w:val="none" w:sz="0" w:space="0" w:color="auto"/>
            <w:right w:val="none" w:sz="0" w:space="0" w:color="auto"/>
          </w:divBdr>
        </w:div>
        <w:div w:id="981733585">
          <w:marLeft w:val="547"/>
          <w:marRight w:val="0"/>
          <w:marTop w:val="115"/>
          <w:marBottom w:val="0"/>
          <w:divBdr>
            <w:top w:val="none" w:sz="0" w:space="0" w:color="auto"/>
            <w:left w:val="none" w:sz="0" w:space="0" w:color="auto"/>
            <w:bottom w:val="none" w:sz="0" w:space="0" w:color="auto"/>
            <w:right w:val="none" w:sz="0" w:space="0" w:color="auto"/>
          </w:divBdr>
        </w:div>
        <w:div w:id="984502850">
          <w:marLeft w:val="547"/>
          <w:marRight w:val="0"/>
          <w:marTop w:val="154"/>
          <w:marBottom w:val="0"/>
          <w:divBdr>
            <w:top w:val="none" w:sz="0" w:space="0" w:color="auto"/>
            <w:left w:val="none" w:sz="0" w:space="0" w:color="auto"/>
            <w:bottom w:val="none" w:sz="0" w:space="0" w:color="auto"/>
            <w:right w:val="none" w:sz="0" w:space="0" w:color="auto"/>
          </w:divBdr>
        </w:div>
        <w:div w:id="1004165110">
          <w:marLeft w:val="547"/>
          <w:marRight w:val="0"/>
          <w:marTop w:val="134"/>
          <w:marBottom w:val="0"/>
          <w:divBdr>
            <w:top w:val="none" w:sz="0" w:space="0" w:color="auto"/>
            <w:left w:val="none" w:sz="0" w:space="0" w:color="auto"/>
            <w:bottom w:val="none" w:sz="0" w:space="0" w:color="auto"/>
            <w:right w:val="none" w:sz="0" w:space="0" w:color="auto"/>
          </w:divBdr>
        </w:div>
        <w:div w:id="1016270448">
          <w:marLeft w:val="1166"/>
          <w:marRight w:val="0"/>
          <w:marTop w:val="269"/>
          <w:marBottom w:val="0"/>
          <w:divBdr>
            <w:top w:val="none" w:sz="0" w:space="0" w:color="auto"/>
            <w:left w:val="none" w:sz="0" w:space="0" w:color="auto"/>
            <w:bottom w:val="none" w:sz="0" w:space="0" w:color="auto"/>
            <w:right w:val="none" w:sz="0" w:space="0" w:color="auto"/>
          </w:divBdr>
        </w:div>
        <w:div w:id="1082485782">
          <w:marLeft w:val="1800"/>
          <w:marRight w:val="0"/>
          <w:marTop w:val="96"/>
          <w:marBottom w:val="0"/>
          <w:divBdr>
            <w:top w:val="none" w:sz="0" w:space="0" w:color="auto"/>
            <w:left w:val="none" w:sz="0" w:space="0" w:color="auto"/>
            <w:bottom w:val="none" w:sz="0" w:space="0" w:color="auto"/>
            <w:right w:val="none" w:sz="0" w:space="0" w:color="auto"/>
          </w:divBdr>
        </w:div>
        <w:div w:id="1093474699">
          <w:marLeft w:val="1800"/>
          <w:marRight w:val="0"/>
          <w:marTop w:val="96"/>
          <w:marBottom w:val="0"/>
          <w:divBdr>
            <w:top w:val="none" w:sz="0" w:space="0" w:color="auto"/>
            <w:left w:val="none" w:sz="0" w:space="0" w:color="auto"/>
            <w:bottom w:val="none" w:sz="0" w:space="0" w:color="auto"/>
            <w:right w:val="none" w:sz="0" w:space="0" w:color="auto"/>
          </w:divBdr>
        </w:div>
        <w:div w:id="1095899174">
          <w:marLeft w:val="1166"/>
          <w:marRight w:val="0"/>
          <w:marTop w:val="134"/>
          <w:marBottom w:val="0"/>
          <w:divBdr>
            <w:top w:val="none" w:sz="0" w:space="0" w:color="auto"/>
            <w:left w:val="none" w:sz="0" w:space="0" w:color="auto"/>
            <w:bottom w:val="none" w:sz="0" w:space="0" w:color="auto"/>
            <w:right w:val="none" w:sz="0" w:space="0" w:color="auto"/>
          </w:divBdr>
        </w:div>
        <w:div w:id="1122992098">
          <w:marLeft w:val="1166"/>
          <w:marRight w:val="0"/>
          <w:marTop w:val="134"/>
          <w:marBottom w:val="0"/>
          <w:divBdr>
            <w:top w:val="none" w:sz="0" w:space="0" w:color="auto"/>
            <w:left w:val="none" w:sz="0" w:space="0" w:color="auto"/>
            <w:bottom w:val="none" w:sz="0" w:space="0" w:color="auto"/>
            <w:right w:val="none" w:sz="0" w:space="0" w:color="auto"/>
          </w:divBdr>
        </w:div>
        <w:div w:id="1137182793">
          <w:marLeft w:val="1800"/>
          <w:marRight w:val="0"/>
          <w:marTop w:val="115"/>
          <w:marBottom w:val="0"/>
          <w:divBdr>
            <w:top w:val="none" w:sz="0" w:space="0" w:color="auto"/>
            <w:left w:val="none" w:sz="0" w:space="0" w:color="auto"/>
            <w:bottom w:val="none" w:sz="0" w:space="0" w:color="auto"/>
            <w:right w:val="none" w:sz="0" w:space="0" w:color="auto"/>
          </w:divBdr>
        </w:div>
        <w:div w:id="1158348917">
          <w:marLeft w:val="1166"/>
          <w:marRight w:val="0"/>
          <w:marTop w:val="269"/>
          <w:marBottom w:val="0"/>
          <w:divBdr>
            <w:top w:val="none" w:sz="0" w:space="0" w:color="auto"/>
            <w:left w:val="none" w:sz="0" w:space="0" w:color="auto"/>
            <w:bottom w:val="none" w:sz="0" w:space="0" w:color="auto"/>
            <w:right w:val="none" w:sz="0" w:space="0" w:color="auto"/>
          </w:divBdr>
        </w:div>
        <w:div w:id="1186864069">
          <w:marLeft w:val="1166"/>
          <w:marRight w:val="0"/>
          <w:marTop w:val="96"/>
          <w:marBottom w:val="0"/>
          <w:divBdr>
            <w:top w:val="none" w:sz="0" w:space="0" w:color="auto"/>
            <w:left w:val="none" w:sz="0" w:space="0" w:color="auto"/>
            <w:bottom w:val="none" w:sz="0" w:space="0" w:color="auto"/>
            <w:right w:val="none" w:sz="0" w:space="0" w:color="auto"/>
          </w:divBdr>
        </w:div>
        <w:div w:id="1192959717">
          <w:marLeft w:val="547"/>
          <w:marRight w:val="0"/>
          <w:marTop w:val="115"/>
          <w:marBottom w:val="0"/>
          <w:divBdr>
            <w:top w:val="none" w:sz="0" w:space="0" w:color="auto"/>
            <w:left w:val="none" w:sz="0" w:space="0" w:color="auto"/>
            <w:bottom w:val="none" w:sz="0" w:space="0" w:color="auto"/>
            <w:right w:val="none" w:sz="0" w:space="0" w:color="auto"/>
          </w:divBdr>
        </w:div>
        <w:div w:id="1207910975">
          <w:marLeft w:val="1800"/>
          <w:marRight w:val="0"/>
          <w:marTop w:val="106"/>
          <w:marBottom w:val="0"/>
          <w:divBdr>
            <w:top w:val="none" w:sz="0" w:space="0" w:color="auto"/>
            <w:left w:val="none" w:sz="0" w:space="0" w:color="auto"/>
            <w:bottom w:val="none" w:sz="0" w:space="0" w:color="auto"/>
            <w:right w:val="none" w:sz="0" w:space="0" w:color="auto"/>
          </w:divBdr>
        </w:div>
        <w:div w:id="1254121140">
          <w:marLeft w:val="1800"/>
          <w:marRight w:val="0"/>
          <w:marTop w:val="115"/>
          <w:marBottom w:val="0"/>
          <w:divBdr>
            <w:top w:val="none" w:sz="0" w:space="0" w:color="auto"/>
            <w:left w:val="none" w:sz="0" w:space="0" w:color="auto"/>
            <w:bottom w:val="none" w:sz="0" w:space="0" w:color="auto"/>
            <w:right w:val="none" w:sz="0" w:space="0" w:color="auto"/>
          </w:divBdr>
        </w:div>
        <w:div w:id="1257640657">
          <w:marLeft w:val="1800"/>
          <w:marRight w:val="0"/>
          <w:marTop w:val="134"/>
          <w:marBottom w:val="0"/>
          <w:divBdr>
            <w:top w:val="none" w:sz="0" w:space="0" w:color="auto"/>
            <w:left w:val="none" w:sz="0" w:space="0" w:color="auto"/>
            <w:bottom w:val="none" w:sz="0" w:space="0" w:color="auto"/>
            <w:right w:val="none" w:sz="0" w:space="0" w:color="auto"/>
          </w:divBdr>
        </w:div>
        <w:div w:id="1307978648">
          <w:marLeft w:val="547"/>
          <w:marRight w:val="0"/>
          <w:marTop w:val="154"/>
          <w:marBottom w:val="0"/>
          <w:divBdr>
            <w:top w:val="none" w:sz="0" w:space="0" w:color="auto"/>
            <w:left w:val="none" w:sz="0" w:space="0" w:color="auto"/>
            <w:bottom w:val="none" w:sz="0" w:space="0" w:color="auto"/>
            <w:right w:val="none" w:sz="0" w:space="0" w:color="auto"/>
          </w:divBdr>
        </w:div>
        <w:div w:id="1356080585">
          <w:marLeft w:val="1800"/>
          <w:marRight w:val="0"/>
          <w:marTop w:val="106"/>
          <w:marBottom w:val="0"/>
          <w:divBdr>
            <w:top w:val="none" w:sz="0" w:space="0" w:color="auto"/>
            <w:left w:val="none" w:sz="0" w:space="0" w:color="auto"/>
            <w:bottom w:val="none" w:sz="0" w:space="0" w:color="auto"/>
            <w:right w:val="none" w:sz="0" w:space="0" w:color="auto"/>
          </w:divBdr>
        </w:div>
        <w:div w:id="1361857959">
          <w:marLeft w:val="1166"/>
          <w:marRight w:val="0"/>
          <w:marTop w:val="134"/>
          <w:marBottom w:val="0"/>
          <w:divBdr>
            <w:top w:val="none" w:sz="0" w:space="0" w:color="auto"/>
            <w:left w:val="none" w:sz="0" w:space="0" w:color="auto"/>
            <w:bottom w:val="none" w:sz="0" w:space="0" w:color="auto"/>
            <w:right w:val="none" w:sz="0" w:space="0" w:color="auto"/>
          </w:divBdr>
        </w:div>
        <w:div w:id="1384982016">
          <w:marLeft w:val="1800"/>
          <w:marRight w:val="0"/>
          <w:marTop w:val="115"/>
          <w:marBottom w:val="0"/>
          <w:divBdr>
            <w:top w:val="none" w:sz="0" w:space="0" w:color="auto"/>
            <w:left w:val="none" w:sz="0" w:space="0" w:color="auto"/>
            <w:bottom w:val="none" w:sz="0" w:space="0" w:color="auto"/>
            <w:right w:val="none" w:sz="0" w:space="0" w:color="auto"/>
          </w:divBdr>
        </w:div>
        <w:div w:id="1403984392">
          <w:marLeft w:val="547"/>
          <w:marRight w:val="0"/>
          <w:marTop w:val="115"/>
          <w:marBottom w:val="0"/>
          <w:divBdr>
            <w:top w:val="none" w:sz="0" w:space="0" w:color="auto"/>
            <w:left w:val="none" w:sz="0" w:space="0" w:color="auto"/>
            <w:bottom w:val="none" w:sz="0" w:space="0" w:color="auto"/>
            <w:right w:val="none" w:sz="0" w:space="0" w:color="auto"/>
          </w:divBdr>
        </w:div>
        <w:div w:id="1406880782">
          <w:marLeft w:val="1166"/>
          <w:marRight w:val="0"/>
          <w:marTop w:val="134"/>
          <w:marBottom w:val="0"/>
          <w:divBdr>
            <w:top w:val="none" w:sz="0" w:space="0" w:color="auto"/>
            <w:left w:val="none" w:sz="0" w:space="0" w:color="auto"/>
            <w:bottom w:val="none" w:sz="0" w:space="0" w:color="auto"/>
            <w:right w:val="none" w:sz="0" w:space="0" w:color="auto"/>
          </w:divBdr>
        </w:div>
        <w:div w:id="1421179144">
          <w:marLeft w:val="547"/>
          <w:marRight w:val="0"/>
          <w:marTop w:val="154"/>
          <w:marBottom w:val="0"/>
          <w:divBdr>
            <w:top w:val="none" w:sz="0" w:space="0" w:color="auto"/>
            <w:left w:val="none" w:sz="0" w:space="0" w:color="auto"/>
            <w:bottom w:val="none" w:sz="0" w:space="0" w:color="auto"/>
            <w:right w:val="none" w:sz="0" w:space="0" w:color="auto"/>
          </w:divBdr>
        </w:div>
        <w:div w:id="1424688723">
          <w:marLeft w:val="1800"/>
          <w:marRight w:val="0"/>
          <w:marTop w:val="115"/>
          <w:marBottom w:val="0"/>
          <w:divBdr>
            <w:top w:val="none" w:sz="0" w:space="0" w:color="auto"/>
            <w:left w:val="none" w:sz="0" w:space="0" w:color="auto"/>
            <w:bottom w:val="none" w:sz="0" w:space="0" w:color="auto"/>
            <w:right w:val="none" w:sz="0" w:space="0" w:color="auto"/>
          </w:divBdr>
        </w:div>
        <w:div w:id="1429500295">
          <w:marLeft w:val="547"/>
          <w:marRight w:val="0"/>
          <w:marTop w:val="154"/>
          <w:marBottom w:val="0"/>
          <w:divBdr>
            <w:top w:val="none" w:sz="0" w:space="0" w:color="auto"/>
            <w:left w:val="none" w:sz="0" w:space="0" w:color="auto"/>
            <w:bottom w:val="none" w:sz="0" w:space="0" w:color="auto"/>
            <w:right w:val="none" w:sz="0" w:space="0" w:color="auto"/>
          </w:divBdr>
        </w:div>
        <w:div w:id="1445921156">
          <w:marLeft w:val="547"/>
          <w:marRight w:val="0"/>
          <w:marTop w:val="307"/>
          <w:marBottom w:val="0"/>
          <w:divBdr>
            <w:top w:val="none" w:sz="0" w:space="0" w:color="auto"/>
            <w:left w:val="none" w:sz="0" w:space="0" w:color="auto"/>
            <w:bottom w:val="none" w:sz="0" w:space="0" w:color="auto"/>
            <w:right w:val="none" w:sz="0" w:space="0" w:color="auto"/>
          </w:divBdr>
        </w:div>
        <w:div w:id="1454059563">
          <w:marLeft w:val="1800"/>
          <w:marRight w:val="0"/>
          <w:marTop w:val="96"/>
          <w:marBottom w:val="0"/>
          <w:divBdr>
            <w:top w:val="none" w:sz="0" w:space="0" w:color="auto"/>
            <w:left w:val="none" w:sz="0" w:space="0" w:color="auto"/>
            <w:bottom w:val="none" w:sz="0" w:space="0" w:color="auto"/>
            <w:right w:val="none" w:sz="0" w:space="0" w:color="auto"/>
          </w:divBdr>
        </w:div>
        <w:div w:id="1513490059">
          <w:marLeft w:val="1166"/>
          <w:marRight w:val="0"/>
          <w:marTop w:val="134"/>
          <w:marBottom w:val="0"/>
          <w:divBdr>
            <w:top w:val="none" w:sz="0" w:space="0" w:color="auto"/>
            <w:left w:val="none" w:sz="0" w:space="0" w:color="auto"/>
            <w:bottom w:val="none" w:sz="0" w:space="0" w:color="auto"/>
            <w:right w:val="none" w:sz="0" w:space="0" w:color="auto"/>
          </w:divBdr>
        </w:div>
        <w:div w:id="1523395373">
          <w:marLeft w:val="1166"/>
          <w:marRight w:val="0"/>
          <w:marTop w:val="134"/>
          <w:marBottom w:val="0"/>
          <w:divBdr>
            <w:top w:val="none" w:sz="0" w:space="0" w:color="auto"/>
            <w:left w:val="none" w:sz="0" w:space="0" w:color="auto"/>
            <w:bottom w:val="none" w:sz="0" w:space="0" w:color="auto"/>
            <w:right w:val="none" w:sz="0" w:space="0" w:color="auto"/>
          </w:divBdr>
        </w:div>
        <w:div w:id="1526600111">
          <w:marLeft w:val="547"/>
          <w:marRight w:val="0"/>
          <w:marTop w:val="154"/>
          <w:marBottom w:val="0"/>
          <w:divBdr>
            <w:top w:val="none" w:sz="0" w:space="0" w:color="auto"/>
            <w:left w:val="none" w:sz="0" w:space="0" w:color="auto"/>
            <w:bottom w:val="none" w:sz="0" w:space="0" w:color="auto"/>
            <w:right w:val="none" w:sz="0" w:space="0" w:color="auto"/>
          </w:divBdr>
        </w:div>
        <w:div w:id="1539120722">
          <w:marLeft w:val="1800"/>
          <w:marRight w:val="0"/>
          <w:marTop w:val="96"/>
          <w:marBottom w:val="0"/>
          <w:divBdr>
            <w:top w:val="none" w:sz="0" w:space="0" w:color="auto"/>
            <w:left w:val="none" w:sz="0" w:space="0" w:color="auto"/>
            <w:bottom w:val="none" w:sz="0" w:space="0" w:color="auto"/>
            <w:right w:val="none" w:sz="0" w:space="0" w:color="auto"/>
          </w:divBdr>
        </w:div>
        <w:div w:id="1660037611">
          <w:marLeft w:val="1166"/>
          <w:marRight w:val="0"/>
          <w:marTop w:val="96"/>
          <w:marBottom w:val="0"/>
          <w:divBdr>
            <w:top w:val="none" w:sz="0" w:space="0" w:color="auto"/>
            <w:left w:val="none" w:sz="0" w:space="0" w:color="auto"/>
            <w:bottom w:val="none" w:sz="0" w:space="0" w:color="auto"/>
            <w:right w:val="none" w:sz="0" w:space="0" w:color="auto"/>
          </w:divBdr>
        </w:div>
        <w:div w:id="1666546843">
          <w:marLeft w:val="547"/>
          <w:marRight w:val="0"/>
          <w:marTop w:val="154"/>
          <w:marBottom w:val="0"/>
          <w:divBdr>
            <w:top w:val="none" w:sz="0" w:space="0" w:color="auto"/>
            <w:left w:val="none" w:sz="0" w:space="0" w:color="auto"/>
            <w:bottom w:val="none" w:sz="0" w:space="0" w:color="auto"/>
            <w:right w:val="none" w:sz="0" w:space="0" w:color="auto"/>
          </w:divBdr>
        </w:div>
        <w:div w:id="1679699859">
          <w:marLeft w:val="1800"/>
          <w:marRight w:val="0"/>
          <w:marTop w:val="134"/>
          <w:marBottom w:val="0"/>
          <w:divBdr>
            <w:top w:val="none" w:sz="0" w:space="0" w:color="auto"/>
            <w:left w:val="none" w:sz="0" w:space="0" w:color="auto"/>
            <w:bottom w:val="none" w:sz="0" w:space="0" w:color="auto"/>
            <w:right w:val="none" w:sz="0" w:space="0" w:color="auto"/>
          </w:divBdr>
        </w:div>
        <w:div w:id="1744133478">
          <w:marLeft w:val="1800"/>
          <w:marRight w:val="0"/>
          <w:marTop w:val="115"/>
          <w:marBottom w:val="0"/>
          <w:divBdr>
            <w:top w:val="none" w:sz="0" w:space="0" w:color="auto"/>
            <w:left w:val="none" w:sz="0" w:space="0" w:color="auto"/>
            <w:bottom w:val="none" w:sz="0" w:space="0" w:color="auto"/>
            <w:right w:val="none" w:sz="0" w:space="0" w:color="auto"/>
          </w:divBdr>
        </w:div>
        <w:div w:id="1745713934">
          <w:marLeft w:val="547"/>
          <w:marRight w:val="0"/>
          <w:marTop w:val="307"/>
          <w:marBottom w:val="0"/>
          <w:divBdr>
            <w:top w:val="none" w:sz="0" w:space="0" w:color="auto"/>
            <w:left w:val="none" w:sz="0" w:space="0" w:color="auto"/>
            <w:bottom w:val="none" w:sz="0" w:space="0" w:color="auto"/>
            <w:right w:val="none" w:sz="0" w:space="0" w:color="auto"/>
          </w:divBdr>
        </w:div>
        <w:div w:id="1753622236">
          <w:marLeft w:val="1166"/>
          <w:marRight w:val="0"/>
          <w:marTop w:val="115"/>
          <w:marBottom w:val="0"/>
          <w:divBdr>
            <w:top w:val="none" w:sz="0" w:space="0" w:color="auto"/>
            <w:left w:val="none" w:sz="0" w:space="0" w:color="auto"/>
            <w:bottom w:val="none" w:sz="0" w:space="0" w:color="auto"/>
            <w:right w:val="none" w:sz="0" w:space="0" w:color="auto"/>
          </w:divBdr>
        </w:div>
        <w:div w:id="1765418852">
          <w:marLeft w:val="2520"/>
          <w:marRight w:val="0"/>
          <w:marTop w:val="96"/>
          <w:marBottom w:val="0"/>
          <w:divBdr>
            <w:top w:val="none" w:sz="0" w:space="0" w:color="auto"/>
            <w:left w:val="none" w:sz="0" w:space="0" w:color="auto"/>
            <w:bottom w:val="none" w:sz="0" w:space="0" w:color="auto"/>
            <w:right w:val="none" w:sz="0" w:space="0" w:color="auto"/>
          </w:divBdr>
        </w:div>
        <w:div w:id="1765563808">
          <w:marLeft w:val="547"/>
          <w:marRight w:val="0"/>
          <w:marTop w:val="154"/>
          <w:marBottom w:val="0"/>
          <w:divBdr>
            <w:top w:val="none" w:sz="0" w:space="0" w:color="auto"/>
            <w:left w:val="none" w:sz="0" w:space="0" w:color="auto"/>
            <w:bottom w:val="none" w:sz="0" w:space="0" w:color="auto"/>
            <w:right w:val="none" w:sz="0" w:space="0" w:color="auto"/>
          </w:divBdr>
        </w:div>
        <w:div w:id="1847816720">
          <w:marLeft w:val="547"/>
          <w:marRight w:val="0"/>
          <w:marTop w:val="134"/>
          <w:marBottom w:val="0"/>
          <w:divBdr>
            <w:top w:val="none" w:sz="0" w:space="0" w:color="auto"/>
            <w:left w:val="none" w:sz="0" w:space="0" w:color="auto"/>
            <w:bottom w:val="none" w:sz="0" w:space="0" w:color="auto"/>
            <w:right w:val="none" w:sz="0" w:space="0" w:color="auto"/>
          </w:divBdr>
        </w:div>
        <w:div w:id="1855655504">
          <w:marLeft w:val="1800"/>
          <w:marRight w:val="0"/>
          <w:marTop w:val="96"/>
          <w:marBottom w:val="0"/>
          <w:divBdr>
            <w:top w:val="none" w:sz="0" w:space="0" w:color="auto"/>
            <w:left w:val="none" w:sz="0" w:space="0" w:color="auto"/>
            <w:bottom w:val="none" w:sz="0" w:space="0" w:color="auto"/>
            <w:right w:val="none" w:sz="0" w:space="0" w:color="auto"/>
          </w:divBdr>
        </w:div>
        <w:div w:id="1880623399">
          <w:marLeft w:val="1800"/>
          <w:marRight w:val="0"/>
          <w:marTop w:val="134"/>
          <w:marBottom w:val="0"/>
          <w:divBdr>
            <w:top w:val="none" w:sz="0" w:space="0" w:color="auto"/>
            <w:left w:val="none" w:sz="0" w:space="0" w:color="auto"/>
            <w:bottom w:val="none" w:sz="0" w:space="0" w:color="auto"/>
            <w:right w:val="none" w:sz="0" w:space="0" w:color="auto"/>
          </w:divBdr>
        </w:div>
        <w:div w:id="1988046965">
          <w:marLeft w:val="547"/>
          <w:marRight w:val="0"/>
          <w:marTop w:val="154"/>
          <w:marBottom w:val="0"/>
          <w:divBdr>
            <w:top w:val="none" w:sz="0" w:space="0" w:color="auto"/>
            <w:left w:val="none" w:sz="0" w:space="0" w:color="auto"/>
            <w:bottom w:val="none" w:sz="0" w:space="0" w:color="auto"/>
            <w:right w:val="none" w:sz="0" w:space="0" w:color="auto"/>
          </w:divBdr>
        </w:div>
        <w:div w:id="2012638782">
          <w:marLeft w:val="1800"/>
          <w:marRight w:val="0"/>
          <w:marTop w:val="115"/>
          <w:marBottom w:val="0"/>
          <w:divBdr>
            <w:top w:val="none" w:sz="0" w:space="0" w:color="auto"/>
            <w:left w:val="none" w:sz="0" w:space="0" w:color="auto"/>
            <w:bottom w:val="none" w:sz="0" w:space="0" w:color="auto"/>
            <w:right w:val="none" w:sz="0" w:space="0" w:color="auto"/>
          </w:divBdr>
        </w:div>
        <w:div w:id="2041469503">
          <w:marLeft w:val="1166"/>
          <w:marRight w:val="0"/>
          <w:marTop w:val="134"/>
          <w:marBottom w:val="0"/>
          <w:divBdr>
            <w:top w:val="none" w:sz="0" w:space="0" w:color="auto"/>
            <w:left w:val="none" w:sz="0" w:space="0" w:color="auto"/>
            <w:bottom w:val="none" w:sz="0" w:space="0" w:color="auto"/>
            <w:right w:val="none" w:sz="0" w:space="0" w:color="auto"/>
          </w:divBdr>
        </w:div>
        <w:div w:id="2076852918">
          <w:marLeft w:val="1166"/>
          <w:marRight w:val="0"/>
          <w:marTop w:val="134"/>
          <w:marBottom w:val="0"/>
          <w:divBdr>
            <w:top w:val="none" w:sz="0" w:space="0" w:color="auto"/>
            <w:left w:val="none" w:sz="0" w:space="0" w:color="auto"/>
            <w:bottom w:val="none" w:sz="0" w:space="0" w:color="auto"/>
            <w:right w:val="none" w:sz="0" w:space="0" w:color="auto"/>
          </w:divBdr>
        </w:div>
        <w:div w:id="2116170473">
          <w:marLeft w:val="1166"/>
          <w:marRight w:val="0"/>
          <w:marTop w:val="115"/>
          <w:marBottom w:val="0"/>
          <w:divBdr>
            <w:top w:val="none" w:sz="0" w:space="0" w:color="auto"/>
            <w:left w:val="none" w:sz="0" w:space="0" w:color="auto"/>
            <w:bottom w:val="none" w:sz="0" w:space="0" w:color="auto"/>
            <w:right w:val="none" w:sz="0" w:space="0" w:color="auto"/>
          </w:divBdr>
        </w:div>
        <w:div w:id="2125221582">
          <w:marLeft w:val="547"/>
          <w:marRight w:val="0"/>
          <w:marTop w:val="115"/>
          <w:marBottom w:val="0"/>
          <w:divBdr>
            <w:top w:val="none" w:sz="0" w:space="0" w:color="auto"/>
            <w:left w:val="none" w:sz="0" w:space="0" w:color="auto"/>
            <w:bottom w:val="none" w:sz="0" w:space="0" w:color="auto"/>
            <w:right w:val="none" w:sz="0" w:space="0" w:color="auto"/>
          </w:divBdr>
        </w:div>
      </w:divsChild>
    </w:div>
    <w:div w:id="490369630">
      <w:bodyDiv w:val="1"/>
      <w:marLeft w:val="0"/>
      <w:marRight w:val="0"/>
      <w:marTop w:val="0"/>
      <w:marBottom w:val="0"/>
      <w:divBdr>
        <w:top w:val="none" w:sz="0" w:space="0" w:color="auto"/>
        <w:left w:val="none" w:sz="0" w:space="0" w:color="auto"/>
        <w:bottom w:val="none" w:sz="0" w:space="0" w:color="auto"/>
        <w:right w:val="none" w:sz="0" w:space="0" w:color="auto"/>
      </w:divBdr>
      <w:divsChild>
        <w:div w:id="1323434481">
          <w:marLeft w:val="1166"/>
          <w:marRight w:val="0"/>
          <w:marTop w:val="134"/>
          <w:marBottom w:val="0"/>
          <w:divBdr>
            <w:top w:val="none" w:sz="0" w:space="0" w:color="auto"/>
            <w:left w:val="none" w:sz="0" w:space="0" w:color="auto"/>
            <w:bottom w:val="none" w:sz="0" w:space="0" w:color="auto"/>
            <w:right w:val="none" w:sz="0" w:space="0" w:color="auto"/>
          </w:divBdr>
        </w:div>
        <w:div w:id="1458258489">
          <w:marLeft w:val="1166"/>
          <w:marRight w:val="0"/>
          <w:marTop w:val="134"/>
          <w:marBottom w:val="0"/>
          <w:divBdr>
            <w:top w:val="none" w:sz="0" w:space="0" w:color="auto"/>
            <w:left w:val="none" w:sz="0" w:space="0" w:color="auto"/>
            <w:bottom w:val="none" w:sz="0" w:space="0" w:color="auto"/>
            <w:right w:val="none" w:sz="0" w:space="0" w:color="auto"/>
          </w:divBdr>
        </w:div>
      </w:divsChild>
    </w:div>
    <w:div w:id="494299336">
      <w:bodyDiv w:val="1"/>
      <w:marLeft w:val="0"/>
      <w:marRight w:val="0"/>
      <w:marTop w:val="0"/>
      <w:marBottom w:val="0"/>
      <w:divBdr>
        <w:top w:val="none" w:sz="0" w:space="0" w:color="auto"/>
        <w:left w:val="none" w:sz="0" w:space="0" w:color="auto"/>
        <w:bottom w:val="none" w:sz="0" w:space="0" w:color="auto"/>
        <w:right w:val="none" w:sz="0" w:space="0" w:color="auto"/>
      </w:divBdr>
    </w:div>
    <w:div w:id="499468538">
      <w:bodyDiv w:val="1"/>
      <w:marLeft w:val="0"/>
      <w:marRight w:val="0"/>
      <w:marTop w:val="0"/>
      <w:marBottom w:val="0"/>
      <w:divBdr>
        <w:top w:val="none" w:sz="0" w:space="0" w:color="auto"/>
        <w:left w:val="none" w:sz="0" w:space="0" w:color="auto"/>
        <w:bottom w:val="none" w:sz="0" w:space="0" w:color="auto"/>
        <w:right w:val="none" w:sz="0" w:space="0" w:color="auto"/>
      </w:divBdr>
      <w:divsChild>
        <w:div w:id="337657917">
          <w:marLeft w:val="2520"/>
          <w:marRight w:val="0"/>
          <w:marTop w:val="106"/>
          <w:marBottom w:val="0"/>
          <w:divBdr>
            <w:top w:val="none" w:sz="0" w:space="0" w:color="auto"/>
            <w:left w:val="none" w:sz="0" w:space="0" w:color="auto"/>
            <w:bottom w:val="none" w:sz="0" w:space="0" w:color="auto"/>
            <w:right w:val="none" w:sz="0" w:space="0" w:color="auto"/>
          </w:divBdr>
        </w:div>
        <w:div w:id="358314070">
          <w:marLeft w:val="2520"/>
          <w:marRight w:val="0"/>
          <w:marTop w:val="106"/>
          <w:marBottom w:val="0"/>
          <w:divBdr>
            <w:top w:val="none" w:sz="0" w:space="0" w:color="auto"/>
            <w:left w:val="none" w:sz="0" w:space="0" w:color="auto"/>
            <w:bottom w:val="none" w:sz="0" w:space="0" w:color="auto"/>
            <w:right w:val="none" w:sz="0" w:space="0" w:color="auto"/>
          </w:divBdr>
        </w:div>
        <w:div w:id="476461477">
          <w:marLeft w:val="1800"/>
          <w:marRight w:val="0"/>
          <w:marTop w:val="125"/>
          <w:marBottom w:val="0"/>
          <w:divBdr>
            <w:top w:val="none" w:sz="0" w:space="0" w:color="auto"/>
            <w:left w:val="none" w:sz="0" w:space="0" w:color="auto"/>
            <w:bottom w:val="none" w:sz="0" w:space="0" w:color="auto"/>
            <w:right w:val="none" w:sz="0" w:space="0" w:color="auto"/>
          </w:divBdr>
        </w:div>
        <w:div w:id="1009598729">
          <w:marLeft w:val="2520"/>
          <w:marRight w:val="0"/>
          <w:marTop w:val="106"/>
          <w:marBottom w:val="0"/>
          <w:divBdr>
            <w:top w:val="none" w:sz="0" w:space="0" w:color="auto"/>
            <w:left w:val="none" w:sz="0" w:space="0" w:color="auto"/>
            <w:bottom w:val="none" w:sz="0" w:space="0" w:color="auto"/>
            <w:right w:val="none" w:sz="0" w:space="0" w:color="auto"/>
          </w:divBdr>
        </w:div>
        <w:div w:id="1188251637">
          <w:marLeft w:val="2520"/>
          <w:marRight w:val="0"/>
          <w:marTop w:val="106"/>
          <w:marBottom w:val="0"/>
          <w:divBdr>
            <w:top w:val="none" w:sz="0" w:space="0" w:color="auto"/>
            <w:left w:val="none" w:sz="0" w:space="0" w:color="auto"/>
            <w:bottom w:val="none" w:sz="0" w:space="0" w:color="auto"/>
            <w:right w:val="none" w:sz="0" w:space="0" w:color="auto"/>
          </w:divBdr>
        </w:div>
        <w:div w:id="1207723189">
          <w:marLeft w:val="1800"/>
          <w:marRight w:val="0"/>
          <w:marTop w:val="125"/>
          <w:marBottom w:val="0"/>
          <w:divBdr>
            <w:top w:val="none" w:sz="0" w:space="0" w:color="auto"/>
            <w:left w:val="none" w:sz="0" w:space="0" w:color="auto"/>
            <w:bottom w:val="none" w:sz="0" w:space="0" w:color="auto"/>
            <w:right w:val="none" w:sz="0" w:space="0" w:color="auto"/>
          </w:divBdr>
        </w:div>
        <w:div w:id="1439717587">
          <w:marLeft w:val="2520"/>
          <w:marRight w:val="0"/>
          <w:marTop w:val="106"/>
          <w:marBottom w:val="0"/>
          <w:divBdr>
            <w:top w:val="none" w:sz="0" w:space="0" w:color="auto"/>
            <w:left w:val="none" w:sz="0" w:space="0" w:color="auto"/>
            <w:bottom w:val="none" w:sz="0" w:space="0" w:color="auto"/>
            <w:right w:val="none" w:sz="0" w:space="0" w:color="auto"/>
          </w:divBdr>
        </w:div>
        <w:div w:id="1620255971">
          <w:marLeft w:val="1800"/>
          <w:marRight w:val="0"/>
          <w:marTop w:val="125"/>
          <w:marBottom w:val="0"/>
          <w:divBdr>
            <w:top w:val="none" w:sz="0" w:space="0" w:color="auto"/>
            <w:left w:val="none" w:sz="0" w:space="0" w:color="auto"/>
            <w:bottom w:val="none" w:sz="0" w:space="0" w:color="auto"/>
            <w:right w:val="none" w:sz="0" w:space="0" w:color="auto"/>
          </w:divBdr>
        </w:div>
        <w:div w:id="1650397316">
          <w:marLeft w:val="2520"/>
          <w:marRight w:val="0"/>
          <w:marTop w:val="106"/>
          <w:marBottom w:val="0"/>
          <w:divBdr>
            <w:top w:val="none" w:sz="0" w:space="0" w:color="auto"/>
            <w:left w:val="none" w:sz="0" w:space="0" w:color="auto"/>
            <w:bottom w:val="none" w:sz="0" w:space="0" w:color="auto"/>
            <w:right w:val="none" w:sz="0" w:space="0" w:color="auto"/>
          </w:divBdr>
        </w:div>
      </w:divsChild>
    </w:div>
    <w:div w:id="502478249">
      <w:bodyDiv w:val="1"/>
      <w:marLeft w:val="0"/>
      <w:marRight w:val="0"/>
      <w:marTop w:val="0"/>
      <w:marBottom w:val="0"/>
      <w:divBdr>
        <w:top w:val="none" w:sz="0" w:space="0" w:color="auto"/>
        <w:left w:val="none" w:sz="0" w:space="0" w:color="auto"/>
        <w:bottom w:val="none" w:sz="0" w:space="0" w:color="auto"/>
        <w:right w:val="none" w:sz="0" w:space="0" w:color="auto"/>
      </w:divBdr>
    </w:div>
    <w:div w:id="507477321">
      <w:bodyDiv w:val="1"/>
      <w:marLeft w:val="0"/>
      <w:marRight w:val="0"/>
      <w:marTop w:val="0"/>
      <w:marBottom w:val="0"/>
      <w:divBdr>
        <w:top w:val="none" w:sz="0" w:space="0" w:color="auto"/>
        <w:left w:val="none" w:sz="0" w:space="0" w:color="auto"/>
        <w:bottom w:val="none" w:sz="0" w:space="0" w:color="auto"/>
        <w:right w:val="none" w:sz="0" w:space="0" w:color="auto"/>
      </w:divBdr>
    </w:div>
    <w:div w:id="522789105">
      <w:bodyDiv w:val="1"/>
      <w:marLeft w:val="0"/>
      <w:marRight w:val="0"/>
      <w:marTop w:val="0"/>
      <w:marBottom w:val="0"/>
      <w:divBdr>
        <w:top w:val="none" w:sz="0" w:space="0" w:color="auto"/>
        <w:left w:val="none" w:sz="0" w:space="0" w:color="auto"/>
        <w:bottom w:val="none" w:sz="0" w:space="0" w:color="auto"/>
        <w:right w:val="none" w:sz="0" w:space="0" w:color="auto"/>
      </w:divBdr>
    </w:div>
    <w:div w:id="531111727">
      <w:bodyDiv w:val="1"/>
      <w:marLeft w:val="0"/>
      <w:marRight w:val="0"/>
      <w:marTop w:val="0"/>
      <w:marBottom w:val="0"/>
      <w:divBdr>
        <w:top w:val="none" w:sz="0" w:space="0" w:color="auto"/>
        <w:left w:val="none" w:sz="0" w:space="0" w:color="auto"/>
        <w:bottom w:val="none" w:sz="0" w:space="0" w:color="auto"/>
        <w:right w:val="none" w:sz="0" w:space="0" w:color="auto"/>
      </w:divBdr>
    </w:div>
    <w:div w:id="533615223">
      <w:bodyDiv w:val="1"/>
      <w:marLeft w:val="0"/>
      <w:marRight w:val="0"/>
      <w:marTop w:val="0"/>
      <w:marBottom w:val="0"/>
      <w:divBdr>
        <w:top w:val="none" w:sz="0" w:space="0" w:color="auto"/>
        <w:left w:val="none" w:sz="0" w:space="0" w:color="auto"/>
        <w:bottom w:val="none" w:sz="0" w:space="0" w:color="auto"/>
        <w:right w:val="none" w:sz="0" w:space="0" w:color="auto"/>
      </w:divBdr>
    </w:div>
    <w:div w:id="541287138">
      <w:bodyDiv w:val="1"/>
      <w:marLeft w:val="0"/>
      <w:marRight w:val="0"/>
      <w:marTop w:val="0"/>
      <w:marBottom w:val="0"/>
      <w:divBdr>
        <w:top w:val="none" w:sz="0" w:space="0" w:color="auto"/>
        <w:left w:val="none" w:sz="0" w:space="0" w:color="auto"/>
        <w:bottom w:val="none" w:sz="0" w:space="0" w:color="auto"/>
        <w:right w:val="none" w:sz="0" w:space="0" w:color="auto"/>
      </w:divBdr>
    </w:div>
    <w:div w:id="614948308">
      <w:bodyDiv w:val="1"/>
      <w:marLeft w:val="0"/>
      <w:marRight w:val="0"/>
      <w:marTop w:val="0"/>
      <w:marBottom w:val="0"/>
      <w:divBdr>
        <w:top w:val="none" w:sz="0" w:space="0" w:color="auto"/>
        <w:left w:val="none" w:sz="0" w:space="0" w:color="auto"/>
        <w:bottom w:val="none" w:sz="0" w:space="0" w:color="auto"/>
        <w:right w:val="none" w:sz="0" w:space="0" w:color="auto"/>
      </w:divBdr>
    </w:div>
    <w:div w:id="626932593">
      <w:bodyDiv w:val="1"/>
      <w:marLeft w:val="0"/>
      <w:marRight w:val="0"/>
      <w:marTop w:val="0"/>
      <w:marBottom w:val="0"/>
      <w:divBdr>
        <w:top w:val="none" w:sz="0" w:space="0" w:color="auto"/>
        <w:left w:val="none" w:sz="0" w:space="0" w:color="auto"/>
        <w:bottom w:val="none" w:sz="0" w:space="0" w:color="auto"/>
        <w:right w:val="none" w:sz="0" w:space="0" w:color="auto"/>
      </w:divBdr>
    </w:div>
    <w:div w:id="635842873">
      <w:bodyDiv w:val="1"/>
      <w:marLeft w:val="0"/>
      <w:marRight w:val="0"/>
      <w:marTop w:val="0"/>
      <w:marBottom w:val="0"/>
      <w:divBdr>
        <w:top w:val="none" w:sz="0" w:space="0" w:color="auto"/>
        <w:left w:val="none" w:sz="0" w:space="0" w:color="auto"/>
        <w:bottom w:val="none" w:sz="0" w:space="0" w:color="auto"/>
        <w:right w:val="none" w:sz="0" w:space="0" w:color="auto"/>
      </w:divBdr>
      <w:divsChild>
        <w:div w:id="1138838040">
          <w:marLeft w:val="1080"/>
          <w:marRight w:val="0"/>
          <w:marTop w:val="0"/>
          <w:marBottom w:val="0"/>
          <w:divBdr>
            <w:top w:val="none" w:sz="0" w:space="0" w:color="auto"/>
            <w:left w:val="none" w:sz="0" w:space="0" w:color="auto"/>
            <w:bottom w:val="none" w:sz="0" w:space="0" w:color="auto"/>
            <w:right w:val="none" w:sz="0" w:space="0" w:color="auto"/>
          </w:divBdr>
        </w:div>
      </w:divsChild>
    </w:div>
    <w:div w:id="648704986">
      <w:bodyDiv w:val="1"/>
      <w:marLeft w:val="0"/>
      <w:marRight w:val="0"/>
      <w:marTop w:val="0"/>
      <w:marBottom w:val="0"/>
      <w:divBdr>
        <w:top w:val="none" w:sz="0" w:space="0" w:color="auto"/>
        <w:left w:val="none" w:sz="0" w:space="0" w:color="auto"/>
        <w:bottom w:val="none" w:sz="0" w:space="0" w:color="auto"/>
        <w:right w:val="none" w:sz="0" w:space="0" w:color="auto"/>
      </w:divBdr>
    </w:div>
    <w:div w:id="697051656">
      <w:bodyDiv w:val="1"/>
      <w:marLeft w:val="0"/>
      <w:marRight w:val="0"/>
      <w:marTop w:val="0"/>
      <w:marBottom w:val="0"/>
      <w:divBdr>
        <w:top w:val="none" w:sz="0" w:space="0" w:color="auto"/>
        <w:left w:val="none" w:sz="0" w:space="0" w:color="auto"/>
        <w:bottom w:val="none" w:sz="0" w:space="0" w:color="auto"/>
        <w:right w:val="none" w:sz="0" w:space="0" w:color="auto"/>
      </w:divBdr>
    </w:div>
    <w:div w:id="714545567">
      <w:bodyDiv w:val="1"/>
      <w:marLeft w:val="0"/>
      <w:marRight w:val="0"/>
      <w:marTop w:val="0"/>
      <w:marBottom w:val="0"/>
      <w:divBdr>
        <w:top w:val="none" w:sz="0" w:space="0" w:color="auto"/>
        <w:left w:val="none" w:sz="0" w:space="0" w:color="auto"/>
        <w:bottom w:val="none" w:sz="0" w:space="0" w:color="auto"/>
        <w:right w:val="none" w:sz="0" w:space="0" w:color="auto"/>
      </w:divBdr>
    </w:div>
    <w:div w:id="717704974">
      <w:bodyDiv w:val="1"/>
      <w:marLeft w:val="0"/>
      <w:marRight w:val="0"/>
      <w:marTop w:val="0"/>
      <w:marBottom w:val="0"/>
      <w:divBdr>
        <w:top w:val="none" w:sz="0" w:space="0" w:color="auto"/>
        <w:left w:val="none" w:sz="0" w:space="0" w:color="auto"/>
        <w:bottom w:val="none" w:sz="0" w:space="0" w:color="auto"/>
        <w:right w:val="none" w:sz="0" w:space="0" w:color="auto"/>
      </w:divBdr>
    </w:div>
    <w:div w:id="746459154">
      <w:bodyDiv w:val="1"/>
      <w:marLeft w:val="0"/>
      <w:marRight w:val="0"/>
      <w:marTop w:val="0"/>
      <w:marBottom w:val="0"/>
      <w:divBdr>
        <w:top w:val="none" w:sz="0" w:space="0" w:color="auto"/>
        <w:left w:val="none" w:sz="0" w:space="0" w:color="auto"/>
        <w:bottom w:val="none" w:sz="0" w:space="0" w:color="auto"/>
        <w:right w:val="none" w:sz="0" w:space="0" w:color="auto"/>
      </w:divBdr>
    </w:div>
    <w:div w:id="781455662">
      <w:bodyDiv w:val="1"/>
      <w:marLeft w:val="0"/>
      <w:marRight w:val="0"/>
      <w:marTop w:val="0"/>
      <w:marBottom w:val="0"/>
      <w:divBdr>
        <w:top w:val="none" w:sz="0" w:space="0" w:color="auto"/>
        <w:left w:val="none" w:sz="0" w:space="0" w:color="auto"/>
        <w:bottom w:val="none" w:sz="0" w:space="0" w:color="auto"/>
        <w:right w:val="none" w:sz="0" w:space="0" w:color="auto"/>
      </w:divBdr>
      <w:divsChild>
        <w:div w:id="776212536">
          <w:marLeft w:val="1800"/>
          <w:marRight w:val="0"/>
          <w:marTop w:val="192"/>
          <w:marBottom w:val="0"/>
          <w:divBdr>
            <w:top w:val="none" w:sz="0" w:space="0" w:color="auto"/>
            <w:left w:val="none" w:sz="0" w:space="0" w:color="auto"/>
            <w:bottom w:val="none" w:sz="0" w:space="0" w:color="auto"/>
            <w:right w:val="none" w:sz="0" w:space="0" w:color="auto"/>
          </w:divBdr>
        </w:div>
        <w:div w:id="1348210057">
          <w:marLeft w:val="1166"/>
          <w:marRight w:val="0"/>
          <w:marTop w:val="115"/>
          <w:marBottom w:val="0"/>
          <w:divBdr>
            <w:top w:val="none" w:sz="0" w:space="0" w:color="auto"/>
            <w:left w:val="none" w:sz="0" w:space="0" w:color="auto"/>
            <w:bottom w:val="none" w:sz="0" w:space="0" w:color="auto"/>
            <w:right w:val="none" w:sz="0" w:space="0" w:color="auto"/>
          </w:divBdr>
        </w:div>
        <w:div w:id="1373458089">
          <w:marLeft w:val="1800"/>
          <w:marRight w:val="0"/>
          <w:marTop w:val="96"/>
          <w:marBottom w:val="0"/>
          <w:divBdr>
            <w:top w:val="none" w:sz="0" w:space="0" w:color="auto"/>
            <w:left w:val="none" w:sz="0" w:space="0" w:color="auto"/>
            <w:bottom w:val="none" w:sz="0" w:space="0" w:color="auto"/>
            <w:right w:val="none" w:sz="0" w:space="0" w:color="auto"/>
          </w:divBdr>
        </w:div>
        <w:div w:id="2086099572">
          <w:marLeft w:val="1800"/>
          <w:marRight w:val="0"/>
          <w:marTop w:val="192"/>
          <w:marBottom w:val="0"/>
          <w:divBdr>
            <w:top w:val="none" w:sz="0" w:space="0" w:color="auto"/>
            <w:left w:val="none" w:sz="0" w:space="0" w:color="auto"/>
            <w:bottom w:val="none" w:sz="0" w:space="0" w:color="auto"/>
            <w:right w:val="none" w:sz="0" w:space="0" w:color="auto"/>
          </w:divBdr>
        </w:div>
      </w:divsChild>
    </w:div>
    <w:div w:id="784276279">
      <w:bodyDiv w:val="1"/>
      <w:marLeft w:val="0"/>
      <w:marRight w:val="0"/>
      <w:marTop w:val="0"/>
      <w:marBottom w:val="0"/>
      <w:divBdr>
        <w:top w:val="none" w:sz="0" w:space="0" w:color="auto"/>
        <w:left w:val="none" w:sz="0" w:space="0" w:color="auto"/>
        <w:bottom w:val="none" w:sz="0" w:space="0" w:color="auto"/>
        <w:right w:val="none" w:sz="0" w:space="0" w:color="auto"/>
      </w:divBdr>
      <w:divsChild>
        <w:div w:id="1897350922">
          <w:marLeft w:val="547"/>
          <w:marRight w:val="0"/>
          <w:marTop w:val="115"/>
          <w:marBottom w:val="0"/>
          <w:divBdr>
            <w:top w:val="none" w:sz="0" w:space="0" w:color="auto"/>
            <w:left w:val="none" w:sz="0" w:space="0" w:color="auto"/>
            <w:bottom w:val="none" w:sz="0" w:space="0" w:color="auto"/>
            <w:right w:val="none" w:sz="0" w:space="0" w:color="auto"/>
          </w:divBdr>
        </w:div>
        <w:div w:id="1790398156">
          <w:marLeft w:val="547"/>
          <w:marRight w:val="0"/>
          <w:marTop w:val="230"/>
          <w:marBottom w:val="0"/>
          <w:divBdr>
            <w:top w:val="none" w:sz="0" w:space="0" w:color="auto"/>
            <w:left w:val="none" w:sz="0" w:space="0" w:color="auto"/>
            <w:bottom w:val="none" w:sz="0" w:space="0" w:color="auto"/>
            <w:right w:val="none" w:sz="0" w:space="0" w:color="auto"/>
          </w:divBdr>
        </w:div>
        <w:div w:id="1090001416">
          <w:marLeft w:val="547"/>
          <w:marRight w:val="0"/>
          <w:marTop w:val="230"/>
          <w:marBottom w:val="0"/>
          <w:divBdr>
            <w:top w:val="none" w:sz="0" w:space="0" w:color="auto"/>
            <w:left w:val="none" w:sz="0" w:space="0" w:color="auto"/>
            <w:bottom w:val="none" w:sz="0" w:space="0" w:color="auto"/>
            <w:right w:val="none" w:sz="0" w:space="0" w:color="auto"/>
          </w:divBdr>
        </w:div>
      </w:divsChild>
    </w:div>
    <w:div w:id="863905064">
      <w:bodyDiv w:val="1"/>
      <w:marLeft w:val="0"/>
      <w:marRight w:val="0"/>
      <w:marTop w:val="0"/>
      <w:marBottom w:val="0"/>
      <w:divBdr>
        <w:top w:val="none" w:sz="0" w:space="0" w:color="auto"/>
        <w:left w:val="none" w:sz="0" w:space="0" w:color="auto"/>
        <w:bottom w:val="none" w:sz="0" w:space="0" w:color="auto"/>
        <w:right w:val="none" w:sz="0" w:space="0" w:color="auto"/>
      </w:divBdr>
      <w:divsChild>
        <w:div w:id="284237049">
          <w:marLeft w:val="1166"/>
          <w:marRight w:val="0"/>
          <w:marTop w:val="125"/>
          <w:marBottom w:val="0"/>
          <w:divBdr>
            <w:top w:val="none" w:sz="0" w:space="0" w:color="auto"/>
            <w:left w:val="none" w:sz="0" w:space="0" w:color="auto"/>
            <w:bottom w:val="none" w:sz="0" w:space="0" w:color="auto"/>
            <w:right w:val="none" w:sz="0" w:space="0" w:color="auto"/>
          </w:divBdr>
        </w:div>
        <w:div w:id="285624139">
          <w:marLeft w:val="547"/>
          <w:marRight w:val="0"/>
          <w:marTop w:val="144"/>
          <w:marBottom w:val="0"/>
          <w:divBdr>
            <w:top w:val="none" w:sz="0" w:space="0" w:color="auto"/>
            <w:left w:val="none" w:sz="0" w:space="0" w:color="auto"/>
            <w:bottom w:val="none" w:sz="0" w:space="0" w:color="auto"/>
            <w:right w:val="none" w:sz="0" w:space="0" w:color="auto"/>
          </w:divBdr>
        </w:div>
        <w:div w:id="369497122">
          <w:marLeft w:val="2520"/>
          <w:marRight w:val="0"/>
          <w:marTop w:val="96"/>
          <w:marBottom w:val="0"/>
          <w:divBdr>
            <w:top w:val="none" w:sz="0" w:space="0" w:color="auto"/>
            <w:left w:val="none" w:sz="0" w:space="0" w:color="auto"/>
            <w:bottom w:val="none" w:sz="0" w:space="0" w:color="auto"/>
            <w:right w:val="none" w:sz="0" w:space="0" w:color="auto"/>
          </w:divBdr>
        </w:div>
        <w:div w:id="463541494">
          <w:marLeft w:val="1166"/>
          <w:marRight w:val="0"/>
          <w:marTop w:val="125"/>
          <w:marBottom w:val="0"/>
          <w:divBdr>
            <w:top w:val="none" w:sz="0" w:space="0" w:color="auto"/>
            <w:left w:val="none" w:sz="0" w:space="0" w:color="auto"/>
            <w:bottom w:val="none" w:sz="0" w:space="0" w:color="auto"/>
            <w:right w:val="none" w:sz="0" w:space="0" w:color="auto"/>
          </w:divBdr>
        </w:div>
        <w:div w:id="1905489793">
          <w:marLeft w:val="2520"/>
          <w:marRight w:val="0"/>
          <w:marTop w:val="96"/>
          <w:marBottom w:val="0"/>
          <w:divBdr>
            <w:top w:val="none" w:sz="0" w:space="0" w:color="auto"/>
            <w:left w:val="none" w:sz="0" w:space="0" w:color="auto"/>
            <w:bottom w:val="none" w:sz="0" w:space="0" w:color="auto"/>
            <w:right w:val="none" w:sz="0" w:space="0" w:color="auto"/>
          </w:divBdr>
        </w:div>
        <w:div w:id="1906992443">
          <w:marLeft w:val="1800"/>
          <w:marRight w:val="0"/>
          <w:marTop w:val="106"/>
          <w:marBottom w:val="0"/>
          <w:divBdr>
            <w:top w:val="none" w:sz="0" w:space="0" w:color="auto"/>
            <w:left w:val="none" w:sz="0" w:space="0" w:color="auto"/>
            <w:bottom w:val="none" w:sz="0" w:space="0" w:color="auto"/>
            <w:right w:val="none" w:sz="0" w:space="0" w:color="auto"/>
          </w:divBdr>
        </w:div>
      </w:divsChild>
    </w:div>
    <w:div w:id="911698408">
      <w:bodyDiv w:val="1"/>
      <w:marLeft w:val="0"/>
      <w:marRight w:val="0"/>
      <w:marTop w:val="0"/>
      <w:marBottom w:val="0"/>
      <w:divBdr>
        <w:top w:val="none" w:sz="0" w:space="0" w:color="auto"/>
        <w:left w:val="none" w:sz="0" w:space="0" w:color="auto"/>
        <w:bottom w:val="none" w:sz="0" w:space="0" w:color="auto"/>
        <w:right w:val="none" w:sz="0" w:space="0" w:color="auto"/>
      </w:divBdr>
    </w:div>
    <w:div w:id="930890222">
      <w:bodyDiv w:val="1"/>
      <w:marLeft w:val="0"/>
      <w:marRight w:val="0"/>
      <w:marTop w:val="0"/>
      <w:marBottom w:val="0"/>
      <w:divBdr>
        <w:top w:val="none" w:sz="0" w:space="0" w:color="auto"/>
        <w:left w:val="none" w:sz="0" w:space="0" w:color="auto"/>
        <w:bottom w:val="none" w:sz="0" w:space="0" w:color="auto"/>
        <w:right w:val="none" w:sz="0" w:space="0" w:color="auto"/>
      </w:divBdr>
      <w:divsChild>
        <w:div w:id="554314951">
          <w:marLeft w:val="547"/>
          <w:marRight w:val="0"/>
          <w:marTop w:val="115"/>
          <w:marBottom w:val="0"/>
          <w:divBdr>
            <w:top w:val="none" w:sz="0" w:space="0" w:color="auto"/>
            <w:left w:val="none" w:sz="0" w:space="0" w:color="auto"/>
            <w:bottom w:val="none" w:sz="0" w:space="0" w:color="auto"/>
            <w:right w:val="none" w:sz="0" w:space="0" w:color="auto"/>
          </w:divBdr>
        </w:div>
        <w:div w:id="1085686134">
          <w:marLeft w:val="1166"/>
          <w:marRight w:val="0"/>
          <w:marTop w:val="96"/>
          <w:marBottom w:val="0"/>
          <w:divBdr>
            <w:top w:val="none" w:sz="0" w:space="0" w:color="auto"/>
            <w:left w:val="none" w:sz="0" w:space="0" w:color="auto"/>
            <w:bottom w:val="none" w:sz="0" w:space="0" w:color="auto"/>
            <w:right w:val="none" w:sz="0" w:space="0" w:color="auto"/>
          </w:divBdr>
        </w:div>
        <w:div w:id="469519767">
          <w:marLeft w:val="547"/>
          <w:marRight w:val="0"/>
          <w:marTop w:val="115"/>
          <w:marBottom w:val="0"/>
          <w:divBdr>
            <w:top w:val="none" w:sz="0" w:space="0" w:color="auto"/>
            <w:left w:val="none" w:sz="0" w:space="0" w:color="auto"/>
            <w:bottom w:val="none" w:sz="0" w:space="0" w:color="auto"/>
            <w:right w:val="none" w:sz="0" w:space="0" w:color="auto"/>
          </w:divBdr>
        </w:div>
      </w:divsChild>
    </w:div>
    <w:div w:id="963656547">
      <w:bodyDiv w:val="1"/>
      <w:marLeft w:val="0"/>
      <w:marRight w:val="0"/>
      <w:marTop w:val="0"/>
      <w:marBottom w:val="0"/>
      <w:divBdr>
        <w:top w:val="none" w:sz="0" w:space="0" w:color="auto"/>
        <w:left w:val="none" w:sz="0" w:space="0" w:color="auto"/>
        <w:bottom w:val="none" w:sz="0" w:space="0" w:color="auto"/>
        <w:right w:val="none" w:sz="0" w:space="0" w:color="auto"/>
      </w:divBdr>
    </w:div>
    <w:div w:id="985626443">
      <w:bodyDiv w:val="1"/>
      <w:marLeft w:val="0"/>
      <w:marRight w:val="0"/>
      <w:marTop w:val="0"/>
      <w:marBottom w:val="0"/>
      <w:divBdr>
        <w:top w:val="none" w:sz="0" w:space="0" w:color="auto"/>
        <w:left w:val="none" w:sz="0" w:space="0" w:color="auto"/>
        <w:bottom w:val="none" w:sz="0" w:space="0" w:color="auto"/>
        <w:right w:val="none" w:sz="0" w:space="0" w:color="auto"/>
      </w:divBdr>
    </w:div>
    <w:div w:id="995063000">
      <w:bodyDiv w:val="1"/>
      <w:marLeft w:val="0"/>
      <w:marRight w:val="0"/>
      <w:marTop w:val="0"/>
      <w:marBottom w:val="0"/>
      <w:divBdr>
        <w:top w:val="none" w:sz="0" w:space="0" w:color="auto"/>
        <w:left w:val="none" w:sz="0" w:space="0" w:color="auto"/>
        <w:bottom w:val="none" w:sz="0" w:space="0" w:color="auto"/>
        <w:right w:val="none" w:sz="0" w:space="0" w:color="auto"/>
      </w:divBdr>
    </w:div>
    <w:div w:id="996688658">
      <w:bodyDiv w:val="1"/>
      <w:marLeft w:val="0"/>
      <w:marRight w:val="0"/>
      <w:marTop w:val="0"/>
      <w:marBottom w:val="0"/>
      <w:divBdr>
        <w:top w:val="none" w:sz="0" w:space="0" w:color="auto"/>
        <w:left w:val="none" w:sz="0" w:space="0" w:color="auto"/>
        <w:bottom w:val="none" w:sz="0" w:space="0" w:color="auto"/>
        <w:right w:val="none" w:sz="0" w:space="0" w:color="auto"/>
      </w:divBdr>
    </w:div>
    <w:div w:id="1011029163">
      <w:bodyDiv w:val="1"/>
      <w:marLeft w:val="0"/>
      <w:marRight w:val="0"/>
      <w:marTop w:val="0"/>
      <w:marBottom w:val="0"/>
      <w:divBdr>
        <w:top w:val="none" w:sz="0" w:space="0" w:color="auto"/>
        <w:left w:val="none" w:sz="0" w:space="0" w:color="auto"/>
        <w:bottom w:val="none" w:sz="0" w:space="0" w:color="auto"/>
        <w:right w:val="none" w:sz="0" w:space="0" w:color="auto"/>
      </w:divBdr>
    </w:div>
    <w:div w:id="1049186342">
      <w:bodyDiv w:val="1"/>
      <w:marLeft w:val="0"/>
      <w:marRight w:val="0"/>
      <w:marTop w:val="0"/>
      <w:marBottom w:val="0"/>
      <w:divBdr>
        <w:top w:val="none" w:sz="0" w:space="0" w:color="auto"/>
        <w:left w:val="none" w:sz="0" w:space="0" w:color="auto"/>
        <w:bottom w:val="none" w:sz="0" w:space="0" w:color="auto"/>
        <w:right w:val="none" w:sz="0" w:space="0" w:color="auto"/>
      </w:divBdr>
    </w:div>
    <w:div w:id="1058167118">
      <w:bodyDiv w:val="1"/>
      <w:marLeft w:val="0"/>
      <w:marRight w:val="0"/>
      <w:marTop w:val="0"/>
      <w:marBottom w:val="0"/>
      <w:divBdr>
        <w:top w:val="none" w:sz="0" w:space="0" w:color="auto"/>
        <w:left w:val="none" w:sz="0" w:space="0" w:color="auto"/>
        <w:bottom w:val="none" w:sz="0" w:space="0" w:color="auto"/>
        <w:right w:val="none" w:sz="0" w:space="0" w:color="auto"/>
      </w:divBdr>
    </w:div>
    <w:div w:id="1060713384">
      <w:bodyDiv w:val="1"/>
      <w:marLeft w:val="0"/>
      <w:marRight w:val="0"/>
      <w:marTop w:val="0"/>
      <w:marBottom w:val="0"/>
      <w:divBdr>
        <w:top w:val="none" w:sz="0" w:space="0" w:color="auto"/>
        <w:left w:val="none" w:sz="0" w:space="0" w:color="auto"/>
        <w:bottom w:val="none" w:sz="0" w:space="0" w:color="auto"/>
        <w:right w:val="none" w:sz="0" w:space="0" w:color="auto"/>
      </w:divBdr>
    </w:div>
    <w:div w:id="1062869204">
      <w:bodyDiv w:val="1"/>
      <w:marLeft w:val="0"/>
      <w:marRight w:val="0"/>
      <w:marTop w:val="0"/>
      <w:marBottom w:val="0"/>
      <w:divBdr>
        <w:top w:val="none" w:sz="0" w:space="0" w:color="auto"/>
        <w:left w:val="none" w:sz="0" w:space="0" w:color="auto"/>
        <w:bottom w:val="none" w:sz="0" w:space="0" w:color="auto"/>
        <w:right w:val="none" w:sz="0" w:space="0" w:color="auto"/>
      </w:divBdr>
      <w:divsChild>
        <w:div w:id="922177305">
          <w:marLeft w:val="547"/>
          <w:marRight w:val="0"/>
          <w:marTop w:val="0"/>
          <w:marBottom w:val="0"/>
          <w:divBdr>
            <w:top w:val="none" w:sz="0" w:space="0" w:color="auto"/>
            <w:left w:val="none" w:sz="0" w:space="0" w:color="auto"/>
            <w:bottom w:val="none" w:sz="0" w:space="0" w:color="auto"/>
            <w:right w:val="none" w:sz="0" w:space="0" w:color="auto"/>
          </w:divBdr>
        </w:div>
        <w:div w:id="487751030">
          <w:marLeft w:val="547"/>
          <w:marRight w:val="0"/>
          <w:marTop w:val="0"/>
          <w:marBottom w:val="0"/>
          <w:divBdr>
            <w:top w:val="none" w:sz="0" w:space="0" w:color="auto"/>
            <w:left w:val="none" w:sz="0" w:space="0" w:color="auto"/>
            <w:bottom w:val="none" w:sz="0" w:space="0" w:color="auto"/>
            <w:right w:val="none" w:sz="0" w:space="0" w:color="auto"/>
          </w:divBdr>
        </w:div>
        <w:div w:id="1695495635">
          <w:marLeft w:val="547"/>
          <w:marRight w:val="0"/>
          <w:marTop w:val="0"/>
          <w:marBottom w:val="0"/>
          <w:divBdr>
            <w:top w:val="none" w:sz="0" w:space="0" w:color="auto"/>
            <w:left w:val="none" w:sz="0" w:space="0" w:color="auto"/>
            <w:bottom w:val="none" w:sz="0" w:space="0" w:color="auto"/>
            <w:right w:val="none" w:sz="0" w:space="0" w:color="auto"/>
          </w:divBdr>
        </w:div>
        <w:div w:id="2008972501">
          <w:marLeft w:val="547"/>
          <w:marRight w:val="0"/>
          <w:marTop w:val="0"/>
          <w:marBottom w:val="0"/>
          <w:divBdr>
            <w:top w:val="none" w:sz="0" w:space="0" w:color="auto"/>
            <w:left w:val="none" w:sz="0" w:space="0" w:color="auto"/>
            <w:bottom w:val="none" w:sz="0" w:space="0" w:color="auto"/>
            <w:right w:val="none" w:sz="0" w:space="0" w:color="auto"/>
          </w:divBdr>
        </w:div>
        <w:div w:id="581446797">
          <w:marLeft w:val="547"/>
          <w:marRight w:val="0"/>
          <w:marTop w:val="0"/>
          <w:marBottom w:val="0"/>
          <w:divBdr>
            <w:top w:val="none" w:sz="0" w:space="0" w:color="auto"/>
            <w:left w:val="none" w:sz="0" w:space="0" w:color="auto"/>
            <w:bottom w:val="none" w:sz="0" w:space="0" w:color="auto"/>
            <w:right w:val="none" w:sz="0" w:space="0" w:color="auto"/>
          </w:divBdr>
        </w:div>
        <w:div w:id="1055201467">
          <w:marLeft w:val="547"/>
          <w:marRight w:val="0"/>
          <w:marTop w:val="0"/>
          <w:marBottom w:val="0"/>
          <w:divBdr>
            <w:top w:val="none" w:sz="0" w:space="0" w:color="auto"/>
            <w:left w:val="none" w:sz="0" w:space="0" w:color="auto"/>
            <w:bottom w:val="none" w:sz="0" w:space="0" w:color="auto"/>
            <w:right w:val="none" w:sz="0" w:space="0" w:color="auto"/>
          </w:divBdr>
        </w:div>
      </w:divsChild>
    </w:div>
    <w:div w:id="1078554942">
      <w:bodyDiv w:val="1"/>
      <w:marLeft w:val="0"/>
      <w:marRight w:val="0"/>
      <w:marTop w:val="0"/>
      <w:marBottom w:val="0"/>
      <w:divBdr>
        <w:top w:val="none" w:sz="0" w:space="0" w:color="auto"/>
        <w:left w:val="none" w:sz="0" w:space="0" w:color="auto"/>
        <w:bottom w:val="none" w:sz="0" w:space="0" w:color="auto"/>
        <w:right w:val="none" w:sz="0" w:space="0" w:color="auto"/>
      </w:divBdr>
      <w:divsChild>
        <w:div w:id="1473459">
          <w:marLeft w:val="547"/>
          <w:marRight w:val="0"/>
          <w:marTop w:val="154"/>
          <w:marBottom w:val="0"/>
          <w:divBdr>
            <w:top w:val="none" w:sz="0" w:space="0" w:color="auto"/>
            <w:left w:val="none" w:sz="0" w:space="0" w:color="auto"/>
            <w:bottom w:val="none" w:sz="0" w:space="0" w:color="auto"/>
            <w:right w:val="none" w:sz="0" w:space="0" w:color="auto"/>
          </w:divBdr>
        </w:div>
        <w:div w:id="7876097">
          <w:marLeft w:val="1166"/>
          <w:marRight w:val="0"/>
          <w:marTop w:val="96"/>
          <w:marBottom w:val="0"/>
          <w:divBdr>
            <w:top w:val="none" w:sz="0" w:space="0" w:color="auto"/>
            <w:left w:val="none" w:sz="0" w:space="0" w:color="auto"/>
            <w:bottom w:val="none" w:sz="0" w:space="0" w:color="auto"/>
            <w:right w:val="none" w:sz="0" w:space="0" w:color="auto"/>
          </w:divBdr>
        </w:div>
        <w:div w:id="21637381">
          <w:marLeft w:val="1166"/>
          <w:marRight w:val="0"/>
          <w:marTop w:val="134"/>
          <w:marBottom w:val="0"/>
          <w:divBdr>
            <w:top w:val="none" w:sz="0" w:space="0" w:color="auto"/>
            <w:left w:val="none" w:sz="0" w:space="0" w:color="auto"/>
            <w:bottom w:val="none" w:sz="0" w:space="0" w:color="auto"/>
            <w:right w:val="none" w:sz="0" w:space="0" w:color="auto"/>
          </w:divBdr>
        </w:div>
        <w:div w:id="35471074">
          <w:marLeft w:val="547"/>
          <w:marRight w:val="0"/>
          <w:marTop w:val="115"/>
          <w:marBottom w:val="0"/>
          <w:divBdr>
            <w:top w:val="none" w:sz="0" w:space="0" w:color="auto"/>
            <w:left w:val="none" w:sz="0" w:space="0" w:color="auto"/>
            <w:bottom w:val="none" w:sz="0" w:space="0" w:color="auto"/>
            <w:right w:val="none" w:sz="0" w:space="0" w:color="auto"/>
          </w:divBdr>
        </w:div>
        <w:div w:id="50811143">
          <w:marLeft w:val="1800"/>
          <w:marRight w:val="0"/>
          <w:marTop w:val="115"/>
          <w:marBottom w:val="0"/>
          <w:divBdr>
            <w:top w:val="none" w:sz="0" w:space="0" w:color="auto"/>
            <w:left w:val="none" w:sz="0" w:space="0" w:color="auto"/>
            <w:bottom w:val="none" w:sz="0" w:space="0" w:color="auto"/>
            <w:right w:val="none" w:sz="0" w:space="0" w:color="auto"/>
          </w:divBdr>
        </w:div>
        <w:div w:id="78329054">
          <w:marLeft w:val="547"/>
          <w:marRight w:val="0"/>
          <w:marTop w:val="154"/>
          <w:marBottom w:val="0"/>
          <w:divBdr>
            <w:top w:val="none" w:sz="0" w:space="0" w:color="auto"/>
            <w:left w:val="none" w:sz="0" w:space="0" w:color="auto"/>
            <w:bottom w:val="none" w:sz="0" w:space="0" w:color="auto"/>
            <w:right w:val="none" w:sz="0" w:space="0" w:color="auto"/>
          </w:divBdr>
        </w:div>
        <w:div w:id="79571699">
          <w:marLeft w:val="1800"/>
          <w:marRight w:val="0"/>
          <w:marTop w:val="115"/>
          <w:marBottom w:val="0"/>
          <w:divBdr>
            <w:top w:val="none" w:sz="0" w:space="0" w:color="auto"/>
            <w:left w:val="none" w:sz="0" w:space="0" w:color="auto"/>
            <w:bottom w:val="none" w:sz="0" w:space="0" w:color="auto"/>
            <w:right w:val="none" w:sz="0" w:space="0" w:color="auto"/>
          </w:divBdr>
        </w:div>
        <w:div w:id="82382871">
          <w:marLeft w:val="1166"/>
          <w:marRight w:val="0"/>
          <w:marTop w:val="115"/>
          <w:marBottom w:val="0"/>
          <w:divBdr>
            <w:top w:val="none" w:sz="0" w:space="0" w:color="auto"/>
            <w:left w:val="none" w:sz="0" w:space="0" w:color="auto"/>
            <w:bottom w:val="none" w:sz="0" w:space="0" w:color="auto"/>
            <w:right w:val="none" w:sz="0" w:space="0" w:color="auto"/>
          </w:divBdr>
        </w:div>
        <w:div w:id="125975084">
          <w:marLeft w:val="1166"/>
          <w:marRight w:val="0"/>
          <w:marTop w:val="96"/>
          <w:marBottom w:val="0"/>
          <w:divBdr>
            <w:top w:val="none" w:sz="0" w:space="0" w:color="auto"/>
            <w:left w:val="none" w:sz="0" w:space="0" w:color="auto"/>
            <w:bottom w:val="none" w:sz="0" w:space="0" w:color="auto"/>
            <w:right w:val="none" w:sz="0" w:space="0" w:color="auto"/>
          </w:divBdr>
        </w:div>
        <w:div w:id="127554302">
          <w:marLeft w:val="1166"/>
          <w:marRight w:val="0"/>
          <w:marTop w:val="134"/>
          <w:marBottom w:val="0"/>
          <w:divBdr>
            <w:top w:val="none" w:sz="0" w:space="0" w:color="auto"/>
            <w:left w:val="none" w:sz="0" w:space="0" w:color="auto"/>
            <w:bottom w:val="none" w:sz="0" w:space="0" w:color="auto"/>
            <w:right w:val="none" w:sz="0" w:space="0" w:color="auto"/>
          </w:divBdr>
        </w:div>
        <w:div w:id="134689282">
          <w:marLeft w:val="1166"/>
          <w:marRight w:val="0"/>
          <w:marTop w:val="134"/>
          <w:marBottom w:val="0"/>
          <w:divBdr>
            <w:top w:val="none" w:sz="0" w:space="0" w:color="auto"/>
            <w:left w:val="none" w:sz="0" w:space="0" w:color="auto"/>
            <w:bottom w:val="none" w:sz="0" w:space="0" w:color="auto"/>
            <w:right w:val="none" w:sz="0" w:space="0" w:color="auto"/>
          </w:divBdr>
        </w:div>
        <w:div w:id="167333020">
          <w:marLeft w:val="1166"/>
          <w:marRight w:val="0"/>
          <w:marTop w:val="134"/>
          <w:marBottom w:val="0"/>
          <w:divBdr>
            <w:top w:val="none" w:sz="0" w:space="0" w:color="auto"/>
            <w:left w:val="none" w:sz="0" w:space="0" w:color="auto"/>
            <w:bottom w:val="none" w:sz="0" w:space="0" w:color="auto"/>
            <w:right w:val="none" w:sz="0" w:space="0" w:color="auto"/>
          </w:divBdr>
        </w:div>
        <w:div w:id="195243682">
          <w:marLeft w:val="547"/>
          <w:marRight w:val="0"/>
          <w:marTop w:val="154"/>
          <w:marBottom w:val="0"/>
          <w:divBdr>
            <w:top w:val="none" w:sz="0" w:space="0" w:color="auto"/>
            <w:left w:val="none" w:sz="0" w:space="0" w:color="auto"/>
            <w:bottom w:val="none" w:sz="0" w:space="0" w:color="auto"/>
            <w:right w:val="none" w:sz="0" w:space="0" w:color="auto"/>
          </w:divBdr>
        </w:div>
        <w:div w:id="205609411">
          <w:marLeft w:val="1800"/>
          <w:marRight w:val="0"/>
          <w:marTop w:val="96"/>
          <w:marBottom w:val="0"/>
          <w:divBdr>
            <w:top w:val="none" w:sz="0" w:space="0" w:color="auto"/>
            <w:left w:val="none" w:sz="0" w:space="0" w:color="auto"/>
            <w:bottom w:val="none" w:sz="0" w:space="0" w:color="auto"/>
            <w:right w:val="none" w:sz="0" w:space="0" w:color="auto"/>
          </w:divBdr>
        </w:div>
        <w:div w:id="228616681">
          <w:marLeft w:val="1800"/>
          <w:marRight w:val="0"/>
          <w:marTop w:val="134"/>
          <w:marBottom w:val="0"/>
          <w:divBdr>
            <w:top w:val="none" w:sz="0" w:space="0" w:color="auto"/>
            <w:left w:val="none" w:sz="0" w:space="0" w:color="auto"/>
            <w:bottom w:val="none" w:sz="0" w:space="0" w:color="auto"/>
            <w:right w:val="none" w:sz="0" w:space="0" w:color="auto"/>
          </w:divBdr>
        </w:div>
        <w:div w:id="232475648">
          <w:marLeft w:val="1800"/>
          <w:marRight w:val="0"/>
          <w:marTop w:val="115"/>
          <w:marBottom w:val="0"/>
          <w:divBdr>
            <w:top w:val="none" w:sz="0" w:space="0" w:color="auto"/>
            <w:left w:val="none" w:sz="0" w:space="0" w:color="auto"/>
            <w:bottom w:val="none" w:sz="0" w:space="0" w:color="auto"/>
            <w:right w:val="none" w:sz="0" w:space="0" w:color="auto"/>
          </w:divBdr>
        </w:div>
        <w:div w:id="275649055">
          <w:marLeft w:val="1800"/>
          <w:marRight w:val="0"/>
          <w:marTop w:val="115"/>
          <w:marBottom w:val="0"/>
          <w:divBdr>
            <w:top w:val="none" w:sz="0" w:space="0" w:color="auto"/>
            <w:left w:val="none" w:sz="0" w:space="0" w:color="auto"/>
            <w:bottom w:val="none" w:sz="0" w:space="0" w:color="auto"/>
            <w:right w:val="none" w:sz="0" w:space="0" w:color="auto"/>
          </w:divBdr>
        </w:div>
        <w:div w:id="281502227">
          <w:marLeft w:val="1166"/>
          <w:marRight w:val="0"/>
          <w:marTop w:val="134"/>
          <w:marBottom w:val="0"/>
          <w:divBdr>
            <w:top w:val="none" w:sz="0" w:space="0" w:color="auto"/>
            <w:left w:val="none" w:sz="0" w:space="0" w:color="auto"/>
            <w:bottom w:val="none" w:sz="0" w:space="0" w:color="auto"/>
            <w:right w:val="none" w:sz="0" w:space="0" w:color="auto"/>
          </w:divBdr>
        </w:div>
        <w:div w:id="295067626">
          <w:marLeft w:val="547"/>
          <w:marRight w:val="0"/>
          <w:marTop w:val="154"/>
          <w:marBottom w:val="0"/>
          <w:divBdr>
            <w:top w:val="none" w:sz="0" w:space="0" w:color="auto"/>
            <w:left w:val="none" w:sz="0" w:space="0" w:color="auto"/>
            <w:bottom w:val="none" w:sz="0" w:space="0" w:color="auto"/>
            <w:right w:val="none" w:sz="0" w:space="0" w:color="auto"/>
          </w:divBdr>
        </w:div>
        <w:div w:id="304970881">
          <w:marLeft w:val="1166"/>
          <w:marRight w:val="0"/>
          <w:marTop w:val="96"/>
          <w:marBottom w:val="0"/>
          <w:divBdr>
            <w:top w:val="none" w:sz="0" w:space="0" w:color="auto"/>
            <w:left w:val="none" w:sz="0" w:space="0" w:color="auto"/>
            <w:bottom w:val="none" w:sz="0" w:space="0" w:color="auto"/>
            <w:right w:val="none" w:sz="0" w:space="0" w:color="auto"/>
          </w:divBdr>
        </w:div>
        <w:div w:id="307706278">
          <w:marLeft w:val="1800"/>
          <w:marRight w:val="0"/>
          <w:marTop w:val="96"/>
          <w:marBottom w:val="0"/>
          <w:divBdr>
            <w:top w:val="none" w:sz="0" w:space="0" w:color="auto"/>
            <w:left w:val="none" w:sz="0" w:space="0" w:color="auto"/>
            <w:bottom w:val="none" w:sz="0" w:space="0" w:color="auto"/>
            <w:right w:val="none" w:sz="0" w:space="0" w:color="auto"/>
          </w:divBdr>
        </w:div>
        <w:div w:id="335500833">
          <w:marLeft w:val="1800"/>
          <w:marRight w:val="0"/>
          <w:marTop w:val="106"/>
          <w:marBottom w:val="0"/>
          <w:divBdr>
            <w:top w:val="none" w:sz="0" w:space="0" w:color="auto"/>
            <w:left w:val="none" w:sz="0" w:space="0" w:color="auto"/>
            <w:bottom w:val="none" w:sz="0" w:space="0" w:color="auto"/>
            <w:right w:val="none" w:sz="0" w:space="0" w:color="auto"/>
          </w:divBdr>
        </w:div>
        <w:div w:id="339090962">
          <w:marLeft w:val="547"/>
          <w:marRight w:val="0"/>
          <w:marTop w:val="154"/>
          <w:marBottom w:val="0"/>
          <w:divBdr>
            <w:top w:val="none" w:sz="0" w:space="0" w:color="auto"/>
            <w:left w:val="none" w:sz="0" w:space="0" w:color="auto"/>
            <w:bottom w:val="none" w:sz="0" w:space="0" w:color="auto"/>
            <w:right w:val="none" w:sz="0" w:space="0" w:color="auto"/>
          </w:divBdr>
        </w:div>
        <w:div w:id="340788258">
          <w:marLeft w:val="1166"/>
          <w:marRight w:val="0"/>
          <w:marTop w:val="134"/>
          <w:marBottom w:val="0"/>
          <w:divBdr>
            <w:top w:val="none" w:sz="0" w:space="0" w:color="auto"/>
            <w:left w:val="none" w:sz="0" w:space="0" w:color="auto"/>
            <w:bottom w:val="none" w:sz="0" w:space="0" w:color="auto"/>
            <w:right w:val="none" w:sz="0" w:space="0" w:color="auto"/>
          </w:divBdr>
        </w:div>
        <w:div w:id="341930064">
          <w:marLeft w:val="1166"/>
          <w:marRight w:val="0"/>
          <w:marTop w:val="96"/>
          <w:marBottom w:val="0"/>
          <w:divBdr>
            <w:top w:val="none" w:sz="0" w:space="0" w:color="auto"/>
            <w:left w:val="none" w:sz="0" w:space="0" w:color="auto"/>
            <w:bottom w:val="none" w:sz="0" w:space="0" w:color="auto"/>
            <w:right w:val="none" w:sz="0" w:space="0" w:color="auto"/>
          </w:divBdr>
        </w:div>
        <w:div w:id="361328163">
          <w:marLeft w:val="1166"/>
          <w:marRight w:val="0"/>
          <w:marTop w:val="134"/>
          <w:marBottom w:val="0"/>
          <w:divBdr>
            <w:top w:val="none" w:sz="0" w:space="0" w:color="auto"/>
            <w:left w:val="none" w:sz="0" w:space="0" w:color="auto"/>
            <w:bottom w:val="none" w:sz="0" w:space="0" w:color="auto"/>
            <w:right w:val="none" w:sz="0" w:space="0" w:color="auto"/>
          </w:divBdr>
        </w:div>
        <w:div w:id="367728084">
          <w:marLeft w:val="547"/>
          <w:marRight w:val="0"/>
          <w:marTop w:val="154"/>
          <w:marBottom w:val="0"/>
          <w:divBdr>
            <w:top w:val="none" w:sz="0" w:space="0" w:color="auto"/>
            <w:left w:val="none" w:sz="0" w:space="0" w:color="auto"/>
            <w:bottom w:val="none" w:sz="0" w:space="0" w:color="auto"/>
            <w:right w:val="none" w:sz="0" w:space="0" w:color="auto"/>
          </w:divBdr>
        </w:div>
        <w:div w:id="375937557">
          <w:marLeft w:val="1166"/>
          <w:marRight w:val="0"/>
          <w:marTop w:val="269"/>
          <w:marBottom w:val="0"/>
          <w:divBdr>
            <w:top w:val="none" w:sz="0" w:space="0" w:color="auto"/>
            <w:left w:val="none" w:sz="0" w:space="0" w:color="auto"/>
            <w:bottom w:val="none" w:sz="0" w:space="0" w:color="auto"/>
            <w:right w:val="none" w:sz="0" w:space="0" w:color="auto"/>
          </w:divBdr>
        </w:div>
        <w:div w:id="408774616">
          <w:marLeft w:val="1800"/>
          <w:marRight w:val="0"/>
          <w:marTop w:val="96"/>
          <w:marBottom w:val="0"/>
          <w:divBdr>
            <w:top w:val="none" w:sz="0" w:space="0" w:color="auto"/>
            <w:left w:val="none" w:sz="0" w:space="0" w:color="auto"/>
            <w:bottom w:val="none" w:sz="0" w:space="0" w:color="auto"/>
            <w:right w:val="none" w:sz="0" w:space="0" w:color="auto"/>
          </w:divBdr>
        </w:div>
        <w:div w:id="453403691">
          <w:marLeft w:val="1800"/>
          <w:marRight w:val="0"/>
          <w:marTop w:val="115"/>
          <w:marBottom w:val="0"/>
          <w:divBdr>
            <w:top w:val="none" w:sz="0" w:space="0" w:color="auto"/>
            <w:left w:val="none" w:sz="0" w:space="0" w:color="auto"/>
            <w:bottom w:val="none" w:sz="0" w:space="0" w:color="auto"/>
            <w:right w:val="none" w:sz="0" w:space="0" w:color="auto"/>
          </w:divBdr>
        </w:div>
        <w:div w:id="461925232">
          <w:marLeft w:val="1800"/>
          <w:marRight w:val="0"/>
          <w:marTop w:val="134"/>
          <w:marBottom w:val="0"/>
          <w:divBdr>
            <w:top w:val="none" w:sz="0" w:space="0" w:color="auto"/>
            <w:left w:val="none" w:sz="0" w:space="0" w:color="auto"/>
            <w:bottom w:val="none" w:sz="0" w:space="0" w:color="auto"/>
            <w:right w:val="none" w:sz="0" w:space="0" w:color="auto"/>
          </w:divBdr>
        </w:div>
        <w:div w:id="463039704">
          <w:marLeft w:val="547"/>
          <w:marRight w:val="0"/>
          <w:marTop w:val="154"/>
          <w:marBottom w:val="0"/>
          <w:divBdr>
            <w:top w:val="none" w:sz="0" w:space="0" w:color="auto"/>
            <w:left w:val="none" w:sz="0" w:space="0" w:color="auto"/>
            <w:bottom w:val="none" w:sz="0" w:space="0" w:color="auto"/>
            <w:right w:val="none" w:sz="0" w:space="0" w:color="auto"/>
          </w:divBdr>
        </w:div>
        <w:div w:id="501120638">
          <w:marLeft w:val="1166"/>
          <w:marRight w:val="0"/>
          <w:marTop w:val="115"/>
          <w:marBottom w:val="0"/>
          <w:divBdr>
            <w:top w:val="none" w:sz="0" w:space="0" w:color="auto"/>
            <w:left w:val="none" w:sz="0" w:space="0" w:color="auto"/>
            <w:bottom w:val="none" w:sz="0" w:space="0" w:color="auto"/>
            <w:right w:val="none" w:sz="0" w:space="0" w:color="auto"/>
          </w:divBdr>
        </w:div>
        <w:div w:id="533543219">
          <w:marLeft w:val="1800"/>
          <w:marRight w:val="0"/>
          <w:marTop w:val="96"/>
          <w:marBottom w:val="0"/>
          <w:divBdr>
            <w:top w:val="none" w:sz="0" w:space="0" w:color="auto"/>
            <w:left w:val="none" w:sz="0" w:space="0" w:color="auto"/>
            <w:bottom w:val="none" w:sz="0" w:space="0" w:color="auto"/>
            <w:right w:val="none" w:sz="0" w:space="0" w:color="auto"/>
          </w:divBdr>
        </w:div>
        <w:div w:id="554700236">
          <w:marLeft w:val="1166"/>
          <w:marRight w:val="0"/>
          <w:marTop w:val="134"/>
          <w:marBottom w:val="0"/>
          <w:divBdr>
            <w:top w:val="none" w:sz="0" w:space="0" w:color="auto"/>
            <w:left w:val="none" w:sz="0" w:space="0" w:color="auto"/>
            <w:bottom w:val="none" w:sz="0" w:space="0" w:color="auto"/>
            <w:right w:val="none" w:sz="0" w:space="0" w:color="auto"/>
          </w:divBdr>
        </w:div>
        <w:div w:id="561674371">
          <w:marLeft w:val="1800"/>
          <w:marRight w:val="0"/>
          <w:marTop w:val="96"/>
          <w:marBottom w:val="0"/>
          <w:divBdr>
            <w:top w:val="none" w:sz="0" w:space="0" w:color="auto"/>
            <w:left w:val="none" w:sz="0" w:space="0" w:color="auto"/>
            <w:bottom w:val="none" w:sz="0" w:space="0" w:color="auto"/>
            <w:right w:val="none" w:sz="0" w:space="0" w:color="auto"/>
          </w:divBdr>
        </w:div>
        <w:div w:id="613906958">
          <w:marLeft w:val="1166"/>
          <w:marRight w:val="0"/>
          <w:marTop w:val="134"/>
          <w:marBottom w:val="0"/>
          <w:divBdr>
            <w:top w:val="none" w:sz="0" w:space="0" w:color="auto"/>
            <w:left w:val="none" w:sz="0" w:space="0" w:color="auto"/>
            <w:bottom w:val="none" w:sz="0" w:space="0" w:color="auto"/>
            <w:right w:val="none" w:sz="0" w:space="0" w:color="auto"/>
          </w:divBdr>
        </w:div>
        <w:div w:id="640503706">
          <w:marLeft w:val="547"/>
          <w:marRight w:val="0"/>
          <w:marTop w:val="307"/>
          <w:marBottom w:val="0"/>
          <w:divBdr>
            <w:top w:val="none" w:sz="0" w:space="0" w:color="auto"/>
            <w:left w:val="none" w:sz="0" w:space="0" w:color="auto"/>
            <w:bottom w:val="none" w:sz="0" w:space="0" w:color="auto"/>
            <w:right w:val="none" w:sz="0" w:space="0" w:color="auto"/>
          </w:divBdr>
        </w:div>
        <w:div w:id="641429477">
          <w:marLeft w:val="1800"/>
          <w:marRight w:val="0"/>
          <w:marTop w:val="115"/>
          <w:marBottom w:val="0"/>
          <w:divBdr>
            <w:top w:val="none" w:sz="0" w:space="0" w:color="auto"/>
            <w:left w:val="none" w:sz="0" w:space="0" w:color="auto"/>
            <w:bottom w:val="none" w:sz="0" w:space="0" w:color="auto"/>
            <w:right w:val="none" w:sz="0" w:space="0" w:color="auto"/>
          </w:divBdr>
        </w:div>
        <w:div w:id="661205841">
          <w:marLeft w:val="547"/>
          <w:marRight w:val="0"/>
          <w:marTop w:val="154"/>
          <w:marBottom w:val="0"/>
          <w:divBdr>
            <w:top w:val="none" w:sz="0" w:space="0" w:color="auto"/>
            <w:left w:val="none" w:sz="0" w:space="0" w:color="auto"/>
            <w:bottom w:val="none" w:sz="0" w:space="0" w:color="auto"/>
            <w:right w:val="none" w:sz="0" w:space="0" w:color="auto"/>
          </w:divBdr>
        </w:div>
        <w:div w:id="662003705">
          <w:marLeft w:val="1166"/>
          <w:marRight w:val="0"/>
          <w:marTop w:val="134"/>
          <w:marBottom w:val="0"/>
          <w:divBdr>
            <w:top w:val="none" w:sz="0" w:space="0" w:color="auto"/>
            <w:left w:val="none" w:sz="0" w:space="0" w:color="auto"/>
            <w:bottom w:val="none" w:sz="0" w:space="0" w:color="auto"/>
            <w:right w:val="none" w:sz="0" w:space="0" w:color="auto"/>
          </w:divBdr>
        </w:div>
        <w:div w:id="676271564">
          <w:marLeft w:val="1800"/>
          <w:marRight w:val="0"/>
          <w:marTop w:val="115"/>
          <w:marBottom w:val="0"/>
          <w:divBdr>
            <w:top w:val="none" w:sz="0" w:space="0" w:color="auto"/>
            <w:left w:val="none" w:sz="0" w:space="0" w:color="auto"/>
            <w:bottom w:val="none" w:sz="0" w:space="0" w:color="auto"/>
            <w:right w:val="none" w:sz="0" w:space="0" w:color="auto"/>
          </w:divBdr>
        </w:div>
        <w:div w:id="691684959">
          <w:marLeft w:val="1800"/>
          <w:marRight w:val="0"/>
          <w:marTop w:val="96"/>
          <w:marBottom w:val="0"/>
          <w:divBdr>
            <w:top w:val="none" w:sz="0" w:space="0" w:color="auto"/>
            <w:left w:val="none" w:sz="0" w:space="0" w:color="auto"/>
            <w:bottom w:val="none" w:sz="0" w:space="0" w:color="auto"/>
            <w:right w:val="none" w:sz="0" w:space="0" w:color="auto"/>
          </w:divBdr>
        </w:div>
        <w:div w:id="718171773">
          <w:marLeft w:val="1800"/>
          <w:marRight w:val="0"/>
          <w:marTop w:val="115"/>
          <w:marBottom w:val="0"/>
          <w:divBdr>
            <w:top w:val="none" w:sz="0" w:space="0" w:color="auto"/>
            <w:left w:val="none" w:sz="0" w:space="0" w:color="auto"/>
            <w:bottom w:val="none" w:sz="0" w:space="0" w:color="auto"/>
            <w:right w:val="none" w:sz="0" w:space="0" w:color="auto"/>
          </w:divBdr>
        </w:div>
        <w:div w:id="733353889">
          <w:marLeft w:val="547"/>
          <w:marRight w:val="0"/>
          <w:marTop w:val="115"/>
          <w:marBottom w:val="0"/>
          <w:divBdr>
            <w:top w:val="none" w:sz="0" w:space="0" w:color="auto"/>
            <w:left w:val="none" w:sz="0" w:space="0" w:color="auto"/>
            <w:bottom w:val="none" w:sz="0" w:space="0" w:color="auto"/>
            <w:right w:val="none" w:sz="0" w:space="0" w:color="auto"/>
          </w:divBdr>
        </w:div>
        <w:div w:id="814107210">
          <w:marLeft w:val="1800"/>
          <w:marRight w:val="0"/>
          <w:marTop w:val="134"/>
          <w:marBottom w:val="0"/>
          <w:divBdr>
            <w:top w:val="none" w:sz="0" w:space="0" w:color="auto"/>
            <w:left w:val="none" w:sz="0" w:space="0" w:color="auto"/>
            <w:bottom w:val="none" w:sz="0" w:space="0" w:color="auto"/>
            <w:right w:val="none" w:sz="0" w:space="0" w:color="auto"/>
          </w:divBdr>
        </w:div>
        <w:div w:id="824787388">
          <w:marLeft w:val="547"/>
          <w:marRight w:val="0"/>
          <w:marTop w:val="154"/>
          <w:marBottom w:val="0"/>
          <w:divBdr>
            <w:top w:val="none" w:sz="0" w:space="0" w:color="auto"/>
            <w:left w:val="none" w:sz="0" w:space="0" w:color="auto"/>
            <w:bottom w:val="none" w:sz="0" w:space="0" w:color="auto"/>
            <w:right w:val="none" w:sz="0" w:space="0" w:color="auto"/>
          </w:divBdr>
        </w:div>
        <w:div w:id="831481938">
          <w:marLeft w:val="547"/>
          <w:marRight w:val="0"/>
          <w:marTop w:val="154"/>
          <w:marBottom w:val="0"/>
          <w:divBdr>
            <w:top w:val="none" w:sz="0" w:space="0" w:color="auto"/>
            <w:left w:val="none" w:sz="0" w:space="0" w:color="auto"/>
            <w:bottom w:val="none" w:sz="0" w:space="0" w:color="auto"/>
            <w:right w:val="none" w:sz="0" w:space="0" w:color="auto"/>
          </w:divBdr>
        </w:div>
        <w:div w:id="860775277">
          <w:marLeft w:val="547"/>
          <w:marRight w:val="0"/>
          <w:marTop w:val="154"/>
          <w:marBottom w:val="0"/>
          <w:divBdr>
            <w:top w:val="none" w:sz="0" w:space="0" w:color="auto"/>
            <w:left w:val="none" w:sz="0" w:space="0" w:color="auto"/>
            <w:bottom w:val="none" w:sz="0" w:space="0" w:color="auto"/>
            <w:right w:val="none" w:sz="0" w:space="0" w:color="auto"/>
          </w:divBdr>
        </w:div>
        <w:div w:id="895043306">
          <w:marLeft w:val="1166"/>
          <w:marRight w:val="0"/>
          <w:marTop w:val="96"/>
          <w:marBottom w:val="0"/>
          <w:divBdr>
            <w:top w:val="none" w:sz="0" w:space="0" w:color="auto"/>
            <w:left w:val="none" w:sz="0" w:space="0" w:color="auto"/>
            <w:bottom w:val="none" w:sz="0" w:space="0" w:color="auto"/>
            <w:right w:val="none" w:sz="0" w:space="0" w:color="auto"/>
          </w:divBdr>
        </w:div>
        <w:div w:id="918053781">
          <w:marLeft w:val="1800"/>
          <w:marRight w:val="0"/>
          <w:marTop w:val="115"/>
          <w:marBottom w:val="0"/>
          <w:divBdr>
            <w:top w:val="none" w:sz="0" w:space="0" w:color="auto"/>
            <w:left w:val="none" w:sz="0" w:space="0" w:color="auto"/>
            <w:bottom w:val="none" w:sz="0" w:space="0" w:color="auto"/>
            <w:right w:val="none" w:sz="0" w:space="0" w:color="auto"/>
          </w:divBdr>
        </w:div>
        <w:div w:id="938486340">
          <w:marLeft w:val="1166"/>
          <w:marRight w:val="0"/>
          <w:marTop w:val="134"/>
          <w:marBottom w:val="0"/>
          <w:divBdr>
            <w:top w:val="none" w:sz="0" w:space="0" w:color="auto"/>
            <w:left w:val="none" w:sz="0" w:space="0" w:color="auto"/>
            <w:bottom w:val="none" w:sz="0" w:space="0" w:color="auto"/>
            <w:right w:val="none" w:sz="0" w:space="0" w:color="auto"/>
          </w:divBdr>
        </w:div>
        <w:div w:id="981303024">
          <w:marLeft w:val="1800"/>
          <w:marRight w:val="0"/>
          <w:marTop w:val="115"/>
          <w:marBottom w:val="0"/>
          <w:divBdr>
            <w:top w:val="none" w:sz="0" w:space="0" w:color="auto"/>
            <w:left w:val="none" w:sz="0" w:space="0" w:color="auto"/>
            <w:bottom w:val="none" w:sz="0" w:space="0" w:color="auto"/>
            <w:right w:val="none" w:sz="0" w:space="0" w:color="auto"/>
          </w:divBdr>
        </w:div>
        <w:div w:id="988751810">
          <w:marLeft w:val="547"/>
          <w:marRight w:val="0"/>
          <w:marTop w:val="115"/>
          <w:marBottom w:val="0"/>
          <w:divBdr>
            <w:top w:val="none" w:sz="0" w:space="0" w:color="auto"/>
            <w:left w:val="none" w:sz="0" w:space="0" w:color="auto"/>
            <w:bottom w:val="none" w:sz="0" w:space="0" w:color="auto"/>
            <w:right w:val="none" w:sz="0" w:space="0" w:color="auto"/>
          </w:divBdr>
        </w:div>
        <w:div w:id="1072046575">
          <w:marLeft w:val="1166"/>
          <w:marRight w:val="0"/>
          <w:marTop w:val="134"/>
          <w:marBottom w:val="0"/>
          <w:divBdr>
            <w:top w:val="none" w:sz="0" w:space="0" w:color="auto"/>
            <w:left w:val="none" w:sz="0" w:space="0" w:color="auto"/>
            <w:bottom w:val="none" w:sz="0" w:space="0" w:color="auto"/>
            <w:right w:val="none" w:sz="0" w:space="0" w:color="auto"/>
          </w:divBdr>
        </w:div>
        <w:div w:id="1107849829">
          <w:marLeft w:val="1166"/>
          <w:marRight w:val="0"/>
          <w:marTop w:val="134"/>
          <w:marBottom w:val="0"/>
          <w:divBdr>
            <w:top w:val="none" w:sz="0" w:space="0" w:color="auto"/>
            <w:left w:val="none" w:sz="0" w:space="0" w:color="auto"/>
            <w:bottom w:val="none" w:sz="0" w:space="0" w:color="auto"/>
            <w:right w:val="none" w:sz="0" w:space="0" w:color="auto"/>
          </w:divBdr>
        </w:div>
        <w:div w:id="1123767003">
          <w:marLeft w:val="547"/>
          <w:marRight w:val="0"/>
          <w:marTop w:val="154"/>
          <w:marBottom w:val="0"/>
          <w:divBdr>
            <w:top w:val="none" w:sz="0" w:space="0" w:color="auto"/>
            <w:left w:val="none" w:sz="0" w:space="0" w:color="auto"/>
            <w:bottom w:val="none" w:sz="0" w:space="0" w:color="auto"/>
            <w:right w:val="none" w:sz="0" w:space="0" w:color="auto"/>
          </w:divBdr>
        </w:div>
        <w:div w:id="1125272589">
          <w:marLeft w:val="1800"/>
          <w:marRight w:val="0"/>
          <w:marTop w:val="106"/>
          <w:marBottom w:val="0"/>
          <w:divBdr>
            <w:top w:val="none" w:sz="0" w:space="0" w:color="auto"/>
            <w:left w:val="none" w:sz="0" w:space="0" w:color="auto"/>
            <w:bottom w:val="none" w:sz="0" w:space="0" w:color="auto"/>
            <w:right w:val="none" w:sz="0" w:space="0" w:color="auto"/>
          </w:divBdr>
        </w:div>
        <w:div w:id="1182010788">
          <w:marLeft w:val="1800"/>
          <w:marRight w:val="0"/>
          <w:marTop w:val="134"/>
          <w:marBottom w:val="0"/>
          <w:divBdr>
            <w:top w:val="none" w:sz="0" w:space="0" w:color="auto"/>
            <w:left w:val="none" w:sz="0" w:space="0" w:color="auto"/>
            <w:bottom w:val="none" w:sz="0" w:space="0" w:color="auto"/>
            <w:right w:val="none" w:sz="0" w:space="0" w:color="auto"/>
          </w:divBdr>
        </w:div>
        <w:div w:id="1199586387">
          <w:marLeft w:val="1800"/>
          <w:marRight w:val="0"/>
          <w:marTop w:val="96"/>
          <w:marBottom w:val="0"/>
          <w:divBdr>
            <w:top w:val="none" w:sz="0" w:space="0" w:color="auto"/>
            <w:left w:val="none" w:sz="0" w:space="0" w:color="auto"/>
            <w:bottom w:val="none" w:sz="0" w:space="0" w:color="auto"/>
            <w:right w:val="none" w:sz="0" w:space="0" w:color="auto"/>
          </w:divBdr>
        </w:div>
        <w:div w:id="1212620455">
          <w:marLeft w:val="1166"/>
          <w:marRight w:val="0"/>
          <w:marTop w:val="134"/>
          <w:marBottom w:val="0"/>
          <w:divBdr>
            <w:top w:val="none" w:sz="0" w:space="0" w:color="auto"/>
            <w:left w:val="none" w:sz="0" w:space="0" w:color="auto"/>
            <w:bottom w:val="none" w:sz="0" w:space="0" w:color="auto"/>
            <w:right w:val="none" w:sz="0" w:space="0" w:color="auto"/>
          </w:divBdr>
        </w:div>
        <w:div w:id="1244875118">
          <w:marLeft w:val="1166"/>
          <w:marRight w:val="0"/>
          <w:marTop w:val="269"/>
          <w:marBottom w:val="0"/>
          <w:divBdr>
            <w:top w:val="none" w:sz="0" w:space="0" w:color="auto"/>
            <w:left w:val="none" w:sz="0" w:space="0" w:color="auto"/>
            <w:bottom w:val="none" w:sz="0" w:space="0" w:color="auto"/>
            <w:right w:val="none" w:sz="0" w:space="0" w:color="auto"/>
          </w:divBdr>
        </w:div>
        <w:div w:id="1257906992">
          <w:marLeft w:val="547"/>
          <w:marRight w:val="0"/>
          <w:marTop w:val="154"/>
          <w:marBottom w:val="0"/>
          <w:divBdr>
            <w:top w:val="none" w:sz="0" w:space="0" w:color="auto"/>
            <w:left w:val="none" w:sz="0" w:space="0" w:color="auto"/>
            <w:bottom w:val="none" w:sz="0" w:space="0" w:color="auto"/>
            <w:right w:val="none" w:sz="0" w:space="0" w:color="auto"/>
          </w:divBdr>
        </w:div>
        <w:div w:id="1339040528">
          <w:marLeft w:val="547"/>
          <w:marRight w:val="0"/>
          <w:marTop w:val="115"/>
          <w:marBottom w:val="0"/>
          <w:divBdr>
            <w:top w:val="none" w:sz="0" w:space="0" w:color="auto"/>
            <w:left w:val="none" w:sz="0" w:space="0" w:color="auto"/>
            <w:bottom w:val="none" w:sz="0" w:space="0" w:color="auto"/>
            <w:right w:val="none" w:sz="0" w:space="0" w:color="auto"/>
          </w:divBdr>
        </w:div>
        <w:div w:id="1364743560">
          <w:marLeft w:val="1166"/>
          <w:marRight w:val="0"/>
          <w:marTop w:val="134"/>
          <w:marBottom w:val="0"/>
          <w:divBdr>
            <w:top w:val="none" w:sz="0" w:space="0" w:color="auto"/>
            <w:left w:val="none" w:sz="0" w:space="0" w:color="auto"/>
            <w:bottom w:val="none" w:sz="0" w:space="0" w:color="auto"/>
            <w:right w:val="none" w:sz="0" w:space="0" w:color="auto"/>
          </w:divBdr>
        </w:div>
        <w:div w:id="1399594406">
          <w:marLeft w:val="547"/>
          <w:marRight w:val="0"/>
          <w:marTop w:val="134"/>
          <w:marBottom w:val="0"/>
          <w:divBdr>
            <w:top w:val="none" w:sz="0" w:space="0" w:color="auto"/>
            <w:left w:val="none" w:sz="0" w:space="0" w:color="auto"/>
            <w:bottom w:val="none" w:sz="0" w:space="0" w:color="auto"/>
            <w:right w:val="none" w:sz="0" w:space="0" w:color="auto"/>
          </w:divBdr>
        </w:div>
        <w:div w:id="1402095569">
          <w:marLeft w:val="2520"/>
          <w:marRight w:val="0"/>
          <w:marTop w:val="96"/>
          <w:marBottom w:val="0"/>
          <w:divBdr>
            <w:top w:val="none" w:sz="0" w:space="0" w:color="auto"/>
            <w:left w:val="none" w:sz="0" w:space="0" w:color="auto"/>
            <w:bottom w:val="none" w:sz="0" w:space="0" w:color="auto"/>
            <w:right w:val="none" w:sz="0" w:space="0" w:color="auto"/>
          </w:divBdr>
        </w:div>
        <w:div w:id="1415542400">
          <w:marLeft w:val="547"/>
          <w:marRight w:val="0"/>
          <w:marTop w:val="154"/>
          <w:marBottom w:val="0"/>
          <w:divBdr>
            <w:top w:val="none" w:sz="0" w:space="0" w:color="auto"/>
            <w:left w:val="none" w:sz="0" w:space="0" w:color="auto"/>
            <w:bottom w:val="none" w:sz="0" w:space="0" w:color="auto"/>
            <w:right w:val="none" w:sz="0" w:space="0" w:color="auto"/>
          </w:divBdr>
        </w:div>
        <w:div w:id="1441755958">
          <w:marLeft w:val="1166"/>
          <w:marRight w:val="0"/>
          <w:marTop w:val="144"/>
          <w:marBottom w:val="0"/>
          <w:divBdr>
            <w:top w:val="none" w:sz="0" w:space="0" w:color="auto"/>
            <w:left w:val="none" w:sz="0" w:space="0" w:color="auto"/>
            <w:bottom w:val="none" w:sz="0" w:space="0" w:color="auto"/>
            <w:right w:val="none" w:sz="0" w:space="0" w:color="auto"/>
          </w:divBdr>
        </w:div>
        <w:div w:id="1453935900">
          <w:marLeft w:val="1166"/>
          <w:marRight w:val="0"/>
          <w:marTop w:val="134"/>
          <w:marBottom w:val="0"/>
          <w:divBdr>
            <w:top w:val="none" w:sz="0" w:space="0" w:color="auto"/>
            <w:left w:val="none" w:sz="0" w:space="0" w:color="auto"/>
            <w:bottom w:val="none" w:sz="0" w:space="0" w:color="auto"/>
            <w:right w:val="none" w:sz="0" w:space="0" w:color="auto"/>
          </w:divBdr>
        </w:div>
        <w:div w:id="1463228613">
          <w:marLeft w:val="1166"/>
          <w:marRight w:val="0"/>
          <w:marTop w:val="230"/>
          <w:marBottom w:val="0"/>
          <w:divBdr>
            <w:top w:val="none" w:sz="0" w:space="0" w:color="auto"/>
            <w:left w:val="none" w:sz="0" w:space="0" w:color="auto"/>
            <w:bottom w:val="none" w:sz="0" w:space="0" w:color="auto"/>
            <w:right w:val="none" w:sz="0" w:space="0" w:color="auto"/>
          </w:divBdr>
        </w:div>
        <w:div w:id="1469588547">
          <w:marLeft w:val="1800"/>
          <w:marRight w:val="0"/>
          <w:marTop w:val="115"/>
          <w:marBottom w:val="0"/>
          <w:divBdr>
            <w:top w:val="none" w:sz="0" w:space="0" w:color="auto"/>
            <w:left w:val="none" w:sz="0" w:space="0" w:color="auto"/>
            <w:bottom w:val="none" w:sz="0" w:space="0" w:color="auto"/>
            <w:right w:val="none" w:sz="0" w:space="0" w:color="auto"/>
          </w:divBdr>
        </w:div>
        <w:div w:id="1470440242">
          <w:marLeft w:val="1800"/>
          <w:marRight w:val="0"/>
          <w:marTop w:val="96"/>
          <w:marBottom w:val="0"/>
          <w:divBdr>
            <w:top w:val="none" w:sz="0" w:space="0" w:color="auto"/>
            <w:left w:val="none" w:sz="0" w:space="0" w:color="auto"/>
            <w:bottom w:val="none" w:sz="0" w:space="0" w:color="auto"/>
            <w:right w:val="none" w:sz="0" w:space="0" w:color="auto"/>
          </w:divBdr>
        </w:div>
        <w:div w:id="1525439774">
          <w:marLeft w:val="1166"/>
          <w:marRight w:val="0"/>
          <w:marTop w:val="269"/>
          <w:marBottom w:val="0"/>
          <w:divBdr>
            <w:top w:val="none" w:sz="0" w:space="0" w:color="auto"/>
            <w:left w:val="none" w:sz="0" w:space="0" w:color="auto"/>
            <w:bottom w:val="none" w:sz="0" w:space="0" w:color="auto"/>
            <w:right w:val="none" w:sz="0" w:space="0" w:color="auto"/>
          </w:divBdr>
        </w:div>
        <w:div w:id="1532260406">
          <w:marLeft w:val="1166"/>
          <w:marRight w:val="0"/>
          <w:marTop w:val="96"/>
          <w:marBottom w:val="0"/>
          <w:divBdr>
            <w:top w:val="none" w:sz="0" w:space="0" w:color="auto"/>
            <w:left w:val="none" w:sz="0" w:space="0" w:color="auto"/>
            <w:bottom w:val="none" w:sz="0" w:space="0" w:color="auto"/>
            <w:right w:val="none" w:sz="0" w:space="0" w:color="auto"/>
          </w:divBdr>
        </w:div>
        <w:div w:id="1552644098">
          <w:marLeft w:val="1800"/>
          <w:marRight w:val="0"/>
          <w:marTop w:val="96"/>
          <w:marBottom w:val="0"/>
          <w:divBdr>
            <w:top w:val="none" w:sz="0" w:space="0" w:color="auto"/>
            <w:left w:val="none" w:sz="0" w:space="0" w:color="auto"/>
            <w:bottom w:val="none" w:sz="0" w:space="0" w:color="auto"/>
            <w:right w:val="none" w:sz="0" w:space="0" w:color="auto"/>
          </w:divBdr>
        </w:div>
        <w:div w:id="1591697795">
          <w:marLeft w:val="547"/>
          <w:marRight w:val="0"/>
          <w:marTop w:val="115"/>
          <w:marBottom w:val="0"/>
          <w:divBdr>
            <w:top w:val="none" w:sz="0" w:space="0" w:color="auto"/>
            <w:left w:val="none" w:sz="0" w:space="0" w:color="auto"/>
            <w:bottom w:val="none" w:sz="0" w:space="0" w:color="auto"/>
            <w:right w:val="none" w:sz="0" w:space="0" w:color="auto"/>
          </w:divBdr>
        </w:div>
        <w:div w:id="1603536039">
          <w:marLeft w:val="1166"/>
          <w:marRight w:val="0"/>
          <w:marTop w:val="134"/>
          <w:marBottom w:val="0"/>
          <w:divBdr>
            <w:top w:val="none" w:sz="0" w:space="0" w:color="auto"/>
            <w:left w:val="none" w:sz="0" w:space="0" w:color="auto"/>
            <w:bottom w:val="none" w:sz="0" w:space="0" w:color="auto"/>
            <w:right w:val="none" w:sz="0" w:space="0" w:color="auto"/>
          </w:divBdr>
        </w:div>
        <w:div w:id="1605114347">
          <w:marLeft w:val="547"/>
          <w:marRight w:val="0"/>
          <w:marTop w:val="302"/>
          <w:marBottom w:val="0"/>
          <w:divBdr>
            <w:top w:val="none" w:sz="0" w:space="0" w:color="auto"/>
            <w:left w:val="none" w:sz="0" w:space="0" w:color="auto"/>
            <w:bottom w:val="none" w:sz="0" w:space="0" w:color="auto"/>
            <w:right w:val="none" w:sz="0" w:space="0" w:color="auto"/>
          </w:divBdr>
        </w:div>
        <w:div w:id="1617256040">
          <w:marLeft w:val="1800"/>
          <w:marRight w:val="0"/>
          <w:marTop w:val="115"/>
          <w:marBottom w:val="0"/>
          <w:divBdr>
            <w:top w:val="none" w:sz="0" w:space="0" w:color="auto"/>
            <w:left w:val="none" w:sz="0" w:space="0" w:color="auto"/>
            <w:bottom w:val="none" w:sz="0" w:space="0" w:color="auto"/>
            <w:right w:val="none" w:sz="0" w:space="0" w:color="auto"/>
          </w:divBdr>
        </w:div>
        <w:div w:id="1617445814">
          <w:marLeft w:val="547"/>
          <w:marRight w:val="0"/>
          <w:marTop w:val="154"/>
          <w:marBottom w:val="0"/>
          <w:divBdr>
            <w:top w:val="none" w:sz="0" w:space="0" w:color="auto"/>
            <w:left w:val="none" w:sz="0" w:space="0" w:color="auto"/>
            <w:bottom w:val="none" w:sz="0" w:space="0" w:color="auto"/>
            <w:right w:val="none" w:sz="0" w:space="0" w:color="auto"/>
          </w:divBdr>
        </w:div>
        <w:div w:id="1664353355">
          <w:marLeft w:val="547"/>
          <w:marRight w:val="0"/>
          <w:marTop w:val="154"/>
          <w:marBottom w:val="0"/>
          <w:divBdr>
            <w:top w:val="none" w:sz="0" w:space="0" w:color="auto"/>
            <w:left w:val="none" w:sz="0" w:space="0" w:color="auto"/>
            <w:bottom w:val="none" w:sz="0" w:space="0" w:color="auto"/>
            <w:right w:val="none" w:sz="0" w:space="0" w:color="auto"/>
          </w:divBdr>
        </w:div>
        <w:div w:id="1665351629">
          <w:marLeft w:val="547"/>
          <w:marRight w:val="0"/>
          <w:marTop w:val="154"/>
          <w:marBottom w:val="0"/>
          <w:divBdr>
            <w:top w:val="none" w:sz="0" w:space="0" w:color="auto"/>
            <w:left w:val="none" w:sz="0" w:space="0" w:color="auto"/>
            <w:bottom w:val="none" w:sz="0" w:space="0" w:color="auto"/>
            <w:right w:val="none" w:sz="0" w:space="0" w:color="auto"/>
          </w:divBdr>
        </w:div>
        <w:div w:id="1671712437">
          <w:marLeft w:val="547"/>
          <w:marRight w:val="0"/>
          <w:marTop w:val="154"/>
          <w:marBottom w:val="0"/>
          <w:divBdr>
            <w:top w:val="none" w:sz="0" w:space="0" w:color="auto"/>
            <w:left w:val="none" w:sz="0" w:space="0" w:color="auto"/>
            <w:bottom w:val="none" w:sz="0" w:space="0" w:color="auto"/>
            <w:right w:val="none" w:sz="0" w:space="0" w:color="auto"/>
          </w:divBdr>
        </w:div>
        <w:div w:id="1784373665">
          <w:marLeft w:val="1166"/>
          <w:marRight w:val="0"/>
          <w:marTop w:val="134"/>
          <w:marBottom w:val="0"/>
          <w:divBdr>
            <w:top w:val="none" w:sz="0" w:space="0" w:color="auto"/>
            <w:left w:val="none" w:sz="0" w:space="0" w:color="auto"/>
            <w:bottom w:val="none" w:sz="0" w:space="0" w:color="auto"/>
            <w:right w:val="none" w:sz="0" w:space="0" w:color="auto"/>
          </w:divBdr>
        </w:div>
        <w:div w:id="1800566562">
          <w:marLeft w:val="1800"/>
          <w:marRight w:val="0"/>
          <w:marTop w:val="115"/>
          <w:marBottom w:val="0"/>
          <w:divBdr>
            <w:top w:val="none" w:sz="0" w:space="0" w:color="auto"/>
            <w:left w:val="none" w:sz="0" w:space="0" w:color="auto"/>
            <w:bottom w:val="none" w:sz="0" w:space="0" w:color="auto"/>
            <w:right w:val="none" w:sz="0" w:space="0" w:color="auto"/>
          </w:divBdr>
        </w:div>
        <w:div w:id="1810586309">
          <w:marLeft w:val="1166"/>
          <w:marRight w:val="0"/>
          <w:marTop w:val="115"/>
          <w:marBottom w:val="0"/>
          <w:divBdr>
            <w:top w:val="none" w:sz="0" w:space="0" w:color="auto"/>
            <w:left w:val="none" w:sz="0" w:space="0" w:color="auto"/>
            <w:bottom w:val="none" w:sz="0" w:space="0" w:color="auto"/>
            <w:right w:val="none" w:sz="0" w:space="0" w:color="auto"/>
          </w:divBdr>
        </w:div>
        <w:div w:id="1815023923">
          <w:marLeft w:val="1166"/>
          <w:marRight w:val="0"/>
          <w:marTop w:val="134"/>
          <w:marBottom w:val="0"/>
          <w:divBdr>
            <w:top w:val="none" w:sz="0" w:space="0" w:color="auto"/>
            <w:left w:val="none" w:sz="0" w:space="0" w:color="auto"/>
            <w:bottom w:val="none" w:sz="0" w:space="0" w:color="auto"/>
            <w:right w:val="none" w:sz="0" w:space="0" w:color="auto"/>
          </w:divBdr>
        </w:div>
        <w:div w:id="1816026250">
          <w:marLeft w:val="547"/>
          <w:marRight w:val="0"/>
          <w:marTop w:val="154"/>
          <w:marBottom w:val="0"/>
          <w:divBdr>
            <w:top w:val="none" w:sz="0" w:space="0" w:color="auto"/>
            <w:left w:val="none" w:sz="0" w:space="0" w:color="auto"/>
            <w:bottom w:val="none" w:sz="0" w:space="0" w:color="auto"/>
            <w:right w:val="none" w:sz="0" w:space="0" w:color="auto"/>
          </w:divBdr>
        </w:div>
        <w:div w:id="1857963983">
          <w:marLeft w:val="547"/>
          <w:marRight w:val="0"/>
          <w:marTop w:val="154"/>
          <w:marBottom w:val="0"/>
          <w:divBdr>
            <w:top w:val="none" w:sz="0" w:space="0" w:color="auto"/>
            <w:left w:val="none" w:sz="0" w:space="0" w:color="auto"/>
            <w:bottom w:val="none" w:sz="0" w:space="0" w:color="auto"/>
            <w:right w:val="none" w:sz="0" w:space="0" w:color="auto"/>
          </w:divBdr>
        </w:div>
        <w:div w:id="1864316460">
          <w:marLeft w:val="547"/>
          <w:marRight w:val="0"/>
          <w:marTop w:val="154"/>
          <w:marBottom w:val="0"/>
          <w:divBdr>
            <w:top w:val="none" w:sz="0" w:space="0" w:color="auto"/>
            <w:left w:val="none" w:sz="0" w:space="0" w:color="auto"/>
            <w:bottom w:val="none" w:sz="0" w:space="0" w:color="auto"/>
            <w:right w:val="none" w:sz="0" w:space="0" w:color="auto"/>
          </w:divBdr>
        </w:div>
        <w:div w:id="1873154722">
          <w:marLeft w:val="547"/>
          <w:marRight w:val="0"/>
          <w:marTop w:val="134"/>
          <w:marBottom w:val="0"/>
          <w:divBdr>
            <w:top w:val="none" w:sz="0" w:space="0" w:color="auto"/>
            <w:left w:val="none" w:sz="0" w:space="0" w:color="auto"/>
            <w:bottom w:val="none" w:sz="0" w:space="0" w:color="auto"/>
            <w:right w:val="none" w:sz="0" w:space="0" w:color="auto"/>
          </w:divBdr>
        </w:div>
        <w:div w:id="1923836067">
          <w:marLeft w:val="1800"/>
          <w:marRight w:val="0"/>
          <w:marTop w:val="115"/>
          <w:marBottom w:val="0"/>
          <w:divBdr>
            <w:top w:val="none" w:sz="0" w:space="0" w:color="auto"/>
            <w:left w:val="none" w:sz="0" w:space="0" w:color="auto"/>
            <w:bottom w:val="none" w:sz="0" w:space="0" w:color="auto"/>
            <w:right w:val="none" w:sz="0" w:space="0" w:color="auto"/>
          </w:divBdr>
        </w:div>
        <w:div w:id="1956281695">
          <w:marLeft w:val="1166"/>
          <w:marRight w:val="0"/>
          <w:marTop w:val="134"/>
          <w:marBottom w:val="0"/>
          <w:divBdr>
            <w:top w:val="none" w:sz="0" w:space="0" w:color="auto"/>
            <w:left w:val="none" w:sz="0" w:space="0" w:color="auto"/>
            <w:bottom w:val="none" w:sz="0" w:space="0" w:color="auto"/>
            <w:right w:val="none" w:sz="0" w:space="0" w:color="auto"/>
          </w:divBdr>
        </w:div>
        <w:div w:id="1999382845">
          <w:marLeft w:val="1800"/>
          <w:marRight w:val="0"/>
          <w:marTop w:val="115"/>
          <w:marBottom w:val="0"/>
          <w:divBdr>
            <w:top w:val="none" w:sz="0" w:space="0" w:color="auto"/>
            <w:left w:val="none" w:sz="0" w:space="0" w:color="auto"/>
            <w:bottom w:val="none" w:sz="0" w:space="0" w:color="auto"/>
            <w:right w:val="none" w:sz="0" w:space="0" w:color="auto"/>
          </w:divBdr>
        </w:div>
        <w:div w:id="2009285899">
          <w:marLeft w:val="547"/>
          <w:marRight w:val="0"/>
          <w:marTop w:val="307"/>
          <w:marBottom w:val="0"/>
          <w:divBdr>
            <w:top w:val="none" w:sz="0" w:space="0" w:color="auto"/>
            <w:left w:val="none" w:sz="0" w:space="0" w:color="auto"/>
            <w:bottom w:val="none" w:sz="0" w:space="0" w:color="auto"/>
            <w:right w:val="none" w:sz="0" w:space="0" w:color="auto"/>
          </w:divBdr>
        </w:div>
        <w:div w:id="2069572670">
          <w:marLeft w:val="1166"/>
          <w:marRight w:val="0"/>
          <w:marTop w:val="134"/>
          <w:marBottom w:val="0"/>
          <w:divBdr>
            <w:top w:val="none" w:sz="0" w:space="0" w:color="auto"/>
            <w:left w:val="none" w:sz="0" w:space="0" w:color="auto"/>
            <w:bottom w:val="none" w:sz="0" w:space="0" w:color="auto"/>
            <w:right w:val="none" w:sz="0" w:space="0" w:color="auto"/>
          </w:divBdr>
        </w:div>
        <w:div w:id="2089812168">
          <w:marLeft w:val="1166"/>
          <w:marRight w:val="0"/>
          <w:marTop w:val="96"/>
          <w:marBottom w:val="0"/>
          <w:divBdr>
            <w:top w:val="none" w:sz="0" w:space="0" w:color="auto"/>
            <w:left w:val="none" w:sz="0" w:space="0" w:color="auto"/>
            <w:bottom w:val="none" w:sz="0" w:space="0" w:color="auto"/>
            <w:right w:val="none" w:sz="0" w:space="0" w:color="auto"/>
          </w:divBdr>
        </w:div>
        <w:div w:id="2101099888">
          <w:marLeft w:val="547"/>
          <w:marRight w:val="0"/>
          <w:marTop w:val="115"/>
          <w:marBottom w:val="0"/>
          <w:divBdr>
            <w:top w:val="none" w:sz="0" w:space="0" w:color="auto"/>
            <w:left w:val="none" w:sz="0" w:space="0" w:color="auto"/>
            <w:bottom w:val="none" w:sz="0" w:space="0" w:color="auto"/>
            <w:right w:val="none" w:sz="0" w:space="0" w:color="auto"/>
          </w:divBdr>
        </w:div>
        <w:div w:id="2116434353">
          <w:marLeft w:val="1800"/>
          <w:marRight w:val="0"/>
          <w:marTop w:val="115"/>
          <w:marBottom w:val="0"/>
          <w:divBdr>
            <w:top w:val="none" w:sz="0" w:space="0" w:color="auto"/>
            <w:left w:val="none" w:sz="0" w:space="0" w:color="auto"/>
            <w:bottom w:val="none" w:sz="0" w:space="0" w:color="auto"/>
            <w:right w:val="none" w:sz="0" w:space="0" w:color="auto"/>
          </w:divBdr>
        </w:div>
        <w:div w:id="2128234321">
          <w:marLeft w:val="1166"/>
          <w:marRight w:val="0"/>
          <w:marTop w:val="96"/>
          <w:marBottom w:val="0"/>
          <w:divBdr>
            <w:top w:val="none" w:sz="0" w:space="0" w:color="auto"/>
            <w:left w:val="none" w:sz="0" w:space="0" w:color="auto"/>
            <w:bottom w:val="none" w:sz="0" w:space="0" w:color="auto"/>
            <w:right w:val="none" w:sz="0" w:space="0" w:color="auto"/>
          </w:divBdr>
        </w:div>
        <w:div w:id="2140569402">
          <w:marLeft w:val="2520"/>
          <w:marRight w:val="0"/>
          <w:marTop w:val="96"/>
          <w:marBottom w:val="0"/>
          <w:divBdr>
            <w:top w:val="none" w:sz="0" w:space="0" w:color="auto"/>
            <w:left w:val="none" w:sz="0" w:space="0" w:color="auto"/>
            <w:bottom w:val="none" w:sz="0" w:space="0" w:color="auto"/>
            <w:right w:val="none" w:sz="0" w:space="0" w:color="auto"/>
          </w:divBdr>
        </w:div>
      </w:divsChild>
    </w:div>
    <w:div w:id="1086462168">
      <w:bodyDiv w:val="1"/>
      <w:marLeft w:val="0"/>
      <w:marRight w:val="0"/>
      <w:marTop w:val="0"/>
      <w:marBottom w:val="0"/>
      <w:divBdr>
        <w:top w:val="none" w:sz="0" w:space="0" w:color="auto"/>
        <w:left w:val="none" w:sz="0" w:space="0" w:color="auto"/>
        <w:bottom w:val="none" w:sz="0" w:space="0" w:color="auto"/>
        <w:right w:val="none" w:sz="0" w:space="0" w:color="auto"/>
      </w:divBdr>
    </w:div>
    <w:div w:id="1090813226">
      <w:bodyDiv w:val="1"/>
      <w:marLeft w:val="0"/>
      <w:marRight w:val="0"/>
      <w:marTop w:val="0"/>
      <w:marBottom w:val="0"/>
      <w:divBdr>
        <w:top w:val="none" w:sz="0" w:space="0" w:color="auto"/>
        <w:left w:val="none" w:sz="0" w:space="0" w:color="auto"/>
        <w:bottom w:val="none" w:sz="0" w:space="0" w:color="auto"/>
        <w:right w:val="none" w:sz="0" w:space="0" w:color="auto"/>
      </w:divBdr>
    </w:div>
    <w:div w:id="1091783191">
      <w:bodyDiv w:val="1"/>
      <w:marLeft w:val="0"/>
      <w:marRight w:val="0"/>
      <w:marTop w:val="0"/>
      <w:marBottom w:val="0"/>
      <w:divBdr>
        <w:top w:val="none" w:sz="0" w:space="0" w:color="auto"/>
        <w:left w:val="none" w:sz="0" w:space="0" w:color="auto"/>
        <w:bottom w:val="none" w:sz="0" w:space="0" w:color="auto"/>
        <w:right w:val="none" w:sz="0" w:space="0" w:color="auto"/>
      </w:divBdr>
    </w:div>
    <w:div w:id="1099448184">
      <w:bodyDiv w:val="1"/>
      <w:marLeft w:val="0"/>
      <w:marRight w:val="0"/>
      <w:marTop w:val="0"/>
      <w:marBottom w:val="0"/>
      <w:divBdr>
        <w:top w:val="none" w:sz="0" w:space="0" w:color="auto"/>
        <w:left w:val="none" w:sz="0" w:space="0" w:color="auto"/>
        <w:bottom w:val="none" w:sz="0" w:space="0" w:color="auto"/>
        <w:right w:val="none" w:sz="0" w:space="0" w:color="auto"/>
      </w:divBdr>
    </w:div>
    <w:div w:id="1129276798">
      <w:bodyDiv w:val="1"/>
      <w:marLeft w:val="0"/>
      <w:marRight w:val="0"/>
      <w:marTop w:val="0"/>
      <w:marBottom w:val="0"/>
      <w:divBdr>
        <w:top w:val="none" w:sz="0" w:space="0" w:color="auto"/>
        <w:left w:val="none" w:sz="0" w:space="0" w:color="auto"/>
        <w:bottom w:val="none" w:sz="0" w:space="0" w:color="auto"/>
        <w:right w:val="none" w:sz="0" w:space="0" w:color="auto"/>
      </w:divBdr>
    </w:div>
    <w:div w:id="1136416756">
      <w:bodyDiv w:val="1"/>
      <w:marLeft w:val="0"/>
      <w:marRight w:val="0"/>
      <w:marTop w:val="0"/>
      <w:marBottom w:val="0"/>
      <w:divBdr>
        <w:top w:val="none" w:sz="0" w:space="0" w:color="auto"/>
        <w:left w:val="none" w:sz="0" w:space="0" w:color="auto"/>
        <w:bottom w:val="none" w:sz="0" w:space="0" w:color="auto"/>
        <w:right w:val="none" w:sz="0" w:space="0" w:color="auto"/>
      </w:divBdr>
    </w:div>
    <w:div w:id="1161196187">
      <w:bodyDiv w:val="1"/>
      <w:marLeft w:val="0"/>
      <w:marRight w:val="0"/>
      <w:marTop w:val="0"/>
      <w:marBottom w:val="0"/>
      <w:divBdr>
        <w:top w:val="none" w:sz="0" w:space="0" w:color="auto"/>
        <w:left w:val="none" w:sz="0" w:space="0" w:color="auto"/>
        <w:bottom w:val="none" w:sz="0" w:space="0" w:color="auto"/>
        <w:right w:val="none" w:sz="0" w:space="0" w:color="auto"/>
      </w:divBdr>
    </w:div>
    <w:div w:id="1168638039">
      <w:bodyDiv w:val="1"/>
      <w:marLeft w:val="0"/>
      <w:marRight w:val="0"/>
      <w:marTop w:val="0"/>
      <w:marBottom w:val="0"/>
      <w:divBdr>
        <w:top w:val="none" w:sz="0" w:space="0" w:color="auto"/>
        <w:left w:val="none" w:sz="0" w:space="0" w:color="auto"/>
        <w:bottom w:val="none" w:sz="0" w:space="0" w:color="auto"/>
        <w:right w:val="none" w:sz="0" w:space="0" w:color="auto"/>
      </w:divBdr>
    </w:div>
    <w:div w:id="1186561305">
      <w:bodyDiv w:val="1"/>
      <w:marLeft w:val="0"/>
      <w:marRight w:val="0"/>
      <w:marTop w:val="0"/>
      <w:marBottom w:val="0"/>
      <w:divBdr>
        <w:top w:val="none" w:sz="0" w:space="0" w:color="auto"/>
        <w:left w:val="none" w:sz="0" w:space="0" w:color="auto"/>
        <w:bottom w:val="none" w:sz="0" w:space="0" w:color="auto"/>
        <w:right w:val="none" w:sz="0" w:space="0" w:color="auto"/>
      </w:divBdr>
    </w:div>
    <w:div w:id="1198546708">
      <w:bodyDiv w:val="1"/>
      <w:marLeft w:val="0"/>
      <w:marRight w:val="0"/>
      <w:marTop w:val="0"/>
      <w:marBottom w:val="0"/>
      <w:divBdr>
        <w:top w:val="none" w:sz="0" w:space="0" w:color="auto"/>
        <w:left w:val="none" w:sz="0" w:space="0" w:color="auto"/>
        <w:bottom w:val="none" w:sz="0" w:space="0" w:color="auto"/>
        <w:right w:val="none" w:sz="0" w:space="0" w:color="auto"/>
      </w:divBdr>
    </w:div>
    <w:div w:id="1214735823">
      <w:bodyDiv w:val="1"/>
      <w:marLeft w:val="0"/>
      <w:marRight w:val="0"/>
      <w:marTop w:val="0"/>
      <w:marBottom w:val="0"/>
      <w:divBdr>
        <w:top w:val="none" w:sz="0" w:space="0" w:color="auto"/>
        <w:left w:val="none" w:sz="0" w:space="0" w:color="auto"/>
        <w:bottom w:val="none" w:sz="0" w:space="0" w:color="auto"/>
        <w:right w:val="none" w:sz="0" w:space="0" w:color="auto"/>
      </w:divBdr>
    </w:div>
    <w:div w:id="1235969840">
      <w:bodyDiv w:val="1"/>
      <w:marLeft w:val="0"/>
      <w:marRight w:val="0"/>
      <w:marTop w:val="0"/>
      <w:marBottom w:val="0"/>
      <w:divBdr>
        <w:top w:val="none" w:sz="0" w:space="0" w:color="auto"/>
        <w:left w:val="none" w:sz="0" w:space="0" w:color="auto"/>
        <w:bottom w:val="none" w:sz="0" w:space="0" w:color="auto"/>
        <w:right w:val="none" w:sz="0" w:space="0" w:color="auto"/>
      </w:divBdr>
    </w:div>
    <w:div w:id="1242448214">
      <w:bodyDiv w:val="1"/>
      <w:marLeft w:val="0"/>
      <w:marRight w:val="0"/>
      <w:marTop w:val="0"/>
      <w:marBottom w:val="0"/>
      <w:divBdr>
        <w:top w:val="none" w:sz="0" w:space="0" w:color="auto"/>
        <w:left w:val="none" w:sz="0" w:space="0" w:color="auto"/>
        <w:bottom w:val="none" w:sz="0" w:space="0" w:color="auto"/>
        <w:right w:val="none" w:sz="0" w:space="0" w:color="auto"/>
      </w:divBdr>
      <w:divsChild>
        <w:div w:id="207375033">
          <w:marLeft w:val="1166"/>
          <w:marRight w:val="0"/>
          <w:marTop w:val="115"/>
          <w:marBottom w:val="0"/>
          <w:divBdr>
            <w:top w:val="none" w:sz="0" w:space="0" w:color="auto"/>
            <w:left w:val="none" w:sz="0" w:space="0" w:color="auto"/>
            <w:bottom w:val="none" w:sz="0" w:space="0" w:color="auto"/>
            <w:right w:val="none" w:sz="0" w:space="0" w:color="auto"/>
          </w:divBdr>
        </w:div>
        <w:div w:id="934089927">
          <w:marLeft w:val="1166"/>
          <w:marRight w:val="0"/>
          <w:marTop w:val="115"/>
          <w:marBottom w:val="0"/>
          <w:divBdr>
            <w:top w:val="none" w:sz="0" w:space="0" w:color="auto"/>
            <w:left w:val="none" w:sz="0" w:space="0" w:color="auto"/>
            <w:bottom w:val="none" w:sz="0" w:space="0" w:color="auto"/>
            <w:right w:val="none" w:sz="0" w:space="0" w:color="auto"/>
          </w:divBdr>
        </w:div>
        <w:div w:id="1156415276">
          <w:marLeft w:val="547"/>
          <w:marRight w:val="0"/>
          <w:marTop w:val="336"/>
          <w:marBottom w:val="0"/>
          <w:divBdr>
            <w:top w:val="none" w:sz="0" w:space="0" w:color="auto"/>
            <w:left w:val="none" w:sz="0" w:space="0" w:color="auto"/>
            <w:bottom w:val="none" w:sz="0" w:space="0" w:color="auto"/>
            <w:right w:val="none" w:sz="0" w:space="0" w:color="auto"/>
          </w:divBdr>
        </w:div>
        <w:div w:id="1249803836">
          <w:marLeft w:val="1166"/>
          <w:marRight w:val="0"/>
          <w:marTop w:val="288"/>
          <w:marBottom w:val="0"/>
          <w:divBdr>
            <w:top w:val="none" w:sz="0" w:space="0" w:color="auto"/>
            <w:left w:val="none" w:sz="0" w:space="0" w:color="auto"/>
            <w:bottom w:val="none" w:sz="0" w:space="0" w:color="auto"/>
            <w:right w:val="none" w:sz="0" w:space="0" w:color="auto"/>
          </w:divBdr>
        </w:div>
        <w:div w:id="1342780792">
          <w:marLeft w:val="547"/>
          <w:marRight w:val="0"/>
          <w:marTop w:val="134"/>
          <w:marBottom w:val="0"/>
          <w:divBdr>
            <w:top w:val="none" w:sz="0" w:space="0" w:color="auto"/>
            <w:left w:val="none" w:sz="0" w:space="0" w:color="auto"/>
            <w:bottom w:val="none" w:sz="0" w:space="0" w:color="auto"/>
            <w:right w:val="none" w:sz="0" w:space="0" w:color="auto"/>
          </w:divBdr>
        </w:div>
        <w:div w:id="2059159314">
          <w:marLeft w:val="1166"/>
          <w:marRight w:val="0"/>
          <w:marTop w:val="115"/>
          <w:marBottom w:val="0"/>
          <w:divBdr>
            <w:top w:val="none" w:sz="0" w:space="0" w:color="auto"/>
            <w:left w:val="none" w:sz="0" w:space="0" w:color="auto"/>
            <w:bottom w:val="none" w:sz="0" w:space="0" w:color="auto"/>
            <w:right w:val="none" w:sz="0" w:space="0" w:color="auto"/>
          </w:divBdr>
        </w:div>
      </w:divsChild>
    </w:div>
    <w:div w:id="1267423889">
      <w:bodyDiv w:val="1"/>
      <w:marLeft w:val="0"/>
      <w:marRight w:val="0"/>
      <w:marTop w:val="0"/>
      <w:marBottom w:val="0"/>
      <w:divBdr>
        <w:top w:val="none" w:sz="0" w:space="0" w:color="auto"/>
        <w:left w:val="none" w:sz="0" w:space="0" w:color="auto"/>
        <w:bottom w:val="none" w:sz="0" w:space="0" w:color="auto"/>
        <w:right w:val="none" w:sz="0" w:space="0" w:color="auto"/>
      </w:divBdr>
    </w:div>
    <w:div w:id="1267806932">
      <w:bodyDiv w:val="1"/>
      <w:marLeft w:val="0"/>
      <w:marRight w:val="0"/>
      <w:marTop w:val="0"/>
      <w:marBottom w:val="0"/>
      <w:divBdr>
        <w:top w:val="none" w:sz="0" w:space="0" w:color="auto"/>
        <w:left w:val="none" w:sz="0" w:space="0" w:color="auto"/>
        <w:bottom w:val="none" w:sz="0" w:space="0" w:color="auto"/>
        <w:right w:val="none" w:sz="0" w:space="0" w:color="auto"/>
      </w:divBdr>
    </w:div>
    <w:div w:id="1276864238">
      <w:bodyDiv w:val="1"/>
      <w:marLeft w:val="0"/>
      <w:marRight w:val="0"/>
      <w:marTop w:val="0"/>
      <w:marBottom w:val="0"/>
      <w:divBdr>
        <w:top w:val="none" w:sz="0" w:space="0" w:color="auto"/>
        <w:left w:val="none" w:sz="0" w:space="0" w:color="auto"/>
        <w:bottom w:val="none" w:sz="0" w:space="0" w:color="auto"/>
        <w:right w:val="none" w:sz="0" w:space="0" w:color="auto"/>
      </w:divBdr>
    </w:div>
    <w:div w:id="1279606431">
      <w:bodyDiv w:val="1"/>
      <w:marLeft w:val="0"/>
      <w:marRight w:val="0"/>
      <w:marTop w:val="0"/>
      <w:marBottom w:val="0"/>
      <w:divBdr>
        <w:top w:val="none" w:sz="0" w:space="0" w:color="auto"/>
        <w:left w:val="none" w:sz="0" w:space="0" w:color="auto"/>
        <w:bottom w:val="none" w:sz="0" w:space="0" w:color="auto"/>
        <w:right w:val="none" w:sz="0" w:space="0" w:color="auto"/>
      </w:divBdr>
    </w:div>
    <w:div w:id="1280839242">
      <w:bodyDiv w:val="1"/>
      <w:marLeft w:val="0"/>
      <w:marRight w:val="0"/>
      <w:marTop w:val="0"/>
      <w:marBottom w:val="0"/>
      <w:divBdr>
        <w:top w:val="none" w:sz="0" w:space="0" w:color="auto"/>
        <w:left w:val="none" w:sz="0" w:space="0" w:color="auto"/>
        <w:bottom w:val="none" w:sz="0" w:space="0" w:color="auto"/>
        <w:right w:val="none" w:sz="0" w:space="0" w:color="auto"/>
      </w:divBdr>
    </w:div>
    <w:div w:id="1285499540">
      <w:bodyDiv w:val="1"/>
      <w:marLeft w:val="0"/>
      <w:marRight w:val="0"/>
      <w:marTop w:val="0"/>
      <w:marBottom w:val="0"/>
      <w:divBdr>
        <w:top w:val="none" w:sz="0" w:space="0" w:color="auto"/>
        <w:left w:val="none" w:sz="0" w:space="0" w:color="auto"/>
        <w:bottom w:val="none" w:sz="0" w:space="0" w:color="auto"/>
        <w:right w:val="none" w:sz="0" w:space="0" w:color="auto"/>
      </w:divBdr>
      <w:divsChild>
        <w:div w:id="1155756467">
          <w:marLeft w:val="1800"/>
          <w:marRight w:val="0"/>
          <w:marTop w:val="230"/>
          <w:marBottom w:val="0"/>
          <w:divBdr>
            <w:top w:val="none" w:sz="0" w:space="0" w:color="auto"/>
            <w:left w:val="none" w:sz="0" w:space="0" w:color="auto"/>
            <w:bottom w:val="none" w:sz="0" w:space="0" w:color="auto"/>
            <w:right w:val="none" w:sz="0" w:space="0" w:color="auto"/>
          </w:divBdr>
        </w:div>
        <w:div w:id="1167750505">
          <w:marLeft w:val="1800"/>
          <w:marRight w:val="0"/>
          <w:marTop w:val="230"/>
          <w:marBottom w:val="0"/>
          <w:divBdr>
            <w:top w:val="none" w:sz="0" w:space="0" w:color="auto"/>
            <w:left w:val="none" w:sz="0" w:space="0" w:color="auto"/>
            <w:bottom w:val="none" w:sz="0" w:space="0" w:color="auto"/>
            <w:right w:val="none" w:sz="0" w:space="0" w:color="auto"/>
          </w:divBdr>
        </w:div>
        <w:div w:id="1361276805">
          <w:marLeft w:val="1166"/>
          <w:marRight w:val="0"/>
          <w:marTop w:val="134"/>
          <w:marBottom w:val="0"/>
          <w:divBdr>
            <w:top w:val="none" w:sz="0" w:space="0" w:color="auto"/>
            <w:left w:val="none" w:sz="0" w:space="0" w:color="auto"/>
            <w:bottom w:val="none" w:sz="0" w:space="0" w:color="auto"/>
            <w:right w:val="none" w:sz="0" w:space="0" w:color="auto"/>
          </w:divBdr>
        </w:div>
        <w:div w:id="1441682109">
          <w:marLeft w:val="1800"/>
          <w:marRight w:val="0"/>
          <w:marTop w:val="230"/>
          <w:marBottom w:val="0"/>
          <w:divBdr>
            <w:top w:val="none" w:sz="0" w:space="0" w:color="auto"/>
            <w:left w:val="none" w:sz="0" w:space="0" w:color="auto"/>
            <w:bottom w:val="none" w:sz="0" w:space="0" w:color="auto"/>
            <w:right w:val="none" w:sz="0" w:space="0" w:color="auto"/>
          </w:divBdr>
        </w:div>
        <w:div w:id="1782531456">
          <w:marLeft w:val="1800"/>
          <w:marRight w:val="0"/>
          <w:marTop w:val="115"/>
          <w:marBottom w:val="0"/>
          <w:divBdr>
            <w:top w:val="none" w:sz="0" w:space="0" w:color="auto"/>
            <w:left w:val="none" w:sz="0" w:space="0" w:color="auto"/>
            <w:bottom w:val="none" w:sz="0" w:space="0" w:color="auto"/>
            <w:right w:val="none" w:sz="0" w:space="0" w:color="auto"/>
          </w:divBdr>
        </w:div>
      </w:divsChild>
    </w:div>
    <w:div w:id="1286933244">
      <w:bodyDiv w:val="1"/>
      <w:marLeft w:val="0"/>
      <w:marRight w:val="0"/>
      <w:marTop w:val="0"/>
      <w:marBottom w:val="0"/>
      <w:divBdr>
        <w:top w:val="none" w:sz="0" w:space="0" w:color="auto"/>
        <w:left w:val="none" w:sz="0" w:space="0" w:color="auto"/>
        <w:bottom w:val="none" w:sz="0" w:space="0" w:color="auto"/>
        <w:right w:val="none" w:sz="0" w:space="0" w:color="auto"/>
      </w:divBdr>
    </w:div>
    <w:div w:id="1309821912">
      <w:bodyDiv w:val="1"/>
      <w:marLeft w:val="0"/>
      <w:marRight w:val="0"/>
      <w:marTop w:val="0"/>
      <w:marBottom w:val="0"/>
      <w:divBdr>
        <w:top w:val="none" w:sz="0" w:space="0" w:color="auto"/>
        <w:left w:val="none" w:sz="0" w:space="0" w:color="auto"/>
        <w:bottom w:val="none" w:sz="0" w:space="0" w:color="auto"/>
        <w:right w:val="none" w:sz="0" w:space="0" w:color="auto"/>
      </w:divBdr>
      <w:divsChild>
        <w:div w:id="256526203">
          <w:marLeft w:val="547"/>
          <w:marRight w:val="0"/>
          <w:marTop w:val="134"/>
          <w:marBottom w:val="0"/>
          <w:divBdr>
            <w:top w:val="none" w:sz="0" w:space="0" w:color="auto"/>
            <w:left w:val="none" w:sz="0" w:space="0" w:color="auto"/>
            <w:bottom w:val="none" w:sz="0" w:space="0" w:color="auto"/>
            <w:right w:val="none" w:sz="0" w:space="0" w:color="auto"/>
          </w:divBdr>
        </w:div>
        <w:div w:id="1375303727">
          <w:marLeft w:val="547"/>
          <w:marRight w:val="0"/>
          <w:marTop w:val="134"/>
          <w:marBottom w:val="0"/>
          <w:divBdr>
            <w:top w:val="none" w:sz="0" w:space="0" w:color="auto"/>
            <w:left w:val="none" w:sz="0" w:space="0" w:color="auto"/>
            <w:bottom w:val="none" w:sz="0" w:space="0" w:color="auto"/>
            <w:right w:val="none" w:sz="0" w:space="0" w:color="auto"/>
          </w:divBdr>
        </w:div>
        <w:div w:id="1691757520">
          <w:marLeft w:val="547"/>
          <w:marRight w:val="0"/>
          <w:marTop w:val="134"/>
          <w:marBottom w:val="0"/>
          <w:divBdr>
            <w:top w:val="none" w:sz="0" w:space="0" w:color="auto"/>
            <w:left w:val="none" w:sz="0" w:space="0" w:color="auto"/>
            <w:bottom w:val="none" w:sz="0" w:space="0" w:color="auto"/>
            <w:right w:val="none" w:sz="0" w:space="0" w:color="auto"/>
          </w:divBdr>
        </w:div>
        <w:div w:id="1696081163">
          <w:marLeft w:val="1166"/>
          <w:marRight w:val="0"/>
          <w:marTop w:val="115"/>
          <w:marBottom w:val="0"/>
          <w:divBdr>
            <w:top w:val="none" w:sz="0" w:space="0" w:color="auto"/>
            <w:left w:val="none" w:sz="0" w:space="0" w:color="auto"/>
            <w:bottom w:val="none" w:sz="0" w:space="0" w:color="auto"/>
            <w:right w:val="none" w:sz="0" w:space="0" w:color="auto"/>
          </w:divBdr>
        </w:div>
        <w:div w:id="1784299711">
          <w:marLeft w:val="547"/>
          <w:marRight w:val="0"/>
          <w:marTop w:val="134"/>
          <w:marBottom w:val="0"/>
          <w:divBdr>
            <w:top w:val="none" w:sz="0" w:space="0" w:color="auto"/>
            <w:left w:val="none" w:sz="0" w:space="0" w:color="auto"/>
            <w:bottom w:val="none" w:sz="0" w:space="0" w:color="auto"/>
            <w:right w:val="none" w:sz="0" w:space="0" w:color="auto"/>
          </w:divBdr>
        </w:div>
        <w:div w:id="1785467421">
          <w:marLeft w:val="547"/>
          <w:marRight w:val="0"/>
          <w:marTop w:val="134"/>
          <w:marBottom w:val="0"/>
          <w:divBdr>
            <w:top w:val="none" w:sz="0" w:space="0" w:color="auto"/>
            <w:left w:val="none" w:sz="0" w:space="0" w:color="auto"/>
            <w:bottom w:val="none" w:sz="0" w:space="0" w:color="auto"/>
            <w:right w:val="none" w:sz="0" w:space="0" w:color="auto"/>
          </w:divBdr>
        </w:div>
        <w:div w:id="1972437669">
          <w:marLeft w:val="547"/>
          <w:marRight w:val="0"/>
          <w:marTop w:val="134"/>
          <w:marBottom w:val="0"/>
          <w:divBdr>
            <w:top w:val="none" w:sz="0" w:space="0" w:color="auto"/>
            <w:left w:val="none" w:sz="0" w:space="0" w:color="auto"/>
            <w:bottom w:val="none" w:sz="0" w:space="0" w:color="auto"/>
            <w:right w:val="none" w:sz="0" w:space="0" w:color="auto"/>
          </w:divBdr>
        </w:div>
      </w:divsChild>
    </w:div>
    <w:div w:id="1320186153">
      <w:bodyDiv w:val="1"/>
      <w:marLeft w:val="0"/>
      <w:marRight w:val="0"/>
      <w:marTop w:val="0"/>
      <w:marBottom w:val="0"/>
      <w:divBdr>
        <w:top w:val="none" w:sz="0" w:space="0" w:color="auto"/>
        <w:left w:val="none" w:sz="0" w:space="0" w:color="auto"/>
        <w:bottom w:val="none" w:sz="0" w:space="0" w:color="auto"/>
        <w:right w:val="none" w:sz="0" w:space="0" w:color="auto"/>
      </w:divBdr>
    </w:div>
    <w:div w:id="1369063183">
      <w:bodyDiv w:val="1"/>
      <w:marLeft w:val="0"/>
      <w:marRight w:val="0"/>
      <w:marTop w:val="0"/>
      <w:marBottom w:val="0"/>
      <w:divBdr>
        <w:top w:val="none" w:sz="0" w:space="0" w:color="auto"/>
        <w:left w:val="none" w:sz="0" w:space="0" w:color="auto"/>
        <w:bottom w:val="none" w:sz="0" w:space="0" w:color="auto"/>
        <w:right w:val="none" w:sz="0" w:space="0" w:color="auto"/>
      </w:divBdr>
    </w:div>
    <w:div w:id="1369063227">
      <w:bodyDiv w:val="1"/>
      <w:marLeft w:val="0"/>
      <w:marRight w:val="0"/>
      <w:marTop w:val="0"/>
      <w:marBottom w:val="0"/>
      <w:divBdr>
        <w:top w:val="none" w:sz="0" w:space="0" w:color="auto"/>
        <w:left w:val="none" w:sz="0" w:space="0" w:color="auto"/>
        <w:bottom w:val="none" w:sz="0" w:space="0" w:color="auto"/>
        <w:right w:val="none" w:sz="0" w:space="0" w:color="auto"/>
      </w:divBdr>
    </w:div>
    <w:div w:id="1378629095">
      <w:bodyDiv w:val="1"/>
      <w:marLeft w:val="0"/>
      <w:marRight w:val="0"/>
      <w:marTop w:val="0"/>
      <w:marBottom w:val="0"/>
      <w:divBdr>
        <w:top w:val="none" w:sz="0" w:space="0" w:color="auto"/>
        <w:left w:val="none" w:sz="0" w:space="0" w:color="auto"/>
        <w:bottom w:val="none" w:sz="0" w:space="0" w:color="auto"/>
        <w:right w:val="none" w:sz="0" w:space="0" w:color="auto"/>
      </w:divBdr>
    </w:div>
    <w:div w:id="1399085155">
      <w:bodyDiv w:val="1"/>
      <w:marLeft w:val="0"/>
      <w:marRight w:val="0"/>
      <w:marTop w:val="0"/>
      <w:marBottom w:val="0"/>
      <w:divBdr>
        <w:top w:val="none" w:sz="0" w:space="0" w:color="auto"/>
        <w:left w:val="none" w:sz="0" w:space="0" w:color="auto"/>
        <w:bottom w:val="none" w:sz="0" w:space="0" w:color="auto"/>
        <w:right w:val="none" w:sz="0" w:space="0" w:color="auto"/>
      </w:divBdr>
    </w:div>
    <w:div w:id="1421489735">
      <w:bodyDiv w:val="1"/>
      <w:marLeft w:val="0"/>
      <w:marRight w:val="0"/>
      <w:marTop w:val="0"/>
      <w:marBottom w:val="0"/>
      <w:divBdr>
        <w:top w:val="none" w:sz="0" w:space="0" w:color="auto"/>
        <w:left w:val="none" w:sz="0" w:space="0" w:color="auto"/>
        <w:bottom w:val="none" w:sz="0" w:space="0" w:color="auto"/>
        <w:right w:val="none" w:sz="0" w:space="0" w:color="auto"/>
      </w:divBdr>
      <w:divsChild>
        <w:div w:id="223688650">
          <w:marLeft w:val="547"/>
          <w:marRight w:val="0"/>
          <w:marTop w:val="96"/>
          <w:marBottom w:val="0"/>
          <w:divBdr>
            <w:top w:val="none" w:sz="0" w:space="0" w:color="auto"/>
            <w:left w:val="none" w:sz="0" w:space="0" w:color="auto"/>
            <w:bottom w:val="none" w:sz="0" w:space="0" w:color="auto"/>
            <w:right w:val="none" w:sz="0" w:space="0" w:color="auto"/>
          </w:divBdr>
        </w:div>
        <w:div w:id="1425031303">
          <w:marLeft w:val="547"/>
          <w:marRight w:val="0"/>
          <w:marTop w:val="192"/>
          <w:marBottom w:val="0"/>
          <w:divBdr>
            <w:top w:val="none" w:sz="0" w:space="0" w:color="auto"/>
            <w:left w:val="none" w:sz="0" w:space="0" w:color="auto"/>
            <w:bottom w:val="none" w:sz="0" w:space="0" w:color="auto"/>
            <w:right w:val="none" w:sz="0" w:space="0" w:color="auto"/>
          </w:divBdr>
        </w:div>
        <w:div w:id="2091147862">
          <w:marLeft w:val="1166"/>
          <w:marRight w:val="0"/>
          <w:marTop w:val="86"/>
          <w:marBottom w:val="0"/>
          <w:divBdr>
            <w:top w:val="none" w:sz="0" w:space="0" w:color="auto"/>
            <w:left w:val="none" w:sz="0" w:space="0" w:color="auto"/>
            <w:bottom w:val="none" w:sz="0" w:space="0" w:color="auto"/>
            <w:right w:val="none" w:sz="0" w:space="0" w:color="auto"/>
          </w:divBdr>
        </w:div>
        <w:div w:id="1779908538">
          <w:marLeft w:val="547"/>
          <w:marRight w:val="0"/>
          <w:marTop w:val="96"/>
          <w:marBottom w:val="0"/>
          <w:divBdr>
            <w:top w:val="none" w:sz="0" w:space="0" w:color="auto"/>
            <w:left w:val="none" w:sz="0" w:space="0" w:color="auto"/>
            <w:bottom w:val="none" w:sz="0" w:space="0" w:color="auto"/>
            <w:right w:val="none" w:sz="0" w:space="0" w:color="auto"/>
          </w:divBdr>
        </w:div>
      </w:divsChild>
    </w:div>
    <w:div w:id="1455828757">
      <w:bodyDiv w:val="1"/>
      <w:marLeft w:val="0"/>
      <w:marRight w:val="0"/>
      <w:marTop w:val="0"/>
      <w:marBottom w:val="0"/>
      <w:divBdr>
        <w:top w:val="none" w:sz="0" w:space="0" w:color="auto"/>
        <w:left w:val="none" w:sz="0" w:space="0" w:color="auto"/>
        <w:bottom w:val="none" w:sz="0" w:space="0" w:color="auto"/>
        <w:right w:val="none" w:sz="0" w:space="0" w:color="auto"/>
      </w:divBdr>
      <w:divsChild>
        <w:div w:id="1349483100">
          <w:marLeft w:val="0"/>
          <w:marRight w:val="0"/>
          <w:marTop w:val="432"/>
          <w:marBottom w:val="0"/>
          <w:divBdr>
            <w:top w:val="none" w:sz="0" w:space="0" w:color="auto"/>
            <w:left w:val="none" w:sz="0" w:space="0" w:color="auto"/>
            <w:bottom w:val="none" w:sz="0" w:space="0" w:color="auto"/>
            <w:right w:val="none" w:sz="0" w:space="0" w:color="auto"/>
          </w:divBdr>
        </w:div>
      </w:divsChild>
    </w:div>
    <w:div w:id="1461992043">
      <w:bodyDiv w:val="1"/>
      <w:marLeft w:val="0"/>
      <w:marRight w:val="0"/>
      <w:marTop w:val="0"/>
      <w:marBottom w:val="0"/>
      <w:divBdr>
        <w:top w:val="none" w:sz="0" w:space="0" w:color="auto"/>
        <w:left w:val="none" w:sz="0" w:space="0" w:color="auto"/>
        <w:bottom w:val="none" w:sz="0" w:space="0" w:color="auto"/>
        <w:right w:val="none" w:sz="0" w:space="0" w:color="auto"/>
      </w:divBdr>
    </w:div>
    <w:div w:id="1465082087">
      <w:bodyDiv w:val="1"/>
      <w:marLeft w:val="0"/>
      <w:marRight w:val="0"/>
      <w:marTop w:val="0"/>
      <w:marBottom w:val="0"/>
      <w:divBdr>
        <w:top w:val="none" w:sz="0" w:space="0" w:color="auto"/>
        <w:left w:val="none" w:sz="0" w:space="0" w:color="auto"/>
        <w:bottom w:val="none" w:sz="0" w:space="0" w:color="auto"/>
        <w:right w:val="none" w:sz="0" w:space="0" w:color="auto"/>
      </w:divBdr>
    </w:div>
    <w:div w:id="1472551275">
      <w:bodyDiv w:val="1"/>
      <w:marLeft w:val="0"/>
      <w:marRight w:val="0"/>
      <w:marTop w:val="0"/>
      <w:marBottom w:val="0"/>
      <w:divBdr>
        <w:top w:val="none" w:sz="0" w:space="0" w:color="auto"/>
        <w:left w:val="none" w:sz="0" w:space="0" w:color="auto"/>
        <w:bottom w:val="none" w:sz="0" w:space="0" w:color="auto"/>
        <w:right w:val="none" w:sz="0" w:space="0" w:color="auto"/>
      </w:divBdr>
    </w:div>
    <w:div w:id="1478719511">
      <w:bodyDiv w:val="1"/>
      <w:marLeft w:val="0"/>
      <w:marRight w:val="0"/>
      <w:marTop w:val="0"/>
      <w:marBottom w:val="0"/>
      <w:divBdr>
        <w:top w:val="none" w:sz="0" w:space="0" w:color="auto"/>
        <w:left w:val="none" w:sz="0" w:space="0" w:color="auto"/>
        <w:bottom w:val="none" w:sz="0" w:space="0" w:color="auto"/>
        <w:right w:val="none" w:sz="0" w:space="0" w:color="auto"/>
      </w:divBdr>
    </w:div>
    <w:div w:id="1482772283">
      <w:bodyDiv w:val="1"/>
      <w:marLeft w:val="0"/>
      <w:marRight w:val="0"/>
      <w:marTop w:val="0"/>
      <w:marBottom w:val="0"/>
      <w:divBdr>
        <w:top w:val="none" w:sz="0" w:space="0" w:color="auto"/>
        <w:left w:val="none" w:sz="0" w:space="0" w:color="auto"/>
        <w:bottom w:val="none" w:sz="0" w:space="0" w:color="auto"/>
        <w:right w:val="none" w:sz="0" w:space="0" w:color="auto"/>
      </w:divBdr>
      <w:divsChild>
        <w:div w:id="1469544541">
          <w:marLeft w:val="547"/>
          <w:marRight w:val="0"/>
          <w:marTop w:val="192"/>
          <w:marBottom w:val="0"/>
          <w:divBdr>
            <w:top w:val="none" w:sz="0" w:space="0" w:color="auto"/>
            <w:left w:val="none" w:sz="0" w:space="0" w:color="auto"/>
            <w:bottom w:val="none" w:sz="0" w:space="0" w:color="auto"/>
            <w:right w:val="none" w:sz="0" w:space="0" w:color="auto"/>
          </w:divBdr>
        </w:div>
        <w:div w:id="1559434927">
          <w:marLeft w:val="547"/>
          <w:marRight w:val="0"/>
          <w:marTop w:val="154"/>
          <w:marBottom w:val="0"/>
          <w:divBdr>
            <w:top w:val="none" w:sz="0" w:space="0" w:color="auto"/>
            <w:left w:val="none" w:sz="0" w:space="0" w:color="auto"/>
            <w:bottom w:val="none" w:sz="0" w:space="0" w:color="auto"/>
            <w:right w:val="none" w:sz="0" w:space="0" w:color="auto"/>
          </w:divBdr>
        </w:div>
        <w:div w:id="413401234">
          <w:marLeft w:val="1166"/>
          <w:marRight w:val="0"/>
          <w:marTop w:val="134"/>
          <w:marBottom w:val="0"/>
          <w:divBdr>
            <w:top w:val="none" w:sz="0" w:space="0" w:color="auto"/>
            <w:left w:val="none" w:sz="0" w:space="0" w:color="auto"/>
            <w:bottom w:val="none" w:sz="0" w:space="0" w:color="auto"/>
            <w:right w:val="none" w:sz="0" w:space="0" w:color="auto"/>
          </w:divBdr>
        </w:div>
        <w:div w:id="264190819">
          <w:marLeft w:val="547"/>
          <w:marRight w:val="0"/>
          <w:marTop w:val="154"/>
          <w:marBottom w:val="0"/>
          <w:divBdr>
            <w:top w:val="none" w:sz="0" w:space="0" w:color="auto"/>
            <w:left w:val="none" w:sz="0" w:space="0" w:color="auto"/>
            <w:bottom w:val="none" w:sz="0" w:space="0" w:color="auto"/>
            <w:right w:val="none" w:sz="0" w:space="0" w:color="auto"/>
          </w:divBdr>
        </w:div>
        <w:div w:id="1736662996">
          <w:marLeft w:val="1166"/>
          <w:marRight w:val="0"/>
          <w:marTop w:val="134"/>
          <w:marBottom w:val="0"/>
          <w:divBdr>
            <w:top w:val="none" w:sz="0" w:space="0" w:color="auto"/>
            <w:left w:val="none" w:sz="0" w:space="0" w:color="auto"/>
            <w:bottom w:val="none" w:sz="0" w:space="0" w:color="auto"/>
            <w:right w:val="none" w:sz="0" w:space="0" w:color="auto"/>
          </w:divBdr>
        </w:div>
        <w:div w:id="69547138">
          <w:marLeft w:val="547"/>
          <w:marRight w:val="0"/>
          <w:marTop w:val="154"/>
          <w:marBottom w:val="0"/>
          <w:divBdr>
            <w:top w:val="none" w:sz="0" w:space="0" w:color="auto"/>
            <w:left w:val="none" w:sz="0" w:space="0" w:color="auto"/>
            <w:bottom w:val="none" w:sz="0" w:space="0" w:color="auto"/>
            <w:right w:val="none" w:sz="0" w:space="0" w:color="auto"/>
          </w:divBdr>
        </w:div>
        <w:div w:id="905728105">
          <w:marLeft w:val="547"/>
          <w:marRight w:val="0"/>
          <w:marTop w:val="154"/>
          <w:marBottom w:val="0"/>
          <w:divBdr>
            <w:top w:val="none" w:sz="0" w:space="0" w:color="auto"/>
            <w:left w:val="none" w:sz="0" w:space="0" w:color="auto"/>
            <w:bottom w:val="none" w:sz="0" w:space="0" w:color="auto"/>
            <w:right w:val="none" w:sz="0" w:space="0" w:color="auto"/>
          </w:divBdr>
        </w:div>
        <w:div w:id="566571453">
          <w:marLeft w:val="547"/>
          <w:marRight w:val="0"/>
          <w:marTop w:val="154"/>
          <w:marBottom w:val="0"/>
          <w:divBdr>
            <w:top w:val="none" w:sz="0" w:space="0" w:color="auto"/>
            <w:left w:val="none" w:sz="0" w:space="0" w:color="auto"/>
            <w:bottom w:val="none" w:sz="0" w:space="0" w:color="auto"/>
            <w:right w:val="none" w:sz="0" w:space="0" w:color="auto"/>
          </w:divBdr>
        </w:div>
        <w:div w:id="2047875669">
          <w:marLeft w:val="547"/>
          <w:marRight w:val="0"/>
          <w:marTop w:val="134"/>
          <w:marBottom w:val="0"/>
          <w:divBdr>
            <w:top w:val="none" w:sz="0" w:space="0" w:color="auto"/>
            <w:left w:val="none" w:sz="0" w:space="0" w:color="auto"/>
            <w:bottom w:val="none" w:sz="0" w:space="0" w:color="auto"/>
            <w:right w:val="none" w:sz="0" w:space="0" w:color="auto"/>
          </w:divBdr>
        </w:div>
        <w:div w:id="677201084">
          <w:marLeft w:val="1166"/>
          <w:marRight w:val="0"/>
          <w:marTop w:val="115"/>
          <w:marBottom w:val="0"/>
          <w:divBdr>
            <w:top w:val="none" w:sz="0" w:space="0" w:color="auto"/>
            <w:left w:val="none" w:sz="0" w:space="0" w:color="auto"/>
            <w:bottom w:val="none" w:sz="0" w:space="0" w:color="auto"/>
            <w:right w:val="none" w:sz="0" w:space="0" w:color="auto"/>
          </w:divBdr>
        </w:div>
        <w:div w:id="1275602633">
          <w:marLeft w:val="1166"/>
          <w:marRight w:val="0"/>
          <w:marTop w:val="115"/>
          <w:marBottom w:val="0"/>
          <w:divBdr>
            <w:top w:val="none" w:sz="0" w:space="0" w:color="auto"/>
            <w:left w:val="none" w:sz="0" w:space="0" w:color="auto"/>
            <w:bottom w:val="none" w:sz="0" w:space="0" w:color="auto"/>
            <w:right w:val="none" w:sz="0" w:space="0" w:color="auto"/>
          </w:divBdr>
        </w:div>
        <w:div w:id="2061047675">
          <w:marLeft w:val="547"/>
          <w:marRight w:val="0"/>
          <w:marTop w:val="134"/>
          <w:marBottom w:val="0"/>
          <w:divBdr>
            <w:top w:val="none" w:sz="0" w:space="0" w:color="auto"/>
            <w:left w:val="none" w:sz="0" w:space="0" w:color="auto"/>
            <w:bottom w:val="none" w:sz="0" w:space="0" w:color="auto"/>
            <w:right w:val="none" w:sz="0" w:space="0" w:color="auto"/>
          </w:divBdr>
        </w:div>
        <w:div w:id="1106727503">
          <w:marLeft w:val="1166"/>
          <w:marRight w:val="0"/>
          <w:marTop w:val="115"/>
          <w:marBottom w:val="0"/>
          <w:divBdr>
            <w:top w:val="none" w:sz="0" w:space="0" w:color="auto"/>
            <w:left w:val="none" w:sz="0" w:space="0" w:color="auto"/>
            <w:bottom w:val="none" w:sz="0" w:space="0" w:color="auto"/>
            <w:right w:val="none" w:sz="0" w:space="0" w:color="auto"/>
          </w:divBdr>
        </w:div>
        <w:div w:id="1510439977">
          <w:marLeft w:val="547"/>
          <w:marRight w:val="0"/>
          <w:marTop w:val="134"/>
          <w:marBottom w:val="0"/>
          <w:divBdr>
            <w:top w:val="none" w:sz="0" w:space="0" w:color="auto"/>
            <w:left w:val="none" w:sz="0" w:space="0" w:color="auto"/>
            <w:bottom w:val="none" w:sz="0" w:space="0" w:color="auto"/>
            <w:right w:val="none" w:sz="0" w:space="0" w:color="auto"/>
          </w:divBdr>
        </w:div>
        <w:div w:id="1966276619">
          <w:marLeft w:val="547"/>
          <w:marRight w:val="0"/>
          <w:marTop w:val="134"/>
          <w:marBottom w:val="0"/>
          <w:divBdr>
            <w:top w:val="none" w:sz="0" w:space="0" w:color="auto"/>
            <w:left w:val="none" w:sz="0" w:space="0" w:color="auto"/>
            <w:bottom w:val="none" w:sz="0" w:space="0" w:color="auto"/>
            <w:right w:val="none" w:sz="0" w:space="0" w:color="auto"/>
          </w:divBdr>
        </w:div>
        <w:div w:id="1774865059">
          <w:marLeft w:val="1166"/>
          <w:marRight w:val="0"/>
          <w:marTop w:val="115"/>
          <w:marBottom w:val="0"/>
          <w:divBdr>
            <w:top w:val="none" w:sz="0" w:space="0" w:color="auto"/>
            <w:left w:val="none" w:sz="0" w:space="0" w:color="auto"/>
            <w:bottom w:val="none" w:sz="0" w:space="0" w:color="auto"/>
            <w:right w:val="none" w:sz="0" w:space="0" w:color="auto"/>
          </w:divBdr>
        </w:div>
        <w:div w:id="1711609021">
          <w:marLeft w:val="547"/>
          <w:marRight w:val="0"/>
          <w:marTop w:val="192"/>
          <w:marBottom w:val="0"/>
          <w:divBdr>
            <w:top w:val="none" w:sz="0" w:space="0" w:color="auto"/>
            <w:left w:val="none" w:sz="0" w:space="0" w:color="auto"/>
            <w:bottom w:val="none" w:sz="0" w:space="0" w:color="auto"/>
            <w:right w:val="none" w:sz="0" w:space="0" w:color="auto"/>
          </w:divBdr>
        </w:div>
        <w:div w:id="1118988739">
          <w:marLeft w:val="547"/>
          <w:marRight w:val="0"/>
          <w:marTop w:val="134"/>
          <w:marBottom w:val="0"/>
          <w:divBdr>
            <w:top w:val="none" w:sz="0" w:space="0" w:color="auto"/>
            <w:left w:val="none" w:sz="0" w:space="0" w:color="auto"/>
            <w:bottom w:val="none" w:sz="0" w:space="0" w:color="auto"/>
            <w:right w:val="none" w:sz="0" w:space="0" w:color="auto"/>
          </w:divBdr>
        </w:div>
        <w:div w:id="1110590294">
          <w:marLeft w:val="1166"/>
          <w:marRight w:val="0"/>
          <w:marTop w:val="115"/>
          <w:marBottom w:val="0"/>
          <w:divBdr>
            <w:top w:val="none" w:sz="0" w:space="0" w:color="auto"/>
            <w:left w:val="none" w:sz="0" w:space="0" w:color="auto"/>
            <w:bottom w:val="none" w:sz="0" w:space="0" w:color="auto"/>
            <w:right w:val="none" w:sz="0" w:space="0" w:color="auto"/>
          </w:divBdr>
        </w:div>
        <w:div w:id="1327438321">
          <w:marLeft w:val="547"/>
          <w:marRight w:val="0"/>
          <w:marTop w:val="134"/>
          <w:marBottom w:val="0"/>
          <w:divBdr>
            <w:top w:val="none" w:sz="0" w:space="0" w:color="auto"/>
            <w:left w:val="none" w:sz="0" w:space="0" w:color="auto"/>
            <w:bottom w:val="none" w:sz="0" w:space="0" w:color="auto"/>
            <w:right w:val="none" w:sz="0" w:space="0" w:color="auto"/>
          </w:divBdr>
        </w:div>
        <w:div w:id="1566456593">
          <w:marLeft w:val="547"/>
          <w:marRight w:val="0"/>
          <w:marTop w:val="134"/>
          <w:marBottom w:val="0"/>
          <w:divBdr>
            <w:top w:val="none" w:sz="0" w:space="0" w:color="auto"/>
            <w:left w:val="none" w:sz="0" w:space="0" w:color="auto"/>
            <w:bottom w:val="none" w:sz="0" w:space="0" w:color="auto"/>
            <w:right w:val="none" w:sz="0" w:space="0" w:color="auto"/>
          </w:divBdr>
        </w:div>
        <w:div w:id="1433741344">
          <w:marLeft w:val="1166"/>
          <w:marRight w:val="0"/>
          <w:marTop w:val="115"/>
          <w:marBottom w:val="0"/>
          <w:divBdr>
            <w:top w:val="none" w:sz="0" w:space="0" w:color="auto"/>
            <w:left w:val="none" w:sz="0" w:space="0" w:color="auto"/>
            <w:bottom w:val="none" w:sz="0" w:space="0" w:color="auto"/>
            <w:right w:val="none" w:sz="0" w:space="0" w:color="auto"/>
          </w:divBdr>
        </w:div>
        <w:div w:id="686450085">
          <w:marLeft w:val="547"/>
          <w:marRight w:val="0"/>
          <w:marTop w:val="134"/>
          <w:marBottom w:val="0"/>
          <w:divBdr>
            <w:top w:val="none" w:sz="0" w:space="0" w:color="auto"/>
            <w:left w:val="none" w:sz="0" w:space="0" w:color="auto"/>
            <w:bottom w:val="none" w:sz="0" w:space="0" w:color="auto"/>
            <w:right w:val="none" w:sz="0" w:space="0" w:color="auto"/>
          </w:divBdr>
        </w:div>
        <w:div w:id="1731687940">
          <w:marLeft w:val="1166"/>
          <w:marRight w:val="0"/>
          <w:marTop w:val="115"/>
          <w:marBottom w:val="0"/>
          <w:divBdr>
            <w:top w:val="none" w:sz="0" w:space="0" w:color="auto"/>
            <w:left w:val="none" w:sz="0" w:space="0" w:color="auto"/>
            <w:bottom w:val="none" w:sz="0" w:space="0" w:color="auto"/>
            <w:right w:val="none" w:sz="0" w:space="0" w:color="auto"/>
          </w:divBdr>
        </w:div>
        <w:div w:id="1692417911">
          <w:marLeft w:val="1166"/>
          <w:marRight w:val="0"/>
          <w:marTop w:val="115"/>
          <w:marBottom w:val="0"/>
          <w:divBdr>
            <w:top w:val="none" w:sz="0" w:space="0" w:color="auto"/>
            <w:left w:val="none" w:sz="0" w:space="0" w:color="auto"/>
            <w:bottom w:val="none" w:sz="0" w:space="0" w:color="auto"/>
            <w:right w:val="none" w:sz="0" w:space="0" w:color="auto"/>
          </w:divBdr>
        </w:div>
        <w:div w:id="300158831">
          <w:marLeft w:val="547"/>
          <w:marRight w:val="0"/>
          <w:marTop w:val="154"/>
          <w:marBottom w:val="0"/>
          <w:divBdr>
            <w:top w:val="none" w:sz="0" w:space="0" w:color="auto"/>
            <w:left w:val="none" w:sz="0" w:space="0" w:color="auto"/>
            <w:bottom w:val="none" w:sz="0" w:space="0" w:color="auto"/>
            <w:right w:val="none" w:sz="0" w:space="0" w:color="auto"/>
          </w:divBdr>
        </w:div>
        <w:div w:id="865412236">
          <w:marLeft w:val="547"/>
          <w:marRight w:val="0"/>
          <w:marTop w:val="192"/>
          <w:marBottom w:val="0"/>
          <w:divBdr>
            <w:top w:val="none" w:sz="0" w:space="0" w:color="auto"/>
            <w:left w:val="none" w:sz="0" w:space="0" w:color="auto"/>
            <w:bottom w:val="none" w:sz="0" w:space="0" w:color="auto"/>
            <w:right w:val="none" w:sz="0" w:space="0" w:color="auto"/>
          </w:divBdr>
        </w:div>
        <w:div w:id="53504721">
          <w:marLeft w:val="547"/>
          <w:marRight w:val="0"/>
          <w:marTop w:val="134"/>
          <w:marBottom w:val="0"/>
          <w:divBdr>
            <w:top w:val="none" w:sz="0" w:space="0" w:color="auto"/>
            <w:left w:val="none" w:sz="0" w:space="0" w:color="auto"/>
            <w:bottom w:val="none" w:sz="0" w:space="0" w:color="auto"/>
            <w:right w:val="none" w:sz="0" w:space="0" w:color="auto"/>
          </w:divBdr>
        </w:div>
        <w:div w:id="1943609136">
          <w:marLeft w:val="1166"/>
          <w:marRight w:val="0"/>
          <w:marTop w:val="115"/>
          <w:marBottom w:val="0"/>
          <w:divBdr>
            <w:top w:val="none" w:sz="0" w:space="0" w:color="auto"/>
            <w:left w:val="none" w:sz="0" w:space="0" w:color="auto"/>
            <w:bottom w:val="none" w:sz="0" w:space="0" w:color="auto"/>
            <w:right w:val="none" w:sz="0" w:space="0" w:color="auto"/>
          </w:divBdr>
        </w:div>
        <w:div w:id="691810287">
          <w:marLeft w:val="1166"/>
          <w:marRight w:val="0"/>
          <w:marTop w:val="115"/>
          <w:marBottom w:val="0"/>
          <w:divBdr>
            <w:top w:val="none" w:sz="0" w:space="0" w:color="auto"/>
            <w:left w:val="none" w:sz="0" w:space="0" w:color="auto"/>
            <w:bottom w:val="none" w:sz="0" w:space="0" w:color="auto"/>
            <w:right w:val="none" w:sz="0" w:space="0" w:color="auto"/>
          </w:divBdr>
        </w:div>
        <w:div w:id="1575897790">
          <w:marLeft w:val="547"/>
          <w:marRight w:val="0"/>
          <w:marTop w:val="134"/>
          <w:marBottom w:val="0"/>
          <w:divBdr>
            <w:top w:val="none" w:sz="0" w:space="0" w:color="auto"/>
            <w:left w:val="none" w:sz="0" w:space="0" w:color="auto"/>
            <w:bottom w:val="none" w:sz="0" w:space="0" w:color="auto"/>
            <w:right w:val="none" w:sz="0" w:space="0" w:color="auto"/>
          </w:divBdr>
        </w:div>
        <w:div w:id="968895541">
          <w:marLeft w:val="547"/>
          <w:marRight w:val="0"/>
          <w:marTop w:val="192"/>
          <w:marBottom w:val="0"/>
          <w:divBdr>
            <w:top w:val="none" w:sz="0" w:space="0" w:color="auto"/>
            <w:left w:val="none" w:sz="0" w:space="0" w:color="auto"/>
            <w:bottom w:val="none" w:sz="0" w:space="0" w:color="auto"/>
            <w:right w:val="none" w:sz="0" w:space="0" w:color="auto"/>
          </w:divBdr>
        </w:div>
        <w:div w:id="1532961729">
          <w:marLeft w:val="835"/>
          <w:marRight w:val="0"/>
          <w:marTop w:val="134"/>
          <w:marBottom w:val="0"/>
          <w:divBdr>
            <w:top w:val="none" w:sz="0" w:space="0" w:color="auto"/>
            <w:left w:val="none" w:sz="0" w:space="0" w:color="auto"/>
            <w:bottom w:val="none" w:sz="0" w:space="0" w:color="auto"/>
            <w:right w:val="none" w:sz="0" w:space="0" w:color="auto"/>
          </w:divBdr>
        </w:div>
        <w:div w:id="894972783">
          <w:marLeft w:val="1498"/>
          <w:marRight w:val="0"/>
          <w:marTop w:val="115"/>
          <w:marBottom w:val="0"/>
          <w:divBdr>
            <w:top w:val="none" w:sz="0" w:space="0" w:color="auto"/>
            <w:left w:val="none" w:sz="0" w:space="0" w:color="auto"/>
            <w:bottom w:val="none" w:sz="0" w:space="0" w:color="auto"/>
            <w:right w:val="none" w:sz="0" w:space="0" w:color="auto"/>
          </w:divBdr>
        </w:div>
        <w:div w:id="1974671681">
          <w:marLeft w:val="1498"/>
          <w:marRight w:val="0"/>
          <w:marTop w:val="115"/>
          <w:marBottom w:val="0"/>
          <w:divBdr>
            <w:top w:val="none" w:sz="0" w:space="0" w:color="auto"/>
            <w:left w:val="none" w:sz="0" w:space="0" w:color="auto"/>
            <w:bottom w:val="none" w:sz="0" w:space="0" w:color="auto"/>
            <w:right w:val="none" w:sz="0" w:space="0" w:color="auto"/>
          </w:divBdr>
        </w:div>
        <w:div w:id="1916085779">
          <w:marLeft w:val="1498"/>
          <w:marRight w:val="0"/>
          <w:marTop w:val="115"/>
          <w:marBottom w:val="0"/>
          <w:divBdr>
            <w:top w:val="none" w:sz="0" w:space="0" w:color="auto"/>
            <w:left w:val="none" w:sz="0" w:space="0" w:color="auto"/>
            <w:bottom w:val="none" w:sz="0" w:space="0" w:color="auto"/>
            <w:right w:val="none" w:sz="0" w:space="0" w:color="auto"/>
          </w:divBdr>
        </w:div>
        <w:div w:id="1673146060">
          <w:marLeft w:val="835"/>
          <w:marRight w:val="0"/>
          <w:marTop w:val="134"/>
          <w:marBottom w:val="0"/>
          <w:divBdr>
            <w:top w:val="none" w:sz="0" w:space="0" w:color="auto"/>
            <w:left w:val="none" w:sz="0" w:space="0" w:color="auto"/>
            <w:bottom w:val="none" w:sz="0" w:space="0" w:color="auto"/>
            <w:right w:val="none" w:sz="0" w:space="0" w:color="auto"/>
          </w:divBdr>
        </w:div>
        <w:div w:id="1694266072">
          <w:marLeft w:val="1498"/>
          <w:marRight w:val="0"/>
          <w:marTop w:val="115"/>
          <w:marBottom w:val="0"/>
          <w:divBdr>
            <w:top w:val="none" w:sz="0" w:space="0" w:color="auto"/>
            <w:left w:val="none" w:sz="0" w:space="0" w:color="auto"/>
            <w:bottom w:val="none" w:sz="0" w:space="0" w:color="auto"/>
            <w:right w:val="none" w:sz="0" w:space="0" w:color="auto"/>
          </w:divBdr>
        </w:div>
        <w:div w:id="1800221881">
          <w:marLeft w:val="1498"/>
          <w:marRight w:val="0"/>
          <w:marTop w:val="115"/>
          <w:marBottom w:val="0"/>
          <w:divBdr>
            <w:top w:val="none" w:sz="0" w:space="0" w:color="auto"/>
            <w:left w:val="none" w:sz="0" w:space="0" w:color="auto"/>
            <w:bottom w:val="none" w:sz="0" w:space="0" w:color="auto"/>
            <w:right w:val="none" w:sz="0" w:space="0" w:color="auto"/>
          </w:divBdr>
        </w:div>
        <w:div w:id="960451549">
          <w:marLeft w:val="547"/>
          <w:marRight w:val="0"/>
          <w:marTop w:val="154"/>
          <w:marBottom w:val="0"/>
          <w:divBdr>
            <w:top w:val="none" w:sz="0" w:space="0" w:color="auto"/>
            <w:left w:val="none" w:sz="0" w:space="0" w:color="auto"/>
            <w:bottom w:val="none" w:sz="0" w:space="0" w:color="auto"/>
            <w:right w:val="none" w:sz="0" w:space="0" w:color="auto"/>
          </w:divBdr>
        </w:div>
        <w:div w:id="1279338565">
          <w:marLeft w:val="547"/>
          <w:marRight w:val="0"/>
          <w:marTop w:val="134"/>
          <w:marBottom w:val="0"/>
          <w:divBdr>
            <w:top w:val="none" w:sz="0" w:space="0" w:color="auto"/>
            <w:left w:val="none" w:sz="0" w:space="0" w:color="auto"/>
            <w:bottom w:val="none" w:sz="0" w:space="0" w:color="auto"/>
            <w:right w:val="none" w:sz="0" w:space="0" w:color="auto"/>
          </w:divBdr>
        </w:div>
        <w:div w:id="1529102129">
          <w:marLeft w:val="1166"/>
          <w:marRight w:val="0"/>
          <w:marTop w:val="115"/>
          <w:marBottom w:val="0"/>
          <w:divBdr>
            <w:top w:val="none" w:sz="0" w:space="0" w:color="auto"/>
            <w:left w:val="none" w:sz="0" w:space="0" w:color="auto"/>
            <w:bottom w:val="none" w:sz="0" w:space="0" w:color="auto"/>
            <w:right w:val="none" w:sz="0" w:space="0" w:color="auto"/>
          </w:divBdr>
        </w:div>
        <w:div w:id="1206747111">
          <w:marLeft w:val="1166"/>
          <w:marRight w:val="0"/>
          <w:marTop w:val="115"/>
          <w:marBottom w:val="0"/>
          <w:divBdr>
            <w:top w:val="none" w:sz="0" w:space="0" w:color="auto"/>
            <w:left w:val="none" w:sz="0" w:space="0" w:color="auto"/>
            <w:bottom w:val="none" w:sz="0" w:space="0" w:color="auto"/>
            <w:right w:val="none" w:sz="0" w:space="0" w:color="auto"/>
          </w:divBdr>
        </w:div>
        <w:div w:id="459998308">
          <w:marLeft w:val="547"/>
          <w:marRight w:val="0"/>
          <w:marTop w:val="134"/>
          <w:marBottom w:val="0"/>
          <w:divBdr>
            <w:top w:val="none" w:sz="0" w:space="0" w:color="auto"/>
            <w:left w:val="none" w:sz="0" w:space="0" w:color="auto"/>
            <w:bottom w:val="none" w:sz="0" w:space="0" w:color="auto"/>
            <w:right w:val="none" w:sz="0" w:space="0" w:color="auto"/>
          </w:divBdr>
        </w:div>
        <w:div w:id="604576778">
          <w:marLeft w:val="1166"/>
          <w:marRight w:val="0"/>
          <w:marTop w:val="115"/>
          <w:marBottom w:val="0"/>
          <w:divBdr>
            <w:top w:val="none" w:sz="0" w:space="0" w:color="auto"/>
            <w:left w:val="none" w:sz="0" w:space="0" w:color="auto"/>
            <w:bottom w:val="none" w:sz="0" w:space="0" w:color="auto"/>
            <w:right w:val="none" w:sz="0" w:space="0" w:color="auto"/>
          </w:divBdr>
        </w:div>
        <w:div w:id="1548026203">
          <w:marLeft w:val="547"/>
          <w:marRight w:val="0"/>
          <w:marTop w:val="134"/>
          <w:marBottom w:val="0"/>
          <w:divBdr>
            <w:top w:val="none" w:sz="0" w:space="0" w:color="auto"/>
            <w:left w:val="none" w:sz="0" w:space="0" w:color="auto"/>
            <w:bottom w:val="none" w:sz="0" w:space="0" w:color="auto"/>
            <w:right w:val="none" w:sz="0" w:space="0" w:color="auto"/>
          </w:divBdr>
        </w:div>
        <w:div w:id="94791366">
          <w:marLeft w:val="547"/>
          <w:marRight w:val="0"/>
          <w:marTop w:val="134"/>
          <w:marBottom w:val="0"/>
          <w:divBdr>
            <w:top w:val="none" w:sz="0" w:space="0" w:color="auto"/>
            <w:left w:val="none" w:sz="0" w:space="0" w:color="auto"/>
            <w:bottom w:val="none" w:sz="0" w:space="0" w:color="auto"/>
            <w:right w:val="none" w:sz="0" w:space="0" w:color="auto"/>
          </w:divBdr>
        </w:div>
        <w:div w:id="861013218">
          <w:marLeft w:val="547"/>
          <w:marRight w:val="0"/>
          <w:marTop w:val="134"/>
          <w:marBottom w:val="0"/>
          <w:divBdr>
            <w:top w:val="none" w:sz="0" w:space="0" w:color="auto"/>
            <w:left w:val="none" w:sz="0" w:space="0" w:color="auto"/>
            <w:bottom w:val="none" w:sz="0" w:space="0" w:color="auto"/>
            <w:right w:val="none" w:sz="0" w:space="0" w:color="auto"/>
          </w:divBdr>
        </w:div>
        <w:div w:id="635334461">
          <w:marLeft w:val="547"/>
          <w:marRight w:val="0"/>
          <w:marTop w:val="154"/>
          <w:marBottom w:val="0"/>
          <w:divBdr>
            <w:top w:val="none" w:sz="0" w:space="0" w:color="auto"/>
            <w:left w:val="none" w:sz="0" w:space="0" w:color="auto"/>
            <w:bottom w:val="none" w:sz="0" w:space="0" w:color="auto"/>
            <w:right w:val="none" w:sz="0" w:space="0" w:color="auto"/>
          </w:divBdr>
        </w:div>
        <w:div w:id="1552813669">
          <w:marLeft w:val="547"/>
          <w:marRight w:val="0"/>
          <w:marTop w:val="115"/>
          <w:marBottom w:val="0"/>
          <w:divBdr>
            <w:top w:val="none" w:sz="0" w:space="0" w:color="auto"/>
            <w:left w:val="none" w:sz="0" w:space="0" w:color="auto"/>
            <w:bottom w:val="none" w:sz="0" w:space="0" w:color="auto"/>
            <w:right w:val="none" w:sz="0" w:space="0" w:color="auto"/>
          </w:divBdr>
        </w:div>
        <w:div w:id="608513145">
          <w:marLeft w:val="1166"/>
          <w:marRight w:val="0"/>
          <w:marTop w:val="96"/>
          <w:marBottom w:val="0"/>
          <w:divBdr>
            <w:top w:val="none" w:sz="0" w:space="0" w:color="auto"/>
            <w:left w:val="none" w:sz="0" w:space="0" w:color="auto"/>
            <w:bottom w:val="none" w:sz="0" w:space="0" w:color="auto"/>
            <w:right w:val="none" w:sz="0" w:space="0" w:color="auto"/>
          </w:divBdr>
        </w:div>
        <w:div w:id="1211530744">
          <w:marLeft w:val="1166"/>
          <w:marRight w:val="0"/>
          <w:marTop w:val="96"/>
          <w:marBottom w:val="0"/>
          <w:divBdr>
            <w:top w:val="none" w:sz="0" w:space="0" w:color="auto"/>
            <w:left w:val="none" w:sz="0" w:space="0" w:color="auto"/>
            <w:bottom w:val="none" w:sz="0" w:space="0" w:color="auto"/>
            <w:right w:val="none" w:sz="0" w:space="0" w:color="auto"/>
          </w:divBdr>
        </w:div>
        <w:div w:id="1089471698">
          <w:marLeft w:val="547"/>
          <w:marRight w:val="0"/>
          <w:marTop w:val="115"/>
          <w:marBottom w:val="0"/>
          <w:divBdr>
            <w:top w:val="none" w:sz="0" w:space="0" w:color="auto"/>
            <w:left w:val="none" w:sz="0" w:space="0" w:color="auto"/>
            <w:bottom w:val="none" w:sz="0" w:space="0" w:color="auto"/>
            <w:right w:val="none" w:sz="0" w:space="0" w:color="auto"/>
          </w:divBdr>
        </w:div>
        <w:div w:id="1486362632">
          <w:marLeft w:val="547"/>
          <w:marRight w:val="0"/>
          <w:marTop w:val="115"/>
          <w:marBottom w:val="0"/>
          <w:divBdr>
            <w:top w:val="none" w:sz="0" w:space="0" w:color="auto"/>
            <w:left w:val="none" w:sz="0" w:space="0" w:color="auto"/>
            <w:bottom w:val="none" w:sz="0" w:space="0" w:color="auto"/>
            <w:right w:val="none" w:sz="0" w:space="0" w:color="auto"/>
          </w:divBdr>
        </w:div>
        <w:div w:id="686565446">
          <w:marLeft w:val="1166"/>
          <w:marRight w:val="0"/>
          <w:marTop w:val="96"/>
          <w:marBottom w:val="0"/>
          <w:divBdr>
            <w:top w:val="none" w:sz="0" w:space="0" w:color="auto"/>
            <w:left w:val="none" w:sz="0" w:space="0" w:color="auto"/>
            <w:bottom w:val="none" w:sz="0" w:space="0" w:color="auto"/>
            <w:right w:val="none" w:sz="0" w:space="0" w:color="auto"/>
          </w:divBdr>
        </w:div>
        <w:div w:id="1159541675">
          <w:marLeft w:val="547"/>
          <w:marRight w:val="0"/>
          <w:marTop w:val="115"/>
          <w:marBottom w:val="0"/>
          <w:divBdr>
            <w:top w:val="none" w:sz="0" w:space="0" w:color="auto"/>
            <w:left w:val="none" w:sz="0" w:space="0" w:color="auto"/>
            <w:bottom w:val="none" w:sz="0" w:space="0" w:color="auto"/>
            <w:right w:val="none" w:sz="0" w:space="0" w:color="auto"/>
          </w:divBdr>
        </w:div>
        <w:div w:id="1777292488">
          <w:marLeft w:val="1166"/>
          <w:marRight w:val="0"/>
          <w:marTop w:val="96"/>
          <w:marBottom w:val="0"/>
          <w:divBdr>
            <w:top w:val="none" w:sz="0" w:space="0" w:color="auto"/>
            <w:left w:val="none" w:sz="0" w:space="0" w:color="auto"/>
            <w:bottom w:val="none" w:sz="0" w:space="0" w:color="auto"/>
            <w:right w:val="none" w:sz="0" w:space="0" w:color="auto"/>
          </w:divBdr>
        </w:div>
        <w:div w:id="1888714481">
          <w:marLeft w:val="547"/>
          <w:marRight w:val="0"/>
          <w:marTop w:val="115"/>
          <w:marBottom w:val="0"/>
          <w:divBdr>
            <w:top w:val="none" w:sz="0" w:space="0" w:color="auto"/>
            <w:left w:val="none" w:sz="0" w:space="0" w:color="auto"/>
            <w:bottom w:val="none" w:sz="0" w:space="0" w:color="auto"/>
            <w:right w:val="none" w:sz="0" w:space="0" w:color="auto"/>
          </w:divBdr>
        </w:div>
        <w:div w:id="1248073640">
          <w:marLeft w:val="1166"/>
          <w:marRight w:val="0"/>
          <w:marTop w:val="96"/>
          <w:marBottom w:val="0"/>
          <w:divBdr>
            <w:top w:val="none" w:sz="0" w:space="0" w:color="auto"/>
            <w:left w:val="none" w:sz="0" w:space="0" w:color="auto"/>
            <w:bottom w:val="none" w:sz="0" w:space="0" w:color="auto"/>
            <w:right w:val="none" w:sz="0" w:space="0" w:color="auto"/>
          </w:divBdr>
        </w:div>
        <w:div w:id="1096486409">
          <w:marLeft w:val="1166"/>
          <w:marRight w:val="0"/>
          <w:marTop w:val="96"/>
          <w:marBottom w:val="0"/>
          <w:divBdr>
            <w:top w:val="none" w:sz="0" w:space="0" w:color="auto"/>
            <w:left w:val="none" w:sz="0" w:space="0" w:color="auto"/>
            <w:bottom w:val="none" w:sz="0" w:space="0" w:color="auto"/>
            <w:right w:val="none" w:sz="0" w:space="0" w:color="auto"/>
          </w:divBdr>
        </w:div>
        <w:div w:id="1343237680">
          <w:marLeft w:val="547"/>
          <w:marRight w:val="0"/>
          <w:marTop w:val="154"/>
          <w:marBottom w:val="0"/>
          <w:divBdr>
            <w:top w:val="none" w:sz="0" w:space="0" w:color="auto"/>
            <w:left w:val="none" w:sz="0" w:space="0" w:color="auto"/>
            <w:bottom w:val="none" w:sz="0" w:space="0" w:color="auto"/>
            <w:right w:val="none" w:sz="0" w:space="0" w:color="auto"/>
          </w:divBdr>
        </w:div>
        <w:div w:id="2117093894">
          <w:marLeft w:val="547"/>
          <w:marRight w:val="0"/>
          <w:marTop w:val="115"/>
          <w:marBottom w:val="0"/>
          <w:divBdr>
            <w:top w:val="none" w:sz="0" w:space="0" w:color="auto"/>
            <w:left w:val="none" w:sz="0" w:space="0" w:color="auto"/>
            <w:bottom w:val="none" w:sz="0" w:space="0" w:color="auto"/>
            <w:right w:val="none" w:sz="0" w:space="0" w:color="auto"/>
          </w:divBdr>
        </w:div>
        <w:div w:id="1568567213">
          <w:marLeft w:val="1166"/>
          <w:marRight w:val="0"/>
          <w:marTop w:val="96"/>
          <w:marBottom w:val="0"/>
          <w:divBdr>
            <w:top w:val="none" w:sz="0" w:space="0" w:color="auto"/>
            <w:left w:val="none" w:sz="0" w:space="0" w:color="auto"/>
            <w:bottom w:val="none" w:sz="0" w:space="0" w:color="auto"/>
            <w:right w:val="none" w:sz="0" w:space="0" w:color="auto"/>
          </w:divBdr>
        </w:div>
        <w:div w:id="545069071">
          <w:marLeft w:val="547"/>
          <w:marRight w:val="0"/>
          <w:marTop w:val="115"/>
          <w:marBottom w:val="0"/>
          <w:divBdr>
            <w:top w:val="none" w:sz="0" w:space="0" w:color="auto"/>
            <w:left w:val="none" w:sz="0" w:space="0" w:color="auto"/>
            <w:bottom w:val="none" w:sz="0" w:space="0" w:color="auto"/>
            <w:right w:val="none" w:sz="0" w:space="0" w:color="auto"/>
          </w:divBdr>
        </w:div>
        <w:div w:id="1335643986">
          <w:marLeft w:val="547"/>
          <w:marRight w:val="0"/>
          <w:marTop w:val="115"/>
          <w:marBottom w:val="0"/>
          <w:divBdr>
            <w:top w:val="none" w:sz="0" w:space="0" w:color="auto"/>
            <w:left w:val="none" w:sz="0" w:space="0" w:color="auto"/>
            <w:bottom w:val="none" w:sz="0" w:space="0" w:color="auto"/>
            <w:right w:val="none" w:sz="0" w:space="0" w:color="auto"/>
          </w:divBdr>
        </w:div>
        <w:div w:id="693265262">
          <w:marLeft w:val="1166"/>
          <w:marRight w:val="0"/>
          <w:marTop w:val="96"/>
          <w:marBottom w:val="0"/>
          <w:divBdr>
            <w:top w:val="none" w:sz="0" w:space="0" w:color="auto"/>
            <w:left w:val="none" w:sz="0" w:space="0" w:color="auto"/>
            <w:bottom w:val="none" w:sz="0" w:space="0" w:color="auto"/>
            <w:right w:val="none" w:sz="0" w:space="0" w:color="auto"/>
          </w:divBdr>
        </w:div>
        <w:div w:id="1432583633">
          <w:marLeft w:val="547"/>
          <w:marRight w:val="0"/>
          <w:marTop w:val="115"/>
          <w:marBottom w:val="0"/>
          <w:divBdr>
            <w:top w:val="none" w:sz="0" w:space="0" w:color="auto"/>
            <w:left w:val="none" w:sz="0" w:space="0" w:color="auto"/>
            <w:bottom w:val="none" w:sz="0" w:space="0" w:color="auto"/>
            <w:right w:val="none" w:sz="0" w:space="0" w:color="auto"/>
          </w:divBdr>
        </w:div>
        <w:div w:id="2049790144">
          <w:marLeft w:val="1166"/>
          <w:marRight w:val="0"/>
          <w:marTop w:val="96"/>
          <w:marBottom w:val="0"/>
          <w:divBdr>
            <w:top w:val="none" w:sz="0" w:space="0" w:color="auto"/>
            <w:left w:val="none" w:sz="0" w:space="0" w:color="auto"/>
            <w:bottom w:val="none" w:sz="0" w:space="0" w:color="auto"/>
            <w:right w:val="none" w:sz="0" w:space="0" w:color="auto"/>
          </w:divBdr>
        </w:div>
        <w:div w:id="1790783933">
          <w:marLeft w:val="547"/>
          <w:marRight w:val="0"/>
          <w:marTop w:val="115"/>
          <w:marBottom w:val="0"/>
          <w:divBdr>
            <w:top w:val="none" w:sz="0" w:space="0" w:color="auto"/>
            <w:left w:val="none" w:sz="0" w:space="0" w:color="auto"/>
            <w:bottom w:val="none" w:sz="0" w:space="0" w:color="auto"/>
            <w:right w:val="none" w:sz="0" w:space="0" w:color="auto"/>
          </w:divBdr>
        </w:div>
        <w:div w:id="2060741645">
          <w:marLeft w:val="1166"/>
          <w:marRight w:val="0"/>
          <w:marTop w:val="96"/>
          <w:marBottom w:val="0"/>
          <w:divBdr>
            <w:top w:val="none" w:sz="0" w:space="0" w:color="auto"/>
            <w:left w:val="none" w:sz="0" w:space="0" w:color="auto"/>
            <w:bottom w:val="none" w:sz="0" w:space="0" w:color="auto"/>
            <w:right w:val="none" w:sz="0" w:space="0" w:color="auto"/>
          </w:divBdr>
        </w:div>
        <w:div w:id="839388675">
          <w:marLeft w:val="547"/>
          <w:marRight w:val="0"/>
          <w:marTop w:val="154"/>
          <w:marBottom w:val="0"/>
          <w:divBdr>
            <w:top w:val="none" w:sz="0" w:space="0" w:color="auto"/>
            <w:left w:val="none" w:sz="0" w:space="0" w:color="auto"/>
            <w:bottom w:val="none" w:sz="0" w:space="0" w:color="auto"/>
            <w:right w:val="none" w:sz="0" w:space="0" w:color="auto"/>
          </w:divBdr>
        </w:div>
        <w:div w:id="1176572139">
          <w:marLeft w:val="547"/>
          <w:marRight w:val="0"/>
          <w:marTop w:val="154"/>
          <w:marBottom w:val="0"/>
          <w:divBdr>
            <w:top w:val="none" w:sz="0" w:space="0" w:color="auto"/>
            <w:left w:val="none" w:sz="0" w:space="0" w:color="auto"/>
            <w:bottom w:val="none" w:sz="0" w:space="0" w:color="auto"/>
            <w:right w:val="none" w:sz="0" w:space="0" w:color="auto"/>
          </w:divBdr>
        </w:div>
        <w:div w:id="616067901">
          <w:marLeft w:val="547"/>
          <w:marRight w:val="0"/>
          <w:marTop w:val="115"/>
          <w:marBottom w:val="0"/>
          <w:divBdr>
            <w:top w:val="none" w:sz="0" w:space="0" w:color="auto"/>
            <w:left w:val="none" w:sz="0" w:space="0" w:color="auto"/>
            <w:bottom w:val="none" w:sz="0" w:space="0" w:color="auto"/>
            <w:right w:val="none" w:sz="0" w:space="0" w:color="auto"/>
          </w:divBdr>
        </w:div>
        <w:div w:id="1904485703">
          <w:marLeft w:val="1166"/>
          <w:marRight w:val="0"/>
          <w:marTop w:val="96"/>
          <w:marBottom w:val="0"/>
          <w:divBdr>
            <w:top w:val="none" w:sz="0" w:space="0" w:color="auto"/>
            <w:left w:val="none" w:sz="0" w:space="0" w:color="auto"/>
            <w:bottom w:val="none" w:sz="0" w:space="0" w:color="auto"/>
            <w:right w:val="none" w:sz="0" w:space="0" w:color="auto"/>
          </w:divBdr>
        </w:div>
        <w:div w:id="1571110543">
          <w:marLeft w:val="1166"/>
          <w:marRight w:val="0"/>
          <w:marTop w:val="96"/>
          <w:marBottom w:val="0"/>
          <w:divBdr>
            <w:top w:val="none" w:sz="0" w:space="0" w:color="auto"/>
            <w:left w:val="none" w:sz="0" w:space="0" w:color="auto"/>
            <w:bottom w:val="none" w:sz="0" w:space="0" w:color="auto"/>
            <w:right w:val="none" w:sz="0" w:space="0" w:color="auto"/>
          </w:divBdr>
        </w:div>
        <w:div w:id="1054307510">
          <w:marLeft w:val="1166"/>
          <w:marRight w:val="0"/>
          <w:marTop w:val="96"/>
          <w:marBottom w:val="0"/>
          <w:divBdr>
            <w:top w:val="none" w:sz="0" w:space="0" w:color="auto"/>
            <w:left w:val="none" w:sz="0" w:space="0" w:color="auto"/>
            <w:bottom w:val="none" w:sz="0" w:space="0" w:color="auto"/>
            <w:right w:val="none" w:sz="0" w:space="0" w:color="auto"/>
          </w:divBdr>
        </w:div>
        <w:div w:id="651564339">
          <w:marLeft w:val="1800"/>
          <w:marRight w:val="0"/>
          <w:marTop w:val="86"/>
          <w:marBottom w:val="0"/>
          <w:divBdr>
            <w:top w:val="none" w:sz="0" w:space="0" w:color="auto"/>
            <w:left w:val="none" w:sz="0" w:space="0" w:color="auto"/>
            <w:bottom w:val="none" w:sz="0" w:space="0" w:color="auto"/>
            <w:right w:val="none" w:sz="0" w:space="0" w:color="auto"/>
          </w:divBdr>
        </w:div>
        <w:div w:id="565608398">
          <w:marLeft w:val="547"/>
          <w:marRight w:val="0"/>
          <w:marTop w:val="115"/>
          <w:marBottom w:val="0"/>
          <w:divBdr>
            <w:top w:val="none" w:sz="0" w:space="0" w:color="auto"/>
            <w:left w:val="none" w:sz="0" w:space="0" w:color="auto"/>
            <w:bottom w:val="none" w:sz="0" w:space="0" w:color="auto"/>
            <w:right w:val="none" w:sz="0" w:space="0" w:color="auto"/>
          </w:divBdr>
        </w:div>
        <w:div w:id="1082408823">
          <w:marLeft w:val="1166"/>
          <w:marRight w:val="0"/>
          <w:marTop w:val="96"/>
          <w:marBottom w:val="0"/>
          <w:divBdr>
            <w:top w:val="none" w:sz="0" w:space="0" w:color="auto"/>
            <w:left w:val="none" w:sz="0" w:space="0" w:color="auto"/>
            <w:bottom w:val="none" w:sz="0" w:space="0" w:color="auto"/>
            <w:right w:val="none" w:sz="0" w:space="0" w:color="auto"/>
          </w:divBdr>
        </w:div>
        <w:div w:id="968558220">
          <w:marLeft w:val="1166"/>
          <w:marRight w:val="0"/>
          <w:marTop w:val="96"/>
          <w:marBottom w:val="0"/>
          <w:divBdr>
            <w:top w:val="none" w:sz="0" w:space="0" w:color="auto"/>
            <w:left w:val="none" w:sz="0" w:space="0" w:color="auto"/>
            <w:bottom w:val="none" w:sz="0" w:space="0" w:color="auto"/>
            <w:right w:val="none" w:sz="0" w:space="0" w:color="auto"/>
          </w:divBdr>
        </w:div>
        <w:div w:id="1736201833">
          <w:marLeft w:val="547"/>
          <w:marRight w:val="0"/>
          <w:marTop w:val="115"/>
          <w:marBottom w:val="0"/>
          <w:divBdr>
            <w:top w:val="none" w:sz="0" w:space="0" w:color="auto"/>
            <w:left w:val="none" w:sz="0" w:space="0" w:color="auto"/>
            <w:bottom w:val="none" w:sz="0" w:space="0" w:color="auto"/>
            <w:right w:val="none" w:sz="0" w:space="0" w:color="auto"/>
          </w:divBdr>
        </w:div>
        <w:div w:id="2080395755">
          <w:marLeft w:val="1166"/>
          <w:marRight w:val="0"/>
          <w:marTop w:val="96"/>
          <w:marBottom w:val="0"/>
          <w:divBdr>
            <w:top w:val="none" w:sz="0" w:space="0" w:color="auto"/>
            <w:left w:val="none" w:sz="0" w:space="0" w:color="auto"/>
            <w:bottom w:val="none" w:sz="0" w:space="0" w:color="auto"/>
            <w:right w:val="none" w:sz="0" w:space="0" w:color="auto"/>
          </w:divBdr>
        </w:div>
        <w:div w:id="1993293301">
          <w:marLeft w:val="547"/>
          <w:marRight w:val="0"/>
          <w:marTop w:val="154"/>
          <w:marBottom w:val="0"/>
          <w:divBdr>
            <w:top w:val="none" w:sz="0" w:space="0" w:color="auto"/>
            <w:left w:val="none" w:sz="0" w:space="0" w:color="auto"/>
            <w:bottom w:val="none" w:sz="0" w:space="0" w:color="auto"/>
            <w:right w:val="none" w:sz="0" w:space="0" w:color="auto"/>
          </w:divBdr>
        </w:div>
        <w:div w:id="960259106">
          <w:marLeft w:val="547"/>
          <w:marRight w:val="0"/>
          <w:marTop w:val="96"/>
          <w:marBottom w:val="0"/>
          <w:divBdr>
            <w:top w:val="none" w:sz="0" w:space="0" w:color="auto"/>
            <w:left w:val="none" w:sz="0" w:space="0" w:color="auto"/>
            <w:bottom w:val="none" w:sz="0" w:space="0" w:color="auto"/>
            <w:right w:val="none" w:sz="0" w:space="0" w:color="auto"/>
          </w:divBdr>
        </w:div>
        <w:div w:id="23097684">
          <w:marLeft w:val="1166"/>
          <w:marRight w:val="0"/>
          <w:marTop w:val="86"/>
          <w:marBottom w:val="0"/>
          <w:divBdr>
            <w:top w:val="none" w:sz="0" w:space="0" w:color="auto"/>
            <w:left w:val="none" w:sz="0" w:space="0" w:color="auto"/>
            <w:bottom w:val="none" w:sz="0" w:space="0" w:color="auto"/>
            <w:right w:val="none" w:sz="0" w:space="0" w:color="auto"/>
          </w:divBdr>
        </w:div>
        <w:div w:id="524289524">
          <w:marLeft w:val="547"/>
          <w:marRight w:val="0"/>
          <w:marTop w:val="96"/>
          <w:marBottom w:val="0"/>
          <w:divBdr>
            <w:top w:val="none" w:sz="0" w:space="0" w:color="auto"/>
            <w:left w:val="none" w:sz="0" w:space="0" w:color="auto"/>
            <w:bottom w:val="none" w:sz="0" w:space="0" w:color="auto"/>
            <w:right w:val="none" w:sz="0" w:space="0" w:color="auto"/>
          </w:divBdr>
        </w:div>
        <w:div w:id="1811753246">
          <w:marLeft w:val="1166"/>
          <w:marRight w:val="0"/>
          <w:marTop w:val="86"/>
          <w:marBottom w:val="0"/>
          <w:divBdr>
            <w:top w:val="none" w:sz="0" w:space="0" w:color="auto"/>
            <w:left w:val="none" w:sz="0" w:space="0" w:color="auto"/>
            <w:bottom w:val="none" w:sz="0" w:space="0" w:color="auto"/>
            <w:right w:val="none" w:sz="0" w:space="0" w:color="auto"/>
          </w:divBdr>
        </w:div>
        <w:div w:id="454755127">
          <w:marLeft w:val="547"/>
          <w:marRight w:val="0"/>
          <w:marTop w:val="96"/>
          <w:marBottom w:val="0"/>
          <w:divBdr>
            <w:top w:val="none" w:sz="0" w:space="0" w:color="auto"/>
            <w:left w:val="none" w:sz="0" w:space="0" w:color="auto"/>
            <w:bottom w:val="none" w:sz="0" w:space="0" w:color="auto"/>
            <w:right w:val="none" w:sz="0" w:space="0" w:color="auto"/>
          </w:divBdr>
        </w:div>
        <w:div w:id="1674068116">
          <w:marLeft w:val="1166"/>
          <w:marRight w:val="0"/>
          <w:marTop w:val="86"/>
          <w:marBottom w:val="0"/>
          <w:divBdr>
            <w:top w:val="none" w:sz="0" w:space="0" w:color="auto"/>
            <w:left w:val="none" w:sz="0" w:space="0" w:color="auto"/>
            <w:bottom w:val="none" w:sz="0" w:space="0" w:color="auto"/>
            <w:right w:val="none" w:sz="0" w:space="0" w:color="auto"/>
          </w:divBdr>
        </w:div>
        <w:div w:id="654457832">
          <w:marLeft w:val="547"/>
          <w:marRight w:val="0"/>
          <w:marTop w:val="96"/>
          <w:marBottom w:val="0"/>
          <w:divBdr>
            <w:top w:val="none" w:sz="0" w:space="0" w:color="auto"/>
            <w:left w:val="none" w:sz="0" w:space="0" w:color="auto"/>
            <w:bottom w:val="none" w:sz="0" w:space="0" w:color="auto"/>
            <w:right w:val="none" w:sz="0" w:space="0" w:color="auto"/>
          </w:divBdr>
        </w:div>
        <w:div w:id="1800760718">
          <w:marLeft w:val="1166"/>
          <w:marRight w:val="0"/>
          <w:marTop w:val="86"/>
          <w:marBottom w:val="0"/>
          <w:divBdr>
            <w:top w:val="none" w:sz="0" w:space="0" w:color="auto"/>
            <w:left w:val="none" w:sz="0" w:space="0" w:color="auto"/>
            <w:bottom w:val="none" w:sz="0" w:space="0" w:color="auto"/>
            <w:right w:val="none" w:sz="0" w:space="0" w:color="auto"/>
          </w:divBdr>
        </w:div>
        <w:div w:id="992372921">
          <w:marLeft w:val="547"/>
          <w:marRight w:val="0"/>
          <w:marTop w:val="154"/>
          <w:marBottom w:val="0"/>
          <w:divBdr>
            <w:top w:val="none" w:sz="0" w:space="0" w:color="auto"/>
            <w:left w:val="none" w:sz="0" w:space="0" w:color="auto"/>
            <w:bottom w:val="none" w:sz="0" w:space="0" w:color="auto"/>
            <w:right w:val="none" w:sz="0" w:space="0" w:color="auto"/>
          </w:divBdr>
        </w:div>
        <w:div w:id="411705423">
          <w:marLeft w:val="547"/>
          <w:marRight w:val="0"/>
          <w:marTop w:val="115"/>
          <w:marBottom w:val="0"/>
          <w:divBdr>
            <w:top w:val="none" w:sz="0" w:space="0" w:color="auto"/>
            <w:left w:val="none" w:sz="0" w:space="0" w:color="auto"/>
            <w:bottom w:val="none" w:sz="0" w:space="0" w:color="auto"/>
            <w:right w:val="none" w:sz="0" w:space="0" w:color="auto"/>
          </w:divBdr>
        </w:div>
        <w:div w:id="401374184">
          <w:marLeft w:val="1166"/>
          <w:marRight w:val="0"/>
          <w:marTop w:val="96"/>
          <w:marBottom w:val="0"/>
          <w:divBdr>
            <w:top w:val="none" w:sz="0" w:space="0" w:color="auto"/>
            <w:left w:val="none" w:sz="0" w:space="0" w:color="auto"/>
            <w:bottom w:val="none" w:sz="0" w:space="0" w:color="auto"/>
            <w:right w:val="none" w:sz="0" w:space="0" w:color="auto"/>
          </w:divBdr>
        </w:div>
        <w:div w:id="1751153329">
          <w:marLeft w:val="547"/>
          <w:marRight w:val="0"/>
          <w:marTop w:val="115"/>
          <w:marBottom w:val="0"/>
          <w:divBdr>
            <w:top w:val="none" w:sz="0" w:space="0" w:color="auto"/>
            <w:left w:val="none" w:sz="0" w:space="0" w:color="auto"/>
            <w:bottom w:val="none" w:sz="0" w:space="0" w:color="auto"/>
            <w:right w:val="none" w:sz="0" w:space="0" w:color="auto"/>
          </w:divBdr>
        </w:div>
        <w:div w:id="1216086487">
          <w:marLeft w:val="1166"/>
          <w:marRight w:val="0"/>
          <w:marTop w:val="96"/>
          <w:marBottom w:val="0"/>
          <w:divBdr>
            <w:top w:val="none" w:sz="0" w:space="0" w:color="auto"/>
            <w:left w:val="none" w:sz="0" w:space="0" w:color="auto"/>
            <w:bottom w:val="none" w:sz="0" w:space="0" w:color="auto"/>
            <w:right w:val="none" w:sz="0" w:space="0" w:color="auto"/>
          </w:divBdr>
        </w:div>
        <w:div w:id="1619525914">
          <w:marLeft w:val="547"/>
          <w:marRight w:val="0"/>
          <w:marTop w:val="115"/>
          <w:marBottom w:val="0"/>
          <w:divBdr>
            <w:top w:val="none" w:sz="0" w:space="0" w:color="auto"/>
            <w:left w:val="none" w:sz="0" w:space="0" w:color="auto"/>
            <w:bottom w:val="none" w:sz="0" w:space="0" w:color="auto"/>
            <w:right w:val="none" w:sz="0" w:space="0" w:color="auto"/>
          </w:divBdr>
        </w:div>
        <w:div w:id="1577393891">
          <w:marLeft w:val="547"/>
          <w:marRight w:val="0"/>
          <w:marTop w:val="115"/>
          <w:marBottom w:val="0"/>
          <w:divBdr>
            <w:top w:val="none" w:sz="0" w:space="0" w:color="auto"/>
            <w:left w:val="none" w:sz="0" w:space="0" w:color="auto"/>
            <w:bottom w:val="none" w:sz="0" w:space="0" w:color="auto"/>
            <w:right w:val="none" w:sz="0" w:space="0" w:color="auto"/>
          </w:divBdr>
        </w:div>
        <w:div w:id="1248032089">
          <w:marLeft w:val="547"/>
          <w:marRight w:val="0"/>
          <w:marTop w:val="115"/>
          <w:marBottom w:val="0"/>
          <w:divBdr>
            <w:top w:val="none" w:sz="0" w:space="0" w:color="auto"/>
            <w:left w:val="none" w:sz="0" w:space="0" w:color="auto"/>
            <w:bottom w:val="none" w:sz="0" w:space="0" w:color="auto"/>
            <w:right w:val="none" w:sz="0" w:space="0" w:color="auto"/>
          </w:divBdr>
        </w:div>
        <w:div w:id="1082485510">
          <w:marLeft w:val="547"/>
          <w:marRight w:val="0"/>
          <w:marTop w:val="154"/>
          <w:marBottom w:val="0"/>
          <w:divBdr>
            <w:top w:val="none" w:sz="0" w:space="0" w:color="auto"/>
            <w:left w:val="none" w:sz="0" w:space="0" w:color="auto"/>
            <w:bottom w:val="none" w:sz="0" w:space="0" w:color="auto"/>
            <w:right w:val="none" w:sz="0" w:space="0" w:color="auto"/>
          </w:divBdr>
        </w:div>
        <w:div w:id="1642230950">
          <w:marLeft w:val="547"/>
          <w:marRight w:val="0"/>
          <w:marTop w:val="115"/>
          <w:marBottom w:val="0"/>
          <w:divBdr>
            <w:top w:val="none" w:sz="0" w:space="0" w:color="auto"/>
            <w:left w:val="none" w:sz="0" w:space="0" w:color="auto"/>
            <w:bottom w:val="none" w:sz="0" w:space="0" w:color="auto"/>
            <w:right w:val="none" w:sz="0" w:space="0" w:color="auto"/>
          </w:divBdr>
        </w:div>
        <w:div w:id="1138960206">
          <w:marLeft w:val="1166"/>
          <w:marRight w:val="0"/>
          <w:marTop w:val="96"/>
          <w:marBottom w:val="0"/>
          <w:divBdr>
            <w:top w:val="none" w:sz="0" w:space="0" w:color="auto"/>
            <w:left w:val="none" w:sz="0" w:space="0" w:color="auto"/>
            <w:bottom w:val="none" w:sz="0" w:space="0" w:color="auto"/>
            <w:right w:val="none" w:sz="0" w:space="0" w:color="auto"/>
          </w:divBdr>
        </w:div>
        <w:div w:id="310715040">
          <w:marLeft w:val="547"/>
          <w:marRight w:val="0"/>
          <w:marTop w:val="115"/>
          <w:marBottom w:val="0"/>
          <w:divBdr>
            <w:top w:val="none" w:sz="0" w:space="0" w:color="auto"/>
            <w:left w:val="none" w:sz="0" w:space="0" w:color="auto"/>
            <w:bottom w:val="none" w:sz="0" w:space="0" w:color="auto"/>
            <w:right w:val="none" w:sz="0" w:space="0" w:color="auto"/>
          </w:divBdr>
        </w:div>
        <w:div w:id="698045771">
          <w:marLeft w:val="547"/>
          <w:marRight w:val="0"/>
          <w:marTop w:val="115"/>
          <w:marBottom w:val="0"/>
          <w:divBdr>
            <w:top w:val="none" w:sz="0" w:space="0" w:color="auto"/>
            <w:left w:val="none" w:sz="0" w:space="0" w:color="auto"/>
            <w:bottom w:val="none" w:sz="0" w:space="0" w:color="auto"/>
            <w:right w:val="none" w:sz="0" w:space="0" w:color="auto"/>
          </w:divBdr>
        </w:div>
        <w:div w:id="564027676">
          <w:marLeft w:val="547"/>
          <w:marRight w:val="0"/>
          <w:marTop w:val="115"/>
          <w:marBottom w:val="0"/>
          <w:divBdr>
            <w:top w:val="none" w:sz="0" w:space="0" w:color="auto"/>
            <w:left w:val="none" w:sz="0" w:space="0" w:color="auto"/>
            <w:bottom w:val="none" w:sz="0" w:space="0" w:color="auto"/>
            <w:right w:val="none" w:sz="0" w:space="0" w:color="auto"/>
          </w:divBdr>
        </w:div>
        <w:div w:id="2063747691">
          <w:marLeft w:val="547"/>
          <w:marRight w:val="0"/>
          <w:marTop w:val="115"/>
          <w:marBottom w:val="0"/>
          <w:divBdr>
            <w:top w:val="none" w:sz="0" w:space="0" w:color="auto"/>
            <w:left w:val="none" w:sz="0" w:space="0" w:color="auto"/>
            <w:bottom w:val="none" w:sz="0" w:space="0" w:color="auto"/>
            <w:right w:val="none" w:sz="0" w:space="0" w:color="auto"/>
          </w:divBdr>
        </w:div>
        <w:div w:id="1728411371">
          <w:marLeft w:val="547"/>
          <w:marRight w:val="0"/>
          <w:marTop w:val="115"/>
          <w:marBottom w:val="0"/>
          <w:divBdr>
            <w:top w:val="none" w:sz="0" w:space="0" w:color="auto"/>
            <w:left w:val="none" w:sz="0" w:space="0" w:color="auto"/>
            <w:bottom w:val="none" w:sz="0" w:space="0" w:color="auto"/>
            <w:right w:val="none" w:sz="0" w:space="0" w:color="auto"/>
          </w:divBdr>
        </w:div>
        <w:div w:id="13650053">
          <w:marLeft w:val="547"/>
          <w:marRight w:val="0"/>
          <w:marTop w:val="154"/>
          <w:marBottom w:val="0"/>
          <w:divBdr>
            <w:top w:val="none" w:sz="0" w:space="0" w:color="auto"/>
            <w:left w:val="none" w:sz="0" w:space="0" w:color="auto"/>
            <w:bottom w:val="none" w:sz="0" w:space="0" w:color="auto"/>
            <w:right w:val="none" w:sz="0" w:space="0" w:color="auto"/>
          </w:divBdr>
        </w:div>
        <w:div w:id="555314684">
          <w:marLeft w:val="547"/>
          <w:marRight w:val="0"/>
          <w:marTop w:val="154"/>
          <w:marBottom w:val="0"/>
          <w:divBdr>
            <w:top w:val="none" w:sz="0" w:space="0" w:color="auto"/>
            <w:left w:val="none" w:sz="0" w:space="0" w:color="auto"/>
            <w:bottom w:val="none" w:sz="0" w:space="0" w:color="auto"/>
            <w:right w:val="none" w:sz="0" w:space="0" w:color="auto"/>
          </w:divBdr>
        </w:div>
        <w:div w:id="527453770">
          <w:marLeft w:val="547"/>
          <w:marRight w:val="0"/>
          <w:marTop w:val="115"/>
          <w:marBottom w:val="0"/>
          <w:divBdr>
            <w:top w:val="none" w:sz="0" w:space="0" w:color="auto"/>
            <w:left w:val="none" w:sz="0" w:space="0" w:color="auto"/>
            <w:bottom w:val="none" w:sz="0" w:space="0" w:color="auto"/>
            <w:right w:val="none" w:sz="0" w:space="0" w:color="auto"/>
          </w:divBdr>
        </w:div>
        <w:div w:id="666786418">
          <w:marLeft w:val="1166"/>
          <w:marRight w:val="0"/>
          <w:marTop w:val="96"/>
          <w:marBottom w:val="0"/>
          <w:divBdr>
            <w:top w:val="none" w:sz="0" w:space="0" w:color="auto"/>
            <w:left w:val="none" w:sz="0" w:space="0" w:color="auto"/>
            <w:bottom w:val="none" w:sz="0" w:space="0" w:color="auto"/>
            <w:right w:val="none" w:sz="0" w:space="0" w:color="auto"/>
          </w:divBdr>
        </w:div>
        <w:div w:id="612053255">
          <w:marLeft w:val="1166"/>
          <w:marRight w:val="0"/>
          <w:marTop w:val="96"/>
          <w:marBottom w:val="0"/>
          <w:divBdr>
            <w:top w:val="none" w:sz="0" w:space="0" w:color="auto"/>
            <w:left w:val="none" w:sz="0" w:space="0" w:color="auto"/>
            <w:bottom w:val="none" w:sz="0" w:space="0" w:color="auto"/>
            <w:right w:val="none" w:sz="0" w:space="0" w:color="auto"/>
          </w:divBdr>
        </w:div>
        <w:div w:id="684475843">
          <w:marLeft w:val="1166"/>
          <w:marRight w:val="0"/>
          <w:marTop w:val="96"/>
          <w:marBottom w:val="0"/>
          <w:divBdr>
            <w:top w:val="none" w:sz="0" w:space="0" w:color="auto"/>
            <w:left w:val="none" w:sz="0" w:space="0" w:color="auto"/>
            <w:bottom w:val="none" w:sz="0" w:space="0" w:color="auto"/>
            <w:right w:val="none" w:sz="0" w:space="0" w:color="auto"/>
          </w:divBdr>
        </w:div>
        <w:div w:id="174612443">
          <w:marLeft w:val="1800"/>
          <w:marRight w:val="0"/>
          <w:marTop w:val="86"/>
          <w:marBottom w:val="0"/>
          <w:divBdr>
            <w:top w:val="none" w:sz="0" w:space="0" w:color="auto"/>
            <w:left w:val="none" w:sz="0" w:space="0" w:color="auto"/>
            <w:bottom w:val="none" w:sz="0" w:space="0" w:color="auto"/>
            <w:right w:val="none" w:sz="0" w:space="0" w:color="auto"/>
          </w:divBdr>
        </w:div>
        <w:div w:id="2048335388">
          <w:marLeft w:val="547"/>
          <w:marRight w:val="0"/>
          <w:marTop w:val="115"/>
          <w:marBottom w:val="0"/>
          <w:divBdr>
            <w:top w:val="none" w:sz="0" w:space="0" w:color="auto"/>
            <w:left w:val="none" w:sz="0" w:space="0" w:color="auto"/>
            <w:bottom w:val="none" w:sz="0" w:space="0" w:color="auto"/>
            <w:right w:val="none" w:sz="0" w:space="0" w:color="auto"/>
          </w:divBdr>
        </w:div>
        <w:div w:id="1743989533">
          <w:marLeft w:val="547"/>
          <w:marRight w:val="0"/>
          <w:marTop w:val="115"/>
          <w:marBottom w:val="0"/>
          <w:divBdr>
            <w:top w:val="none" w:sz="0" w:space="0" w:color="auto"/>
            <w:left w:val="none" w:sz="0" w:space="0" w:color="auto"/>
            <w:bottom w:val="none" w:sz="0" w:space="0" w:color="auto"/>
            <w:right w:val="none" w:sz="0" w:space="0" w:color="auto"/>
          </w:divBdr>
        </w:div>
        <w:div w:id="157042541">
          <w:marLeft w:val="547"/>
          <w:marRight w:val="0"/>
          <w:marTop w:val="154"/>
          <w:marBottom w:val="0"/>
          <w:divBdr>
            <w:top w:val="none" w:sz="0" w:space="0" w:color="auto"/>
            <w:left w:val="none" w:sz="0" w:space="0" w:color="auto"/>
            <w:bottom w:val="none" w:sz="0" w:space="0" w:color="auto"/>
            <w:right w:val="none" w:sz="0" w:space="0" w:color="auto"/>
          </w:divBdr>
        </w:div>
        <w:div w:id="1948196853">
          <w:marLeft w:val="547"/>
          <w:marRight w:val="0"/>
          <w:marTop w:val="134"/>
          <w:marBottom w:val="0"/>
          <w:divBdr>
            <w:top w:val="none" w:sz="0" w:space="0" w:color="auto"/>
            <w:left w:val="none" w:sz="0" w:space="0" w:color="auto"/>
            <w:bottom w:val="none" w:sz="0" w:space="0" w:color="auto"/>
            <w:right w:val="none" w:sz="0" w:space="0" w:color="auto"/>
          </w:divBdr>
        </w:div>
        <w:div w:id="221061010">
          <w:marLeft w:val="1166"/>
          <w:marRight w:val="0"/>
          <w:marTop w:val="115"/>
          <w:marBottom w:val="0"/>
          <w:divBdr>
            <w:top w:val="none" w:sz="0" w:space="0" w:color="auto"/>
            <w:left w:val="none" w:sz="0" w:space="0" w:color="auto"/>
            <w:bottom w:val="none" w:sz="0" w:space="0" w:color="auto"/>
            <w:right w:val="none" w:sz="0" w:space="0" w:color="auto"/>
          </w:divBdr>
        </w:div>
        <w:div w:id="833689406">
          <w:marLeft w:val="1166"/>
          <w:marRight w:val="0"/>
          <w:marTop w:val="115"/>
          <w:marBottom w:val="0"/>
          <w:divBdr>
            <w:top w:val="none" w:sz="0" w:space="0" w:color="auto"/>
            <w:left w:val="none" w:sz="0" w:space="0" w:color="auto"/>
            <w:bottom w:val="none" w:sz="0" w:space="0" w:color="auto"/>
            <w:right w:val="none" w:sz="0" w:space="0" w:color="auto"/>
          </w:divBdr>
        </w:div>
        <w:div w:id="30427463">
          <w:marLeft w:val="547"/>
          <w:marRight w:val="0"/>
          <w:marTop w:val="134"/>
          <w:marBottom w:val="0"/>
          <w:divBdr>
            <w:top w:val="none" w:sz="0" w:space="0" w:color="auto"/>
            <w:left w:val="none" w:sz="0" w:space="0" w:color="auto"/>
            <w:bottom w:val="none" w:sz="0" w:space="0" w:color="auto"/>
            <w:right w:val="none" w:sz="0" w:space="0" w:color="auto"/>
          </w:divBdr>
        </w:div>
        <w:div w:id="1883055203">
          <w:marLeft w:val="547"/>
          <w:marRight w:val="0"/>
          <w:marTop w:val="134"/>
          <w:marBottom w:val="0"/>
          <w:divBdr>
            <w:top w:val="none" w:sz="0" w:space="0" w:color="auto"/>
            <w:left w:val="none" w:sz="0" w:space="0" w:color="auto"/>
            <w:bottom w:val="none" w:sz="0" w:space="0" w:color="auto"/>
            <w:right w:val="none" w:sz="0" w:space="0" w:color="auto"/>
          </w:divBdr>
        </w:div>
        <w:div w:id="1281184749">
          <w:marLeft w:val="547"/>
          <w:marRight w:val="0"/>
          <w:marTop w:val="134"/>
          <w:marBottom w:val="0"/>
          <w:divBdr>
            <w:top w:val="none" w:sz="0" w:space="0" w:color="auto"/>
            <w:left w:val="none" w:sz="0" w:space="0" w:color="auto"/>
            <w:bottom w:val="none" w:sz="0" w:space="0" w:color="auto"/>
            <w:right w:val="none" w:sz="0" w:space="0" w:color="auto"/>
          </w:divBdr>
        </w:div>
        <w:div w:id="1968005827">
          <w:marLeft w:val="547"/>
          <w:marRight w:val="0"/>
          <w:marTop w:val="134"/>
          <w:marBottom w:val="0"/>
          <w:divBdr>
            <w:top w:val="none" w:sz="0" w:space="0" w:color="auto"/>
            <w:left w:val="none" w:sz="0" w:space="0" w:color="auto"/>
            <w:bottom w:val="none" w:sz="0" w:space="0" w:color="auto"/>
            <w:right w:val="none" w:sz="0" w:space="0" w:color="auto"/>
          </w:divBdr>
        </w:div>
        <w:div w:id="1940796310">
          <w:marLeft w:val="547"/>
          <w:marRight w:val="0"/>
          <w:marTop w:val="154"/>
          <w:marBottom w:val="0"/>
          <w:divBdr>
            <w:top w:val="none" w:sz="0" w:space="0" w:color="auto"/>
            <w:left w:val="none" w:sz="0" w:space="0" w:color="auto"/>
            <w:bottom w:val="none" w:sz="0" w:space="0" w:color="auto"/>
            <w:right w:val="none" w:sz="0" w:space="0" w:color="auto"/>
          </w:divBdr>
        </w:div>
        <w:div w:id="898445623">
          <w:marLeft w:val="547"/>
          <w:marRight w:val="0"/>
          <w:marTop w:val="192"/>
          <w:marBottom w:val="0"/>
          <w:divBdr>
            <w:top w:val="none" w:sz="0" w:space="0" w:color="auto"/>
            <w:left w:val="none" w:sz="0" w:space="0" w:color="auto"/>
            <w:bottom w:val="none" w:sz="0" w:space="0" w:color="auto"/>
            <w:right w:val="none" w:sz="0" w:space="0" w:color="auto"/>
          </w:divBdr>
        </w:div>
        <w:div w:id="1083140365">
          <w:marLeft w:val="547"/>
          <w:marRight w:val="0"/>
          <w:marTop w:val="134"/>
          <w:marBottom w:val="0"/>
          <w:divBdr>
            <w:top w:val="none" w:sz="0" w:space="0" w:color="auto"/>
            <w:left w:val="none" w:sz="0" w:space="0" w:color="auto"/>
            <w:bottom w:val="none" w:sz="0" w:space="0" w:color="auto"/>
            <w:right w:val="none" w:sz="0" w:space="0" w:color="auto"/>
          </w:divBdr>
        </w:div>
        <w:div w:id="655304217">
          <w:marLeft w:val="1166"/>
          <w:marRight w:val="0"/>
          <w:marTop w:val="115"/>
          <w:marBottom w:val="0"/>
          <w:divBdr>
            <w:top w:val="none" w:sz="0" w:space="0" w:color="auto"/>
            <w:left w:val="none" w:sz="0" w:space="0" w:color="auto"/>
            <w:bottom w:val="none" w:sz="0" w:space="0" w:color="auto"/>
            <w:right w:val="none" w:sz="0" w:space="0" w:color="auto"/>
          </w:divBdr>
        </w:div>
        <w:div w:id="1334382211">
          <w:marLeft w:val="547"/>
          <w:marRight w:val="0"/>
          <w:marTop w:val="134"/>
          <w:marBottom w:val="0"/>
          <w:divBdr>
            <w:top w:val="none" w:sz="0" w:space="0" w:color="auto"/>
            <w:left w:val="none" w:sz="0" w:space="0" w:color="auto"/>
            <w:bottom w:val="none" w:sz="0" w:space="0" w:color="auto"/>
            <w:right w:val="none" w:sz="0" w:space="0" w:color="auto"/>
          </w:divBdr>
        </w:div>
        <w:div w:id="1119496777">
          <w:marLeft w:val="547"/>
          <w:marRight w:val="0"/>
          <w:marTop w:val="134"/>
          <w:marBottom w:val="0"/>
          <w:divBdr>
            <w:top w:val="none" w:sz="0" w:space="0" w:color="auto"/>
            <w:left w:val="none" w:sz="0" w:space="0" w:color="auto"/>
            <w:bottom w:val="none" w:sz="0" w:space="0" w:color="auto"/>
            <w:right w:val="none" w:sz="0" w:space="0" w:color="auto"/>
          </w:divBdr>
        </w:div>
        <w:div w:id="632907171">
          <w:marLeft w:val="547"/>
          <w:marRight w:val="0"/>
          <w:marTop w:val="134"/>
          <w:marBottom w:val="0"/>
          <w:divBdr>
            <w:top w:val="none" w:sz="0" w:space="0" w:color="auto"/>
            <w:left w:val="none" w:sz="0" w:space="0" w:color="auto"/>
            <w:bottom w:val="none" w:sz="0" w:space="0" w:color="auto"/>
            <w:right w:val="none" w:sz="0" w:space="0" w:color="auto"/>
          </w:divBdr>
        </w:div>
        <w:div w:id="247544381">
          <w:marLeft w:val="547"/>
          <w:marRight w:val="0"/>
          <w:marTop w:val="134"/>
          <w:marBottom w:val="0"/>
          <w:divBdr>
            <w:top w:val="none" w:sz="0" w:space="0" w:color="auto"/>
            <w:left w:val="none" w:sz="0" w:space="0" w:color="auto"/>
            <w:bottom w:val="none" w:sz="0" w:space="0" w:color="auto"/>
            <w:right w:val="none" w:sz="0" w:space="0" w:color="auto"/>
          </w:divBdr>
        </w:div>
        <w:div w:id="937830142">
          <w:marLeft w:val="547"/>
          <w:marRight w:val="0"/>
          <w:marTop w:val="154"/>
          <w:marBottom w:val="0"/>
          <w:divBdr>
            <w:top w:val="none" w:sz="0" w:space="0" w:color="auto"/>
            <w:left w:val="none" w:sz="0" w:space="0" w:color="auto"/>
            <w:bottom w:val="none" w:sz="0" w:space="0" w:color="auto"/>
            <w:right w:val="none" w:sz="0" w:space="0" w:color="auto"/>
          </w:divBdr>
        </w:div>
        <w:div w:id="1356535737">
          <w:marLeft w:val="547"/>
          <w:marRight w:val="0"/>
          <w:marTop w:val="154"/>
          <w:marBottom w:val="0"/>
          <w:divBdr>
            <w:top w:val="none" w:sz="0" w:space="0" w:color="auto"/>
            <w:left w:val="none" w:sz="0" w:space="0" w:color="auto"/>
            <w:bottom w:val="none" w:sz="0" w:space="0" w:color="auto"/>
            <w:right w:val="none" w:sz="0" w:space="0" w:color="auto"/>
          </w:divBdr>
        </w:div>
        <w:div w:id="947394352">
          <w:marLeft w:val="547"/>
          <w:marRight w:val="0"/>
          <w:marTop w:val="134"/>
          <w:marBottom w:val="0"/>
          <w:divBdr>
            <w:top w:val="none" w:sz="0" w:space="0" w:color="auto"/>
            <w:left w:val="none" w:sz="0" w:space="0" w:color="auto"/>
            <w:bottom w:val="none" w:sz="0" w:space="0" w:color="auto"/>
            <w:right w:val="none" w:sz="0" w:space="0" w:color="auto"/>
          </w:divBdr>
        </w:div>
        <w:div w:id="694312481">
          <w:marLeft w:val="1166"/>
          <w:marRight w:val="0"/>
          <w:marTop w:val="115"/>
          <w:marBottom w:val="0"/>
          <w:divBdr>
            <w:top w:val="none" w:sz="0" w:space="0" w:color="auto"/>
            <w:left w:val="none" w:sz="0" w:space="0" w:color="auto"/>
            <w:bottom w:val="none" w:sz="0" w:space="0" w:color="auto"/>
            <w:right w:val="none" w:sz="0" w:space="0" w:color="auto"/>
          </w:divBdr>
        </w:div>
        <w:div w:id="278882803">
          <w:marLeft w:val="1166"/>
          <w:marRight w:val="0"/>
          <w:marTop w:val="115"/>
          <w:marBottom w:val="0"/>
          <w:divBdr>
            <w:top w:val="none" w:sz="0" w:space="0" w:color="auto"/>
            <w:left w:val="none" w:sz="0" w:space="0" w:color="auto"/>
            <w:bottom w:val="none" w:sz="0" w:space="0" w:color="auto"/>
            <w:right w:val="none" w:sz="0" w:space="0" w:color="auto"/>
          </w:divBdr>
        </w:div>
        <w:div w:id="1905749485">
          <w:marLeft w:val="547"/>
          <w:marRight w:val="0"/>
          <w:marTop w:val="134"/>
          <w:marBottom w:val="0"/>
          <w:divBdr>
            <w:top w:val="none" w:sz="0" w:space="0" w:color="auto"/>
            <w:left w:val="none" w:sz="0" w:space="0" w:color="auto"/>
            <w:bottom w:val="none" w:sz="0" w:space="0" w:color="auto"/>
            <w:right w:val="none" w:sz="0" w:space="0" w:color="auto"/>
          </w:divBdr>
        </w:div>
        <w:div w:id="510799083">
          <w:marLeft w:val="1166"/>
          <w:marRight w:val="0"/>
          <w:marTop w:val="115"/>
          <w:marBottom w:val="0"/>
          <w:divBdr>
            <w:top w:val="none" w:sz="0" w:space="0" w:color="auto"/>
            <w:left w:val="none" w:sz="0" w:space="0" w:color="auto"/>
            <w:bottom w:val="none" w:sz="0" w:space="0" w:color="auto"/>
            <w:right w:val="none" w:sz="0" w:space="0" w:color="auto"/>
          </w:divBdr>
        </w:div>
        <w:div w:id="76681350">
          <w:marLeft w:val="547"/>
          <w:marRight w:val="0"/>
          <w:marTop w:val="134"/>
          <w:marBottom w:val="0"/>
          <w:divBdr>
            <w:top w:val="none" w:sz="0" w:space="0" w:color="auto"/>
            <w:left w:val="none" w:sz="0" w:space="0" w:color="auto"/>
            <w:bottom w:val="none" w:sz="0" w:space="0" w:color="auto"/>
            <w:right w:val="none" w:sz="0" w:space="0" w:color="auto"/>
          </w:divBdr>
        </w:div>
        <w:div w:id="18507904">
          <w:marLeft w:val="1166"/>
          <w:marRight w:val="0"/>
          <w:marTop w:val="115"/>
          <w:marBottom w:val="0"/>
          <w:divBdr>
            <w:top w:val="none" w:sz="0" w:space="0" w:color="auto"/>
            <w:left w:val="none" w:sz="0" w:space="0" w:color="auto"/>
            <w:bottom w:val="none" w:sz="0" w:space="0" w:color="auto"/>
            <w:right w:val="none" w:sz="0" w:space="0" w:color="auto"/>
          </w:divBdr>
        </w:div>
        <w:div w:id="2000766826">
          <w:marLeft w:val="547"/>
          <w:marRight w:val="0"/>
          <w:marTop w:val="134"/>
          <w:marBottom w:val="0"/>
          <w:divBdr>
            <w:top w:val="none" w:sz="0" w:space="0" w:color="auto"/>
            <w:left w:val="none" w:sz="0" w:space="0" w:color="auto"/>
            <w:bottom w:val="none" w:sz="0" w:space="0" w:color="auto"/>
            <w:right w:val="none" w:sz="0" w:space="0" w:color="auto"/>
          </w:divBdr>
        </w:div>
        <w:div w:id="1395162165">
          <w:marLeft w:val="1166"/>
          <w:marRight w:val="0"/>
          <w:marTop w:val="115"/>
          <w:marBottom w:val="0"/>
          <w:divBdr>
            <w:top w:val="none" w:sz="0" w:space="0" w:color="auto"/>
            <w:left w:val="none" w:sz="0" w:space="0" w:color="auto"/>
            <w:bottom w:val="none" w:sz="0" w:space="0" w:color="auto"/>
            <w:right w:val="none" w:sz="0" w:space="0" w:color="auto"/>
          </w:divBdr>
        </w:div>
        <w:div w:id="662972313">
          <w:marLeft w:val="547"/>
          <w:marRight w:val="0"/>
          <w:marTop w:val="154"/>
          <w:marBottom w:val="0"/>
          <w:divBdr>
            <w:top w:val="none" w:sz="0" w:space="0" w:color="auto"/>
            <w:left w:val="none" w:sz="0" w:space="0" w:color="auto"/>
            <w:bottom w:val="none" w:sz="0" w:space="0" w:color="auto"/>
            <w:right w:val="none" w:sz="0" w:space="0" w:color="auto"/>
          </w:divBdr>
        </w:div>
        <w:div w:id="101077873">
          <w:marLeft w:val="547"/>
          <w:marRight w:val="0"/>
          <w:marTop w:val="115"/>
          <w:marBottom w:val="0"/>
          <w:divBdr>
            <w:top w:val="none" w:sz="0" w:space="0" w:color="auto"/>
            <w:left w:val="none" w:sz="0" w:space="0" w:color="auto"/>
            <w:bottom w:val="none" w:sz="0" w:space="0" w:color="auto"/>
            <w:right w:val="none" w:sz="0" w:space="0" w:color="auto"/>
          </w:divBdr>
        </w:div>
        <w:div w:id="1366561930">
          <w:marLeft w:val="1166"/>
          <w:marRight w:val="0"/>
          <w:marTop w:val="96"/>
          <w:marBottom w:val="0"/>
          <w:divBdr>
            <w:top w:val="none" w:sz="0" w:space="0" w:color="auto"/>
            <w:left w:val="none" w:sz="0" w:space="0" w:color="auto"/>
            <w:bottom w:val="none" w:sz="0" w:space="0" w:color="auto"/>
            <w:right w:val="none" w:sz="0" w:space="0" w:color="auto"/>
          </w:divBdr>
        </w:div>
        <w:div w:id="461389889">
          <w:marLeft w:val="547"/>
          <w:marRight w:val="0"/>
          <w:marTop w:val="115"/>
          <w:marBottom w:val="0"/>
          <w:divBdr>
            <w:top w:val="none" w:sz="0" w:space="0" w:color="auto"/>
            <w:left w:val="none" w:sz="0" w:space="0" w:color="auto"/>
            <w:bottom w:val="none" w:sz="0" w:space="0" w:color="auto"/>
            <w:right w:val="none" w:sz="0" w:space="0" w:color="auto"/>
          </w:divBdr>
        </w:div>
        <w:div w:id="1655177445">
          <w:marLeft w:val="1166"/>
          <w:marRight w:val="0"/>
          <w:marTop w:val="96"/>
          <w:marBottom w:val="0"/>
          <w:divBdr>
            <w:top w:val="none" w:sz="0" w:space="0" w:color="auto"/>
            <w:left w:val="none" w:sz="0" w:space="0" w:color="auto"/>
            <w:bottom w:val="none" w:sz="0" w:space="0" w:color="auto"/>
            <w:right w:val="none" w:sz="0" w:space="0" w:color="auto"/>
          </w:divBdr>
        </w:div>
        <w:div w:id="227225333">
          <w:marLeft w:val="547"/>
          <w:marRight w:val="0"/>
          <w:marTop w:val="115"/>
          <w:marBottom w:val="0"/>
          <w:divBdr>
            <w:top w:val="none" w:sz="0" w:space="0" w:color="auto"/>
            <w:left w:val="none" w:sz="0" w:space="0" w:color="auto"/>
            <w:bottom w:val="none" w:sz="0" w:space="0" w:color="auto"/>
            <w:right w:val="none" w:sz="0" w:space="0" w:color="auto"/>
          </w:divBdr>
        </w:div>
        <w:div w:id="666786644">
          <w:marLeft w:val="1166"/>
          <w:marRight w:val="0"/>
          <w:marTop w:val="96"/>
          <w:marBottom w:val="0"/>
          <w:divBdr>
            <w:top w:val="none" w:sz="0" w:space="0" w:color="auto"/>
            <w:left w:val="none" w:sz="0" w:space="0" w:color="auto"/>
            <w:bottom w:val="none" w:sz="0" w:space="0" w:color="auto"/>
            <w:right w:val="none" w:sz="0" w:space="0" w:color="auto"/>
          </w:divBdr>
        </w:div>
        <w:div w:id="1807434546">
          <w:marLeft w:val="1166"/>
          <w:marRight w:val="0"/>
          <w:marTop w:val="96"/>
          <w:marBottom w:val="0"/>
          <w:divBdr>
            <w:top w:val="none" w:sz="0" w:space="0" w:color="auto"/>
            <w:left w:val="none" w:sz="0" w:space="0" w:color="auto"/>
            <w:bottom w:val="none" w:sz="0" w:space="0" w:color="auto"/>
            <w:right w:val="none" w:sz="0" w:space="0" w:color="auto"/>
          </w:divBdr>
        </w:div>
        <w:div w:id="800223406">
          <w:marLeft w:val="547"/>
          <w:marRight w:val="0"/>
          <w:marTop w:val="115"/>
          <w:marBottom w:val="0"/>
          <w:divBdr>
            <w:top w:val="none" w:sz="0" w:space="0" w:color="auto"/>
            <w:left w:val="none" w:sz="0" w:space="0" w:color="auto"/>
            <w:bottom w:val="none" w:sz="0" w:space="0" w:color="auto"/>
            <w:right w:val="none" w:sz="0" w:space="0" w:color="auto"/>
          </w:divBdr>
        </w:div>
        <w:div w:id="1625573603">
          <w:marLeft w:val="1166"/>
          <w:marRight w:val="0"/>
          <w:marTop w:val="96"/>
          <w:marBottom w:val="0"/>
          <w:divBdr>
            <w:top w:val="none" w:sz="0" w:space="0" w:color="auto"/>
            <w:left w:val="none" w:sz="0" w:space="0" w:color="auto"/>
            <w:bottom w:val="none" w:sz="0" w:space="0" w:color="auto"/>
            <w:right w:val="none" w:sz="0" w:space="0" w:color="auto"/>
          </w:divBdr>
        </w:div>
        <w:div w:id="542057934">
          <w:marLeft w:val="1166"/>
          <w:marRight w:val="0"/>
          <w:marTop w:val="96"/>
          <w:marBottom w:val="0"/>
          <w:divBdr>
            <w:top w:val="none" w:sz="0" w:space="0" w:color="auto"/>
            <w:left w:val="none" w:sz="0" w:space="0" w:color="auto"/>
            <w:bottom w:val="none" w:sz="0" w:space="0" w:color="auto"/>
            <w:right w:val="none" w:sz="0" w:space="0" w:color="auto"/>
          </w:divBdr>
        </w:div>
        <w:div w:id="1130054740">
          <w:marLeft w:val="1166"/>
          <w:marRight w:val="0"/>
          <w:marTop w:val="96"/>
          <w:marBottom w:val="0"/>
          <w:divBdr>
            <w:top w:val="none" w:sz="0" w:space="0" w:color="auto"/>
            <w:left w:val="none" w:sz="0" w:space="0" w:color="auto"/>
            <w:bottom w:val="none" w:sz="0" w:space="0" w:color="auto"/>
            <w:right w:val="none" w:sz="0" w:space="0" w:color="auto"/>
          </w:divBdr>
        </w:div>
        <w:div w:id="1202405307">
          <w:marLeft w:val="547"/>
          <w:marRight w:val="0"/>
          <w:marTop w:val="115"/>
          <w:marBottom w:val="0"/>
          <w:divBdr>
            <w:top w:val="none" w:sz="0" w:space="0" w:color="auto"/>
            <w:left w:val="none" w:sz="0" w:space="0" w:color="auto"/>
            <w:bottom w:val="none" w:sz="0" w:space="0" w:color="auto"/>
            <w:right w:val="none" w:sz="0" w:space="0" w:color="auto"/>
          </w:divBdr>
        </w:div>
        <w:div w:id="1823542975">
          <w:marLeft w:val="1166"/>
          <w:marRight w:val="0"/>
          <w:marTop w:val="96"/>
          <w:marBottom w:val="0"/>
          <w:divBdr>
            <w:top w:val="none" w:sz="0" w:space="0" w:color="auto"/>
            <w:left w:val="none" w:sz="0" w:space="0" w:color="auto"/>
            <w:bottom w:val="none" w:sz="0" w:space="0" w:color="auto"/>
            <w:right w:val="none" w:sz="0" w:space="0" w:color="auto"/>
          </w:divBdr>
        </w:div>
        <w:div w:id="1519004043">
          <w:marLeft w:val="1166"/>
          <w:marRight w:val="0"/>
          <w:marTop w:val="96"/>
          <w:marBottom w:val="0"/>
          <w:divBdr>
            <w:top w:val="none" w:sz="0" w:space="0" w:color="auto"/>
            <w:left w:val="none" w:sz="0" w:space="0" w:color="auto"/>
            <w:bottom w:val="none" w:sz="0" w:space="0" w:color="auto"/>
            <w:right w:val="none" w:sz="0" w:space="0" w:color="auto"/>
          </w:divBdr>
        </w:div>
      </w:divsChild>
    </w:div>
    <w:div w:id="1496072481">
      <w:bodyDiv w:val="1"/>
      <w:marLeft w:val="0"/>
      <w:marRight w:val="0"/>
      <w:marTop w:val="0"/>
      <w:marBottom w:val="0"/>
      <w:divBdr>
        <w:top w:val="none" w:sz="0" w:space="0" w:color="auto"/>
        <w:left w:val="none" w:sz="0" w:space="0" w:color="auto"/>
        <w:bottom w:val="none" w:sz="0" w:space="0" w:color="auto"/>
        <w:right w:val="none" w:sz="0" w:space="0" w:color="auto"/>
      </w:divBdr>
    </w:div>
    <w:div w:id="1497960091">
      <w:bodyDiv w:val="1"/>
      <w:marLeft w:val="0"/>
      <w:marRight w:val="0"/>
      <w:marTop w:val="0"/>
      <w:marBottom w:val="0"/>
      <w:divBdr>
        <w:top w:val="none" w:sz="0" w:space="0" w:color="auto"/>
        <w:left w:val="none" w:sz="0" w:space="0" w:color="auto"/>
        <w:bottom w:val="none" w:sz="0" w:space="0" w:color="auto"/>
        <w:right w:val="none" w:sz="0" w:space="0" w:color="auto"/>
      </w:divBdr>
    </w:div>
    <w:div w:id="1508716810">
      <w:bodyDiv w:val="1"/>
      <w:marLeft w:val="0"/>
      <w:marRight w:val="0"/>
      <w:marTop w:val="0"/>
      <w:marBottom w:val="0"/>
      <w:divBdr>
        <w:top w:val="none" w:sz="0" w:space="0" w:color="auto"/>
        <w:left w:val="none" w:sz="0" w:space="0" w:color="auto"/>
        <w:bottom w:val="none" w:sz="0" w:space="0" w:color="auto"/>
        <w:right w:val="none" w:sz="0" w:space="0" w:color="auto"/>
      </w:divBdr>
      <w:divsChild>
        <w:div w:id="26607694">
          <w:marLeft w:val="1166"/>
          <w:marRight w:val="0"/>
          <w:marTop w:val="134"/>
          <w:marBottom w:val="0"/>
          <w:divBdr>
            <w:top w:val="none" w:sz="0" w:space="0" w:color="auto"/>
            <w:left w:val="none" w:sz="0" w:space="0" w:color="auto"/>
            <w:bottom w:val="none" w:sz="0" w:space="0" w:color="auto"/>
            <w:right w:val="none" w:sz="0" w:space="0" w:color="auto"/>
          </w:divBdr>
        </w:div>
        <w:div w:id="27489326">
          <w:marLeft w:val="547"/>
          <w:marRight w:val="0"/>
          <w:marTop w:val="144"/>
          <w:marBottom w:val="0"/>
          <w:divBdr>
            <w:top w:val="none" w:sz="0" w:space="0" w:color="auto"/>
            <w:left w:val="none" w:sz="0" w:space="0" w:color="auto"/>
            <w:bottom w:val="none" w:sz="0" w:space="0" w:color="auto"/>
            <w:right w:val="none" w:sz="0" w:space="0" w:color="auto"/>
          </w:divBdr>
        </w:div>
        <w:div w:id="29501725">
          <w:marLeft w:val="547"/>
          <w:marRight w:val="0"/>
          <w:marTop w:val="269"/>
          <w:marBottom w:val="0"/>
          <w:divBdr>
            <w:top w:val="none" w:sz="0" w:space="0" w:color="auto"/>
            <w:left w:val="none" w:sz="0" w:space="0" w:color="auto"/>
            <w:bottom w:val="none" w:sz="0" w:space="0" w:color="auto"/>
            <w:right w:val="none" w:sz="0" w:space="0" w:color="auto"/>
          </w:divBdr>
        </w:div>
        <w:div w:id="29575002">
          <w:marLeft w:val="547"/>
          <w:marRight w:val="0"/>
          <w:marTop w:val="125"/>
          <w:marBottom w:val="0"/>
          <w:divBdr>
            <w:top w:val="none" w:sz="0" w:space="0" w:color="auto"/>
            <w:left w:val="none" w:sz="0" w:space="0" w:color="auto"/>
            <w:bottom w:val="none" w:sz="0" w:space="0" w:color="auto"/>
            <w:right w:val="none" w:sz="0" w:space="0" w:color="auto"/>
          </w:divBdr>
        </w:div>
        <w:div w:id="47269798">
          <w:marLeft w:val="547"/>
          <w:marRight w:val="0"/>
          <w:marTop w:val="307"/>
          <w:marBottom w:val="0"/>
          <w:divBdr>
            <w:top w:val="none" w:sz="0" w:space="0" w:color="auto"/>
            <w:left w:val="none" w:sz="0" w:space="0" w:color="auto"/>
            <w:bottom w:val="none" w:sz="0" w:space="0" w:color="auto"/>
            <w:right w:val="none" w:sz="0" w:space="0" w:color="auto"/>
          </w:divBdr>
        </w:div>
        <w:div w:id="51319499">
          <w:marLeft w:val="547"/>
          <w:marRight w:val="0"/>
          <w:marTop w:val="154"/>
          <w:marBottom w:val="0"/>
          <w:divBdr>
            <w:top w:val="none" w:sz="0" w:space="0" w:color="auto"/>
            <w:left w:val="none" w:sz="0" w:space="0" w:color="auto"/>
            <w:bottom w:val="none" w:sz="0" w:space="0" w:color="auto"/>
            <w:right w:val="none" w:sz="0" w:space="0" w:color="auto"/>
          </w:divBdr>
        </w:div>
        <w:div w:id="59866166">
          <w:marLeft w:val="547"/>
          <w:marRight w:val="0"/>
          <w:marTop w:val="115"/>
          <w:marBottom w:val="0"/>
          <w:divBdr>
            <w:top w:val="none" w:sz="0" w:space="0" w:color="auto"/>
            <w:left w:val="none" w:sz="0" w:space="0" w:color="auto"/>
            <w:bottom w:val="none" w:sz="0" w:space="0" w:color="auto"/>
            <w:right w:val="none" w:sz="0" w:space="0" w:color="auto"/>
          </w:divBdr>
        </w:div>
        <w:div w:id="60568864">
          <w:marLeft w:val="1166"/>
          <w:marRight w:val="0"/>
          <w:marTop w:val="134"/>
          <w:marBottom w:val="0"/>
          <w:divBdr>
            <w:top w:val="none" w:sz="0" w:space="0" w:color="auto"/>
            <w:left w:val="none" w:sz="0" w:space="0" w:color="auto"/>
            <w:bottom w:val="none" w:sz="0" w:space="0" w:color="auto"/>
            <w:right w:val="none" w:sz="0" w:space="0" w:color="auto"/>
          </w:divBdr>
        </w:div>
        <w:div w:id="76709711">
          <w:marLeft w:val="1166"/>
          <w:marRight w:val="0"/>
          <w:marTop w:val="96"/>
          <w:marBottom w:val="0"/>
          <w:divBdr>
            <w:top w:val="none" w:sz="0" w:space="0" w:color="auto"/>
            <w:left w:val="none" w:sz="0" w:space="0" w:color="auto"/>
            <w:bottom w:val="none" w:sz="0" w:space="0" w:color="auto"/>
            <w:right w:val="none" w:sz="0" w:space="0" w:color="auto"/>
          </w:divBdr>
        </w:div>
        <w:div w:id="90971990">
          <w:marLeft w:val="1166"/>
          <w:marRight w:val="0"/>
          <w:marTop w:val="134"/>
          <w:marBottom w:val="0"/>
          <w:divBdr>
            <w:top w:val="none" w:sz="0" w:space="0" w:color="auto"/>
            <w:left w:val="none" w:sz="0" w:space="0" w:color="auto"/>
            <w:bottom w:val="none" w:sz="0" w:space="0" w:color="auto"/>
            <w:right w:val="none" w:sz="0" w:space="0" w:color="auto"/>
          </w:divBdr>
        </w:div>
        <w:div w:id="92749084">
          <w:marLeft w:val="547"/>
          <w:marRight w:val="0"/>
          <w:marTop w:val="115"/>
          <w:marBottom w:val="0"/>
          <w:divBdr>
            <w:top w:val="none" w:sz="0" w:space="0" w:color="auto"/>
            <w:left w:val="none" w:sz="0" w:space="0" w:color="auto"/>
            <w:bottom w:val="none" w:sz="0" w:space="0" w:color="auto"/>
            <w:right w:val="none" w:sz="0" w:space="0" w:color="auto"/>
          </w:divBdr>
        </w:div>
        <w:div w:id="93794247">
          <w:marLeft w:val="547"/>
          <w:marRight w:val="0"/>
          <w:marTop w:val="134"/>
          <w:marBottom w:val="0"/>
          <w:divBdr>
            <w:top w:val="none" w:sz="0" w:space="0" w:color="auto"/>
            <w:left w:val="none" w:sz="0" w:space="0" w:color="auto"/>
            <w:bottom w:val="none" w:sz="0" w:space="0" w:color="auto"/>
            <w:right w:val="none" w:sz="0" w:space="0" w:color="auto"/>
          </w:divBdr>
        </w:div>
        <w:div w:id="94134384">
          <w:marLeft w:val="1166"/>
          <w:marRight w:val="0"/>
          <w:marTop w:val="134"/>
          <w:marBottom w:val="0"/>
          <w:divBdr>
            <w:top w:val="none" w:sz="0" w:space="0" w:color="auto"/>
            <w:left w:val="none" w:sz="0" w:space="0" w:color="auto"/>
            <w:bottom w:val="none" w:sz="0" w:space="0" w:color="auto"/>
            <w:right w:val="none" w:sz="0" w:space="0" w:color="auto"/>
          </w:divBdr>
        </w:div>
        <w:div w:id="98332349">
          <w:marLeft w:val="547"/>
          <w:marRight w:val="0"/>
          <w:marTop w:val="307"/>
          <w:marBottom w:val="0"/>
          <w:divBdr>
            <w:top w:val="none" w:sz="0" w:space="0" w:color="auto"/>
            <w:left w:val="none" w:sz="0" w:space="0" w:color="auto"/>
            <w:bottom w:val="none" w:sz="0" w:space="0" w:color="auto"/>
            <w:right w:val="none" w:sz="0" w:space="0" w:color="auto"/>
          </w:divBdr>
        </w:div>
        <w:div w:id="103579011">
          <w:marLeft w:val="547"/>
          <w:marRight w:val="0"/>
          <w:marTop w:val="115"/>
          <w:marBottom w:val="0"/>
          <w:divBdr>
            <w:top w:val="none" w:sz="0" w:space="0" w:color="auto"/>
            <w:left w:val="none" w:sz="0" w:space="0" w:color="auto"/>
            <w:bottom w:val="none" w:sz="0" w:space="0" w:color="auto"/>
            <w:right w:val="none" w:sz="0" w:space="0" w:color="auto"/>
          </w:divBdr>
        </w:div>
        <w:div w:id="105277258">
          <w:marLeft w:val="547"/>
          <w:marRight w:val="0"/>
          <w:marTop w:val="192"/>
          <w:marBottom w:val="0"/>
          <w:divBdr>
            <w:top w:val="none" w:sz="0" w:space="0" w:color="auto"/>
            <w:left w:val="none" w:sz="0" w:space="0" w:color="auto"/>
            <w:bottom w:val="none" w:sz="0" w:space="0" w:color="auto"/>
            <w:right w:val="none" w:sz="0" w:space="0" w:color="auto"/>
          </w:divBdr>
        </w:div>
        <w:div w:id="115681182">
          <w:marLeft w:val="547"/>
          <w:marRight w:val="0"/>
          <w:marTop w:val="250"/>
          <w:marBottom w:val="0"/>
          <w:divBdr>
            <w:top w:val="none" w:sz="0" w:space="0" w:color="auto"/>
            <w:left w:val="none" w:sz="0" w:space="0" w:color="auto"/>
            <w:bottom w:val="none" w:sz="0" w:space="0" w:color="auto"/>
            <w:right w:val="none" w:sz="0" w:space="0" w:color="auto"/>
          </w:divBdr>
        </w:div>
        <w:div w:id="123616997">
          <w:marLeft w:val="1166"/>
          <w:marRight w:val="0"/>
          <w:marTop w:val="115"/>
          <w:marBottom w:val="0"/>
          <w:divBdr>
            <w:top w:val="none" w:sz="0" w:space="0" w:color="auto"/>
            <w:left w:val="none" w:sz="0" w:space="0" w:color="auto"/>
            <w:bottom w:val="none" w:sz="0" w:space="0" w:color="auto"/>
            <w:right w:val="none" w:sz="0" w:space="0" w:color="auto"/>
          </w:divBdr>
        </w:div>
        <w:div w:id="136647448">
          <w:marLeft w:val="1166"/>
          <w:marRight w:val="0"/>
          <w:marTop w:val="96"/>
          <w:marBottom w:val="0"/>
          <w:divBdr>
            <w:top w:val="none" w:sz="0" w:space="0" w:color="auto"/>
            <w:left w:val="none" w:sz="0" w:space="0" w:color="auto"/>
            <w:bottom w:val="none" w:sz="0" w:space="0" w:color="auto"/>
            <w:right w:val="none" w:sz="0" w:space="0" w:color="auto"/>
          </w:divBdr>
        </w:div>
        <w:div w:id="139736447">
          <w:marLeft w:val="547"/>
          <w:marRight w:val="0"/>
          <w:marTop w:val="134"/>
          <w:marBottom w:val="0"/>
          <w:divBdr>
            <w:top w:val="none" w:sz="0" w:space="0" w:color="auto"/>
            <w:left w:val="none" w:sz="0" w:space="0" w:color="auto"/>
            <w:bottom w:val="none" w:sz="0" w:space="0" w:color="auto"/>
            <w:right w:val="none" w:sz="0" w:space="0" w:color="auto"/>
          </w:divBdr>
        </w:div>
        <w:div w:id="143472835">
          <w:marLeft w:val="547"/>
          <w:marRight w:val="0"/>
          <w:marTop w:val="154"/>
          <w:marBottom w:val="0"/>
          <w:divBdr>
            <w:top w:val="none" w:sz="0" w:space="0" w:color="auto"/>
            <w:left w:val="none" w:sz="0" w:space="0" w:color="auto"/>
            <w:bottom w:val="none" w:sz="0" w:space="0" w:color="auto"/>
            <w:right w:val="none" w:sz="0" w:space="0" w:color="auto"/>
          </w:divBdr>
        </w:div>
        <w:div w:id="147477458">
          <w:marLeft w:val="1166"/>
          <w:marRight w:val="0"/>
          <w:marTop w:val="115"/>
          <w:marBottom w:val="0"/>
          <w:divBdr>
            <w:top w:val="none" w:sz="0" w:space="0" w:color="auto"/>
            <w:left w:val="none" w:sz="0" w:space="0" w:color="auto"/>
            <w:bottom w:val="none" w:sz="0" w:space="0" w:color="auto"/>
            <w:right w:val="none" w:sz="0" w:space="0" w:color="auto"/>
          </w:divBdr>
        </w:div>
        <w:div w:id="149099620">
          <w:marLeft w:val="547"/>
          <w:marRight w:val="0"/>
          <w:marTop w:val="269"/>
          <w:marBottom w:val="0"/>
          <w:divBdr>
            <w:top w:val="none" w:sz="0" w:space="0" w:color="auto"/>
            <w:left w:val="none" w:sz="0" w:space="0" w:color="auto"/>
            <w:bottom w:val="none" w:sz="0" w:space="0" w:color="auto"/>
            <w:right w:val="none" w:sz="0" w:space="0" w:color="auto"/>
          </w:divBdr>
        </w:div>
        <w:div w:id="159977346">
          <w:marLeft w:val="1166"/>
          <w:marRight w:val="0"/>
          <w:marTop w:val="115"/>
          <w:marBottom w:val="0"/>
          <w:divBdr>
            <w:top w:val="none" w:sz="0" w:space="0" w:color="auto"/>
            <w:left w:val="none" w:sz="0" w:space="0" w:color="auto"/>
            <w:bottom w:val="none" w:sz="0" w:space="0" w:color="auto"/>
            <w:right w:val="none" w:sz="0" w:space="0" w:color="auto"/>
          </w:divBdr>
        </w:div>
        <w:div w:id="171335479">
          <w:marLeft w:val="547"/>
          <w:marRight w:val="0"/>
          <w:marTop w:val="192"/>
          <w:marBottom w:val="0"/>
          <w:divBdr>
            <w:top w:val="none" w:sz="0" w:space="0" w:color="auto"/>
            <w:left w:val="none" w:sz="0" w:space="0" w:color="auto"/>
            <w:bottom w:val="none" w:sz="0" w:space="0" w:color="auto"/>
            <w:right w:val="none" w:sz="0" w:space="0" w:color="auto"/>
          </w:divBdr>
        </w:div>
        <w:div w:id="174854614">
          <w:marLeft w:val="547"/>
          <w:marRight w:val="0"/>
          <w:marTop w:val="154"/>
          <w:marBottom w:val="0"/>
          <w:divBdr>
            <w:top w:val="none" w:sz="0" w:space="0" w:color="auto"/>
            <w:left w:val="none" w:sz="0" w:space="0" w:color="auto"/>
            <w:bottom w:val="none" w:sz="0" w:space="0" w:color="auto"/>
            <w:right w:val="none" w:sz="0" w:space="0" w:color="auto"/>
          </w:divBdr>
        </w:div>
        <w:div w:id="180776049">
          <w:marLeft w:val="1166"/>
          <w:marRight w:val="0"/>
          <w:marTop w:val="96"/>
          <w:marBottom w:val="0"/>
          <w:divBdr>
            <w:top w:val="none" w:sz="0" w:space="0" w:color="auto"/>
            <w:left w:val="none" w:sz="0" w:space="0" w:color="auto"/>
            <w:bottom w:val="none" w:sz="0" w:space="0" w:color="auto"/>
            <w:right w:val="none" w:sz="0" w:space="0" w:color="auto"/>
          </w:divBdr>
        </w:div>
        <w:div w:id="181212631">
          <w:marLeft w:val="547"/>
          <w:marRight w:val="0"/>
          <w:marTop w:val="134"/>
          <w:marBottom w:val="0"/>
          <w:divBdr>
            <w:top w:val="none" w:sz="0" w:space="0" w:color="auto"/>
            <w:left w:val="none" w:sz="0" w:space="0" w:color="auto"/>
            <w:bottom w:val="none" w:sz="0" w:space="0" w:color="auto"/>
            <w:right w:val="none" w:sz="0" w:space="0" w:color="auto"/>
          </w:divBdr>
        </w:div>
        <w:div w:id="191263231">
          <w:marLeft w:val="547"/>
          <w:marRight w:val="0"/>
          <w:marTop w:val="134"/>
          <w:marBottom w:val="0"/>
          <w:divBdr>
            <w:top w:val="none" w:sz="0" w:space="0" w:color="auto"/>
            <w:left w:val="none" w:sz="0" w:space="0" w:color="auto"/>
            <w:bottom w:val="none" w:sz="0" w:space="0" w:color="auto"/>
            <w:right w:val="none" w:sz="0" w:space="0" w:color="auto"/>
          </w:divBdr>
        </w:div>
        <w:div w:id="196477933">
          <w:marLeft w:val="547"/>
          <w:marRight w:val="0"/>
          <w:marTop w:val="115"/>
          <w:marBottom w:val="0"/>
          <w:divBdr>
            <w:top w:val="none" w:sz="0" w:space="0" w:color="auto"/>
            <w:left w:val="none" w:sz="0" w:space="0" w:color="auto"/>
            <w:bottom w:val="none" w:sz="0" w:space="0" w:color="auto"/>
            <w:right w:val="none" w:sz="0" w:space="0" w:color="auto"/>
          </w:divBdr>
        </w:div>
        <w:div w:id="198586400">
          <w:marLeft w:val="547"/>
          <w:marRight w:val="0"/>
          <w:marTop w:val="154"/>
          <w:marBottom w:val="0"/>
          <w:divBdr>
            <w:top w:val="none" w:sz="0" w:space="0" w:color="auto"/>
            <w:left w:val="none" w:sz="0" w:space="0" w:color="auto"/>
            <w:bottom w:val="none" w:sz="0" w:space="0" w:color="auto"/>
            <w:right w:val="none" w:sz="0" w:space="0" w:color="auto"/>
          </w:divBdr>
        </w:div>
        <w:div w:id="206264864">
          <w:marLeft w:val="547"/>
          <w:marRight w:val="0"/>
          <w:marTop w:val="154"/>
          <w:marBottom w:val="0"/>
          <w:divBdr>
            <w:top w:val="none" w:sz="0" w:space="0" w:color="auto"/>
            <w:left w:val="none" w:sz="0" w:space="0" w:color="auto"/>
            <w:bottom w:val="none" w:sz="0" w:space="0" w:color="auto"/>
            <w:right w:val="none" w:sz="0" w:space="0" w:color="auto"/>
          </w:divBdr>
        </w:div>
        <w:div w:id="209191793">
          <w:marLeft w:val="547"/>
          <w:marRight w:val="0"/>
          <w:marTop w:val="154"/>
          <w:marBottom w:val="0"/>
          <w:divBdr>
            <w:top w:val="none" w:sz="0" w:space="0" w:color="auto"/>
            <w:left w:val="none" w:sz="0" w:space="0" w:color="auto"/>
            <w:bottom w:val="none" w:sz="0" w:space="0" w:color="auto"/>
            <w:right w:val="none" w:sz="0" w:space="0" w:color="auto"/>
          </w:divBdr>
        </w:div>
        <w:div w:id="213197597">
          <w:marLeft w:val="547"/>
          <w:marRight w:val="0"/>
          <w:marTop w:val="96"/>
          <w:marBottom w:val="0"/>
          <w:divBdr>
            <w:top w:val="none" w:sz="0" w:space="0" w:color="auto"/>
            <w:left w:val="none" w:sz="0" w:space="0" w:color="auto"/>
            <w:bottom w:val="none" w:sz="0" w:space="0" w:color="auto"/>
            <w:right w:val="none" w:sz="0" w:space="0" w:color="auto"/>
          </w:divBdr>
        </w:div>
        <w:div w:id="216824488">
          <w:marLeft w:val="547"/>
          <w:marRight w:val="0"/>
          <w:marTop w:val="192"/>
          <w:marBottom w:val="0"/>
          <w:divBdr>
            <w:top w:val="none" w:sz="0" w:space="0" w:color="auto"/>
            <w:left w:val="none" w:sz="0" w:space="0" w:color="auto"/>
            <w:bottom w:val="none" w:sz="0" w:space="0" w:color="auto"/>
            <w:right w:val="none" w:sz="0" w:space="0" w:color="auto"/>
          </w:divBdr>
        </w:div>
        <w:div w:id="223369717">
          <w:marLeft w:val="547"/>
          <w:marRight w:val="0"/>
          <w:marTop w:val="115"/>
          <w:marBottom w:val="0"/>
          <w:divBdr>
            <w:top w:val="none" w:sz="0" w:space="0" w:color="auto"/>
            <w:left w:val="none" w:sz="0" w:space="0" w:color="auto"/>
            <w:bottom w:val="none" w:sz="0" w:space="0" w:color="auto"/>
            <w:right w:val="none" w:sz="0" w:space="0" w:color="auto"/>
          </w:divBdr>
        </w:div>
        <w:div w:id="227113590">
          <w:marLeft w:val="547"/>
          <w:marRight w:val="0"/>
          <w:marTop w:val="154"/>
          <w:marBottom w:val="0"/>
          <w:divBdr>
            <w:top w:val="none" w:sz="0" w:space="0" w:color="auto"/>
            <w:left w:val="none" w:sz="0" w:space="0" w:color="auto"/>
            <w:bottom w:val="none" w:sz="0" w:space="0" w:color="auto"/>
            <w:right w:val="none" w:sz="0" w:space="0" w:color="auto"/>
          </w:divBdr>
        </w:div>
        <w:div w:id="246886096">
          <w:marLeft w:val="547"/>
          <w:marRight w:val="0"/>
          <w:marTop w:val="192"/>
          <w:marBottom w:val="0"/>
          <w:divBdr>
            <w:top w:val="none" w:sz="0" w:space="0" w:color="auto"/>
            <w:left w:val="none" w:sz="0" w:space="0" w:color="auto"/>
            <w:bottom w:val="none" w:sz="0" w:space="0" w:color="auto"/>
            <w:right w:val="none" w:sz="0" w:space="0" w:color="auto"/>
          </w:divBdr>
        </w:div>
        <w:div w:id="247735615">
          <w:marLeft w:val="1166"/>
          <w:marRight w:val="0"/>
          <w:marTop w:val="134"/>
          <w:marBottom w:val="0"/>
          <w:divBdr>
            <w:top w:val="none" w:sz="0" w:space="0" w:color="auto"/>
            <w:left w:val="none" w:sz="0" w:space="0" w:color="auto"/>
            <w:bottom w:val="none" w:sz="0" w:space="0" w:color="auto"/>
            <w:right w:val="none" w:sz="0" w:space="0" w:color="auto"/>
          </w:divBdr>
        </w:div>
        <w:div w:id="257174752">
          <w:marLeft w:val="1166"/>
          <w:marRight w:val="0"/>
          <w:marTop w:val="115"/>
          <w:marBottom w:val="0"/>
          <w:divBdr>
            <w:top w:val="none" w:sz="0" w:space="0" w:color="auto"/>
            <w:left w:val="none" w:sz="0" w:space="0" w:color="auto"/>
            <w:bottom w:val="none" w:sz="0" w:space="0" w:color="auto"/>
            <w:right w:val="none" w:sz="0" w:space="0" w:color="auto"/>
          </w:divBdr>
        </w:div>
        <w:div w:id="259412064">
          <w:marLeft w:val="1166"/>
          <w:marRight w:val="0"/>
          <w:marTop w:val="115"/>
          <w:marBottom w:val="0"/>
          <w:divBdr>
            <w:top w:val="none" w:sz="0" w:space="0" w:color="auto"/>
            <w:left w:val="none" w:sz="0" w:space="0" w:color="auto"/>
            <w:bottom w:val="none" w:sz="0" w:space="0" w:color="auto"/>
            <w:right w:val="none" w:sz="0" w:space="0" w:color="auto"/>
          </w:divBdr>
        </w:div>
        <w:div w:id="261302060">
          <w:marLeft w:val="1166"/>
          <w:marRight w:val="0"/>
          <w:marTop w:val="115"/>
          <w:marBottom w:val="0"/>
          <w:divBdr>
            <w:top w:val="none" w:sz="0" w:space="0" w:color="auto"/>
            <w:left w:val="none" w:sz="0" w:space="0" w:color="auto"/>
            <w:bottom w:val="none" w:sz="0" w:space="0" w:color="auto"/>
            <w:right w:val="none" w:sz="0" w:space="0" w:color="auto"/>
          </w:divBdr>
        </w:div>
        <w:div w:id="261768329">
          <w:marLeft w:val="1800"/>
          <w:marRight w:val="0"/>
          <w:marTop w:val="96"/>
          <w:marBottom w:val="0"/>
          <w:divBdr>
            <w:top w:val="none" w:sz="0" w:space="0" w:color="auto"/>
            <w:left w:val="none" w:sz="0" w:space="0" w:color="auto"/>
            <w:bottom w:val="none" w:sz="0" w:space="0" w:color="auto"/>
            <w:right w:val="none" w:sz="0" w:space="0" w:color="auto"/>
          </w:divBdr>
        </w:div>
        <w:div w:id="262687241">
          <w:marLeft w:val="547"/>
          <w:marRight w:val="0"/>
          <w:marTop w:val="154"/>
          <w:marBottom w:val="0"/>
          <w:divBdr>
            <w:top w:val="none" w:sz="0" w:space="0" w:color="auto"/>
            <w:left w:val="none" w:sz="0" w:space="0" w:color="auto"/>
            <w:bottom w:val="none" w:sz="0" w:space="0" w:color="auto"/>
            <w:right w:val="none" w:sz="0" w:space="0" w:color="auto"/>
          </w:divBdr>
        </w:div>
        <w:div w:id="265356480">
          <w:marLeft w:val="547"/>
          <w:marRight w:val="0"/>
          <w:marTop w:val="134"/>
          <w:marBottom w:val="0"/>
          <w:divBdr>
            <w:top w:val="none" w:sz="0" w:space="0" w:color="auto"/>
            <w:left w:val="none" w:sz="0" w:space="0" w:color="auto"/>
            <w:bottom w:val="none" w:sz="0" w:space="0" w:color="auto"/>
            <w:right w:val="none" w:sz="0" w:space="0" w:color="auto"/>
          </w:divBdr>
        </w:div>
        <w:div w:id="271743193">
          <w:marLeft w:val="547"/>
          <w:marRight w:val="0"/>
          <w:marTop w:val="134"/>
          <w:marBottom w:val="0"/>
          <w:divBdr>
            <w:top w:val="none" w:sz="0" w:space="0" w:color="auto"/>
            <w:left w:val="none" w:sz="0" w:space="0" w:color="auto"/>
            <w:bottom w:val="none" w:sz="0" w:space="0" w:color="auto"/>
            <w:right w:val="none" w:sz="0" w:space="0" w:color="auto"/>
          </w:divBdr>
        </w:div>
        <w:div w:id="275214376">
          <w:marLeft w:val="547"/>
          <w:marRight w:val="0"/>
          <w:marTop w:val="269"/>
          <w:marBottom w:val="0"/>
          <w:divBdr>
            <w:top w:val="none" w:sz="0" w:space="0" w:color="auto"/>
            <w:left w:val="none" w:sz="0" w:space="0" w:color="auto"/>
            <w:bottom w:val="none" w:sz="0" w:space="0" w:color="auto"/>
            <w:right w:val="none" w:sz="0" w:space="0" w:color="auto"/>
          </w:divBdr>
        </w:div>
        <w:div w:id="281304665">
          <w:marLeft w:val="547"/>
          <w:marRight w:val="0"/>
          <w:marTop w:val="134"/>
          <w:marBottom w:val="0"/>
          <w:divBdr>
            <w:top w:val="none" w:sz="0" w:space="0" w:color="auto"/>
            <w:left w:val="none" w:sz="0" w:space="0" w:color="auto"/>
            <w:bottom w:val="none" w:sz="0" w:space="0" w:color="auto"/>
            <w:right w:val="none" w:sz="0" w:space="0" w:color="auto"/>
          </w:divBdr>
        </w:div>
        <w:div w:id="285746040">
          <w:marLeft w:val="547"/>
          <w:marRight w:val="0"/>
          <w:marTop w:val="134"/>
          <w:marBottom w:val="0"/>
          <w:divBdr>
            <w:top w:val="none" w:sz="0" w:space="0" w:color="auto"/>
            <w:left w:val="none" w:sz="0" w:space="0" w:color="auto"/>
            <w:bottom w:val="none" w:sz="0" w:space="0" w:color="auto"/>
            <w:right w:val="none" w:sz="0" w:space="0" w:color="auto"/>
          </w:divBdr>
        </w:div>
        <w:div w:id="290404638">
          <w:marLeft w:val="547"/>
          <w:marRight w:val="0"/>
          <w:marTop w:val="192"/>
          <w:marBottom w:val="0"/>
          <w:divBdr>
            <w:top w:val="none" w:sz="0" w:space="0" w:color="auto"/>
            <w:left w:val="none" w:sz="0" w:space="0" w:color="auto"/>
            <w:bottom w:val="none" w:sz="0" w:space="0" w:color="auto"/>
            <w:right w:val="none" w:sz="0" w:space="0" w:color="auto"/>
          </w:divBdr>
        </w:div>
        <w:div w:id="292369667">
          <w:marLeft w:val="547"/>
          <w:marRight w:val="0"/>
          <w:marTop w:val="307"/>
          <w:marBottom w:val="0"/>
          <w:divBdr>
            <w:top w:val="none" w:sz="0" w:space="0" w:color="auto"/>
            <w:left w:val="none" w:sz="0" w:space="0" w:color="auto"/>
            <w:bottom w:val="none" w:sz="0" w:space="0" w:color="auto"/>
            <w:right w:val="none" w:sz="0" w:space="0" w:color="auto"/>
          </w:divBdr>
        </w:div>
        <w:div w:id="296381389">
          <w:marLeft w:val="1166"/>
          <w:marRight w:val="0"/>
          <w:marTop w:val="96"/>
          <w:marBottom w:val="0"/>
          <w:divBdr>
            <w:top w:val="none" w:sz="0" w:space="0" w:color="auto"/>
            <w:left w:val="none" w:sz="0" w:space="0" w:color="auto"/>
            <w:bottom w:val="none" w:sz="0" w:space="0" w:color="auto"/>
            <w:right w:val="none" w:sz="0" w:space="0" w:color="auto"/>
          </w:divBdr>
        </w:div>
        <w:div w:id="307049625">
          <w:marLeft w:val="547"/>
          <w:marRight w:val="0"/>
          <w:marTop w:val="154"/>
          <w:marBottom w:val="0"/>
          <w:divBdr>
            <w:top w:val="none" w:sz="0" w:space="0" w:color="auto"/>
            <w:left w:val="none" w:sz="0" w:space="0" w:color="auto"/>
            <w:bottom w:val="none" w:sz="0" w:space="0" w:color="auto"/>
            <w:right w:val="none" w:sz="0" w:space="0" w:color="auto"/>
          </w:divBdr>
        </w:div>
        <w:div w:id="310712669">
          <w:marLeft w:val="547"/>
          <w:marRight w:val="0"/>
          <w:marTop w:val="134"/>
          <w:marBottom w:val="0"/>
          <w:divBdr>
            <w:top w:val="none" w:sz="0" w:space="0" w:color="auto"/>
            <w:left w:val="none" w:sz="0" w:space="0" w:color="auto"/>
            <w:bottom w:val="none" w:sz="0" w:space="0" w:color="auto"/>
            <w:right w:val="none" w:sz="0" w:space="0" w:color="auto"/>
          </w:divBdr>
        </w:div>
        <w:div w:id="318122931">
          <w:marLeft w:val="547"/>
          <w:marRight w:val="0"/>
          <w:marTop w:val="134"/>
          <w:marBottom w:val="0"/>
          <w:divBdr>
            <w:top w:val="none" w:sz="0" w:space="0" w:color="auto"/>
            <w:left w:val="none" w:sz="0" w:space="0" w:color="auto"/>
            <w:bottom w:val="none" w:sz="0" w:space="0" w:color="auto"/>
            <w:right w:val="none" w:sz="0" w:space="0" w:color="auto"/>
          </w:divBdr>
        </w:div>
        <w:div w:id="320818059">
          <w:marLeft w:val="547"/>
          <w:marRight w:val="0"/>
          <w:marTop w:val="192"/>
          <w:marBottom w:val="0"/>
          <w:divBdr>
            <w:top w:val="none" w:sz="0" w:space="0" w:color="auto"/>
            <w:left w:val="none" w:sz="0" w:space="0" w:color="auto"/>
            <w:bottom w:val="none" w:sz="0" w:space="0" w:color="auto"/>
            <w:right w:val="none" w:sz="0" w:space="0" w:color="auto"/>
          </w:divBdr>
        </w:div>
        <w:div w:id="323751449">
          <w:marLeft w:val="547"/>
          <w:marRight w:val="0"/>
          <w:marTop w:val="192"/>
          <w:marBottom w:val="0"/>
          <w:divBdr>
            <w:top w:val="none" w:sz="0" w:space="0" w:color="auto"/>
            <w:left w:val="none" w:sz="0" w:space="0" w:color="auto"/>
            <w:bottom w:val="none" w:sz="0" w:space="0" w:color="auto"/>
            <w:right w:val="none" w:sz="0" w:space="0" w:color="auto"/>
          </w:divBdr>
        </w:div>
        <w:div w:id="325134258">
          <w:marLeft w:val="547"/>
          <w:marRight w:val="0"/>
          <w:marTop w:val="269"/>
          <w:marBottom w:val="0"/>
          <w:divBdr>
            <w:top w:val="none" w:sz="0" w:space="0" w:color="auto"/>
            <w:left w:val="none" w:sz="0" w:space="0" w:color="auto"/>
            <w:bottom w:val="none" w:sz="0" w:space="0" w:color="auto"/>
            <w:right w:val="none" w:sz="0" w:space="0" w:color="auto"/>
          </w:divBdr>
        </w:div>
        <w:div w:id="327025446">
          <w:marLeft w:val="547"/>
          <w:marRight w:val="0"/>
          <w:marTop w:val="115"/>
          <w:marBottom w:val="0"/>
          <w:divBdr>
            <w:top w:val="none" w:sz="0" w:space="0" w:color="auto"/>
            <w:left w:val="none" w:sz="0" w:space="0" w:color="auto"/>
            <w:bottom w:val="none" w:sz="0" w:space="0" w:color="auto"/>
            <w:right w:val="none" w:sz="0" w:space="0" w:color="auto"/>
          </w:divBdr>
        </w:div>
        <w:div w:id="334961910">
          <w:marLeft w:val="1166"/>
          <w:marRight w:val="0"/>
          <w:marTop w:val="115"/>
          <w:marBottom w:val="0"/>
          <w:divBdr>
            <w:top w:val="none" w:sz="0" w:space="0" w:color="auto"/>
            <w:left w:val="none" w:sz="0" w:space="0" w:color="auto"/>
            <w:bottom w:val="none" w:sz="0" w:space="0" w:color="auto"/>
            <w:right w:val="none" w:sz="0" w:space="0" w:color="auto"/>
          </w:divBdr>
        </w:div>
        <w:div w:id="340476572">
          <w:marLeft w:val="1166"/>
          <w:marRight w:val="0"/>
          <w:marTop w:val="115"/>
          <w:marBottom w:val="0"/>
          <w:divBdr>
            <w:top w:val="none" w:sz="0" w:space="0" w:color="auto"/>
            <w:left w:val="none" w:sz="0" w:space="0" w:color="auto"/>
            <w:bottom w:val="none" w:sz="0" w:space="0" w:color="auto"/>
            <w:right w:val="none" w:sz="0" w:space="0" w:color="auto"/>
          </w:divBdr>
        </w:div>
        <w:div w:id="340743813">
          <w:marLeft w:val="1166"/>
          <w:marRight w:val="0"/>
          <w:marTop w:val="115"/>
          <w:marBottom w:val="0"/>
          <w:divBdr>
            <w:top w:val="none" w:sz="0" w:space="0" w:color="auto"/>
            <w:left w:val="none" w:sz="0" w:space="0" w:color="auto"/>
            <w:bottom w:val="none" w:sz="0" w:space="0" w:color="auto"/>
            <w:right w:val="none" w:sz="0" w:space="0" w:color="auto"/>
          </w:divBdr>
        </w:div>
        <w:div w:id="348289217">
          <w:marLeft w:val="547"/>
          <w:marRight w:val="0"/>
          <w:marTop w:val="134"/>
          <w:marBottom w:val="0"/>
          <w:divBdr>
            <w:top w:val="none" w:sz="0" w:space="0" w:color="auto"/>
            <w:left w:val="none" w:sz="0" w:space="0" w:color="auto"/>
            <w:bottom w:val="none" w:sz="0" w:space="0" w:color="auto"/>
            <w:right w:val="none" w:sz="0" w:space="0" w:color="auto"/>
          </w:divBdr>
        </w:div>
        <w:div w:id="349989683">
          <w:marLeft w:val="547"/>
          <w:marRight w:val="0"/>
          <w:marTop w:val="154"/>
          <w:marBottom w:val="0"/>
          <w:divBdr>
            <w:top w:val="none" w:sz="0" w:space="0" w:color="auto"/>
            <w:left w:val="none" w:sz="0" w:space="0" w:color="auto"/>
            <w:bottom w:val="none" w:sz="0" w:space="0" w:color="auto"/>
            <w:right w:val="none" w:sz="0" w:space="0" w:color="auto"/>
          </w:divBdr>
        </w:div>
        <w:div w:id="352924164">
          <w:marLeft w:val="1166"/>
          <w:marRight w:val="0"/>
          <w:marTop w:val="115"/>
          <w:marBottom w:val="0"/>
          <w:divBdr>
            <w:top w:val="none" w:sz="0" w:space="0" w:color="auto"/>
            <w:left w:val="none" w:sz="0" w:space="0" w:color="auto"/>
            <w:bottom w:val="none" w:sz="0" w:space="0" w:color="auto"/>
            <w:right w:val="none" w:sz="0" w:space="0" w:color="auto"/>
          </w:divBdr>
        </w:div>
        <w:div w:id="356272051">
          <w:marLeft w:val="547"/>
          <w:marRight w:val="0"/>
          <w:marTop w:val="154"/>
          <w:marBottom w:val="0"/>
          <w:divBdr>
            <w:top w:val="none" w:sz="0" w:space="0" w:color="auto"/>
            <w:left w:val="none" w:sz="0" w:space="0" w:color="auto"/>
            <w:bottom w:val="none" w:sz="0" w:space="0" w:color="auto"/>
            <w:right w:val="none" w:sz="0" w:space="0" w:color="auto"/>
          </w:divBdr>
        </w:div>
        <w:div w:id="363599438">
          <w:marLeft w:val="547"/>
          <w:marRight w:val="0"/>
          <w:marTop w:val="101"/>
          <w:marBottom w:val="0"/>
          <w:divBdr>
            <w:top w:val="none" w:sz="0" w:space="0" w:color="auto"/>
            <w:left w:val="none" w:sz="0" w:space="0" w:color="auto"/>
            <w:bottom w:val="none" w:sz="0" w:space="0" w:color="auto"/>
            <w:right w:val="none" w:sz="0" w:space="0" w:color="auto"/>
          </w:divBdr>
        </w:div>
        <w:div w:id="371197387">
          <w:marLeft w:val="547"/>
          <w:marRight w:val="0"/>
          <w:marTop w:val="154"/>
          <w:marBottom w:val="0"/>
          <w:divBdr>
            <w:top w:val="none" w:sz="0" w:space="0" w:color="auto"/>
            <w:left w:val="none" w:sz="0" w:space="0" w:color="auto"/>
            <w:bottom w:val="none" w:sz="0" w:space="0" w:color="auto"/>
            <w:right w:val="none" w:sz="0" w:space="0" w:color="auto"/>
          </w:divBdr>
        </w:div>
        <w:div w:id="387846005">
          <w:marLeft w:val="547"/>
          <w:marRight w:val="0"/>
          <w:marTop w:val="134"/>
          <w:marBottom w:val="0"/>
          <w:divBdr>
            <w:top w:val="none" w:sz="0" w:space="0" w:color="auto"/>
            <w:left w:val="none" w:sz="0" w:space="0" w:color="auto"/>
            <w:bottom w:val="none" w:sz="0" w:space="0" w:color="auto"/>
            <w:right w:val="none" w:sz="0" w:space="0" w:color="auto"/>
          </w:divBdr>
        </w:div>
        <w:div w:id="390228401">
          <w:marLeft w:val="1166"/>
          <w:marRight w:val="0"/>
          <w:marTop w:val="115"/>
          <w:marBottom w:val="0"/>
          <w:divBdr>
            <w:top w:val="none" w:sz="0" w:space="0" w:color="auto"/>
            <w:left w:val="none" w:sz="0" w:space="0" w:color="auto"/>
            <w:bottom w:val="none" w:sz="0" w:space="0" w:color="auto"/>
            <w:right w:val="none" w:sz="0" w:space="0" w:color="auto"/>
          </w:divBdr>
        </w:div>
        <w:div w:id="397360334">
          <w:marLeft w:val="547"/>
          <w:marRight w:val="0"/>
          <w:marTop w:val="134"/>
          <w:marBottom w:val="0"/>
          <w:divBdr>
            <w:top w:val="none" w:sz="0" w:space="0" w:color="auto"/>
            <w:left w:val="none" w:sz="0" w:space="0" w:color="auto"/>
            <w:bottom w:val="none" w:sz="0" w:space="0" w:color="auto"/>
            <w:right w:val="none" w:sz="0" w:space="0" w:color="auto"/>
          </w:divBdr>
        </w:div>
        <w:div w:id="408382728">
          <w:marLeft w:val="1166"/>
          <w:marRight w:val="0"/>
          <w:marTop w:val="115"/>
          <w:marBottom w:val="0"/>
          <w:divBdr>
            <w:top w:val="none" w:sz="0" w:space="0" w:color="auto"/>
            <w:left w:val="none" w:sz="0" w:space="0" w:color="auto"/>
            <w:bottom w:val="none" w:sz="0" w:space="0" w:color="auto"/>
            <w:right w:val="none" w:sz="0" w:space="0" w:color="auto"/>
          </w:divBdr>
        </w:div>
        <w:div w:id="411969352">
          <w:marLeft w:val="547"/>
          <w:marRight w:val="0"/>
          <w:marTop w:val="288"/>
          <w:marBottom w:val="0"/>
          <w:divBdr>
            <w:top w:val="none" w:sz="0" w:space="0" w:color="auto"/>
            <w:left w:val="none" w:sz="0" w:space="0" w:color="auto"/>
            <w:bottom w:val="none" w:sz="0" w:space="0" w:color="auto"/>
            <w:right w:val="none" w:sz="0" w:space="0" w:color="auto"/>
          </w:divBdr>
        </w:div>
        <w:div w:id="426079396">
          <w:marLeft w:val="547"/>
          <w:marRight w:val="0"/>
          <w:marTop w:val="192"/>
          <w:marBottom w:val="0"/>
          <w:divBdr>
            <w:top w:val="none" w:sz="0" w:space="0" w:color="auto"/>
            <w:left w:val="none" w:sz="0" w:space="0" w:color="auto"/>
            <w:bottom w:val="none" w:sz="0" w:space="0" w:color="auto"/>
            <w:right w:val="none" w:sz="0" w:space="0" w:color="auto"/>
          </w:divBdr>
        </w:div>
        <w:div w:id="440687396">
          <w:marLeft w:val="547"/>
          <w:marRight w:val="0"/>
          <w:marTop w:val="134"/>
          <w:marBottom w:val="0"/>
          <w:divBdr>
            <w:top w:val="none" w:sz="0" w:space="0" w:color="auto"/>
            <w:left w:val="none" w:sz="0" w:space="0" w:color="auto"/>
            <w:bottom w:val="none" w:sz="0" w:space="0" w:color="auto"/>
            <w:right w:val="none" w:sz="0" w:space="0" w:color="auto"/>
          </w:divBdr>
        </w:div>
        <w:div w:id="445080478">
          <w:marLeft w:val="547"/>
          <w:marRight w:val="0"/>
          <w:marTop w:val="154"/>
          <w:marBottom w:val="0"/>
          <w:divBdr>
            <w:top w:val="none" w:sz="0" w:space="0" w:color="auto"/>
            <w:left w:val="none" w:sz="0" w:space="0" w:color="auto"/>
            <w:bottom w:val="none" w:sz="0" w:space="0" w:color="auto"/>
            <w:right w:val="none" w:sz="0" w:space="0" w:color="auto"/>
          </w:divBdr>
        </w:div>
        <w:div w:id="465854537">
          <w:marLeft w:val="547"/>
          <w:marRight w:val="0"/>
          <w:marTop w:val="230"/>
          <w:marBottom w:val="0"/>
          <w:divBdr>
            <w:top w:val="none" w:sz="0" w:space="0" w:color="auto"/>
            <w:left w:val="none" w:sz="0" w:space="0" w:color="auto"/>
            <w:bottom w:val="none" w:sz="0" w:space="0" w:color="auto"/>
            <w:right w:val="none" w:sz="0" w:space="0" w:color="auto"/>
          </w:divBdr>
        </w:div>
        <w:div w:id="478544500">
          <w:marLeft w:val="547"/>
          <w:marRight w:val="0"/>
          <w:marTop w:val="96"/>
          <w:marBottom w:val="0"/>
          <w:divBdr>
            <w:top w:val="none" w:sz="0" w:space="0" w:color="auto"/>
            <w:left w:val="none" w:sz="0" w:space="0" w:color="auto"/>
            <w:bottom w:val="none" w:sz="0" w:space="0" w:color="auto"/>
            <w:right w:val="none" w:sz="0" w:space="0" w:color="auto"/>
          </w:divBdr>
        </w:div>
        <w:div w:id="480079893">
          <w:marLeft w:val="547"/>
          <w:marRight w:val="0"/>
          <w:marTop w:val="154"/>
          <w:marBottom w:val="0"/>
          <w:divBdr>
            <w:top w:val="none" w:sz="0" w:space="0" w:color="auto"/>
            <w:left w:val="none" w:sz="0" w:space="0" w:color="auto"/>
            <w:bottom w:val="none" w:sz="0" w:space="0" w:color="auto"/>
            <w:right w:val="none" w:sz="0" w:space="0" w:color="auto"/>
          </w:divBdr>
        </w:div>
        <w:div w:id="481626532">
          <w:marLeft w:val="547"/>
          <w:marRight w:val="0"/>
          <w:marTop w:val="154"/>
          <w:marBottom w:val="0"/>
          <w:divBdr>
            <w:top w:val="none" w:sz="0" w:space="0" w:color="auto"/>
            <w:left w:val="none" w:sz="0" w:space="0" w:color="auto"/>
            <w:bottom w:val="none" w:sz="0" w:space="0" w:color="auto"/>
            <w:right w:val="none" w:sz="0" w:space="0" w:color="auto"/>
          </w:divBdr>
        </w:div>
        <w:div w:id="483015295">
          <w:marLeft w:val="1166"/>
          <w:marRight w:val="0"/>
          <w:marTop w:val="134"/>
          <w:marBottom w:val="0"/>
          <w:divBdr>
            <w:top w:val="none" w:sz="0" w:space="0" w:color="auto"/>
            <w:left w:val="none" w:sz="0" w:space="0" w:color="auto"/>
            <w:bottom w:val="none" w:sz="0" w:space="0" w:color="auto"/>
            <w:right w:val="none" w:sz="0" w:space="0" w:color="auto"/>
          </w:divBdr>
        </w:div>
        <w:div w:id="500050435">
          <w:marLeft w:val="1166"/>
          <w:marRight w:val="0"/>
          <w:marTop w:val="115"/>
          <w:marBottom w:val="0"/>
          <w:divBdr>
            <w:top w:val="none" w:sz="0" w:space="0" w:color="auto"/>
            <w:left w:val="none" w:sz="0" w:space="0" w:color="auto"/>
            <w:bottom w:val="none" w:sz="0" w:space="0" w:color="auto"/>
            <w:right w:val="none" w:sz="0" w:space="0" w:color="auto"/>
          </w:divBdr>
        </w:div>
        <w:div w:id="514619009">
          <w:marLeft w:val="547"/>
          <w:marRight w:val="0"/>
          <w:marTop w:val="134"/>
          <w:marBottom w:val="0"/>
          <w:divBdr>
            <w:top w:val="none" w:sz="0" w:space="0" w:color="auto"/>
            <w:left w:val="none" w:sz="0" w:space="0" w:color="auto"/>
            <w:bottom w:val="none" w:sz="0" w:space="0" w:color="auto"/>
            <w:right w:val="none" w:sz="0" w:space="0" w:color="auto"/>
          </w:divBdr>
        </w:div>
        <w:div w:id="516771089">
          <w:marLeft w:val="547"/>
          <w:marRight w:val="0"/>
          <w:marTop w:val="154"/>
          <w:marBottom w:val="0"/>
          <w:divBdr>
            <w:top w:val="none" w:sz="0" w:space="0" w:color="auto"/>
            <w:left w:val="none" w:sz="0" w:space="0" w:color="auto"/>
            <w:bottom w:val="none" w:sz="0" w:space="0" w:color="auto"/>
            <w:right w:val="none" w:sz="0" w:space="0" w:color="auto"/>
          </w:divBdr>
        </w:div>
        <w:div w:id="519049497">
          <w:marLeft w:val="547"/>
          <w:marRight w:val="0"/>
          <w:marTop w:val="230"/>
          <w:marBottom w:val="0"/>
          <w:divBdr>
            <w:top w:val="none" w:sz="0" w:space="0" w:color="auto"/>
            <w:left w:val="none" w:sz="0" w:space="0" w:color="auto"/>
            <w:bottom w:val="none" w:sz="0" w:space="0" w:color="auto"/>
            <w:right w:val="none" w:sz="0" w:space="0" w:color="auto"/>
          </w:divBdr>
        </w:div>
        <w:div w:id="542399728">
          <w:marLeft w:val="547"/>
          <w:marRight w:val="0"/>
          <w:marTop w:val="154"/>
          <w:marBottom w:val="0"/>
          <w:divBdr>
            <w:top w:val="none" w:sz="0" w:space="0" w:color="auto"/>
            <w:left w:val="none" w:sz="0" w:space="0" w:color="auto"/>
            <w:bottom w:val="none" w:sz="0" w:space="0" w:color="auto"/>
            <w:right w:val="none" w:sz="0" w:space="0" w:color="auto"/>
          </w:divBdr>
        </w:div>
        <w:div w:id="547377763">
          <w:marLeft w:val="547"/>
          <w:marRight w:val="0"/>
          <w:marTop w:val="96"/>
          <w:marBottom w:val="0"/>
          <w:divBdr>
            <w:top w:val="none" w:sz="0" w:space="0" w:color="auto"/>
            <w:left w:val="none" w:sz="0" w:space="0" w:color="auto"/>
            <w:bottom w:val="none" w:sz="0" w:space="0" w:color="auto"/>
            <w:right w:val="none" w:sz="0" w:space="0" w:color="auto"/>
          </w:divBdr>
        </w:div>
        <w:div w:id="547650036">
          <w:marLeft w:val="547"/>
          <w:marRight w:val="0"/>
          <w:marTop w:val="134"/>
          <w:marBottom w:val="0"/>
          <w:divBdr>
            <w:top w:val="none" w:sz="0" w:space="0" w:color="auto"/>
            <w:left w:val="none" w:sz="0" w:space="0" w:color="auto"/>
            <w:bottom w:val="none" w:sz="0" w:space="0" w:color="auto"/>
            <w:right w:val="none" w:sz="0" w:space="0" w:color="auto"/>
          </w:divBdr>
        </w:div>
        <w:div w:id="554048540">
          <w:marLeft w:val="1166"/>
          <w:marRight w:val="0"/>
          <w:marTop w:val="115"/>
          <w:marBottom w:val="0"/>
          <w:divBdr>
            <w:top w:val="none" w:sz="0" w:space="0" w:color="auto"/>
            <w:left w:val="none" w:sz="0" w:space="0" w:color="auto"/>
            <w:bottom w:val="none" w:sz="0" w:space="0" w:color="auto"/>
            <w:right w:val="none" w:sz="0" w:space="0" w:color="auto"/>
          </w:divBdr>
        </w:div>
        <w:div w:id="557326809">
          <w:marLeft w:val="547"/>
          <w:marRight w:val="0"/>
          <w:marTop w:val="192"/>
          <w:marBottom w:val="0"/>
          <w:divBdr>
            <w:top w:val="none" w:sz="0" w:space="0" w:color="auto"/>
            <w:left w:val="none" w:sz="0" w:space="0" w:color="auto"/>
            <w:bottom w:val="none" w:sz="0" w:space="0" w:color="auto"/>
            <w:right w:val="none" w:sz="0" w:space="0" w:color="auto"/>
          </w:divBdr>
        </w:div>
        <w:div w:id="570313576">
          <w:marLeft w:val="547"/>
          <w:marRight w:val="0"/>
          <w:marTop w:val="154"/>
          <w:marBottom w:val="0"/>
          <w:divBdr>
            <w:top w:val="none" w:sz="0" w:space="0" w:color="auto"/>
            <w:left w:val="none" w:sz="0" w:space="0" w:color="auto"/>
            <w:bottom w:val="none" w:sz="0" w:space="0" w:color="auto"/>
            <w:right w:val="none" w:sz="0" w:space="0" w:color="auto"/>
          </w:divBdr>
        </w:div>
        <w:div w:id="571894341">
          <w:marLeft w:val="547"/>
          <w:marRight w:val="0"/>
          <w:marTop w:val="154"/>
          <w:marBottom w:val="0"/>
          <w:divBdr>
            <w:top w:val="none" w:sz="0" w:space="0" w:color="auto"/>
            <w:left w:val="none" w:sz="0" w:space="0" w:color="auto"/>
            <w:bottom w:val="none" w:sz="0" w:space="0" w:color="auto"/>
            <w:right w:val="none" w:sz="0" w:space="0" w:color="auto"/>
          </w:divBdr>
        </w:div>
        <w:div w:id="573012714">
          <w:marLeft w:val="547"/>
          <w:marRight w:val="0"/>
          <w:marTop w:val="192"/>
          <w:marBottom w:val="0"/>
          <w:divBdr>
            <w:top w:val="none" w:sz="0" w:space="0" w:color="auto"/>
            <w:left w:val="none" w:sz="0" w:space="0" w:color="auto"/>
            <w:bottom w:val="none" w:sz="0" w:space="0" w:color="auto"/>
            <w:right w:val="none" w:sz="0" w:space="0" w:color="auto"/>
          </w:divBdr>
        </w:div>
        <w:div w:id="573710806">
          <w:marLeft w:val="547"/>
          <w:marRight w:val="0"/>
          <w:marTop w:val="307"/>
          <w:marBottom w:val="0"/>
          <w:divBdr>
            <w:top w:val="none" w:sz="0" w:space="0" w:color="auto"/>
            <w:left w:val="none" w:sz="0" w:space="0" w:color="auto"/>
            <w:bottom w:val="none" w:sz="0" w:space="0" w:color="auto"/>
            <w:right w:val="none" w:sz="0" w:space="0" w:color="auto"/>
          </w:divBdr>
        </w:div>
        <w:div w:id="576400082">
          <w:marLeft w:val="547"/>
          <w:marRight w:val="0"/>
          <w:marTop w:val="269"/>
          <w:marBottom w:val="0"/>
          <w:divBdr>
            <w:top w:val="none" w:sz="0" w:space="0" w:color="auto"/>
            <w:left w:val="none" w:sz="0" w:space="0" w:color="auto"/>
            <w:bottom w:val="none" w:sz="0" w:space="0" w:color="auto"/>
            <w:right w:val="none" w:sz="0" w:space="0" w:color="auto"/>
          </w:divBdr>
        </w:div>
        <w:div w:id="576481301">
          <w:marLeft w:val="547"/>
          <w:marRight w:val="0"/>
          <w:marTop w:val="307"/>
          <w:marBottom w:val="0"/>
          <w:divBdr>
            <w:top w:val="none" w:sz="0" w:space="0" w:color="auto"/>
            <w:left w:val="none" w:sz="0" w:space="0" w:color="auto"/>
            <w:bottom w:val="none" w:sz="0" w:space="0" w:color="auto"/>
            <w:right w:val="none" w:sz="0" w:space="0" w:color="auto"/>
          </w:divBdr>
        </w:div>
        <w:div w:id="577784516">
          <w:marLeft w:val="547"/>
          <w:marRight w:val="0"/>
          <w:marTop w:val="134"/>
          <w:marBottom w:val="0"/>
          <w:divBdr>
            <w:top w:val="none" w:sz="0" w:space="0" w:color="auto"/>
            <w:left w:val="none" w:sz="0" w:space="0" w:color="auto"/>
            <w:bottom w:val="none" w:sz="0" w:space="0" w:color="auto"/>
            <w:right w:val="none" w:sz="0" w:space="0" w:color="auto"/>
          </w:divBdr>
        </w:div>
        <w:div w:id="577784680">
          <w:marLeft w:val="547"/>
          <w:marRight w:val="0"/>
          <w:marTop w:val="154"/>
          <w:marBottom w:val="0"/>
          <w:divBdr>
            <w:top w:val="none" w:sz="0" w:space="0" w:color="auto"/>
            <w:left w:val="none" w:sz="0" w:space="0" w:color="auto"/>
            <w:bottom w:val="none" w:sz="0" w:space="0" w:color="auto"/>
            <w:right w:val="none" w:sz="0" w:space="0" w:color="auto"/>
          </w:divBdr>
        </w:div>
        <w:div w:id="578638162">
          <w:marLeft w:val="547"/>
          <w:marRight w:val="0"/>
          <w:marTop w:val="134"/>
          <w:marBottom w:val="0"/>
          <w:divBdr>
            <w:top w:val="none" w:sz="0" w:space="0" w:color="auto"/>
            <w:left w:val="none" w:sz="0" w:space="0" w:color="auto"/>
            <w:bottom w:val="none" w:sz="0" w:space="0" w:color="auto"/>
            <w:right w:val="none" w:sz="0" w:space="0" w:color="auto"/>
          </w:divBdr>
        </w:div>
        <w:div w:id="583225687">
          <w:marLeft w:val="1166"/>
          <w:marRight w:val="0"/>
          <w:marTop w:val="312"/>
          <w:marBottom w:val="0"/>
          <w:divBdr>
            <w:top w:val="none" w:sz="0" w:space="0" w:color="auto"/>
            <w:left w:val="none" w:sz="0" w:space="0" w:color="auto"/>
            <w:bottom w:val="none" w:sz="0" w:space="0" w:color="auto"/>
            <w:right w:val="none" w:sz="0" w:space="0" w:color="auto"/>
          </w:divBdr>
        </w:div>
        <w:div w:id="590042313">
          <w:marLeft w:val="547"/>
          <w:marRight w:val="0"/>
          <w:marTop w:val="269"/>
          <w:marBottom w:val="0"/>
          <w:divBdr>
            <w:top w:val="none" w:sz="0" w:space="0" w:color="auto"/>
            <w:left w:val="none" w:sz="0" w:space="0" w:color="auto"/>
            <w:bottom w:val="none" w:sz="0" w:space="0" w:color="auto"/>
            <w:right w:val="none" w:sz="0" w:space="0" w:color="auto"/>
          </w:divBdr>
        </w:div>
        <w:div w:id="602418892">
          <w:marLeft w:val="547"/>
          <w:marRight w:val="0"/>
          <w:marTop w:val="154"/>
          <w:marBottom w:val="0"/>
          <w:divBdr>
            <w:top w:val="none" w:sz="0" w:space="0" w:color="auto"/>
            <w:left w:val="none" w:sz="0" w:space="0" w:color="auto"/>
            <w:bottom w:val="none" w:sz="0" w:space="0" w:color="auto"/>
            <w:right w:val="none" w:sz="0" w:space="0" w:color="auto"/>
          </w:divBdr>
        </w:div>
        <w:div w:id="610089252">
          <w:marLeft w:val="1166"/>
          <w:marRight w:val="0"/>
          <w:marTop w:val="134"/>
          <w:marBottom w:val="0"/>
          <w:divBdr>
            <w:top w:val="none" w:sz="0" w:space="0" w:color="auto"/>
            <w:left w:val="none" w:sz="0" w:space="0" w:color="auto"/>
            <w:bottom w:val="none" w:sz="0" w:space="0" w:color="auto"/>
            <w:right w:val="none" w:sz="0" w:space="0" w:color="auto"/>
          </w:divBdr>
        </w:div>
        <w:div w:id="612518866">
          <w:marLeft w:val="547"/>
          <w:marRight w:val="0"/>
          <w:marTop w:val="134"/>
          <w:marBottom w:val="0"/>
          <w:divBdr>
            <w:top w:val="none" w:sz="0" w:space="0" w:color="auto"/>
            <w:left w:val="none" w:sz="0" w:space="0" w:color="auto"/>
            <w:bottom w:val="none" w:sz="0" w:space="0" w:color="auto"/>
            <w:right w:val="none" w:sz="0" w:space="0" w:color="auto"/>
          </w:divBdr>
        </w:div>
        <w:div w:id="614142581">
          <w:marLeft w:val="547"/>
          <w:marRight w:val="0"/>
          <w:marTop w:val="230"/>
          <w:marBottom w:val="0"/>
          <w:divBdr>
            <w:top w:val="none" w:sz="0" w:space="0" w:color="auto"/>
            <w:left w:val="none" w:sz="0" w:space="0" w:color="auto"/>
            <w:bottom w:val="none" w:sz="0" w:space="0" w:color="auto"/>
            <w:right w:val="none" w:sz="0" w:space="0" w:color="auto"/>
          </w:divBdr>
        </w:div>
        <w:div w:id="618336716">
          <w:marLeft w:val="547"/>
          <w:marRight w:val="0"/>
          <w:marTop w:val="154"/>
          <w:marBottom w:val="0"/>
          <w:divBdr>
            <w:top w:val="none" w:sz="0" w:space="0" w:color="auto"/>
            <w:left w:val="none" w:sz="0" w:space="0" w:color="auto"/>
            <w:bottom w:val="none" w:sz="0" w:space="0" w:color="auto"/>
            <w:right w:val="none" w:sz="0" w:space="0" w:color="auto"/>
          </w:divBdr>
        </w:div>
        <w:div w:id="620259768">
          <w:marLeft w:val="1166"/>
          <w:marRight w:val="0"/>
          <w:marTop w:val="96"/>
          <w:marBottom w:val="0"/>
          <w:divBdr>
            <w:top w:val="none" w:sz="0" w:space="0" w:color="auto"/>
            <w:left w:val="none" w:sz="0" w:space="0" w:color="auto"/>
            <w:bottom w:val="none" w:sz="0" w:space="0" w:color="auto"/>
            <w:right w:val="none" w:sz="0" w:space="0" w:color="auto"/>
          </w:divBdr>
        </w:div>
        <w:div w:id="624044834">
          <w:marLeft w:val="1166"/>
          <w:marRight w:val="0"/>
          <w:marTop w:val="96"/>
          <w:marBottom w:val="0"/>
          <w:divBdr>
            <w:top w:val="none" w:sz="0" w:space="0" w:color="auto"/>
            <w:left w:val="none" w:sz="0" w:space="0" w:color="auto"/>
            <w:bottom w:val="none" w:sz="0" w:space="0" w:color="auto"/>
            <w:right w:val="none" w:sz="0" w:space="0" w:color="auto"/>
          </w:divBdr>
        </w:div>
        <w:div w:id="626743429">
          <w:marLeft w:val="547"/>
          <w:marRight w:val="0"/>
          <w:marTop w:val="192"/>
          <w:marBottom w:val="0"/>
          <w:divBdr>
            <w:top w:val="none" w:sz="0" w:space="0" w:color="auto"/>
            <w:left w:val="none" w:sz="0" w:space="0" w:color="auto"/>
            <w:bottom w:val="none" w:sz="0" w:space="0" w:color="auto"/>
            <w:right w:val="none" w:sz="0" w:space="0" w:color="auto"/>
          </w:divBdr>
        </w:div>
        <w:div w:id="627704827">
          <w:marLeft w:val="547"/>
          <w:marRight w:val="0"/>
          <w:marTop w:val="154"/>
          <w:marBottom w:val="0"/>
          <w:divBdr>
            <w:top w:val="none" w:sz="0" w:space="0" w:color="auto"/>
            <w:left w:val="none" w:sz="0" w:space="0" w:color="auto"/>
            <w:bottom w:val="none" w:sz="0" w:space="0" w:color="auto"/>
            <w:right w:val="none" w:sz="0" w:space="0" w:color="auto"/>
          </w:divBdr>
        </w:div>
        <w:div w:id="627971173">
          <w:marLeft w:val="547"/>
          <w:marRight w:val="0"/>
          <w:marTop w:val="154"/>
          <w:marBottom w:val="0"/>
          <w:divBdr>
            <w:top w:val="none" w:sz="0" w:space="0" w:color="auto"/>
            <w:left w:val="none" w:sz="0" w:space="0" w:color="auto"/>
            <w:bottom w:val="none" w:sz="0" w:space="0" w:color="auto"/>
            <w:right w:val="none" w:sz="0" w:space="0" w:color="auto"/>
          </w:divBdr>
        </w:div>
        <w:div w:id="629896899">
          <w:marLeft w:val="547"/>
          <w:marRight w:val="0"/>
          <w:marTop w:val="269"/>
          <w:marBottom w:val="0"/>
          <w:divBdr>
            <w:top w:val="none" w:sz="0" w:space="0" w:color="auto"/>
            <w:left w:val="none" w:sz="0" w:space="0" w:color="auto"/>
            <w:bottom w:val="none" w:sz="0" w:space="0" w:color="auto"/>
            <w:right w:val="none" w:sz="0" w:space="0" w:color="auto"/>
          </w:divBdr>
        </w:div>
        <w:div w:id="631523457">
          <w:marLeft w:val="1166"/>
          <w:marRight w:val="0"/>
          <w:marTop w:val="91"/>
          <w:marBottom w:val="0"/>
          <w:divBdr>
            <w:top w:val="none" w:sz="0" w:space="0" w:color="auto"/>
            <w:left w:val="none" w:sz="0" w:space="0" w:color="auto"/>
            <w:bottom w:val="none" w:sz="0" w:space="0" w:color="auto"/>
            <w:right w:val="none" w:sz="0" w:space="0" w:color="auto"/>
          </w:divBdr>
        </w:div>
        <w:div w:id="632029985">
          <w:marLeft w:val="547"/>
          <w:marRight w:val="0"/>
          <w:marTop w:val="336"/>
          <w:marBottom w:val="0"/>
          <w:divBdr>
            <w:top w:val="none" w:sz="0" w:space="0" w:color="auto"/>
            <w:left w:val="none" w:sz="0" w:space="0" w:color="auto"/>
            <w:bottom w:val="none" w:sz="0" w:space="0" w:color="auto"/>
            <w:right w:val="none" w:sz="0" w:space="0" w:color="auto"/>
          </w:divBdr>
        </w:div>
        <w:div w:id="633633377">
          <w:marLeft w:val="547"/>
          <w:marRight w:val="0"/>
          <w:marTop w:val="134"/>
          <w:marBottom w:val="0"/>
          <w:divBdr>
            <w:top w:val="none" w:sz="0" w:space="0" w:color="auto"/>
            <w:left w:val="none" w:sz="0" w:space="0" w:color="auto"/>
            <w:bottom w:val="none" w:sz="0" w:space="0" w:color="auto"/>
            <w:right w:val="none" w:sz="0" w:space="0" w:color="auto"/>
          </w:divBdr>
        </w:div>
        <w:div w:id="648903037">
          <w:marLeft w:val="547"/>
          <w:marRight w:val="0"/>
          <w:marTop w:val="269"/>
          <w:marBottom w:val="0"/>
          <w:divBdr>
            <w:top w:val="none" w:sz="0" w:space="0" w:color="auto"/>
            <w:left w:val="none" w:sz="0" w:space="0" w:color="auto"/>
            <w:bottom w:val="none" w:sz="0" w:space="0" w:color="auto"/>
            <w:right w:val="none" w:sz="0" w:space="0" w:color="auto"/>
          </w:divBdr>
        </w:div>
        <w:div w:id="649212892">
          <w:marLeft w:val="1166"/>
          <w:marRight w:val="0"/>
          <w:marTop w:val="288"/>
          <w:marBottom w:val="0"/>
          <w:divBdr>
            <w:top w:val="none" w:sz="0" w:space="0" w:color="auto"/>
            <w:left w:val="none" w:sz="0" w:space="0" w:color="auto"/>
            <w:bottom w:val="none" w:sz="0" w:space="0" w:color="auto"/>
            <w:right w:val="none" w:sz="0" w:space="0" w:color="auto"/>
          </w:divBdr>
        </w:div>
        <w:div w:id="664824620">
          <w:marLeft w:val="547"/>
          <w:marRight w:val="0"/>
          <w:marTop w:val="154"/>
          <w:marBottom w:val="0"/>
          <w:divBdr>
            <w:top w:val="none" w:sz="0" w:space="0" w:color="auto"/>
            <w:left w:val="none" w:sz="0" w:space="0" w:color="auto"/>
            <w:bottom w:val="none" w:sz="0" w:space="0" w:color="auto"/>
            <w:right w:val="none" w:sz="0" w:space="0" w:color="auto"/>
          </w:divBdr>
        </w:div>
        <w:div w:id="666329718">
          <w:marLeft w:val="547"/>
          <w:marRight w:val="0"/>
          <w:marTop w:val="96"/>
          <w:marBottom w:val="0"/>
          <w:divBdr>
            <w:top w:val="none" w:sz="0" w:space="0" w:color="auto"/>
            <w:left w:val="none" w:sz="0" w:space="0" w:color="auto"/>
            <w:bottom w:val="none" w:sz="0" w:space="0" w:color="auto"/>
            <w:right w:val="none" w:sz="0" w:space="0" w:color="auto"/>
          </w:divBdr>
        </w:div>
        <w:div w:id="675615208">
          <w:marLeft w:val="547"/>
          <w:marRight w:val="0"/>
          <w:marTop w:val="360"/>
          <w:marBottom w:val="0"/>
          <w:divBdr>
            <w:top w:val="none" w:sz="0" w:space="0" w:color="auto"/>
            <w:left w:val="none" w:sz="0" w:space="0" w:color="auto"/>
            <w:bottom w:val="none" w:sz="0" w:space="0" w:color="auto"/>
            <w:right w:val="none" w:sz="0" w:space="0" w:color="auto"/>
          </w:divBdr>
        </w:div>
        <w:div w:id="680470816">
          <w:marLeft w:val="1166"/>
          <w:marRight w:val="0"/>
          <w:marTop w:val="115"/>
          <w:marBottom w:val="0"/>
          <w:divBdr>
            <w:top w:val="none" w:sz="0" w:space="0" w:color="auto"/>
            <w:left w:val="none" w:sz="0" w:space="0" w:color="auto"/>
            <w:bottom w:val="none" w:sz="0" w:space="0" w:color="auto"/>
            <w:right w:val="none" w:sz="0" w:space="0" w:color="auto"/>
          </w:divBdr>
        </w:div>
        <w:div w:id="687877882">
          <w:marLeft w:val="547"/>
          <w:marRight w:val="0"/>
          <w:marTop w:val="101"/>
          <w:marBottom w:val="0"/>
          <w:divBdr>
            <w:top w:val="none" w:sz="0" w:space="0" w:color="auto"/>
            <w:left w:val="none" w:sz="0" w:space="0" w:color="auto"/>
            <w:bottom w:val="none" w:sz="0" w:space="0" w:color="auto"/>
            <w:right w:val="none" w:sz="0" w:space="0" w:color="auto"/>
          </w:divBdr>
        </w:div>
        <w:div w:id="689380836">
          <w:marLeft w:val="547"/>
          <w:marRight w:val="0"/>
          <w:marTop w:val="134"/>
          <w:marBottom w:val="0"/>
          <w:divBdr>
            <w:top w:val="none" w:sz="0" w:space="0" w:color="auto"/>
            <w:left w:val="none" w:sz="0" w:space="0" w:color="auto"/>
            <w:bottom w:val="none" w:sz="0" w:space="0" w:color="auto"/>
            <w:right w:val="none" w:sz="0" w:space="0" w:color="auto"/>
          </w:divBdr>
        </w:div>
        <w:div w:id="692656565">
          <w:marLeft w:val="547"/>
          <w:marRight w:val="0"/>
          <w:marTop w:val="154"/>
          <w:marBottom w:val="0"/>
          <w:divBdr>
            <w:top w:val="none" w:sz="0" w:space="0" w:color="auto"/>
            <w:left w:val="none" w:sz="0" w:space="0" w:color="auto"/>
            <w:bottom w:val="none" w:sz="0" w:space="0" w:color="auto"/>
            <w:right w:val="none" w:sz="0" w:space="0" w:color="auto"/>
          </w:divBdr>
        </w:div>
        <w:div w:id="696929217">
          <w:marLeft w:val="547"/>
          <w:marRight w:val="0"/>
          <w:marTop w:val="154"/>
          <w:marBottom w:val="0"/>
          <w:divBdr>
            <w:top w:val="none" w:sz="0" w:space="0" w:color="auto"/>
            <w:left w:val="none" w:sz="0" w:space="0" w:color="auto"/>
            <w:bottom w:val="none" w:sz="0" w:space="0" w:color="auto"/>
            <w:right w:val="none" w:sz="0" w:space="0" w:color="auto"/>
          </w:divBdr>
        </w:div>
        <w:div w:id="702704487">
          <w:marLeft w:val="547"/>
          <w:marRight w:val="0"/>
          <w:marTop w:val="154"/>
          <w:marBottom w:val="0"/>
          <w:divBdr>
            <w:top w:val="none" w:sz="0" w:space="0" w:color="auto"/>
            <w:left w:val="none" w:sz="0" w:space="0" w:color="auto"/>
            <w:bottom w:val="none" w:sz="0" w:space="0" w:color="auto"/>
            <w:right w:val="none" w:sz="0" w:space="0" w:color="auto"/>
          </w:divBdr>
        </w:div>
        <w:div w:id="703097967">
          <w:marLeft w:val="547"/>
          <w:marRight w:val="0"/>
          <w:marTop w:val="154"/>
          <w:marBottom w:val="0"/>
          <w:divBdr>
            <w:top w:val="none" w:sz="0" w:space="0" w:color="auto"/>
            <w:left w:val="none" w:sz="0" w:space="0" w:color="auto"/>
            <w:bottom w:val="none" w:sz="0" w:space="0" w:color="auto"/>
            <w:right w:val="none" w:sz="0" w:space="0" w:color="auto"/>
          </w:divBdr>
        </w:div>
        <w:div w:id="705561402">
          <w:marLeft w:val="1166"/>
          <w:marRight w:val="0"/>
          <w:marTop w:val="192"/>
          <w:marBottom w:val="0"/>
          <w:divBdr>
            <w:top w:val="none" w:sz="0" w:space="0" w:color="auto"/>
            <w:left w:val="none" w:sz="0" w:space="0" w:color="auto"/>
            <w:bottom w:val="none" w:sz="0" w:space="0" w:color="auto"/>
            <w:right w:val="none" w:sz="0" w:space="0" w:color="auto"/>
          </w:divBdr>
        </w:div>
        <w:div w:id="718436993">
          <w:marLeft w:val="547"/>
          <w:marRight w:val="0"/>
          <w:marTop w:val="134"/>
          <w:marBottom w:val="0"/>
          <w:divBdr>
            <w:top w:val="none" w:sz="0" w:space="0" w:color="auto"/>
            <w:left w:val="none" w:sz="0" w:space="0" w:color="auto"/>
            <w:bottom w:val="none" w:sz="0" w:space="0" w:color="auto"/>
            <w:right w:val="none" w:sz="0" w:space="0" w:color="auto"/>
          </w:divBdr>
        </w:div>
        <w:div w:id="722294046">
          <w:marLeft w:val="547"/>
          <w:marRight w:val="0"/>
          <w:marTop w:val="192"/>
          <w:marBottom w:val="0"/>
          <w:divBdr>
            <w:top w:val="none" w:sz="0" w:space="0" w:color="auto"/>
            <w:left w:val="none" w:sz="0" w:space="0" w:color="auto"/>
            <w:bottom w:val="none" w:sz="0" w:space="0" w:color="auto"/>
            <w:right w:val="none" w:sz="0" w:space="0" w:color="auto"/>
          </w:divBdr>
        </w:div>
        <w:div w:id="730345703">
          <w:marLeft w:val="1166"/>
          <w:marRight w:val="0"/>
          <w:marTop w:val="96"/>
          <w:marBottom w:val="0"/>
          <w:divBdr>
            <w:top w:val="none" w:sz="0" w:space="0" w:color="auto"/>
            <w:left w:val="none" w:sz="0" w:space="0" w:color="auto"/>
            <w:bottom w:val="none" w:sz="0" w:space="0" w:color="auto"/>
            <w:right w:val="none" w:sz="0" w:space="0" w:color="auto"/>
          </w:divBdr>
        </w:div>
        <w:div w:id="732002470">
          <w:marLeft w:val="547"/>
          <w:marRight w:val="0"/>
          <w:marTop w:val="134"/>
          <w:marBottom w:val="0"/>
          <w:divBdr>
            <w:top w:val="none" w:sz="0" w:space="0" w:color="auto"/>
            <w:left w:val="none" w:sz="0" w:space="0" w:color="auto"/>
            <w:bottom w:val="none" w:sz="0" w:space="0" w:color="auto"/>
            <w:right w:val="none" w:sz="0" w:space="0" w:color="auto"/>
          </w:divBdr>
        </w:div>
        <w:div w:id="745035756">
          <w:marLeft w:val="1166"/>
          <w:marRight w:val="0"/>
          <w:marTop w:val="115"/>
          <w:marBottom w:val="0"/>
          <w:divBdr>
            <w:top w:val="none" w:sz="0" w:space="0" w:color="auto"/>
            <w:left w:val="none" w:sz="0" w:space="0" w:color="auto"/>
            <w:bottom w:val="none" w:sz="0" w:space="0" w:color="auto"/>
            <w:right w:val="none" w:sz="0" w:space="0" w:color="auto"/>
          </w:divBdr>
        </w:div>
        <w:div w:id="749160377">
          <w:marLeft w:val="1166"/>
          <w:marRight w:val="0"/>
          <w:marTop w:val="134"/>
          <w:marBottom w:val="0"/>
          <w:divBdr>
            <w:top w:val="none" w:sz="0" w:space="0" w:color="auto"/>
            <w:left w:val="none" w:sz="0" w:space="0" w:color="auto"/>
            <w:bottom w:val="none" w:sz="0" w:space="0" w:color="auto"/>
            <w:right w:val="none" w:sz="0" w:space="0" w:color="auto"/>
          </w:divBdr>
        </w:div>
        <w:div w:id="753431610">
          <w:marLeft w:val="547"/>
          <w:marRight w:val="0"/>
          <w:marTop w:val="134"/>
          <w:marBottom w:val="0"/>
          <w:divBdr>
            <w:top w:val="none" w:sz="0" w:space="0" w:color="auto"/>
            <w:left w:val="none" w:sz="0" w:space="0" w:color="auto"/>
            <w:bottom w:val="none" w:sz="0" w:space="0" w:color="auto"/>
            <w:right w:val="none" w:sz="0" w:space="0" w:color="auto"/>
          </w:divBdr>
        </w:div>
        <w:div w:id="764880511">
          <w:marLeft w:val="1166"/>
          <w:marRight w:val="0"/>
          <w:marTop w:val="115"/>
          <w:marBottom w:val="0"/>
          <w:divBdr>
            <w:top w:val="none" w:sz="0" w:space="0" w:color="auto"/>
            <w:left w:val="none" w:sz="0" w:space="0" w:color="auto"/>
            <w:bottom w:val="none" w:sz="0" w:space="0" w:color="auto"/>
            <w:right w:val="none" w:sz="0" w:space="0" w:color="auto"/>
          </w:divBdr>
        </w:div>
        <w:div w:id="766777926">
          <w:marLeft w:val="1166"/>
          <w:marRight w:val="0"/>
          <w:marTop w:val="134"/>
          <w:marBottom w:val="0"/>
          <w:divBdr>
            <w:top w:val="none" w:sz="0" w:space="0" w:color="auto"/>
            <w:left w:val="none" w:sz="0" w:space="0" w:color="auto"/>
            <w:bottom w:val="none" w:sz="0" w:space="0" w:color="auto"/>
            <w:right w:val="none" w:sz="0" w:space="0" w:color="auto"/>
          </w:divBdr>
        </w:div>
        <w:div w:id="768893884">
          <w:marLeft w:val="547"/>
          <w:marRight w:val="0"/>
          <w:marTop w:val="115"/>
          <w:marBottom w:val="0"/>
          <w:divBdr>
            <w:top w:val="none" w:sz="0" w:space="0" w:color="auto"/>
            <w:left w:val="none" w:sz="0" w:space="0" w:color="auto"/>
            <w:bottom w:val="none" w:sz="0" w:space="0" w:color="auto"/>
            <w:right w:val="none" w:sz="0" w:space="0" w:color="auto"/>
          </w:divBdr>
        </w:div>
        <w:div w:id="775640769">
          <w:marLeft w:val="1166"/>
          <w:marRight w:val="0"/>
          <w:marTop w:val="288"/>
          <w:marBottom w:val="0"/>
          <w:divBdr>
            <w:top w:val="none" w:sz="0" w:space="0" w:color="auto"/>
            <w:left w:val="none" w:sz="0" w:space="0" w:color="auto"/>
            <w:bottom w:val="none" w:sz="0" w:space="0" w:color="auto"/>
            <w:right w:val="none" w:sz="0" w:space="0" w:color="auto"/>
          </w:divBdr>
        </w:div>
        <w:div w:id="779571036">
          <w:marLeft w:val="547"/>
          <w:marRight w:val="0"/>
          <w:marTop w:val="134"/>
          <w:marBottom w:val="0"/>
          <w:divBdr>
            <w:top w:val="none" w:sz="0" w:space="0" w:color="auto"/>
            <w:left w:val="none" w:sz="0" w:space="0" w:color="auto"/>
            <w:bottom w:val="none" w:sz="0" w:space="0" w:color="auto"/>
            <w:right w:val="none" w:sz="0" w:space="0" w:color="auto"/>
          </w:divBdr>
        </w:div>
        <w:div w:id="802818617">
          <w:marLeft w:val="1166"/>
          <w:marRight w:val="0"/>
          <w:marTop w:val="230"/>
          <w:marBottom w:val="0"/>
          <w:divBdr>
            <w:top w:val="none" w:sz="0" w:space="0" w:color="auto"/>
            <w:left w:val="none" w:sz="0" w:space="0" w:color="auto"/>
            <w:bottom w:val="none" w:sz="0" w:space="0" w:color="auto"/>
            <w:right w:val="none" w:sz="0" w:space="0" w:color="auto"/>
          </w:divBdr>
        </w:div>
        <w:div w:id="805775177">
          <w:marLeft w:val="547"/>
          <w:marRight w:val="0"/>
          <w:marTop w:val="154"/>
          <w:marBottom w:val="0"/>
          <w:divBdr>
            <w:top w:val="none" w:sz="0" w:space="0" w:color="auto"/>
            <w:left w:val="none" w:sz="0" w:space="0" w:color="auto"/>
            <w:bottom w:val="none" w:sz="0" w:space="0" w:color="auto"/>
            <w:right w:val="none" w:sz="0" w:space="0" w:color="auto"/>
          </w:divBdr>
        </w:div>
        <w:div w:id="807094969">
          <w:marLeft w:val="547"/>
          <w:marRight w:val="0"/>
          <w:marTop w:val="154"/>
          <w:marBottom w:val="0"/>
          <w:divBdr>
            <w:top w:val="none" w:sz="0" w:space="0" w:color="auto"/>
            <w:left w:val="none" w:sz="0" w:space="0" w:color="auto"/>
            <w:bottom w:val="none" w:sz="0" w:space="0" w:color="auto"/>
            <w:right w:val="none" w:sz="0" w:space="0" w:color="auto"/>
          </w:divBdr>
        </w:div>
        <w:div w:id="822234281">
          <w:marLeft w:val="547"/>
          <w:marRight w:val="0"/>
          <w:marTop w:val="154"/>
          <w:marBottom w:val="0"/>
          <w:divBdr>
            <w:top w:val="none" w:sz="0" w:space="0" w:color="auto"/>
            <w:left w:val="none" w:sz="0" w:space="0" w:color="auto"/>
            <w:bottom w:val="none" w:sz="0" w:space="0" w:color="auto"/>
            <w:right w:val="none" w:sz="0" w:space="0" w:color="auto"/>
          </w:divBdr>
        </w:div>
        <w:div w:id="824320182">
          <w:marLeft w:val="547"/>
          <w:marRight w:val="0"/>
          <w:marTop w:val="101"/>
          <w:marBottom w:val="0"/>
          <w:divBdr>
            <w:top w:val="none" w:sz="0" w:space="0" w:color="auto"/>
            <w:left w:val="none" w:sz="0" w:space="0" w:color="auto"/>
            <w:bottom w:val="none" w:sz="0" w:space="0" w:color="auto"/>
            <w:right w:val="none" w:sz="0" w:space="0" w:color="auto"/>
          </w:divBdr>
        </w:div>
        <w:div w:id="824973478">
          <w:marLeft w:val="1166"/>
          <w:marRight w:val="0"/>
          <w:marTop w:val="134"/>
          <w:marBottom w:val="0"/>
          <w:divBdr>
            <w:top w:val="none" w:sz="0" w:space="0" w:color="auto"/>
            <w:left w:val="none" w:sz="0" w:space="0" w:color="auto"/>
            <w:bottom w:val="none" w:sz="0" w:space="0" w:color="auto"/>
            <w:right w:val="none" w:sz="0" w:space="0" w:color="auto"/>
          </w:divBdr>
        </w:div>
        <w:div w:id="834224982">
          <w:marLeft w:val="547"/>
          <w:marRight w:val="0"/>
          <w:marTop w:val="115"/>
          <w:marBottom w:val="0"/>
          <w:divBdr>
            <w:top w:val="none" w:sz="0" w:space="0" w:color="auto"/>
            <w:left w:val="none" w:sz="0" w:space="0" w:color="auto"/>
            <w:bottom w:val="none" w:sz="0" w:space="0" w:color="auto"/>
            <w:right w:val="none" w:sz="0" w:space="0" w:color="auto"/>
          </w:divBdr>
        </w:div>
        <w:div w:id="837502394">
          <w:marLeft w:val="547"/>
          <w:marRight w:val="0"/>
          <w:marTop w:val="154"/>
          <w:marBottom w:val="0"/>
          <w:divBdr>
            <w:top w:val="none" w:sz="0" w:space="0" w:color="auto"/>
            <w:left w:val="none" w:sz="0" w:space="0" w:color="auto"/>
            <w:bottom w:val="none" w:sz="0" w:space="0" w:color="auto"/>
            <w:right w:val="none" w:sz="0" w:space="0" w:color="auto"/>
          </w:divBdr>
        </w:div>
        <w:div w:id="840967443">
          <w:marLeft w:val="547"/>
          <w:marRight w:val="0"/>
          <w:marTop w:val="115"/>
          <w:marBottom w:val="0"/>
          <w:divBdr>
            <w:top w:val="none" w:sz="0" w:space="0" w:color="auto"/>
            <w:left w:val="none" w:sz="0" w:space="0" w:color="auto"/>
            <w:bottom w:val="none" w:sz="0" w:space="0" w:color="auto"/>
            <w:right w:val="none" w:sz="0" w:space="0" w:color="auto"/>
          </w:divBdr>
        </w:div>
        <w:div w:id="843739204">
          <w:marLeft w:val="547"/>
          <w:marRight w:val="0"/>
          <w:marTop w:val="96"/>
          <w:marBottom w:val="0"/>
          <w:divBdr>
            <w:top w:val="none" w:sz="0" w:space="0" w:color="auto"/>
            <w:left w:val="none" w:sz="0" w:space="0" w:color="auto"/>
            <w:bottom w:val="none" w:sz="0" w:space="0" w:color="auto"/>
            <w:right w:val="none" w:sz="0" w:space="0" w:color="auto"/>
          </w:divBdr>
        </w:div>
        <w:div w:id="846017368">
          <w:marLeft w:val="547"/>
          <w:marRight w:val="0"/>
          <w:marTop w:val="269"/>
          <w:marBottom w:val="0"/>
          <w:divBdr>
            <w:top w:val="none" w:sz="0" w:space="0" w:color="auto"/>
            <w:left w:val="none" w:sz="0" w:space="0" w:color="auto"/>
            <w:bottom w:val="none" w:sz="0" w:space="0" w:color="auto"/>
            <w:right w:val="none" w:sz="0" w:space="0" w:color="auto"/>
          </w:divBdr>
        </w:div>
        <w:div w:id="854271984">
          <w:marLeft w:val="1166"/>
          <w:marRight w:val="0"/>
          <w:marTop w:val="115"/>
          <w:marBottom w:val="0"/>
          <w:divBdr>
            <w:top w:val="none" w:sz="0" w:space="0" w:color="auto"/>
            <w:left w:val="none" w:sz="0" w:space="0" w:color="auto"/>
            <w:bottom w:val="none" w:sz="0" w:space="0" w:color="auto"/>
            <w:right w:val="none" w:sz="0" w:space="0" w:color="auto"/>
          </w:divBdr>
        </w:div>
        <w:div w:id="861209656">
          <w:marLeft w:val="1166"/>
          <w:marRight w:val="0"/>
          <w:marTop w:val="115"/>
          <w:marBottom w:val="0"/>
          <w:divBdr>
            <w:top w:val="none" w:sz="0" w:space="0" w:color="auto"/>
            <w:left w:val="none" w:sz="0" w:space="0" w:color="auto"/>
            <w:bottom w:val="none" w:sz="0" w:space="0" w:color="auto"/>
            <w:right w:val="none" w:sz="0" w:space="0" w:color="auto"/>
          </w:divBdr>
        </w:div>
        <w:div w:id="863254585">
          <w:marLeft w:val="547"/>
          <w:marRight w:val="0"/>
          <w:marTop w:val="134"/>
          <w:marBottom w:val="0"/>
          <w:divBdr>
            <w:top w:val="none" w:sz="0" w:space="0" w:color="auto"/>
            <w:left w:val="none" w:sz="0" w:space="0" w:color="auto"/>
            <w:bottom w:val="none" w:sz="0" w:space="0" w:color="auto"/>
            <w:right w:val="none" w:sz="0" w:space="0" w:color="auto"/>
          </w:divBdr>
        </w:div>
        <w:div w:id="871529231">
          <w:marLeft w:val="1166"/>
          <w:marRight w:val="0"/>
          <w:marTop w:val="115"/>
          <w:marBottom w:val="0"/>
          <w:divBdr>
            <w:top w:val="none" w:sz="0" w:space="0" w:color="auto"/>
            <w:left w:val="none" w:sz="0" w:space="0" w:color="auto"/>
            <w:bottom w:val="none" w:sz="0" w:space="0" w:color="auto"/>
            <w:right w:val="none" w:sz="0" w:space="0" w:color="auto"/>
          </w:divBdr>
        </w:div>
        <w:div w:id="876619589">
          <w:marLeft w:val="1166"/>
          <w:marRight w:val="0"/>
          <w:marTop w:val="192"/>
          <w:marBottom w:val="0"/>
          <w:divBdr>
            <w:top w:val="none" w:sz="0" w:space="0" w:color="auto"/>
            <w:left w:val="none" w:sz="0" w:space="0" w:color="auto"/>
            <w:bottom w:val="none" w:sz="0" w:space="0" w:color="auto"/>
            <w:right w:val="none" w:sz="0" w:space="0" w:color="auto"/>
          </w:divBdr>
        </w:div>
        <w:div w:id="879198187">
          <w:marLeft w:val="1166"/>
          <w:marRight w:val="0"/>
          <w:marTop w:val="134"/>
          <w:marBottom w:val="0"/>
          <w:divBdr>
            <w:top w:val="none" w:sz="0" w:space="0" w:color="auto"/>
            <w:left w:val="none" w:sz="0" w:space="0" w:color="auto"/>
            <w:bottom w:val="none" w:sz="0" w:space="0" w:color="auto"/>
            <w:right w:val="none" w:sz="0" w:space="0" w:color="auto"/>
          </w:divBdr>
        </w:div>
        <w:div w:id="889658337">
          <w:marLeft w:val="1166"/>
          <w:marRight w:val="0"/>
          <w:marTop w:val="269"/>
          <w:marBottom w:val="0"/>
          <w:divBdr>
            <w:top w:val="none" w:sz="0" w:space="0" w:color="auto"/>
            <w:left w:val="none" w:sz="0" w:space="0" w:color="auto"/>
            <w:bottom w:val="none" w:sz="0" w:space="0" w:color="auto"/>
            <w:right w:val="none" w:sz="0" w:space="0" w:color="auto"/>
          </w:divBdr>
        </w:div>
        <w:div w:id="894970359">
          <w:marLeft w:val="547"/>
          <w:marRight w:val="0"/>
          <w:marTop w:val="115"/>
          <w:marBottom w:val="0"/>
          <w:divBdr>
            <w:top w:val="none" w:sz="0" w:space="0" w:color="auto"/>
            <w:left w:val="none" w:sz="0" w:space="0" w:color="auto"/>
            <w:bottom w:val="none" w:sz="0" w:space="0" w:color="auto"/>
            <w:right w:val="none" w:sz="0" w:space="0" w:color="auto"/>
          </w:divBdr>
        </w:div>
        <w:div w:id="905456620">
          <w:marLeft w:val="547"/>
          <w:marRight w:val="0"/>
          <w:marTop w:val="96"/>
          <w:marBottom w:val="0"/>
          <w:divBdr>
            <w:top w:val="none" w:sz="0" w:space="0" w:color="auto"/>
            <w:left w:val="none" w:sz="0" w:space="0" w:color="auto"/>
            <w:bottom w:val="none" w:sz="0" w:space="0" w:color="auto"/>
            <w:right w:val="none" w:sz="0" w:space="0" w:color="auto"/>
          </w:divBdr>
        </w:div>
        <w:div w:id="919677321">
          <w:marLeft w:val="1166"/>
          <w:marRight w:val="0"/>
          <w:marTop w:val="115"/>
          <w:marBottom w:val="0"/>
          <w:divBdr>
            <w:top w:val="none" w:sz="0" w:space="0" w:color="auto"/>
            <w:left w:val="none" w:sz="0" w:space="0" w:color="auto"/>
            <w:bottom w:val="none" w:sz="0" w:space="0" w:color="auto"/>
            <w:right w:val="none" w:sz="0" w:space="0" w:color="auto"/>
          </w:divBdr>
        </w:div>
        <w:div w:id="923883456">
          <w:marLeft w:val="547"/>
          <w:marRight w:val="0"/>
          <w:marTop w:val="154"/>
          <w:marBottom w:val="0"/>
          <w:divBdr>
            <w:top w:val="none" w:sz="0" w:space="0" w:color="auto"/>
            <w:left w:val="none" w:sz="0" w:space="0" w:color="auto"/>
            <w:bottom w:val="none" w:sz="0" w:space="0" w:color="auto"/>
            <w:right w:val="none" w:sz="0" w:space="0" w:color="auto"/>
          </w:divBdr>
        </w:div>
        <w:div w:id="934168171">
          <w:marLeft w:val="547"/>
          <w:marRight w:val="0"/>
          <w:marTop w:val="154"/>
          <w:marBottom w:val="0"/>
          <w:divBdr>
            <w:top w:val="none" w:sz="0" w:space="0" w:color="auto"/>
            <w:left w:val="none" w:sz="0" w:space="0" w:color="auto"/>
            <w:bottom w:val="none" w:sz="0" w:space="0" w:color="auto"/>
            <w:right w:val="none" w:sz="0" w:space="0" w:color="auto"/>
          </w:divBdr>
        </w:div>
        <w:div w:id="939335771">
          <w:marLeft w:val="1166"/>
          <w:marRight w:val="0"/>
          <w:marTop w:val="115"/>
          <w:marBottom w:val="0"/>
          <w:divBdr>
            <w:top w:val="none" w:sz="0" w:space="0" w:color="auto"/>
            <w:left w:val="none" w:sz="0" w:space="0" w:color="auto"/>
            <w:bottom w:val="none" w:sz="0" w:space="0" w:color="auto"/>
            <w:right w:val="none" w:sz="0" w:space="0" w:color="auto"/>
          </w:divBdr>
        </w:div>
        <w:div w:id="950471994">
          <w:marLeft w:val="547"/>
          <w:marRight w:val="0"/>
          <w:marTop w:val="154"/>
          <w:marBottom w:val="0"/>
          <w:divBdr>
            <w:top w:val="none" w:sz="0" w:space="0" w:color="auto"/>
            <w:left w:val="none" w:sz="0" w:space="0" w:color="auto"/>
            <w:bottom w:val="none" w:sz="0" w:space="0" w:color="auto"/>
            <w:right w:val="none" w:sz="0" w:space="0" w:color="auto"/>
          </w:divBdr>
        </w:div>
        <w:div w:id="951665363">
          <w:marLeft w:val="547"/>
          <w:marRight w:val="0"/>
          <w:marTop w:val="336"/>
          <w:marBottom w:val="0"/>
          <w:divBdr>
            <w:top w:val="none" w:sz="0" w:space="0" w:color="auto"/>
            <w:left w:val="none" w:sz="0" w:space="0" w:color="auto"/>
            <w:bottom w:val="none" w:sz="0" w:space="0" w:color="auto"/>
            <w:right w:val="none" w:sz="0" w:space="0" w:color="auto"/>
          </w:divBdr>
        </w:div>
        <w:div w:id="963736244">
          <w:marLeft w:val="547"/>
          <w:marRight w:val="0"/>
          <w:marTop w:val="154"/>
          <w:marBottom w:val="0"/>
          <w:divBdr>
            <w:top w:val="none" w:sz="0" w:space="0" w:color="auto"/>
            <w:left w:val="none" w:sz="0" w:space="0" w:color="auto"/>
            <w:bottom w:val="none" w:sz="0" w:space="0" w:color="auto"/>
            <w:right w:val="none" w:sz="0" w:space="0" w:color="auto"/>
          </w:divBdr>
        </w:div>
        <w:div w:id="966736905">
          <w:marLeft w:val="1166"/>
          <w:marRight w:val="0"/>
          <w:marTop w:val="288"/>
          <w:marBottom w:val="0"/>
          <w:divBdr>
            <w:top w:val="none" w:sz="0" w:space="0" w:color="auto"/>
            <w:left w:val="none" w:sz="0" w:space="0" w:color="auto"/>
            <w:bottom w:val="none" w:sz="0" w:space="0" w:color="auto"/>
            <w:right w:val="none" w:sz="0" w:space="0" w:color="auto"/>
          </w:divBdr>
        </w:div>
        <w:div w:id="976304661">
          <w:marLeft w:val="547"/>
          <w:marRight w:val="0"/>
          <w:marTop w:val="288"/>
          <w:marBottom w:val="0"/>
          <w:divBdr>
            <w:top w:val="none" w:sz="0" w:space="0" w:color="auto"/>
            <w:left w:val="none" w:sz="0" w:space="0" w:color="auto"/>
            <w:bottom w:val="none" w:sz="0" w:space="0" w:color="auto"/>
            <w:right w:val="none" w:sz="0" w:space="0" w:color="auto"/>
          </w:divBdr>
        </w:div>
        <w:div w:id="989553252">
          <w:marLeft w:val="547"/>
          <w:marRight w:val="0"/>
          <w:marTop w:val="192"/>
          <w:marBottom w:val="0"/>
          <w:divBdr>
            <w:top w:val="none" w:sz="0" w:space="0" w:color="auto"/>
            <w:left w:val="none" w:sz="0" w:space="0" w:color="auto"/>
            <w:bottom w:val="none" w:sz="0" w:space="0" w:color="auto"/>
            <w:right w:val="none" w:sz="0" w:space="0" w:color="auto"/>
          </w:divBdr>
        </w:div>
        <w:div w:id="989986998">
          <w:marLeft w:val="547"/>
          <w:marRight w:val="0"/>
          <w:marTop w:val="269"/>
          <w:marBottom w:val="0"/>
          <w:divBdr>
            <w:top w:val="none" w:sz="0" w:space="0" w:color="auto"/>
            <w:left w:val="none" w:sz="0" w:space="0" w:color="auto"/>
            <w:bottom w:val="none" w:sz="0" w:space="0" w:color="auto"/>
            <w:right w:val="none" w:sz="0" w:space="0" w:color="auto"/>
          </w:divBdr>
        </w:div>
        <w:div w:id="994797451">
          <w:marLeft w:val="547"/>
          <w:marRight w:val="0"/>
          <w:marTop w:val="154"/>
          <w:marBottom w:val="0"/>
          <w:divBdr>
            <w:top w:val="none" w:sz="0" w:space="0" w:color="auto"/>
            <w:left w:val="none" w:sz="0" w:space="0" w:color="auto"/>
            <w:bottom w:val="none" w:sz="0" w:space="0" w:color="auto"/>
            <w:right w:val="none" w:sz="0" w:space="0" w:color="auto"/>
          </w:divBdr>
        </w:div>
        <w:div w:id="1000432012">
          <w:marLeft w:val="547"/>
          <w:marRight w:val="0"/>
          <w:marTop w:val="134"/>
          <w:marBottom w:val="0"/>
          <w:divBdr>
            <w:top w:val="none" w:sz="0" w:space="0" w:color="auto"/>
            <w:left w:val="none" w:sz="0" w:space="0" w:color="auto"/>
            <w:bottom w:val="none" w:sz="0" w:space="0" w:color="auto"/>
            <w:right w:val="none" w:sz="0" w:space="0" w:color="auto"/>
          </w:divBdr>
        </w:div>
        <w:div w:id="1000498290">
          <w:marLeft w:val="1166"/>
          <w:marRight w:val="0"/>
          <w:marTop w:val="96"/>
          <w:marBottom w:val="0"/>
          <w:divBdr>
            <w:top w:val="none" w:sz="0" w:space="0" w:color="auto"/>
            <w:left w:val="none" w:sz="0" w:space="0" w:color="auto"/>
            <w:bottom w:val="none" w:sz="0" w:space="0" w:color="auto"/>
            <w:right w:val="none" w:sz="0" w:space="0" w:color="auto"/>
          </w:divBdr>
        </w:div>
        <w:div w:id="1002121944">
          <w:marLeft w:val="547"/>
          <w:marRight w:val="0"/>
          <w:marTop w:val="134"/>
          <w:marBottom w:val="0"/>
          <w:divBdr>
            <w:top w:val="none" w:sz="0" w:space="0" w:color="auto"/>
            <w:left w:val="none" w:sz="0" w:space="0" w:color="auto"/>
            <w:bottom w:val="none" w:sz="0" w:space="0" w:color="auto"/>
            <w:right w:val="none" w:sz="0" w:space="0" w:color="auto"/>
          </w:divBdr>
        </w:div>
        <w:div w:id="1002388475">
          <w:marLeft w:val="547"/>
          <w:marRight w:val="0"/>
          <w:marTop w:val="134"/>
          <w:marBottom w:val="0"/>
          <w:divBdr>
            <w:top w:val="none" w:sz="0" w:space="0" w:color="auto"/>
            <w:left w:val="none" w:sz="0" w:space="0" w:color="auto"/>
            <w:bottom w:val="none" w:sz="0" w:space="0" w:color="auto"/>
            <w:right w:val="none" w:sz="0" w:space="0" w:color="auto"/>
          </w:divBdr>
        </w:div>
        <w:div w:id="1006830037">
          <w:marLeft w:val="547"/>
          <w:marRight w:val="0"/>
          <w:marTop w:val="154"/>
          <w:marBottom w:val="0"/>
          <w:divBdr>
            <w:top w:val="none" w:sz="0" w:space="0" w:color="auto"/>
            <w:left w:val="none" w:sz="0" w:space="0" w:color="auto"/>
            <w:bottom w:val="none" w:sz="0" w:space="0" w:color="auto"/>
            <w:right w:val="none" w:sz="0" w:space="0" w:color="auto"/>
          </w:divBdr>
        </w:div>
        <w:div w:id="1026642608">
          <w:marLeft w:val="547"/>
          <w:marRight w:val="0"/>
          <w:marTop w:val="269"/>
          <w:marBottom w:val="0"/>
          <w:divBdr>
            <w:top w:val="none" w:sz="0" w:space="0" w:color="auto"/>
            <w:left w:val="none" w:sz="0" w:space="0" w:color="auto"/>
            <w:bottom w:val="none" w:sz="0" w:space="0" w:color="auto"/>
            <w:right w:val="none" w:sz="0" w:space="0" w:color="auto"/>
          </w:divBdr>
        </w:div>
        <w:div w:id="1036391258">
          <w:marLeft w:val="547"/>
          <w:marRight w:val="0"/>
          <w:marTop w:val="250"/>
          <w:marBottom w:val="0"/>
          <w:divBdr>
            <w:top w:val="none" w:sz="0" w:space="0" w:color="auto"/>
            <w:left w:val="none" w:sz="0" w:space="0" w:color="auto"/>
            <w:bottom w:val="none" w:sz="0" w:space="0" w:color="auto"/>
            <w:right w:val="none" w:sz="0" w:space="0" w:color="auto"/>
          </w:divBdr>
        </w:div>
        <w:div w:id="1038629829">
          <w:marLeft w:val="547"/>
          <w:marRight w:val="0"/>
          <w:marTop w:val="154"/>
          <w:marBottom w:val="0"/>
          <w:divBdr>
            <w:top w:val="none" w:sz="0" w:space="0" w:color="auto"/>
            <w:left w:val="none" w:sz="0" w:space="0" w:color="auto"/>
            <w:bottom w:val="none" w:sz="0" w:space="0" w:color="auto"/>
            <w:right w:val="none" w:sz="0" w:space="0" w:color="auto"/>
          </w:divBdr>
        </w:div>
        <w:div w:id="1041906087">
          <w:marLeft w:val="1800"/>
          <w:marRight w:val="0"/>
          <w:marTop w:val="96"/>
          <w:marBottom w:val="0"/>
          <w:divBdr>
            <w:top w:val="none" w:sz="0" w:space="0" w:color="auto"/>
            <w:left w:val="none" w:sz="0" w:space="0" w:color="auto"/>
            <w:bottom w:val="none" w:sz="0" w:space="0" w:color="auto"/>
            <w:right w:val="none" w:sz="0" w:space="0" w:color="auto"/>
          </w:divBdr>
        </w:div>
        <w:div w:id="1047606330">
          <w:marLeft w:val="1166"/>
          <w:marRight w:val="0"/>
          <w:marTop w:val="115"/>
          <w:marBottom w:val="0"/>
          <w:divBdr>
            <w:top w:val="none" w:sz="0" w:space="0" w:color="auto"/>
            <w:left w:val="none" w:sz="0" w:space="0" w:color="auto"/>
            <w:bottom w:val="none" w:sz="0" w:space="0" w:color="auto"/>
            <w:right w:val="none" w:sz="0" w:space="0" w:color="auto"/>
          </w:divBdr>
        </w:div>
        <w:div w:id="1051810064">
          <w:marLeft w:val="1166"/>
          <w:marRight w:val="0"/>
          <w:marTop w:val="96"/>
          <w:marBottom w:val="0"/>
          <w:divBdr>
            <w:top w:val="none" w:sz="0" w:space="0" w:color="auto"/>
            <w:left w:val="none" w:sz="0" w:space="0" w:color="auto"/>
            <w:bottom w:val="none" w:sz="0" w:space="0" w:color="auto"/>
            <w:right w:val="none" w:sz="0" w:space="0" w:color="auto"/>
          </w:divBdr>
        </w:div>
        <w:div w:id="1052119366">
          <w:marLeft w:val="1166"/>
          <w:marRight w:val="0"/>
          <w:marTop w:val="134"/>
          <w:marBottom w:val="0"/>
          <w:divBdr>
            <w:top w:val="none" w:sz="0" w:space="0" w:color="auto"/>
            <w:left w:val="none" w:sz="0" w:space="0" w:color="auto"/>
            <w:bottom w:val="none" w:sz="0" w:space="0" w:color="auto"/>
            <w:right w:val="none" w:sz="0" w:space="0" w:color="auto"/>
          </w:divBdr>
        </w:div>
        <w:div w:id="1052923968">
          <w:marLeft w:val="547"/>
          <w:marRight w:val="0"/>
          <w:marTop w:val="269"/>
          <w:marBottom w:val="0"/>
          <w:divBdr>
            <w:top w:val="none" w:sz="0" w:space="0" w:color="auto"/>
            <w:left w:val="none" w:sz="0" w:space="0" w:color="auto"/>
            <w:bottom w:val="none" w:sz="0" w:space="0" w:color="auto"/>
            <w:right w:val="none" w:sz="0" w:space="0" w:color="auto"/>
          </w:divBdr>
        </w:div>
        <w:div w:id="1061832046">
          <w:marLeft w:val="547"/>
          <w:marRight w:val="0"/>
          <w:marTop w:val="154"/>
          <w:marBottom w:val="0"/>
          <w:divBdr>
            <w:top w:val="none" w:sz="0" w:space="0" w:color="auto"/>
            <w:left w:val="none" w:sz="0" w:space="0" w:color="auto"/>
            <w:bottom w:val="none" w:sz="0" w:space="0" w:color="auto"/>
            <w:right w:val="none" w:sz="0" w:space="0" w:color="auto"/>
          </w:divBdr>
        </w:div>
        <w:div w:id="1067849165">
          <w:marLeft w:val="547"/>
          <w:marRight w:val="0"/>
          <w:marTop w:val="115"/>
          <w:marBottom w:val="0"/>
          <w:divBdr>
            <w:top w:val="none" w:sz="0" w:space="0" w:color="auto"/>
            <w:left w:val="none" w:sz="0" w:space="0" w:color="auto"/>
            <w:bottom w:val="none" w:sz="0" w:space="0" w:color="auto"/>
            <w:right w:val="none" w:sz="0" w:space="0" w:color="auto"/>
          </w:divBdr>
        </w:div>
        <w:div w:id="1078946319">
          <w:marLeft w:val="1166"/>
          <w:marRight w:val="0"/>
          <w:marTop w:val="269"/>
          <w:marBottom w:val="0"/>
          <w:divBdr>
            <w:top w:val="none" w:sz="0" w:space="0" w:color="auto"/>
            <w:left w:val="none" w:sz="0" w:space="0" w:color="auto"/>
            <w:bottom w:val="none" w:sz="0" w:space="0" w:color="auto"/>
            <w:right w:val="none" w:sz="0" w:space="0" w:color="auto"/>
          </w:divBdr>
        </w:div>
        <w:div w:id="1081100382">
          <w:marLeft w:val="547"/>
          <w:marRight w:val="0"/>
          <w:marTop w:val="154"/>
          <w:marBottom w:val="0"/>
          <w:divBdr>
            <w:top w:val="none" w:sz="0" w:space="0" w:color="auto"/>
            <w:left w:val="none" w:sz="0" w:space="0" w:color="auto"/>
            <w:bottom w:val="none" w:sz="0" w:space="0" w:color="auto"/>
            <w:right w:val="none" w:sz="0" w:space="0" w:color="auto"/>
          </w:divBdr>
        </w:div>
        <w:div w:id="1083181226">
          <w:marLeft w:val="547"/>
          <w:marRight w:val="0"/>
          <w:marTop w:val="154"/>
          <w:marBottom w:val="0"/>
          <w:divBdr>
            <w:top w:val="none" w:sz="0" w:space="0" w:color="auto"/>
            <w:left w:val="none" w:sz="0" w:space="0" w:color="auto"/>
            <w:bottom w:val="none" w:sz="0" w:space="0" w:color="auto"/>
            <w:right w:val="none" w:sz="0" w:space="0" w:color="auto"/>
          </w:divBdr>
        </w:div>
        <w:div w:id="1101605305">
          <w:marLeft w:val="1166"/>
          <w:marRight w:val="0"/>
          <w:marTop w:val="134"/>
          <w:marBottom w:val="0"/>
          <w:divBdr>
            <w:top w:val="none" w:sz="0" w:space="0" w:color="auto"/>
            <w:left w:val="none" w:sz="0" w:space="0" w:color="auto"/>
            <w:bottom w:val="none" w:sz="0" w:space="0" w:color="auto"/>
            <w:right w:val="none" w:sz="0" w:space="0" w:color="auto"/>
          </w:divBdr>
        </w:div>
        <w:div w:id="1101996982">
          <w:marLeft w:val="547"/>
          <w:marRight w:val="0"/>
          <w:marTop w:val="115"/>
          <w:marBottom w:val="0"/>
          <w:divBdr>
            <w:top w:val="none" w:sz="0" w:space="0" w:color="auto"/>
            <w:left w:val="none" w:sz="0" w:space="0" w:color="auto"/>
            <w:bottom w:val="none" w:sz="0" w:space="0" w:color="auto"/>
            <w:right w:val="none" w:sz="0" w:space="0" w:color="auto"/>
          </w:divBdr>
        </w:div>
        <w:div w:id="1102845499">
          <w:marLeft w:val="547"/>
          <w:marRight w:val="0"/>
          <w:marTop w:val="154"/>
          <w:marBottom w:val="0"/>
          <w:divBdr>
            <w:top w:val="none" w:sz="0" w:space="0" w:color="auto"/>
            <w:left w:val="none" w:sz="0" w:space="0" w:color="auto"/>
            <w:bottom w:val="none" w:sz="0" w:space="0" w:color="auto"/>
            <w:right w:val="none" w:sz="0" w:space="0" w:color="auto"/>
          </w:divBdr>
        </w:div>
        <w:div w:id="1104349895">
          <w:marLeft w:val="547"/>
          <w:marRight w:val="0"/>
          <w:marTop w:val="154"/>
          <w:marBottom w:val="0"/>
          <w:divBdr>
            <w:top w:val="none" w:sz="0" w:space="0" w:color="auto"/>
            <w:left w:val="none" w:sz="0" w:space="0" w:color="auto"/>
            <w:bottom w:val="none" w:sz="0" w:space="0" w:color="auto"/>
            <w:right w:val="none" w:sz="0" w:space="0" w:color="auto"/>
          </w:divBdr>
        </w:div>
        <w:div w:id="1104574772">
          <w:marLeft w:val="547"/>
          <w:marRight w:val="0"/>
          <w:marTop w:val="336"/>
          <w:marBottom w:val="0"/>
          <w:divBdr>
            <w:top w:val="none" w:sz="0" w:space="0" w:color="auto"/>
            <w:left w:val="none" w:sz="0" w:space="0" w:color="auto"/>
            <w:bottom w:val="none" w:sz="0" w:space="0" w:color="auto"/>
            <w:right w:val="none" w:sz="0" w:space="0" w:color="auto"/>
          </w:divBdr>
        </w:div>
        <w:div w:id="1106579747">
          <w:marLeft w:val="547"/>
          <w:marRight w:val="0"/>
          <w:marTop w:val="192"/>
          <w:marBottom w:val="0"/>
          <w:divBdr>
            <w:top w:val="none" w:sz="0" w:space="0" w:color="auto"/>
            <w:left w:val="none" w:sz="0" w:space="0" w:color="auto"/>
            <w:bottom w:val="none" w:sz="0" w:space="0" w:color="auto"/>
            <w:right w:val="none" w:sz="0" w:space="0" w:color="auto"/>
          </w:divBdr>
        </w:div>
        <w:div w:id="1110975815">
          <w:marLeft w:val="547"/>
          <w:marRight w:val="0"/>
          <w:marTop w:val="230"/>
          <w:marBottom w:val="0"/>
          <w:divBdr>
            <w:top w:val="none" w:sz="0" w:space="0" w:color="auto"/>
            <w:left w:val="none" w:sz="0" w:space="0" w:color="auto"/>
            <w:bottom w:val="none" w:sz="0" w:space="0" w:color="auto"/>
            <w:right w:val="none" w:sz="0" w:space="0" w:color="auto"/>
          </w:divBdr>
        </w:div>
        <w:div w:id="1115321913">
          <w:marLeft w:val="1166"/>
          <w:marRight w:val="0"/>
          <w:marTop w:val="115"/>
          <w:marBottom w:val="0"/>
          <w:divBdr>
            <w:top w:val="none" w:sz="0" w:space="0" w:color="auto"/>
            <w:left w:val="none" w:sz="0" w:space="0" w:color="auto"/>
            <w:bottom w:val="none" w:sz="0" w:space="0" w:color="auto"/>
            <w:right w:val="none" w:sz="0" w:space="0" w:color="auto"/>
          </w:divBdr>
        </w:div>
        <w:div w:id="1143545393">
          <w:marLeft w:val="1166"/>
          <w:marRight w:val="0"/>
          <w:marTop w:val="115"/>
          <w:marBottom w:val="0"/>
          <w:divBdr>
            <w:top w:val="none" w:sz="0" w:space="0" w:color="auto"/>
            <w:left w:val="none" w:sz="0" w:space="0" w:color="auto"/>
            <w:bottom w:val="none" w:sz="0" w:space="0" w:color="auto"/>
            <w:right w:val="none" w:sz="0" w:space="0" w:color="auto"/>
          </w:divBdr>
        </w:div>
        <w:div w:id="1143693485">
          <w:marLeft w:val="547"/>
          <w:marRight w:val="0"/>
          <w:marTop w:val="154"/>
          <w:marBottom w:val="0"/>
          <w:divBdr>
            <w:top w:val="none" w:sz="0" w:space="0" w:color="auto"/>
            <w:left w:val="none" w:sz="0" w:space="0" w:color="auto"/>
            <w:bottom w:val="none" w:sz="0" w:space="0" w:color="auto"/>
            <w:right w:val="none" w:sz="0" w:space="0" w:color="auto"/>
          </w:divBdr>
        </w:div>
        <w:div w:id="1147480218">
          <w:marLeft w:val="1166"/>
          <w:marRight w:val="0"/>
          <w:marTop w:val="115"/>
          <w:marBottom w:val="0"/>
          <w:divBdr>
            <w:top w:val="none" w:sz="0" w:space="0" w:color="auto"/>
            <w:left w:val="none" w:sz="0" w:space="0" w:color="auto"/>
            <w:bottom w:val="none" w:sz="0" w:space="0" w:color="auto"/>
            <w:right w:val="none" w:sz="0" w:space="0" w:color="auto"/>
          </w:divBdr>
        </w:div>
        <w:div w:id="1149249637">
          <w:marLeft w:val="1166"/>
          <w:marRight w:val="0"/>
          <w:marTop w:val="288"/>
          <w:marBottom w:val="0"/>
          <w:divBdr>
            <w:top w:val="none" w:sz="0" w:space="0" w:color="auto"/>
            <w:left w:val="none" w:sz="0" w:space="0" w:color="auto"/>
            <w:bottom w:val="none" w:sz="0" w:space="0" w:color="auto"/>
            <w:right w:val="none" w:sz="0" w:space="0" w:color="auto"/>
          </w:divBdr>
        </w:div>
        <w:div w:id="1158421029">
          <w:marLeft w:val="547"/>
          <w:marRight w:val="0"/>
          <w:marTop w:val="134"/>
          <w:marBottom w:val="0"/>
          <w:divBdr>
            <w:top w:val="none" w:sz="0" w:space="0" w:color="auto"/>
            <w:left w:val="none" w:sz="0" w:space="0" w:color="auto"/>
            <w:bottom w:val="none" w:sz="0" w:space="0" w:color="auto"/>
            <w:right w:val="none" w:sz="0" w:space="0" w:color="auto"/>
          </w:divBdr>
        </w:div>
        <w:div w:id="1184898435">
          <w:marLeft w:val="547"/>
          <w:marRight w:val="0"/>
          <w:marTop w:val="230"/>
          <w:marBottom w:val="0"/>
          <w:divBdr>
            <w:top w:val="none" w:sz="0" w:space="0" w:color="auto"/>
            <w:left w:val="none" w:sz="0" w:space="0" w:color="auto"/>
            <w:bottom w:val="none" w:sz="0" w:space="0" w:color="auto"/>
            <w:right w:val="none" w:sz="0" w:space="0" w:color="auto"/>
          </w:divBdr>
        </w:div>
        <w:div w:id="1186091418">
          <w:marLeft w:val="547"/>
          <w:marRight w:val="0"/>
          <w:marTop w:val="250"/>
          <w:marBottom w:val="0"/>
          <w:divBdr>
            <w:top w:val="none" w:sz="0" w:space="0" w:color="auto"/>
            <w:left w:val="none" w:sz="0" w:space="0" w:color="auto"/>
            <w:bottom w:val="none" w:sz="0" w:space="0" w:color="auto"/>
            <w:right w:val="none" w:sz="0" w:space="0" w:color="auto"/>
          </w:divBdr>
        </w:div>
        <w:div w:id="1186212401">
          <w:marLeft w:val="547"/>
          <w:marRight w:val="0"/>
          <w:marTop w:val="154"/>
          <w:marBottom w:val="0"/>
          <w:divBdr>
            <w:top w:val="none" w:sz="0" w:space="0" w:color="auto"/>
            <w:left w:val="none" w:sz="0" w:space="0" w:color="auto"/>
            <w:bottom w:val="none" w:sz="0" w:space="0" w:color="auto"/>
            <w:right w:val="none" w:sz="0" w:space="0" w:color="auto"/>
          </w:divBdr>
        </w:div>
        <w:div w:id="1190493027">
          <w:marLeft w:val="547"/>
          <w:marRight w:val="0"/>
          <w:marTop w:val="154"/>
          <w:marBottom w:val="0"/>
          <w:divBdr>
            <w:top w:val="none" w:sz="0" w:space="0" w:color="auto"/>
            <w:left w:val="none" w:sz="0" w:space="0" w:color="auto"/>
            <w:bottom w:val="none" w:sz="0" w:space="0" w:color="auto"/>
            <w:right w:val="none" w:sz="0" w:space="0" w:color="auto"/>
          </w:divBdr>
        </w:div>
        <w:div w:id="1191995431">
          <w:marLeft w:val="547"/>
          <w:marRight w:val="0"/>
          <w:marTop w:val="134"/>
          <w:marBottom w:val="0"/>
          <w:divBdr>
            <w:top w:val="none" w:sz="0" w:space="0" w:color="auto"/>
            <w:left w:val="none" w:sz="0" w:space="0" w:color="auto"/>
            <w:bottom w:val="none" w:sz="0" w:space="0" w:color="auto"/>
            <w:right w:val="none" w:sz="0" w:space="0" w:color="auto"/>
          </w:divBdr>
        </w:div>
        <w:div w:id="1197694055">
          <w:marLeft w:val="1166"/>
          <w:marRight w:val="0"/>
          <w:marTop w:val="115"/>
          <w:marBottom w:val="0"/>
          <w:divBdr>
            <w:top w:val="none" w:sz="0" w:space="0" w:color="auto"/>
            <w:left w:val="none" w:sz="0" w:space="0" w:color="auto"/>
            <w:bottom w:val="none" w:sz="0" w:space="0" w:color="auto"/>
            <w:right w:val="none" w:sz="0" w:space="0" w:color="auto"/>
          </w:divBdr>
        </w:div>
        <w:div w:id="1223252321">
          <w:marLeft w:val="547"/>
          <w:marRight w:val="0"/>
          <w:marTop w:val="154"/>
          <w:marBottom w:val="0"/>
          <w:divBdr>
            <w:top w:val="none" w:sz="0" w:space="0" w:color="auto"/>
            <w:left w:val="none" w:sz="0" w:space="0" w:color="auto"/>
            <w:bottom w:val="none" w:sz="0" w:space="0" w:color="auto"/>
            <w:right w:val="none" w:sz="0" w:space="0" w:color="auto"/>
          </w:divBdr>
        </w:div>
        <w:div w:id="1224022081">
          <w:marLeft w:val="547"/>
          <w:marRight w:val="0"/>
          <w:marTop w:val="134"/>
          <w:marBottom w:val="0"/>
          <w:divBdr>
            <w:top w:val="none" w:sz="0" w:space="0" w:color="auto"/>
            <w:left w:val="none" w:sz="0" w:space="0" w:color="auto"/>
            <w:bottom w:val="none" w:sz="0" w:space="0" w:color="auto"/>
            <w:right w:val="none" w:sz="0" w:space="0" w:color="auto"/>
          </w:divBdr>
        </w:div>
        <w:div w:id="1227690768">
          <w:marLeft w:val="547"/>
          <w:marRight w:val="0"/>
          <w:marTop w:val="250"/>
          <w:marBottom w:val="0"/>
          <w:divBdr>
            <w:top w:val="none" w:sz="0" w:space="0" w:color="auto"/>
            <w:left w:val="none" w:sz="0" w:space="0" w:color="auto"/>
            <w:bottom w:val="none" w:sz="0" w:space="0" w:color="auto"/>
            <w:right w:val="none" w:sz="0" w:space="0" w:color="auto"/>
          </w:divBdr>
        </w:div>
        <w:div w:id="1238444419">
          <w:marLeft w:val="1166"/>
          <w:marRight w:val="0"/>
          <w:marTop w:val="115"/>
          <w:marBottom w:val="0"/>
          <w:divBdr>
            <w:top w:val="none" w:sz="0" w:space="0" w:color="auto"/>
            <w:left w:val="none" w:sz="0" w:space="0" w:color="auto"/>
            <w:bottom w:val="none" w:sz="0" w:space="0" w:color="auto"/>
            <w:right w:val="none" w:sz="0" w:space="0" w:color="auto"/>
          </w:divBdr>
        </w:div>
        <w:div w:id="1244954484">
          <w:marLeft w:val="547"/>
          <w:marRight w:val="0"/>
          <w:marTop w:val="115"/>
          <w:marBottom w:val="0"/>
          <w:divBdr>
            <w:top w:val="none" w:sz="0" w:space="0" w:color="auto"/>
            <w:left w:val="none" w:sz="0" w:space="0" w:color="auto"/>
            <w:bottom w:val="none" w:sz="0" w:space="0" w:color="auto"/>
            <w:right w:val="none" w:sz="0" w:space="0" w:color="auto"/>
          </w:divBdr>
        </w:div>
        <w:div w:id="1249458540">
          <w:marLeft w:val="1166"/>
          <w:marRight w:val="0"/>
          <w:marTop w:val="115"/>
          <w:marBottom w:val="0"/>
          <w:divBdr>
            <w:top w:val="none" w:sz="0" w:space="0" w:color="auto"/>
            <w:left w:val="none" w:sz="0" w:space="0" w:color="auto"/>
            <w:bottom w:val="none" w:sz="0" w:space="0" w:color="auto"/>
            <w:right w:val="none" w:sz="0" w:space="0" w:color="auto"/>
          </w:divBdr>
        </w:div>
        <w:div w:id="1251894812">
          <w:marLeft w:val="547"/>
          <w:marRight w:val="0"/>
          <w:marTop w:val="154"/>
          <w:marBottom w:val="0"/>
          <w:divBdr>
            <w:top w:val="none" w:sz="0" w:space="0" w:color="auto"/>
            <w:left w:val="none" w:sz="0" w:space="0" w:color="auto"/>
            <w:bottom w:val="none" w:sz="0" w:space="0" w:color="auto"/>
            <w:right w:val="none" w:sz="0" w:space="0" w:color="auto"/>
          </w:divBdr>
        </w:div>
        <w:div w:id="1252155820">
          <w:marLeft w:val="1166"/>
          <w:marRight w:val="0"/>
          <w:marTop w:val="96"/>
          <w:marBottom w:val="0"/>
          <w:divBdr>
            <w:top w:val="none" w:sz="0" w:space="0" w:color="auto"/>
            <w:left w:val="none" w:sz="0" w:space="0" w:color="auto"/>
            <w:bottom w:val="none" w:sz="0" w:space="0" w:color="auto"/>
            <w:right w:val="none" w:sz="0" w:space="0" w:color="auto"/>
          </w:divBdr>
        </w:div>
        <w:div w:id="1255897658">
          <w:marLeft w:val="547"/>
          <w:marRight w:val="0"/>
          <w:marTop w:val="307"/>
          <w:marBottom w:val="0"/>
          <w:divBdr>
            <w:top w:val="none" w:sz="0" w:space="0" w:color="auto"/>
            <w:left w:val="none" w:sz="0" w:space="0" w:color="auto"/>
            <w:bottom w:val="none" w:sz="0" w:space="0" w:color="auto"/>
            <w:right w:val="none" w:sz="0" w:space="0" w:color="auto"/>
          </w:divBdr>
        </w:div>
        <w:div w:id="1257324016">
          <w:marLeft w:val="547"/>
          <w:marRight w:val="0"/>
          <w:marTop w:val="154"/>
          <w:marBottom w:val="0"/>
          <w:divBdr>
            <w:top w:val="none" w:sz="0" w:space="0" w:color="auto"/>
            <w:left w:val="none" w:sz="0" w:space="0" w:color="auto"/>
            <w:bottom w:val="none" w:sz="0" w:space="0" w:color="auto"/>
            <w:right w:val="none" w:sz="0" w:space="0" w:color="auto"/>
          </w:divBdr>
        </w:div>
        <w:div w:id="1259945650">
          <w:marLeft w:val="547"/>
          <w:marRight w:val="0"/>
          <w:marTop w:val="154"/>
          <w:marBottom w:val="0"/>
          <w:divBdr>
            <w:top w:val="none" w:sz="0" w:space="0" w:color="auto"/>
            <w:left w:val="none" w:sz="0" w:space="0" w:color="auto"/>
            <w:bottom w:val="none" w:sz="0" w:space="0" w:color="auto"/>
            <w:right w:val="none" w:sz="0" w:space="0" w:color="auto"/>
          </w:divBdr>
        </w:div>
        <w:div w:id="1263295545">
          <w:marLeft w:val="547"/>
          <w:marRight w:val="0"/>
          <w:marTop w:val="269"/>
          <w:marBottom w:val="0"/>
          <w:divBdr>
            <w:top w:val="none" w:sz="0" w:space="0" w:color="auto"/>
            <w:left w:val="none" w:sz="0" w:space="0" w:color="auto"/>
            <w:bottom w:val="none" w:sz="0" w:space="0" w:color="auto"/>
            <w:right w:val="none" w:sz="0" w:space="0" w:color="auto"/>
          </w:divBdr>
        </w:div>
        <w:div w:id="1265185179">
          <w:marLeft w:val="547"/>
          <w:marRight w:val="0"/>
          <w:marTop w:val="230"/>
          <w:marBottom w:val="0"/>
          <w:divBdr>
            <w:top w:val="none" w:sz="0" w:space="0" w:color="auto"/>
            <w:left w:val="none" w:sz="0" w:space="0" w:color="auto"/>
            <w:bottom w:val="none" w:sz="0" w:space="0" w:color="auto"/>
            <w:right w:val="none" w:sz="0" w:space="0" w:color="auto"/>
          </w:divBdr>
        </w:div>
        <w:div w:id="1273321546">
          <w:marLeft w:val="1166"/>
          <w:marRight w:val="0"/>
          <w:marTop w:val="269"/>
          <w:marBottom w:val="0"/>
          <w:divBdr>
            <w:top w:val="none" w:sz="0" w:space="0" w:color="auto"/>
            <w:left w:val="none" w:sz="0" w:space="0" w:color="auto"/>
            <w:bottom w:val="none" w:sz="0" w:space="0" w:color="auto"/>
            <w:right w:val="none" w:sz="0" w:space="0" w:color="auto"/>
          </w:divBdr>
        </w:div>
        <w:div w:id="1288656592">
          <w:marLeft w:val="1166"/>
          <w:marRight w:val="0"/>
          <w:marTop w:val="288"/>
          <w:marBottom w:val="0"/>
          <w:divBdr>
            <w:top w:val="none" w:sz="0" w:space="0" w:color="auto"/>
            <w:left w:val="none" w:sz="0" w:space="0" w:color="auto"/>
            <w:bottom w:val="none" w:sz="0" w:space="0" w:color="auto"/>
            <w:right w:val="none" w:sz="0" w:space="0" w:color="auto"/>
          </w:divBdr>
        </w:div>
        <w:div w:id="1290010935">
          <w:marLeft w:val="547"/>
          <w:marRight w:val="0"/>
          <w:marTop w:val="134"/>
          <w:marBottom w:val="0"/>
          <w:divBdr>
            <w:top w:val="none" w:sz="0" w:space="0" w:color="auto"/>
            <w:left w:val="none" w:sz="0" w:space="0" w:color="auto"/>
            <w:bottom w:val="none" w:sz="0" w:space="0" w:color="auto"/>
            <w:right w:val="none" w:sz="0" w:space="0" w:color="auto"/>
          </w:divBdr>
        </w:div>
        <w:div w:id="1301570452">
          <w:marLeft w:val="547"/>
          <w:marRight w:val="0"/>
          <w:marTop w:val="192"/>
          <w:marBottom w:val="0"/>
          <w:divBdr>
            <w:top w:val="none" w:sz="0" w:space="0" w:color="auto"/>
            <w:left w:val="none" w:sz="0" w:space="0" w:color="auto"/>
            <w:bottom w:val="none" w:sz="0" w:space="0" w:color="auto"/>
            <w:right w:val="none" w:sz="0" w:space="0" w:color="auto"/>
          </w:divBdr>
        </w:div>
        <w:div w:id="1305230904">
          <w:marLeft w:val="547"/>
          <w:marRight w:val="0"/>
          <w:marTop w:val="269"/>
          <w:marBottom w:val="0"/>
          <w:divBdr>
            <w:top w:val="none" w:sz="0" w:space="0" w:color="auto"/>
            <w:left w:val="none" w:sz="0" w:space="0" w:color="auto"/>
            <w:bottom w:val="none" w:sz="0" w:space="0" w:color="auto"/>
            <w:right w:val="none" w:sz="0" w:space="0" w:color="auto"/>
          </w:divBdr>
        </w:div>
        <w:div w:id="1307660082">
          <w:marLeft w:val="547"/>
          <w:marRight w:val="0"/>
          <w:marTop w:val="154"/>
          <w:marBottom w:val="0"/>
          <w:divBdr>
            <w:top w:val="none" w:sz="0" w:space="0" w:color="auto"/>
            <w:left w:val="none" w:sz="0" w:space="0" w:color="auto"/>
            <w:bottom w:val="none" w:sz="0" w:space="0" w:color="auto"/>
            <w:right w:val="none" w:sz="0" w:space="0" w:color="auto"/>
          </w:divBdr>
        </w:div>
        <w:div w:id="1309633833">
          <w:marLeft w:val="1166"/>
          <w:marRight w:val="0"/>
          <w:marTop w:val="288"/>
          <w:marBottom w:val="0"/>
          <w:divBdr>
            <w:top w:val="none" w:sz="0" w:space="0" w:color="auto"/>
            <w:left w:val="none" w:sz="0" w:space="0" w:color="auto"/>
            <w:bottom w:val="none" w:sz="0" w:space="0" w:color="auto"/>
            <w:right w:val="none" w:sz="0" w:space="0" w:color="auto"/>
          </w:divBdr>
        </w:div>
        <w:div w:id="1310400236">
          <w:marLeft w:val="547"/>
          <w:marRight w:val="0"/>
          <w:marTop w:val="192"/>
          <w:marBottom w:val="0"/>
          <w:divBdr>
            <w:top w:val="none" w:sz="0" w:space="0" w:color="auto"/>
            <w:left w:val="none" w:sz="0" w:space="0" w:color="auto"/>
            <w:bottom w:val="none" w:sz="0" w:space="0" w:color="auto"/>
            <w:right w:val="none" w:sz="0" w:space="0" w:color="auto"/>
          </w:divBdr>
        </w:div>
        <w:div w:id="1324318279">
          <w:marLeft w:val="547"/>
          <w:marRight w:val="0"/>
          <w:marTop w:val="134"/>
          <w:marBottom w:val="0"/>
          <w:divBdr>
            <w:top w:val="none" w:sz="0" w:space="0" w:color="auto"/>
            <w:left w:val="none" w:sz="0" w:space="0" w:color="auto"/>
            <w:bottom w:val="none" w:sz="0" w:space="0" w:color="auto"/>
            <w:right w:val="none" w:sz="0" w:space="0" w:color="auto"/>
          </w:divBdr>
        </w:div>
        <w:div w:id="1331592810">
          <w:marLeft w:val="547"/>
          <w:marRight w:val="0"/>
          <w:marTop w:val="134"/>
          <w:marBottom w:val="0"/>
          <w:divBdr>
            <w:top w:val="none" w:sz="0" w:space="0" w:color="auto"/>
            <w:left w:val="none" w:sz="0" w:space="0" w:color="auto"/>
            <w:bottom w:val="none" w:sz="0" w:space="0" w:color="auto"/>
            <w:right w:val="none" w:sz="0" w:space="0" w:color="auto"/>
          </w:divBdr>
        </w:div>
        <w:div w:id="1341158358">
          <w:marLeft w:val="547"/>
          <w:marRight w:val="0"/>
          <w:marTop w:val="154"/>
          <w:marBottom w:val="0"/>
          <w:divBdr>
            <w:top w:val="none" w:sz="0" w:space="0" w:color="auto"/>
            <w:left w:val="none" w:sz="0" w:space="0" w:color="auto"/>
            <w:bottom w:val="none" w:sz="0" w:space="0" w:color="auto"/>
            <w:right w:val="none" w:sz="0" w:space="0" w:color="auto"/>
          </w:divBdr>
        </w:div>
        <w:div w:id="1347369424">
          <w:marLeft w:val="1166"/>
          <w:marRight w:val="0"/>
          <w:marTop w:val="269"/>
          <w:marBottom w:val="0"/>
          <w:divBdr>
            <w:top w:val="none" w:sz="0" w:space="0" w:color="auto"/>
            <w:left w:val="none" w:sz="0" w:space="0" w:color="auto"/>
            <w:bottom w:val="none" w:sz="0" w:space="0" w:color="auto"/>
            <w:right w:val="none" w:sz="0" w:space="0" w:color="auto"/>
          </w:divBdr>
        </w:div>
        <w:div w:id="1350179308">
          <w:marLeft w:val="547"/>
          <w:marRight w:val="0"/>
          <w:marTop w:val="154"/>
          <w:marBottom w:val="0"/>
          <w:divBdr>
            <w:top w:val="none" w:sz="0" w:space="0" w:color="auto"/>
            <w:left w:val="none" w:sz="0" w:space="0" w:color="auto"/>
            <w:bottom w:val="none" w:sz="0" w:space="0" w:color="auto"/>
            <w:right w:val="none" w:sz="0" w:space="0" w:color="auto"/>
          </w:divBdr>
        </w:div>
        <w:div w:id="1350986425">
          <w:marLeft w:val="1166"/>
          <w:marRight w:val="0"/>
          <w:marTop w:val="115"/>
          <w:marBottom w:val="0"/>
          <w:divBdr>
            <w:top w:val="none" w:sz="0" w:space="0" w:color="auto"/>
            <w:left w:val="none" w:sz="0" w:space="0" w:color="auto"/>
            <w:bottom w:val="none" w:sz="0" w:space="0" w:color="auto"/>
            <w:right w:val="none" w:sz="0" w:space="0" w:color="auto"/>
          </w:divBdr>
        </w:div>
        <w:div w:id="1357579665">
          <w:marLeft w:val="547"/>
          <w:marRight w:val="0"/>
          <w:marTop w:val="288"/>
          <w:marBottom w:val="0"/>
          <w:divBdr>
            <w:top w:val="none" w:sz="0" w:space="0" w:color="auto"/>
            <w:left w:val="none" w:sz="0" w:space="0" w:color="auto"/>
            <w:bottom w:val="none" w:sz="0" w:space="0" w:color="auto"/>
            <w:right w:val="none" w:sz="0" w:space="0" w:color="auto"/>
          </w:divBdr>
        </w:div>
        <w:div w:id="1359425604">
          <w:marLeft w:val="1166"/>
          <w:marRight w:val="0"/>
          <w:marTop w:val="269"/>
          <w:marBottom w:val="0"/>
          <w:divBdr>
            <w:top w:val="none" w:sz="0" w:space="0" w:color="auto"/>
            <w:left w:val="none" w:sz="0" w:space="0" w:color="auto"/>
            <w:bottom w:val="none" w:sz="0" w:space="0" w:color="auto"/>
            <w:right w:val="none" w:sz="0" w:space="0" w:color="auto"/>
          </w:divBdr>
        </w:div>
        <w:div w:id="1359545663">
          <w:marLeft w:val="1166"/>
          <w:marRight w:val="0"/>
          <w:marTop w:val="115"/>
          <w:marBottom w:val="0"/>
          <w:divBdr>
            <w:top w:val="none" w:sz="0" w:space="0" w:color="auto"/>
            <w:left w:val="none" w:sz="0" w:space="0" w:color="auto"/>
            <w:bottom w:val="none" w:sz="0" w:space="0" w:color="auto"/>
            <w:right w:val="none" w:sz="0" w:space="0" w:color="auto"/>
          </w:divBdr>
        </w:div>
        <w:div w:id="1365449189">
          <w:marLeft w:val="547"/>
          <w:marRight w:val="0"/>
          <w:marTop w:val="336"/>
          <w:marBottom w:val="0"/>
          <w:divBdr>
            <w:top w:val="none" w:sz="0" w:space="0" w:color="auto"/>
            <w:left w:val="none" w:sz="0" w:space="0" w:color="auto"/>
            <w:bottom w:val="none" w:sz="0" w:space="0" w:color="auto"/>
            <w:right w:val="none" w:sz="0" w:space="0" w:color="auto"/>
          </w:divBdr>
        </w:div>
        <w:div w:id="1368484798">
          <w:marLeft w:val="547"/>
          <w:marRight w:val="0"/>
          <w:marTop w:val="96"/>
          <w:marBottom w:val="0"/>
          <w:divBdr>
            <w:top w:val="none" w:sz="0" w:space="0" w:color="auto"/>
            <w:left w:val="none" w:sz="0" w:space="0" w:color="auto"/>
            <w:bottom w:val="none" w:sz="0" w:space="0" w:color="auto"/>
            <w:right w:val="none" w:sz="0" w:space="0" w:color="auto"/>
          </w:divBdr>
        </w:div>
        <w:div w:id="1379237127">
          <w:marLeft w:val="547"/>
          <w:marRight w:val="0"/>
          <w:marTop w:val="154"/>
          <w:marBottom w:val="0"/>
          <w:divBdr>
            <w:top w:val="none" w:sz="0" w:space="0" w:color="auto"/>
            <w:left w:val="none" w:sz="0" w:space="0" w:color="auto"/>
            <w:bottom w:val="none" w:sz="0" w:space="0" w:color="auto"/>
            <w:right w:val="none" w:sz="0" w:space="0" w:color="auto"/>
          </w:divBdr>
        </w:div>
        <w:div w:id="1382945944">
          <w:marLeft w:val="547"/>
          <w:marRight w:val="0"/>
          <w:marTop w:val="154"/>
          <w:marBottom w:val="0"/>
          <w:divBdr>
            <w:top w:val="none" w:sz="0" w:space="0" w:color="auto"/>
            <w:left w:val="none" w:sz="0" w:space="0" w:color="auto"/>
            <w:bottom w:val="none" w:sz="0" w:space="0" w:color="auto"/>
            <w:right w:val="none" w:sz="0" w:space="0" w:color="auto"/>
          </w:divBdr>
        </w:div>
        <w:div w:id="1389767487">
          <w:marLeft w:val="547"/>
          <w:marRight w:val="0"/>
          <w:marTop w:val="360"/>
          <w:marBottom w:val="0"/>
          <w:divBdr>
            <w:top w:val="none" w:sz="0" w:space="0" w:color="auto"/>
            <w:left w:val="none" w:sz="0" w:space="0" w:color="auto"/>
            <w:bottom w:val="none" w:sz="0" w:space="0" w:color="auto"/>
            <w:right w:val="none" w:sz="0" w:space="0" w:color="auto"/>
          </w:divBdr>
        </w:div>
        <w:div w:id="1390302509">
          <w:marLeft w:val="547"/>
          <w:marRight w:val="0"/>
          <w:marTop w:val="154"/>
          <w:marBottom w:val="0"/>
          <w:divBdr>
            <w:top w:val="none" w:sz="0" w:space="0" w:color="auto"/>
            <w:left w:val="none" w:sz="0" w:space="0" w:color="auto"/>
            <w:bottom w:val="none" w:sz="0" w:space="0" w:color="auto"/>
            <w:right w:val="none" w:sz="0" w:space="0" w:color="auto"/>
          </w:divBdr>
        </w:div>
        <w:div w:id="1399980098">
          <w:marLeft w:val="1166"/>
          <w:marRight w:val="0"/>
          <w:marTop w:val="96"/>
          <w:marBottom w:val="0"/>
          <w:divBdr>
            <w:top w:val="none" w:sz="0" w:space="0" w:color="auto"/>
            <w:left w:val="none" w:sz="0" w:space="0" w:color="auto"/>
            <w:bottom w:val="none" w:sz="0" w:space="0" w:color="auto"/>
            <w:right w:val="none" w:sz="0" w:space="0" w:color="auto"/>
          </w:divBdr>
        </w:div>
        <w:div w:id="1410420464">
          <w:marLeft w:val="547"/>
          <w:marRight w:val="0"/>
          <w:marTop w:val="134"/>
          <w:marBottom w:val="0"/>
          <w:divBdr>
            <w:top w:val="none" w:sz="0" w:space="0" w:color="auto"/>
            <w:left w:val="none" w:sz="0" w:space="0" w:color="auto"/>
            <w:bottom w:val="none" w:sz="0" w:space="0" w:color="auto"/>
            <w:right w:val="none" w:sz="0" w:space="0" w:color="auto"/>
          </w:divBdr>
        </w:div>
        <w:div w:id="1411074961">
          <w:marLeft w:val="1166"/>
          <w:marRight w:val="0"/>
          <w:marTop w:val="230"/>
          <w:marBottom w:val="0"/>
          <w:divBdr>
            <w:top w:val="none" w:sz="0" w:space="0" w:color="auto"/>
            <w:left w:val="none" w:sz="0" w:space="0" w:color="auto"/>
            <w:bottom w:val="none" w:sz="0" w:space="0" w:color="auto"/>
            <w:right w:val="none" w:sz="0" w:space="0" w:color="auto"/>
          </w:divBdr>
        </w:div>
        <w:div w:id="1412435444">
          <w:marLeft w:val="547"/>
          <w:marRight w:val="0"/>
          <w:marTop w:val="154"/>
          <w:marBottom w:val="0"/>
          <w:divBdr>
            <w:top w:val="none" w:sz="0" w:space="0" w:color="auto"/>
            <w:left w:val="none" w:sz="0" w:space="0" w:color="auto"/>
            <w:bottom w:val="none" w:sz="0" w:space="0" w:color="auto"/>
            <w:right w:val="none" w:sz="0" w:space="0" w:color="auto"/>
          </w:divBdr>
        </w:div>
        <w:div w:id="1417702034">
          <w:marLeft w:val="547"/>
          <w:marRight w:val="0"/>
          <w:marTop w:val="134"/>
          <w:marBottom w:val="0"/>
          <w:divBdr>
            <w:top w:val="none" w:sz="0" w:space="0" w:color="auto"/>
            <w:left w:val="none" w:sz="0" w:space="0" w:color="auto"/>
            <w:bottom w:val="none" w:sz="0" w:space="0" w:color="auto"/>
            <w:right w:val="none" w:sz="0" w:space="0" w:color="auto"/>
          </w:divBdr>
        </w:div>
        <w:div w:id="1418093775">
          <w:marLeft w:val="547"/>
          <w:marRight w:val="0"/>
          <w:marTop w:val="154"/>
          <w:marBottom w:val="0"/>
          <w:divBdr>
            <w:top w:val="none" w:sz="0" w:space="0" w:color="auto"/>
            <w:left w:val="none" w:sz="0" w:space="0" w:color="auto"/>
            <w:bottom w:val="none" w:sz="0" w:space="0" w:color="auto"/>
            <w:right w:val="none" w:sz="0" w:space="0" w:color="auto"/>
          </w:divBdr>
        </w:div>
        <w:div w:id="1420442041">
          <w:marLeft w:val="547"/>
          <w:marRight w:val="0"/>
          <w:marTop w:val="307"/>
          <w:marBottom w:val="0"/>
          <w:divBdr>
            <w:top w:val="none" w:sz="0" w:space="0" w:color="auto"/>
            <w:left w:val="none" w:sz="0" w:space="0" w:color="auto"/>
            <w:bottom w:val="none" w:sz="0" w:space="0" w:color="auto"/>
            <w:right w:val="none" w:sz="0" w:space="0" w:color="auto"/>
          </w:divBdr>
        </w:div>
        <w:div w:id="1423523250">
          <w:marLeft w:val="547"/>
          <w:marRight w:val="0"/>
          <w:marTop w:val="134"/>
          <w:marBottom w:val="0"/>
          <w:divBdr>
            <w:top w:val="none" w:sz="0" w:space="0" w:color="auto"/>
            <w:left w:val="none" w:sz="0" w:space="0" w:color="auto"/>
            <w:bottom w:val="none" w:sz="0" w:space="0" w:color="auto"/>
            <w:right w:val="none" w:sz="0" w:space="0" w:color="auto"/>
          </w:divBdr>
        </w:div>
        <w:div w:id="1429738661">
          <w:marLeft w:val="1166"/>
          <w:marRight w:val="0"/>
          <w:marTop w:val="115"/>
          <w:marBottom w:val="0"/>
          <w:divBdr>
            <w:top w:val="none" w:sz="0" w:space="0" w:color="auto"/>
            <w:left w:val="none" w:sz="0" w:space="0" w:color="auto"/>
            <w:bottom w:val="none" w:sz="0" w:space="0" w:color="auto"/>
            <w:right w:val="none" w:sz="0" w:space="0" w:color="auto"/>
          </w:divBdr>
        </w:div>
        <w:div w:id="1432773496">
          <w:marLeft w:val="547"/>
          <w:marRight w:val="0"/>
          <w:marTop w:val="336"/>
          <w:marBottom w:val="0"/>
          <w:divBdr>
            <w:top w:val="none" w:sz="0" w:space="0" w:color="auto"/>
            <w:left w:val="none" w:sz="0" w:space="0" w:color="auto"/>
            <w:bottom w:val="none" w:sz="0" w:space="0" w:color="auto"/>
            <w:right w:val="none" w:sz="0" w:space="0" w:color="auto"/>
          </w:divBdr>
        </w:div>
        <w:div w:id="1437402474">
          <w:marLeft w:val="1166"/>
          <w:marRight w:val="0"/>
          <w:marTop w:val="115"/>
          <w:marBottom w:val="0"/>
          <w:divBdr>
            <w:top w:val="none" w:sz="0" w:space="0" w:color="auto"/>
            <w:left w:val="none" w:sz="0" w:space="0" w:color="auto"/>
            <w:bottom w:val="none" w:sz="0" w:space="0" w:color="auto"/>
            <w:right w:val="none" w:sz="0" w:space="0" w:color="auto"/>
          </w:divBdr>
        </w:div>
        <w:div w:id="1439372692">
          <w:marLeft w:val="547"/>
          <w:marRight w:val="0"/>
          <w:marTop w:val="206"/>
          <w:marBottom w:val="0"/>
          <w:divBdr>
            <w:top w:val="none" w:sz="0" w:space="0" w:color="auto"/>
            <w:left w:val="none" w:sz="0" w:space="0" w:color="auto"/>
            <w:bottom w:val="none" w:sz="0" w:space="0" w:color="auto"/>
            <w:right w:val="none" w:sz="0" w:space="0" w:color="auto"/>
          </w:divBdr>
        </w:div>
        <w:div w:id="1453286891">
          <w:marLeft w:val="547"/>
          <w:marRight w:val="0"/>
          <w:marTop w:val="230"/>
          <w:marBottom w:val="0"/>
          <w:divBdr>
            <w:top w:val="none" w:sz="0" w:space="0" w:color="auto"/>
            <w:left w:val="none" w:sz="0" w:space="0" w:color="auto"/>
            <w:bottom w:val="none" w:sz="0" w:space="0" w:color="auto"/>
            <w:right w:val="none" w:sz="0" w:space="0" w:color="auto"/>
          </w:divBdr>
        </w:div>
        <w:div w:id="1458336079">
          <w:marLeft w:val="547"/>
          <w:marRight w:val="0"/>
          <w:marTop w:val="154"/>
          <w:marBottom w:val="0"/>
          <w:divBdr>
            <w:top w:val="none" w:sz="0" w:space="0" w:color="auto"/>
            <w:left w:val="none" w:sz="0" w:space="0" w:color="auto"/>
            <w:bottom w:val="none" w:sz="0" w:space="0" w:color="auto"/>
            <w:right w:val="none" w:sz="0" w:space="0" w:color="auto"/>
          </w:divBdr>
        </w:div>
        <w:div w:id="1481455779">
          <w:marLeft w:val="547"/>
          <w:marRight w:val="0"/>
          <w:marTop w:val="154"/>
          <w:marBottom w:val="0"/>
          <w:divBdr>
            <w:top w:val="none" w:sz="0" w:space="0" w:color="auto"/>
            <w:left w:val="none" w:sz="0" w:space="0" w:color="auto"/>
            <w:bottom w:val="none" w:sz="0" w:space="0" w:color="auto"/>
            <w:right w:val="none" w:sz="0" w:space="0" w:color="auto"/>
          </w:divBdr>
        </w:div>
        <w:div w:id="1483496817">
          <w:marLeft w:val="547"/>
          <w:marRight w:val="0"/>
          <w:marTop w:val="134"/>
          <w:marBottom w:val="0"/>
          <w:divBdr>
            <w:top w:val="none" w:sz="0" w:space="0" w:color="auto"/>
            <w:left w:val="none" w:sz="0" w:space="0" w:color="auto"/>
            <w:bottom w:val="none" w:sz="0" w:space="0" w:color="auto"/>
            <w:right w:val="none" w:sz="0" w:space="0" w:color="auto"/>
          </w:divBdr>
        </w:div>
        <w:div w:id="1484278119">
          <w:marLeft w:val="547"/>
          <w:marRight w:val="0"/>
          <w:marTop w:val="288"/>
          <w:marBottom w:val="0"/>
          <w:divBdr>
            <w:top w:val="none" w:sz="0" w:space="0" w:color="auto"/>
            <w:left w:val="none" w:sz="0" w:space="0" w:color="auto"/>
            <w:bottom w:val="none" w:sz="0" w:space="0" w:color="auto"/>
            <w:right w:val="none" w:sz="0" w:space="0" w:color="auto"/>
          </w:divBdr>
        </w:div>
        <w:div w:id="1493327937">
          <w:marLeft w:val="1166"/>
          <w:marRight w:val="0"/>
          <w:marTop w:val="134"/>
          <w:marBottom w:val="0"/>
          <w:divBdr>
            <w:top w:val="none" w:sz="0" w:space="0" w:color="auto"/>
            <w:left w:val="none" w:sz="0" w:space="0" w:color="auto"/>
            <w:bottom w:val="none" w:sz="0" w:space="0" w:color="auto"/>
            <w:right w:val="none" w:sz="0" w:space="0" w:color="auto"/>
          </w:divBdr>
        </w:div>
        <w:div w:id="1495142625">
          <w:marLeft w:val="547"/>
          <w:marRight w:val="0"/>
          <w:marTop w:val="269"/>
          <w:marBottom w:val="0"/>
          <w:divBdr>
            <w:top w:val="none" w:sz="0" w:space="0" w:color="auto"/>
            <w:left w:val="none" w:sz="0" w:space="0" w:color="auto"/>
            <w:bottom w:val="none" w:sz="0" w:space="0" w:color="auto"/>
            <w:right w:val="none" w:sz="0" w:space="0" w:color="auto"/>
          </w:divBdr>
        </w:div>
        <w:div w:id="1498379309">
          <w:marLeft w:val="547"/>
          <w:marRight w:val="0"/>
          <w:marTop w:val="134"/>
          <w:marBottom w:val="0"/>
          <w:divBdr>
            <w:top w:val="none" w:sz="0" w:space="0" w:color="auto"/>
            <w:left w:val="none" w:sz="0" w:space="0" w:color="auto"/>
            <w:bottom w:val="none" w:sz="0" w:space="0" w:color="auto"/>
            <w:right w:val="none" w:sz="0" w:space="0" w:color="auto"/>
          </w:divBdr>
        </w:div>
        <w:div w:id="1512838036">
          <w:marLeft w:val="547"/>
          <w:marRight w:val="0"/>
          <w:marTop w:val="288"/>
          <w:marBottom w:val="0"/>
          <w:divBdr>
            <w:top w:val="none" w:sz="0" w:space="0" w:color="auto"/>
            <w:left w:val="none" w:sz="0" w:space="0" w:color="auto"/>
            <w:bottom w:val="none" w:sz="0" w:space="0" w:color="auto"/>
            <w:right w:val="none" w:sz="0" w:space="0" w:color="auto"/>
          </w:divBdr>
        </w:div>
        <w:div w:id="1523132565">
          <w:marLeft w:val="547"/>
          <w:marRight w:val="0"/>
          <w:marTop w:val="269"/>
          <w:marBottom w:val="0"/>
          <w:divBdr>
            <w:top w:val="none" w:sz="0" w:space="0" w:color="auto"/>
            <w:left w:val="none" w:sz="0" w:space="0" w:color="auto"/>
            <w:bottom w:val="none" w:sz="0" w:space="0" w:color="auto"/>
            <w:right w:val="none" w:sz="0" w:space="0" w:color="auto"/>
          </w:divBdr>
        </w:div>
        <w:div w:id="1530872175">
          <w:marLeft w:val="547"/>
          <w:marRight w:val="0"/>
          <w:marTop w:val="101"/>
          <w:marBottom w:val="0"/>
          <w:divBdr>
            <w:top w:val="none" w:sz="0" w:space="0" w:color="auto"/>
            <w:left w:val="none" w:sz="0" w:space="0" w:color="auto"/>
            <w:bottom w:val="none" w:sz="0" w:space="0" w:color="auto"/>
            <w:right w:val="none" w:sz="0" w:space="0" w:color="auto"/>
          </w:divBdr>
        </w:div>
        <w:div w:id="1532958600">
          <w:marLeft w:val="547"/>
          <w:marRight w:val="0"/>
          <w:marTop w:val="134"/>
          <w:marBottom w:val="0"/>
          <w:divBdr>
            <w:top w:val="none" w:sz="0" w:space="0" w:color="auto"/>
            <w:left w:val="none" w:sz="0" w:space="0" w:color="auto"/>
            <w:bottom w:val="none" w:sz="0" w:space="0" w:color="auto"/>
            <w:right w:val="none" w:sz="0" w:space="0" w:color="auto"/>
          </w:divBdr>
        </w:div>
        <w:div w:id="1537891276">
          <w:marLeft w:val="1166"/>
          <w:marRight w:val="0"/>
          <w:marTop w:val="115"/>
          <w:marBottom w:val="0"/>
          <w:divBdr>
            <w:top w:val="none" w:sz="0" w:space="0" w:color="auto"/>
            <w:left w:val="none" w:sz="0" w:space="0" w:color="auto"/>
            <w:bottom w:val="none" w:sz="0" w:space="0" w:color="auto"/>
            <w:right w:val="none" w:sz="0" w:space="0" w:color="auto"/>
          </w:divBdr>
        </w:div>
        <w:div w:id="1545680111">
          <w:marLeft w:val="547"/>
          <w:marRight w:val="0"/>
          <w:marTop w:val="154"/>
          <w:marBottom w:val="0"/>
          <w:divBdr>
            <w:top w:val="none" w:sz="0" w:space="0" w:color="auto"/>
            <w:left w:val="none" w:sz="0" w:space="0" w:color="auto"/>
            <w:bottom w:val="none" w:sz="0" w:space="0" w:color="auto"/>
            <w:right w:val="none" w:sz="0" w:space="0" w:color="auto"/>
          </w:divBdr>
        </w:div>
        <w:div w:id="1548057969">
          <w:marLeft w:val="1166"/>
          <w:marRight w:val="0"/>
          <w:marTop w:val="134"/>
          <w:marBottom w:val="0"/>
          <w:divBdr>
            <w:top w:val="none" w:sz="0" w:space="0" w:color="auto"/>
            <w:left w:val="none" w:sz="0" w:space="0" w:color="auto"/>
            <w:bottom w:val="none" w:sz="0" w:space="0" w:color="auto"/>
            <w:right w:val="none" w:sz="0" w:space="0" w:color="auto"/>
          </w:divBdr>
        </w:div>
        <w:div w:id="1549100059">
          <w:marLeft w:val="547"/>
          <w:marRight w:val="0"/>
          <w:marTop w:val="288"/>
          <w:marBottom w:val="0"/>
          <w:divBdr>
            <w:top w:val="none" w:sz="0" w:space="0" w:color="auto"/>
            <w:left w:val="none" w:sz="0" w:space="0" w:color="auto"/>
            <w:bottom w:val="none" w:sz="0" w:space="0" w:color="auto"/>
            <w:right w:val="none" w:sz="0" w:space="0" w:color="auto"/>
          </w:divBdr>
        </w:div>
        <w:div w:id="1551764490">
          <w:marLeft w:val="547"/>
          <w:marRight w:val="0"/>
          <w:marTop w:val="230"/>
          <w:marBottom w:val="0"/>
          <w:divBdr>
            <w:top w:val="none" w:sz="0" w:space="0" w:color="auto"/>
            <w:left w:val="none" w:sz="0" w:space="0" w:color="auto"/>
            <w:bottom w:val="none" w:sz="0" w:space="0" w:color="auto"/>
            <w:right w:val="none" w:sz="0" w:space="0" w:color="auto"/>
          </w:divBdr>
        </w:div>
        <w:div w:id="1562982840">
          <w:marLeft w:val="547"/>
          <w:marRight w:val="0"/>
          <w:marTop w:val="154"/>
          <w:marBottom w:val="0"/>
          <w:divBdr>
            <w:top w:val="none" w:sz="0" w:space="0" w:color="auto"/>
            <w:left w:val="none" w:sz="0" w:space="0" w:color="auto"/>
            <w:bottom w:val="none" w:sz="0" w:space="0" w:color="auto"/>
            <w:right w:val="none" w:sz="0" w:space="0" w:color="auto"/>
          </w:divBdr>
        </w:div>
        <w:div w:id="1576281085">
          <w:marLeft w:val="1166"/>
          <w:marRight w:val="0"/>
          <w:marTop w:val="134"/>
          <w:marBottom w:val="0"/>
          <w:divBdr>
            <w:top w:val="none" w:sz="0" w:space="0" w:color="auto"/>
            <w:left w:val="none" w:sz="0" w:space="0" w:color="auto"/>
            <w:bottom w:val="none" w:sz="0" w:space="0" w:color="auto"/>
            <w:right w:val="none" w:sz="0" w:space="0" w:color="auto"/>
          </w:divBdr>
        </w:div>
        <w:div w:id="1576361329">
          <w:marLeft w:val="547"/>
          <w:marRight w:val="0"/>
          <w:marTop w:val="230"/>
          <w:marBottom w:val="0"/>
          <w:divBdr>
            <w:top w:val="none" w:sz="0" w:space="0" w:color="auto"/>
            <w:left w:val="none" w:sz="0" w:space="0" w:color="auto"/>
            <w:bottom w:val="none" w:sz="0" w:space="0" w:color="auto"/>
            <w:right w:val="none" w:sz="0" w:space="0" w:color="auto"/>
          </w:divBdr>
        </w:div>
        <w:div w:id="1580745483">
          <w:marLeft w:val="547"/>
          <w:marRight w:val="0"/>
          <w:marTop w:val="154"/>
          <w:marBottom w:val="0"/>
          <w:divBdr>
            <w:top w:val="none" w:sz="0" w:space="0" w:color="auto"/>
            <w:left w:val="none" w:sz="0" w:space="0" w:color="auto"/>
            <w:bottom w:val="none" w:sz="0" w:space="0" w:color="auto"/>
            <w:right w:val="none" w:sz="0" w:space="0" w:color="auto"/>
          </w:divBdr>
        </w:div>
        <w:div w:id="1584682359">
          <w:marLeft w:val="547"/>
          <w:marRight w:val="0"/>
          <w:marTop w:val="154"/>
          <w:marBottom w:val="0"/>
          <w:divBdr>
            <w:top w:val="none" w:sz="0" w:space="0" w:color="auto"/>
            <w:left w:val="none" w:sz="0" w:space="0" w:color="auto"/>
            <w:bottom w:val="none" w:sz="0" w:space="0" w:color="auto"/>
            <w:right w:val="none" w:sz="0" w:space="0" w:color="auto"/>
          </w:divBdr>
        </w:div>
        <w:div w:id="1592621043">
          <w:marLeft w:val="547"/>
          <w:marRight w:val="0"/>
          <w:marTop w:val="134"/>
          <w:marBottom w:val="0"/>
          <w:divBdr>
            <w:top w:val="none" w:sz="0" w:space="0" w:color="auto"/>
            <w:left w:val="none" w:sz="0" w:space="0" w:color="auto"/>
            <w:bottom w:val="none" w:sz="0" w:space="0" w:color="auto"/>
            <w:right w:val="none" w:sz="0" w:space="0" w:color="auto"/>
          </w:divBdr>
        </w:div>
        <w:div w:id="1594971171">
          <w:marLeft w:val="1166"/>
          <w:marRight w:val="0"/>
          <w:marTop w:val="134"/>
          <w:marBottom w:val="0"/>
          <w:divBdr>
            <w:top w:val="none" w:sz="0" w:space="0" w:color="auto"/>
            <w:left w:val="none" w:sz="0" w:space="0" w:color="auto"/>
            <w:bottom w:val="none" w:sz="0" w:space="0" w:color="auto"/>
            <w:right w:val="none" w:sz="0" w:space="0" w:color="auto"/>
          </w:divBdr>
        </w:div>
        <w:div w:id="1599101021">
          <w:marLeft w:val="547"/>
          <w:marRight w:val="0"/>
          <w:marTop w:val="154"/>
          <w:marBottom w:val="0"/>
          <w:divBdr>
            <w:top w:val="none" w:sz="0" w:space="0" w:color="auto"/>
            <w:left w:val="none" w:sz="0" w:space="0" w:color="auto"/>
            <w:bottom w:val="none" w:sz="0" w:space="0" w:color="auto"/>
            <w:right w:val="none" w:sz="0" w:space="0" w:color="auto"/>
          </w:divBdr>
        </w:div>
        <w:div w:id="1601910785">
          <w:marLeft w:val="547"/>
          <w:marRight w:val="0"/>
          <w:marTop w:val="154"/>
          <w:marBottom w:val="0"/>
          <w:divBdr>
            <w:top w:val="none" w:sz="0" w:space="0" w:color="auto"/>
            <w:left w:val="none" w:sz="0" w:space="0" w:color="auto"/>
            <w:bottom w:val="none" w:sz="0" w:space="0" w:color="auto"/>
            <w:right w:val="none" w:sz="0" w:space="0" w:color="auto"/>
          </w:divBdr>
        </w:div>
        <w:div w:id="1603877192">
          <w:marLeft w:val="1800"/>
          <w:marRight w:val="0"/>
          <w:marTop w:val="96"/>
          <w:marBottom w:val="0"/>
          <w:divBdr>
            <w:top w:val="none" w:sz="0" w:space="0" w:color="auto"/>
            <w:left w:val="none" w:sz="0" w:space="0" w:color="auto"/>
            <w:bottom w:val="none" w:sz="0" w:space="0" w:color="auto"/>
            <w:right w:val="none" w:sz="0" w:space="0" w:color="auto"/>
          </w:divBdr>
        </w:div>
        <w:div w:id="1606496851">
          <w:marLeft w:val="1166"/>
          <w:marRight w:val="0"/>
          <w:marTop w:val="192"/>
          <w:marBottom w:val="0"/>
          <w:divBdr>
            <w:top w:val="none" w:sz="0" w:space="0" w:color="auto"/>
            <w:left w:val="none" w:sz="0" w:space="0" w:color="auto"/>
            <w:bottom w:val="none" w:sz="0" w:space="0" w:color="auto"/>
            <w:right w:val="none" w:sz="0" w:space="0" w:color="auto"/>
          </w:divBdr>
        </w:div>
        <w:div w:id="1608269590">
          <w:marLeft w:val="547"/>
          <w:marRight w:val="0"/>
          <w:marTop w:val="269"/>
          <w:marBottom w:val="0"/>
          <w:divBdr>
            <w:top w:val="none" w:sz="0" w:space="0" w:color="auto"/>
            <w:left w:val="none" w:sz="0" w:space="0" w:color="auto"/>
            <w:bottom w:val="none" w:sz="0" w:space="0" w:color="auto"/>
            <w:right w:val="none" w:sz="0" w:space="0" w:color="auto"/>
          </w:divBdr>
        </w:div>
        <w:div w:id="1610118122">
          <w:marLeft w:val="1166"/>
          <w:marRight w:val="0"/>
          <w:marTop w:val="96"/>
          <w:marBottom w:val="0"/>
          <w:divBdr>
            <w:top w:val="none" w:sz="0" w:space="0" w:color="auto"/>
            <w:left w:val="none" w:sz="0" w:space="0" w:color="auto"/>
            <w:bottom w:val="none" w:sz="0" w:space="0" w:color="auto"/>
            <w:right w:val="none" w:sz="0" w:space="0" w:color="auto"/>
          </w:divBdr>
        </w:div>
        <w:div w:id="1615287371">
          <w:marLeft w:val="547"/>
          <w:marRight w:val="0"/>
          <w:marTop w:val="154"/>
          <w:marBottom w:val="0"/>
          <w:divBdr>
            <w:top w:val="none" w:sz="0" w:space="0" w:color="auto"/>
            <w:left w:val="none" w:sz="0" w:space="0" w:color="auto"/>
            <w:bottom w:val="none" w:sz="0" w:space="0" w:color="auto"/>
            <w:right w:val="none" w:sz="0" w:space="0" w:color="auto"/>
          </w:divBdr>
        </w:div>
        <w:div w:id="1622413819">
          <w:marLeft w:val="547"/>
          <w:marRight w:val="0"/>
          <w:marTop w:val="269"/>
          <w:marBottom w:val="0"/>
          <w:divBdr>
            <w:top w:val="none" w:sz="0" w:space="0" w:color="auto"/>
            <w:left w:val="none" w:sz="0" w:space="0" w:color="auto"/>
            <w:bottom w:val="none" w:sz="0" w:space="0" w:color="auto"/>
            <w:right w:val="none" w:sz="0" w:space="0" w:color="auto"/>
          </w:divBdr>
        </w:div>
        <w:div w:id="1624536221">
          <w:marLeft w:val="547"/>
          <w:marRight w:val="0"/>
          <w:marTop w:val="154"/>
          <w:marBottom w:val="0"/>
          <w:divBdr>
            <w:top w:val="none" w:sz="0" w:space="0" w:color="auto"/>
            <w:left w:val="none" w:sz="0" w:space="0" w:color="auto"/>
            <w:bottom w:val="none" w:sz="0" w:space="0" w:color="auto"/>
            <w:right w:val="none" w:sz="0" w:space="0" w:color="auto"/>
          </w:divBdr>
        </w:div>
        <w:div w:id="1627589610">
          <w:marLeft w:val="1166"/>
          <w:marRight w:val="0"/>
          <w:marTop w:val="134"/>
          <w:marBottom w:val="0"/>
          <w:divBdr>
            <w:top w:val="none" w:sz="0" w:space="0" w:color="auto"/>
            <w:left w:val="none" w:sz="0" w:space="0" w:color="auto"/>
            <w:bottom w:val="none" w:sz="0" w:space="0" w:color="auto"/>
            <w:right w:val="none" w:sz="0" w:space="0" w:color="auto"/>
          </w:divBdr>
        </w:div>
        <w:div w:id="1627734472">
          <w:marLeft w:val="1166"/>
          <w:marRight w:val="0"/>
          <w:marTop w:val="230"/>
          <w:marBottom w:val="0"/>
          <w:divBdr>
            <w:top w:val="none" w:sz="0" w:space="0" w:color="auto"/>
            <w:left w:val="none" w:sz="0" w:space="0" w:color="auto"/>
            <w:bottom w:val="none" w:sz="0" w:space="0" w:color="auto"/>
            <w:right w:val="none" w:sz="0" w:space="0" w:color="auto"/>
          </w:divBdr>
        </w:div>
        <w:div w:id="1628118639">
          <w:marLeft w:val="547"/>
          <w:marRight w:val="0"/>
          <w:marTop w:val="154"/>
          <w:marBottom w:val="0"/>
          <w:divBdr>
            <w:top w:val="none" w:sz="0" w:space="0" w:color="auto"/>
            <w:left w:val="none" w:sz="0" w:space="0" w:color="auto"/>
            <w:bottom w:val="none" w:sz="0" w:space="0" w:color="auto"/>
            <w:right w:val="none" w:sz="0" w:space="0" w:color="auto"/>
          </w:divBdr>
        </w:div>
        <w:div w:id="1643197703">
          <w:marLeft w:val="547"/>
          <w:marRight w:val="0"/>
          <w:marTop w:val="154"/>
          <w:marBottom w:val="0"/>
          <w:divBdr>
            <w:top w:val="none" w:sz="0" w:space="0" w:color="auto"/>
            <w:left w:val="none" w:sz="0" w:space="0" w:color="auto"/>
            <w:bottom w:val="none" w:sz="0" w:space="0" w:color="auto"/>
            <w:right w:val="none" w:sz="0" w:space="0" w:color="auto"/>
          </w:divBdr>
        </w:div>
        <w:div w:id="1659580137">
          <w:marLeft w:val="547"/>
          <w:marRight w:val="0"/>
          <w:marTop w:val="346"/>
          <w:marBottom w:val="0"/>
          <w:divBdr>
            <w:top w:val="none" w:sz="0" w:space="0" w:color="auto"/>
            <w:left w:val="none" w:sz="0" w:space="0" w:color="auto"/>
            <w:bottom w:val="none" w:sz="0" w:space="0" w:color="auto"/>
            <w:right w:val="none" w:sz="0" w:space="0" w:color="auto"/>
          </w:divBdr>
        </w:div>
        <w:div w:id="1668096842">
          <w:marLeft w:val="547"/>
          <w:marRight w:val="0"/>
          <w:marTop w:val="134"/>
          <w:marBottom w:val="0"/>
          <w:divBdr>
            <w:top w:val="none" w:sz="0" w:space="0" w:color="auto"/>
            <w:left w:val="none" w:sz="0" w:space="0" w:color="auto"/>
            <w:bottom w:val="none" w:sz="0" w:space="0" w:color="auto"/>
            <w:right w:val="none" w:sz="0" w:space="0" w:color="auto"/>
          </w:divBdr>
        </w:div>
        <w:div w:id="1689214496">
          <w:marLeft w:val="547"/>
          <w:marRight w:val="0"/>
          <w:marTop w:val="154"/>
          <w:marBottom w:val="0"/>
          <w:divBdr>
            <w:top w:val="none" w:sz="0" w:space="0" w:color="auto"/>
            <w:left w:val="none" w:sz="0" w:space="0" w:color="auto"/>
            <w:bottom w:val="none" w:sz="0" w:space="0" w:color="auto"/>
            <w:right w:val="none" w:sz="0" w:space="0" w:color="auto"/>
          </w:divBdr>
        </w:div>
        <w:div w:id="1713073738">
          <w:marLeft w:val="547"/>
          <w:marRight w:val="0"/>
          <w:marTop w:val="134"/>
          <w:marBottom w:val="0"/>
          <w:divBdr>
            <w:top w:val="none" w:sz="0" w:space="0" w:color="auto"/>
            <w:left w:val="none" w:sz="0" w:space="0" w:color="auto"/>
            <w:bottom w:val="none" w:sz="0" w:space="0" w:color="auto"/>
            <w:right w:val="none" w:sz="0" w:space="0" w:color="auto"/>
          </w:divBdr>
        </w:div>
        <w:div w:id="1721368913">
          <w:marLeft w:val="547"/>
          <w:marRight w:val="0"/>
          <w:marTop w:val="115"/>
          <w:marBottom w:val="0"/>
          <w:divBdr>
            <w:top w:val="none" w:sz="0" w:space="0" w:color="auto"/>
            <w:left w:val="none" w:sz="0" w:space="0" w:color="auto"/>
            <w:bottom w:val="none" w:sz="0" w:space="0" w:color="auto"/>
            <w:right w:val="none" w:sz="0" w:space="0" w:color="auto"/>
          </w:divBdr>
        </w:div>
        <w:div w:id="1723938672">
          <w:marLeft w:val="547"/>
          <w:marRight w:val="0"/>
          <w:marTop w:val="250"/>
          <w:marBottom w:val="0"/>
          <w:divBdr>
            <w:top w:val="none" w:sz="0" w:space="0" w:color="auto"/>
            <w:left w:val="none" w:sz="0" w:space="0" w:color="auto"/>
            <w:bottom w:val="none" w:sz="0" w:space="0" w:color="auto"/>
            <w:right w:val="none" w:sz="0" w:space="0" w:color="auto"/>
          </w:divBdr>
        </w:div>
        <w:div w:id="1725982090">
          <w:marLeft w:val="547"/>
          <w:marRight w:val="0"/>
          <w:marTop w:val="134"/>
          <w:marBottom w:val="0"/>
          <w:divBdr>
            <w:top w:val="none" w:sz="0" w:space="0" w:color="auto"/>
            <w:left w:val="none" w:sz="0" w:space="0" w:color="auto"/>
            <w:bottom w:val="none" w:sz="0" w:space="0" w:color="auto"/>
            <w:right w:val="none" w:sz="0" w:space="0" w:color="auto"/>
          </w:divBdr>
        </w:div>
        <w:div w:id="1731226422">
          <w:marLeft w:val="1166"/>
          <w:marRight w:val="0"/>
          <w:marTop w:val="269"/>
          <w:marBottom w:val="0"/>
          <w:divBdr>
            <w:top w:val="none" w:sz="0" w:space="0" w:color="auto"/>
            <w:left w:val="none" w:sz="0" w:space="0" w:color="auto"/>
            <w:bottom w:val="none" w:sz="0" w:space="0" w:color="auto"/>
            <w:right w:val="none" w:sz="0" w:space="0" w:color="auto"/>
          </w:divBdr>
        </w:div>
        <w:div w:id="1741977272">
          <w:marLeft w:val="1166"/>
          <w:marRight w:val="0"/>
          <w:marTop w:val="134"/>
          <w:marBottom w:val="0"/>
          <w:divBdr>
            <w:top w:val="none" w:sz="0" w:space="0" w:color="auto"/>
            <w:left w:val="none" w:sz="0" w:space="0" w:color="auto"/>
            <w:bottom w:val="none" w:sz="0" w:space="0" w:color="auto"/>
            <w:right w:val="none" w:sz="0" w:space="0" w:color="auto"/>
          </w:divBdr>
        </w:div>
        <w:div w:id="1743526451">
          <w:marLeft w:val="547"/>
          <w:marRight w:val="0"/>
          <w:marTop w:val="269"/>
          <w:marBottom w:val="0"/>
          <w:divBdr>
            <w:top w:val="none" w:sz="0" w:space="0" w:color="auto"/>
            <w:left w:val="none" w:sz="0" w:space="0" w:color="auto"/>
            <w:bottom w:val="none" w:sz="0" w:space="0" w:color="auto"/>
            <w:right w:val="none" w:sz="0" w:space="0" w:color="auto"/>
          </w:divBdr>
        </w:div>
        <w:div w:id="1747532243">
          <w:marLeft w:val="547"/>
          <w:marRight w:val="0"/>
          <w:marTop w:val="134"/>
          <w:marBottom w:val="0"/>
          <w:divBdr>
            <w:top w:val="none" w:sz="0" w:space="0" w:color="auto"/>
            <w:left w:val="none" w:sz="0" w:space="0" w:color="auto"/>
            <w:bottom w:val="none" w:sz="0" w:space="0" w:color="auto"/>
            <w:right w:val="none" w:sz="0" w:space="0" w:color="auto"/>
          </w:divBdr>
        </w:div>
        <w:div w:id="1748501014">
          <w:marLeft w:val="547"/>
          <w:marRight w:val="0"/>
          <w:marTop w:val="269"/>
          <w:marBottom w:val="0"/>
          <w:divBdr>
            <w:top w:val="none" w:sz="0" w:space="0" w:color="auto"/>
            <w:left w:val="none" w:sz="0" w:space="0" w:color="auto"/>
            <w:bottom w:val="none" w:sz="0" w:space="0" w:color="auto"/>
            <w:right w:val="none" w:sz="0" w:space="0" w:color="auto"/>
          </w:divBdr>
        </w:div>
        <w:div w:id="1750691580">
          <w:marLeft w:val="547"/>
          <w:marRight w:val="0"/>
          <w:marTop w:val="134"/>
          <w:marBottom w:val="0"/>
          <w:divBdr>
            <w:top w:val="none" w:sz="0" w:space="0" w:color="auto"/>
            <w:left w:val="none" w:sz="0" w:space="0" w:color="auto"/>
            <w:bottom w:val="none" w:sz="0" w:space="0" w:color="auto"/>
            <w:right w:val="none" w:sz="0" w:space="0" w:color="auto"/>
          </w:divBdr>
        </w:div>
        <w:div w:id="1751149118">
          <w:marLeft w:val="547"/>
          <w:marRight w:val="0"/>
          <w:marTop w:val="307"/>
          <w:marBottom w:val="0"/>
          <w:divBdr>
            <w:top w:val="none" w:sz="0" w:space="0" w:color="auto"/>
            <w:left w:val="none" w:sz="0" w:space="0" w:color="auto"/>
            <w:bottom w:val="none" w:sz="0" w:space="0" w:color="auto"/>
            <w:right w:val="none" w:sz="0" w:space="0" w:color="auto"/>
          </w:divBdr>
        </w:div>
        <w:div w:id="1761218579">
          <w:marLeft w:val="1166"/>
          <w:marRight w:val="0"/>
          <w:marTop w:val="96"/>
          <w:marBottom w:val="0"/>
          <w:divBdr>
            <w:top w:val="none" w:sz="0" w:space="0" w:color="auto"/>
            <w:left w:val="none" w:sz="0" w:space="0" w:color="auto"/>
            <w:bottom w:val="none" w:sz="0" w:space="0" w:color="auto"/>
            <w:right w:val="none" w:sz="0" w:space="0" w:color="auto"/>
          </w:divBdr>
        </w:div>
        <w:div w:id="1762406591">
          <w:marLeft w:val="547"/>
          <w:marRight w:val="0"/>
          <w:marTop w:val="115"/>
          <w:marBottom w:val="0"/>
          <w:divBdr>
            <w:top w:val="none" w:sz="0" w:space="0" w:color="auto"/>
            <w:left w:val="none" w:sz="0" w:space="0" w:color="auto"/>
            <w:bottom w:val="none" w:sz="0" w:space="0" w:color="auto"/>
            <w:right w:val="none" w:sz="0" w:space="0" w:color="auto"/>
          </w:divBdr>
        </w:div>
        <w:div w:id="1765566076">
          <w:marLeft w:val="547"/>
          <w:marRight w:val="0"/>
          <w:marTop w:val="134"/>
          <w:marBottom w:val="0"/>
          <w:divBdr>
            <w:top w:val="none" w:sz="0" w:space="0" w:color="auto"/>
            <w:left w:val="none" w:sz="0" w:space="0" w:color="auto"/>
            <w:bottom w:val="none" w:sz="0" w:space="0" w:color="auto"/>
            <w:right w:val="none" w:sz="0" w:space="0" w:color="auto"/>
          </w:divBdr>
        </w:div>
        <w:div w:id="1765807645">
          <w:marLeft w:val="547"/>
          <w:marRight w:val="0"/>
          <w:marTop w:val="134"/>
          <w:marBottom w:val="0"/>
          <w:divBdr>
            <w:top w:val="none" w:sz="0" w:space="0" w:color="auto"/>
            <w:left w:val="none" w:sz="0" w:space="0" w:color="auto"/>
            <w:bottom w:val="none" w:sz="0" w:space="0" w:color="auto"/>
            <w:right w:val="none" w:sz="0" w:space="0" w:color="auto"/>
          </w:divBdr>
        </w:div>
        <w:div w:id="1780566106">
          <w:marLeft w:val="1166"/>
          <w:marRight w:val="0"/>
          <w:marTop w:val="115"/>
          <w:marBottom w:val="0"/>
          <w:divBdr>
            <w:top w:val="none" w:sz="0" w:space="0" w:color="auto"/>
            <w:left w:val="none" w:sz="0" w:space="0" w:color="auto"/>
            <w:bottom w:val="none" w:sz="0" w:space="0" w:color="auto"/>
            <w:right w:val="none" w:sz="0" w:space="0" w:color="auto"/>
          </w:divBdr>
        </w:div>
        <w:div w:id="1790203091">
          <w:marLeft w:val="547"/>
          <w:marRight w:val="0"/>
          <w:marTop w:val="134"/>
          <w:marBottom w:val="0"/>
          <w:divBdr>
            <w:top w:val="none" w:sz="0" w:space="0" w:color="auto"/>
            <w:left w:val="none" w:sz="0" w:space="0" w:color="auto"/>
            <w:bottom w:val="none" w:sz="0" w:space="0" w:color="auto"/>
            <w:right w:val="none" w:sz="0" w:space="0" w:color="auto"/>
          </w:divBdr>
        </w:div>
        <w:div w:id="1790776920">
          <w:marLeft w:val="1166"/>
          <w:marRight w:val="0"/>
          <w:marTop w:val="115"/>
          <w:marBottom w:val="0"/>
          <w:divBdr>
            <w:top w:val="none" w:sz="0" w:space="0" w:color="auto"/>
            <w:left w:val="none" w:sz="0" w:space="0" w:color="auto"/>
            <w:bottom w:val="none" w:sz="0" w:space="0" w:color="auto"/>
            <w:right w:val="none" w:sz="0" w:space="0" w:color="auto"/>
          </w:divBdr>
        </w:div>
        <w:div w:id="1793865533">
          <w:marLeft w:val="1800"/>
          <w:marRight w:val="0"/>
          <w:marTop w:val="96"/>
          <w:marBottom w:val="0"/>
          <w:divBdr>
            <w:top w:val="none" w:sz="0" w:space="0" w:color="auto"/>
            <w:left w:val="none" w:sz="0" w:space="0" w:color="auto"/>
            <w:bottom w:val="none" w:sz="0" w:space="0" w:color="auto"/>
            <w:right w:val="none" w:sz="0" w:space="0" w:color="auto"/>
          </w:divBdr>
        </w:div>
        <w:div w:id="1794246024">
          <w:marLeft w:val="547"/>
          <w:marRight w:val="0"/>
          <w:marTop w:val="134"/>
          <w:marBottom w:val="0"/>
          <w:divBdr>
            <w:top w:val="none" w:sz="0" w:space="0" w:color="auto"/>
            <w:left w:val="none" w:sz="0" w:space="0" w:color="auto"/>
            <w:bottom w:val="none" w:sz="0" w:space="0" w:color="auto"/>
            <w:right w:val="none" w:sz="0" w:space="0" w:color="auto"/>
          </w:divBdr>
        </w:div>
        <w:div w:id="1810782878">
          <w:marLeft w:val="1166"/>
          <w:marRight w:val="0"/>
          <w:marTop w:val="115"/>
          <w:marBottom w:val="0"/>
          <w:divBdr>
            <w:top w:val="none" w:sz="0" w:space="0" w:color="auto"/>
            <w:left w:val="none" w:sz="0" w:space="0" w:color="auto"/>
            <w:bottom w:val="none" w:sz="0" w:space="0" w:color="auto"/>
            <w:right w:val="none" w:sz="0" w:space="0" w:color="auto"/>
          </w:divBdr>
        </w:div>
        <w:div w:id="1818648157">
          <w:marLeft w:val="547"/>
          <w:marRight w:val="0"/>
          <w:marTop w:val="230"/>
          <w:marBottom w:val="0"/>
          <w:divBdr>
            <w:top w:val="none" w:sz="0" w:space="0" w:color="auto"/>
            <w:left w:val="none" w:sz="0" w:space="0" w:color="auto"/>
            <w:bottom w:val="none" w:sz="0" w:space="0" w:color="auto"/>
            <w:right w:val="none" w:sz="0" w:space="0" w:color="auto"/>
          </w:divBdr>
        </w:div>
        <w:div w:id="1818759062">
          <w:marLeft w:val="1166"/>
          <w:marRight w:val="0"/>
          <w:marTop w:val="288"/>
          <w:marBottom w:val="0"/>
          <w:divBdr>
            <w:top w:val="none" w:sz="0" w:space="0" w:color="auto"/>
            <w:left w:val="none" w:sz="0" w:space="0" w:color="auto"/>
            <w:bottom w:val="none" w:sz="0" w:space="0" w:color="auto"/>
            <w:right w:val="none" w:sz="0" w:space="0" w:color="auto"/>
          </w:divBdr>
        </w:div>
        <w:div w:id="1823496882">
          <w:marLeft w:val="547"/>
          <w:marRight w:val="0"/>
          <w:marTop w:val="154"/>
          <w:marBottom w:val="0"/>
          <w:divBdr>
            <w:top w:val="none" w:sz="0" w:space="0" w:color="auto"/>
            <w:left w:val="none" w:sz="0" w:space="0" w:color="auto"/>
            <w:bottom w:val="none" w:sz="0" w:space="0" w:color="auto"/>
            <w:right w:val="none" w:sz="0" w:space="0" w:color="auto"/>
          </w:divBdr>
        </w:div>
        <w:div w:id="1844200988">
          <w:marLeft w:val="1166"/>
          <w:marRight w:val="0"/>
          <w:marTop w:val="134"/>
          <w:marBottom w:val="0"/>
          <w:divBdr>
            <w:top w:val="none" w:sz="0" w:space="0" w:color="auto"/>
            <w:left w:val="none" w:sz="0" w:space="0" w:color="auto"/>
            <w:bottom w:val="none" w:sz="0" w:space="0" w:color="auto"/>
            <w:right w:val="none" w:sz="0" w:space="0" w:color="auto"/>
          </w:divBdr>
        </w:div>
        <w:div w:id="1866478102">
          <w:marLeft w:val="547"/>
          <w:marRight w:val="0"/>
          <w:marTop w:val="154"/>
          <w:marBottom w:val="0"/>
          <w:divBdr>
            <w:top w:val="none" w:sz="0" w:space="0" w:color="auto"/>
            <w:left w:val="none" w:sz="0" w:space="0" w:color="auto"/>
            <w:bottom w:val="none" w:sz="0" w:space="0" w:color="auto"/>
            <w:right w:val="none" w:sz="0" w:space="0" w:color="auto"/>
          </w:divBdr>
        </w:div>
        <w:div w:id="1866825079">
          <w:marLeft w:val="547"/>
          <w:marRight w:val="0"/>
          <w:marTop w:val="192"/>
          <w:marBottom w:val="0"/>
          <w:divBdr>
            <w:top w:val="none" w:sz="0" w:space="0" w:color="auto"/>
            <w:left w:val="none" w:sz="0" w:space="0" w:color="auto"/>
            <w:bottom w:val="none" w:sz="0" w:space="0" w:color="auto"/>
            <w:right w:val="none" w:sz="0" w:space="0" w:color="auto"/>
          </w:divBdr>
        </w:div>
        <w:div w:id="1869293552">
          <w:marLeft w:val="1166"/>
          <w:marRight w:val="0"/>
          <w:marTop w:val="134"/>
          <w:marBottom w:val="0"/>
          <w:divBdr>
            <w:top w:val="none" w:sz="0" w:space="0" w:color="auto"/>
            <w:left w:val="none" w:sz="0" w:space="0" w:color="auto"/>
            <w:bottom w:val="none" w:sz="0" w:space="0" w:color="auto"/>
            <w:right w:val="none" w:sz="0" w:space="0" w:color="auto"/>
          </w:divBdr>
        </w:div>
        <w:div w:id="1873683893">
          <w:marLeft w:val="547"/>
          <w:marRight w:val="0"/>
          <w:marTop w:val="144"/>
          <w:marBottom w:val="0"/>
          <w:divBdr>
            <w:top w:val="none" w:sz="0" w:space="0" w:color="auto"/>
            <w:left w:val="none" w:sz="0" w:space="0" w:color="auto"/>
            <w:bottom w:val="none" w:sz="0" w:space="0" w:color="auto"/>
            <w:right w:val="none" w:sz="0" w:space="0" w:color="auto"/>
          </w:divBdr>
        </w:div>
        <w:div w:id="1873835733">
          <w:marLeft w:val="1166"/>
          <w:marRight w:val="0"/>
          <w:marTop w:val="115"/>
          <w:marBottom w:val="0"/>
          <w:divBdr>
            <w:top w:val="none" w:sz="0" w:space="0" w:color="auto"/>
            <w:left w:val="none" w:sz="0" w:space="0" w:color="auto"/>
            <w:bottom w:val="none" w:sz="0" w:space="0" w:color="auto"/>
            <w:right w:val="none" w:sz="0" w:space="0" w:color="auto"/>
          </w:divBdr>
        </w:div>
        <w:div w:id="1883324611">
          <w:marLeft w:val="547"/>
          <w:marRight w:val="0"/>
          <w:marTop w:val="154"/>
          <w:marBottom w:val="0"/>
          <w:divBdr>
            <w:top w:val="none" w:sz="0" w:space="0" w:color="auto"/>
            <w:left w:val="none" w:sz="0" w:space="0" w:color="auto"/>
            <w:bottom w:val="none" w:sz="0" w:space="0" w:color="auto"/>
            <w:right w:val="none" w:sz="0" w:space="0" w:color="auto"/>
          </w:divBdr>
        </w:div>
        <w:div w:id="1884554072">
          <w:marLeft w:val="547"/>
          <w:marRight w:val="0"/>
          <w:marTop w:val="115"/>
          <w:marBottom w:val="0"/>
          <w:divBdr>
            <w:top w:val="none" w:sz="0" w:space="0" w:color="auto"/>
            <w:left w:val="none" w:sz="0" w:space="0" w:color="auto"/>
            <w:bottom w:val="none" w:sz="0" w:space="0" w:color="auto"/>
            <w:right w:val="none" w:sz="0" w:space="0" w:color="auto"/>
          </w:divBdr>
        </w:div>
        <w:div w:id="1884782534">
          <w:marLeft w:val="1166"/>
          <w:marRight w:val="0"/>
          <w:marTop w:val="115"/>
          <w:marBottom w:val="0"/>
          <w:divBdr>
            <w:top w:val="none" w:sz="0" w:space="0" w:color="auto"/>
            <w:left w:val="none" w:sz="0" w:space="0" w:color="auto"/>
            <w:bottom w:val="none" w:sz="0" w:space="0" w:color="auto"/>
            <w:right w:val="none" w:sz="0" w:space="0" w:color="auto"/>
          </w:divBdr>
        </w:div>
        <w:div w:id="1887058362">
          <w:marLeft w:val="547"/>
          <w:marRight w:val="0"/>
          <w:marTop w:val="269"/>
          <w:marBottom w:val="0"/>
          <w:divBdr>
            <w:top w:val="none" w:sz="0" w:space="0" w:color="auto"/>
            <w:left w:val="none" w:sz="0" w:space="0" w:color="auto"/>
            <w:bottom w:val="none" w:sz="0" w:space="0" w:color="auto"/>
            <w:right w:val="none" w:sz="0" w:space="0" w:color="auto"/>
          </w:divBdr>
        </w:div>
        <w:div w:id="1893271708">
          <w:marLeft w:val="547"/>
          <w:marRight w:val="0"/>
          <w:marTop w:val="154"/>
          <w:marBottom w:val="0"/>
          <w:divBdr>
            <w:top w:val="none" w:sz="0" w:space="0" w:color="auto"/>
            <w:left w:val="none" w:sz="0" w:space="0" w:color="auto"/>
            <w:bottom w:val="none" w:sz="0" w:space="0" w:color="auto"/>
            <w:right w:val="none" w:sz="0" w:space="0" w:color="auto"/>
          </w:divBdr>
        </w:div>
        <w:div w:id="1899052118">
          <w:marLeft w:val="547"/>
          <w:marRight w:val="0"/>
          <w:marTop w:val="134"/>
          <w:marBottom w:val="0"/>
          <w:divBdr>
            <w:top w:val="none" w:sz="0" w:space="0" w:color="auto"/>
            <w:left w:val="none" w:sz="0" w:space="0" w:color="auto"/>
            <w:bottom w:val="none" w:sz="0" w:space="0" w:color="auto"/>
            <w:right w:val="none" w:sz="0" w:space="0" w:color="auto"/>
          </w:divBdr>
        </w:div>
        <w:div w:id="1906447070">
          <w:marLeft w:val="547"/>
          <w:marRight w:val="0"/>
          <w:marTop w:val="134"/>
          <w:marBottom w:val="0"/>
          <w:divBdr>
            <w:top w:val="none" w:sz="0" w:space="0" w:color="auto"/>
            <w:left w:val="none" w:sz="0" w:space="0" w:color="auto"/>
            <w:bottom w:val="none" w:sz="0" w:space="0" w:color="auto"/>
            <w:right w:val="none" w:sz="0" w:space="0" w:color="auto"/>
          </w:divBdr>
        </w:div>
        <w:div w:id="1907522399">
          <w:marLeft w:val="547"/>
          <w:marRight w:val="0"/>
          <w:marTop w:val="101"/>
          <w:marBottom w:val="0"/>
          <w:divBdr>
            <w:top w:val="none" w:sz="0" w:space="0" w:color="auto"/>
            <w:left w:val="none" w:sz="0" w:space="0" w:color="auto"/>
            <w:bottom w:val="none" w:sz="0" w:space="0" w:color="auto"/>
            <w:right w:val="none" w:sz="0" w:space="0" w:color="auto"/>
          </w:divBdr>
        </w:div>
        <w:div w:id="1917276773">
          <w:marLeft w:val="547"/>
          <w:marRight w:val="0"/>
          <w:marTop w:val="154"/>
          <w:marBottom w:val="0"/>
          <w:divBdr>
            <w:top w:val="none" w:sz="0" w:space="0" w:color="auto"/>
            <w:left w:val="none" w:sz="0" w:space="0" w:color="auto"/>
            <w:bottom w:val="none" w:sz="0" w:space="0" w:color="auto"/>
            <w:right w:val="none" w:sz="0" w:space="0" w:color="auto"/>
          </w:divBdr>
        </w:div>
        <w:div w:id="1920409360">
          <w:marLeft w:val="1166"/>
          <w:marRight w:val="0"/>
          <w:marTop w:val="115"/>
          <w:marBottom w:val="0"/>
          <w:divBdr>
            <w:top w:val="none" w:sz="0" w:space="0" w:color="auto"/>
            <w:left w:val="none" w:sz="0" w:space="0" w:color="auto"/>
            <w:bottom w:val="none" w:sz="0" w:space="0" w:color="auto"/>
            <w:right w:val="none" w:sz="0" w:space="0" w:color="auto"/>
          </w:divBdr>
        </w:div>
        <w:div w:id="1931964280">
          <w:marLeft w:val="547"/>
          <w:marRight w:val="0"/>
          <w:marTop w:val="115"/>
          <w:marBottom w:val="0"/>
          <w:divBdr>
            <w:top w:val="none" w:sz="0" w:space="0" w:color="auto"/>
            <w:left w:val="none" w:sz="0" w:space="0" w:color="auto"/>
            <w:bottom w:val="none" w:sz="0" w:space="0" w:color="auto"/>
            <w:right w:val="none" w:sz="0" w:space="0" w:color="auto"/>
          </w:divBdr>
        </w:div>
        <w:div w:id="1937251507">
          <w:marLeft w:val="1166"/>
          <w:marRight w:val="0"/>
          <w:marTop w:val="134"/>
          <w:marBottom w:val="0"/>
          <w:divBdr>
            <w:top w:val="none" w:sz="0" w:space="0" w:color="auto"/>
            <w:left w:val="none" w:sz="0" w:space="0" w:color="auto"/>
            <w:bottom w:val="none" w:sz="0" w:space="0" w:color="auto"/>
            <w:right w:val="none" w:sz="0" w:space="0" w:color="auto"/>
          </w:divBdr>
        </w:div>
        <w:div w:id="1938437730">
          <w:marLeft w:val="547"/>
          <w:marRight w:val="0"/>
          <w:marTop w:val="134"/>
          <w:marBottom w:val="0"/>
          <w:divBdr>
            <w:top w:val="none" w:sz="0" w:space="0" w:color="auto"/>
            <w:left w:val="none" w:sz="0" w:space="0" w:color="auto"/>
            <w:bottom w:val="none" w:sz="0" w:space="0" w:color="auto"/>
            <w:right w:val="none" w:sz="0" w:space="0" w:color="auto"/>
          </w:divBdr>
        </w:div>
        <w:div w:id="1940794311">
          <w:marLeft w:val="547"/>
          <w:marRight w:val="0"/>
          <w:marTop w:val="154"/>
          <w:marBottom w:val="0"/>
          <w:divBdr>
            <w:top w:val="none" w:sz="0" w:space="0" w:color="auto"/>
            <w:left w:val="none" w:sz="0" w:space="0" w:color="auto"/>
            <w:bottom w:val="none" w:sz="0" w:space="0" w:color="auto"/>
            <w:right w:val="none" w:sz="0" w:space="0" w:color="auto"/>
          </w:divBdr>
        </w:div>
        <w:div w:id="1945846209">
          <w:marLeft w:val="547"/>
          <w:marRight w:val="0"/>
          <w:marTop w:val="154"/>
          <w:marBottom w:val="0"/>
          <w:divBdr>
            <w:top w:val="none" w:sz="0" w:space="0" w:color="auto"/>
            <w:left w:val="none" w:sz="0" w:space="0" w:color="auto"/>
            <w:bottom w:val="none" w:sz="0" w:space="0" w:color="auto"/>
            <w:right w:val="none" w:sz="0" w:space="0" w:color="auto"/>
          </w:divBdr>
        </w:div>
        <w:div w:id="1947958270">
          <w:marLeft w:val="547"/>
          <w:marRight w:val="0"/>
          <w:marTop w:val="154"/>
          <w:marBottom w:val="0"/>
          <w:divBdr>
            <w:top w:val="none" w:sz="0" w:space="0" w:color="auto"/>
            <w:left w:val="none" w:sz="0" w:space="0" w:color="auto"/>
            <w:bottom w:val="none" w:sz="0" w:space="0" w:color="auto"/>
            <w:right w:val="none" w:sz="0" w:space="0" w:color="auto"/>
          </w:divBdr>
        </w:div>
        <w:div w:id="1967658269">
          <w:marLeft w:val="547"/>
          <w:marRight w:val="0"/>
          <w:marTop w:val="154"/>
          <w:marBottom w:val="0"/>
          <w:divBdr>
            <w:top w:val="none" w:sz="0" w:space="0" w:color="auto"/>
            <w:left w:val="none" w:sz="0" w:space="0" w:color="auto"/>
            <w:bottom w:val="none" w:sz="0" w:space="0" w:color="auto"/>
            <w:right w:val="none" w:sz="0" w:space="0" w:color="auto"/>
          </w:divBdr>
        </w:div>
        <w:div w:id="1968899062">
          <w:marLeft w:val="1166"/>
          <w:marRight w:val="0"/>
          <w:marTop w:val="115"/>
          <w:marBottom w:val="0"/>
          <w:divBdr>
            <w:top w:val="none" w:sz="0" w:space="0" w:color="auto"/>
            <w:left w:val="none" w:sz="0" w:space="0" w:color="auto"/>
            <w:bottom w:val="none" w:sz="0" w:space="0" w:color="auto"/>
            <w:right w:val="none" w:sz="0" w:space="0" w:color="auto"/>
          </w:divBdr>
        </w:div>
        <w:div w:id="1970360577">
          <w:marLeft w:val="547"/>
          <w:marRight w:val="0"/>
          <w:marTop w:val="269"/>
          <w:marBottom w:val="0"/>
          <w:divBdr>
            <w:top w:val="none" w:sz="0" w:space="0" w:color="auto"/>
            <w:left w:val="none" w:sz="0" w:space="0" w:color="auto"/>
            <w:bottom w:val="none" w:sz="0" w:space="0" w:color="auto"/>
            <w:right w:val="none" w:sz="0" w:space="0" w:color="auto"/>
          </w:divBdr>
        </w:div>
        <w:div w:id="1972243968">
          <w:marLeft w:val="547"/>
          <w:marRight w:val="0"/>
          <w:marTop w:val="154"/>
          <w:marBottom w:val="0"/>
          <w:divBdr>
            <w:top w:val="none" w:sz="0" w:space="0" w:color="auto"/>
            <w:left w:val="none" w:sz="0" w:space="0" w:color="auto"/>
            <w:bottom w:val="none" w:sz="0" w:space="0" w:color="auto"/>
            <w:right w:val="none" w:sz="0" w:space="0" w:color="auto"/>
          </w:divBdr>
        </w:div>
        <w:div w:id="1976063237">
          <w:marLeft w:val="547"/>
          <w:marRight w:val="0"/>
          <w:marTop w:val="154"/>
          <w:marBottom w:val="0"/>
          <w:divBdr>
            <w:top w:val="none" w:sz="0" w:space="0" w:color="auto"/>
            <w:left w:val="none" w:sz="0" w:space="0" w:color="auto"/>
            <w:bottom w:val="none" w:sz="0" w:space="0" w:color="auto"/>
            <w:right w:val="none" w:sz="0" w:space="0" w:color="auto"/>
          </w:divBdr>
        </w:div>
        <w:div w:id="1989438294">
          <w:marLeft w:val="547"/>
          <w:marRight w:val="0"/>
          <w:marTop w:val="154"/>
          <w:marBottom w:val="0"/>
          <w:divBdr>
            <w:top w:val="none" w:sz="0" w:space="0" w:color="auto"/>
            <w:left w:val="none" w:sz="0" w:space="0" w:color="auto"/>
            <w:bottom w:val="none" w:sz="0" w:space="0" w:color="auto"/>
            <w:right w:val="none" w:sz="0" w:space="0" w:color="auto"/>
          </w:divBdr>
        </w:div>
        <w:div w:id="1993293680">
          <w:marLeft w:val="1166"/>
          <w:marRight w:val="0"/>
          <w:marTop w:val="115"/>
          <w:marBottom w:val="0"/>
          <w:divBdr>
            <w:top w:val="none" w:sz="0" w:space="0" w:color="auto"/>
            <w:left w:val="none" w:sz="0" w:space="0" w:color="auto"/>
            <w:bottom w:val="none" w:sz="0" w:space="0" w:color="auto"/>
            <w:right w:val="none" w:sz="0" w:space="0" w:color="auto"/>
          </w:divBdr>
        </w:div>
        <w:div w:id="1996714742">
          <w:marLeft w:val="547"/>
          <w:marRight w:val="0"/>
          <w:marTop w:val="192"/>
          <w:marBottom w:val="0"/>
          <w:divBdr>
            <w:top w:val="none" w:sz="0" w:space="0" w:color="auto"/>
            <w:left w:val="none" w:sz="0" w:space="0" w:color="auto"/>
            <w:bottom w:val="none" w:sz="0" w:space="0" w:color="auto"/>
            <w:right w:val="none" w:sz="0" w:space="0" w:color="auto"/>
          </w:divBdr>
        </w:div>
        <w:div w:id="1999843218">
          <w:marLeft w:val="547"/>
          <w:marRight w:val="0"/>
          <w:marTop w:val="115"/>
          <w:marBottom w:val="0"/>
          <w:divBdr>
            <w:top w:val="none" w:sz="0" w:space="0" w:color="auto"/>
            <w:left w:val="none" w:sz="0" w:space="0" w:color="auto"/>
            <w:bottom w:val="none" w:sz="0" w:space="0" w:color="auto"/>
            <w:right w:val="none" w:sz="0" w:space="0" w:color="auto"/>
          </w:divBdr>
        </w:div>
        <w:div w:id="2003312077">
          <w:marLeft w:val="547"/>
          <w:marRight w:val="0"/>
          <w:marTop w:val="134"/>
          <w:marBottom w:val="0"/>
          <w:divBdr>
            <w:top w:val="none" w:sz="0" w:space="0" w:color="auto"/>
            <w:left w:val="none" w:sz="0" w:space="0" w:color="auto"/>
            <w:bottom w:val="none" w:sz="0" w:space="0" w:color="auto"/>
            <w:right w:val="none" w:sz="0" w:space="0" w:color="auto"/>
          </w:divBdr>
        </w:div>
        <w:div w:id="2005014617">
          <w:marLeft w:val="547"/>
          <w:marRight w:val="0"/>
          <w:marTop w:val="154"/>
          <w:marBottom w:val="0"/>
          <w:divBdr>
            <w:top w:val="none" w:sz="0" w:space="0" w:color="auto"/>
            <w:left w:val="none" w:sz="0" w:space="0" w:color="auto"/>
            <w:bottom w:val="none" w:sz="0" w:space="0" w:color="auto"/>
            <w:right w:val="none" w:sz="0" w:space="0" w:color="auto"/>
          </w:divBdr>
        </w:div>
        <w:div w:id="2008364936">
          <w:marLeft w:val="547"/>
          <w:marRight w:val="0"/>
          <w:marTop w:val="230"/>
          <w:marBottom w:val="0"/>
          <w:divBdr>
            <w:top w:val="none" w:sz="0" w:space="0" w:color="auto"/>
            <w:left w:val="none" w:sz="0" w:space="0" w:color="auto"/>
            <w:bottom w:val="none" w:sz="0" w:space="0" w:color="auto"/>
            <w:right w:val="none" w:sz="0" w:space="0" w:color="auto"/>
          </w:divBdr>
        </w:div>
        <w:div w:id="2010256928">
          <w:marLeft w:val="547"/>
          <w:marRight w:val="0"/>
          <w:marTop w:val="230"/>
          <w:marBottom w:val="0"/>
          <w:divBdr>
            <w:top w:val="none" w:sz="0" w:space="0" w:color="auto"/>
            <w:left w:val="none" w:sz="0" w:space="0" w:color="auto"/>
            <w:bottom w:val="none" w:sz="0" w:space="0" w:color="auto"/>
            <w:right w:val="none" w:sz="0" w:space="0" w:color="auto"/>
          </w:divBdr>
        </w:div>
        <w:div w:id="2018264419">
          <w:marLeft w:val="547"/>
          <w:marRight w:val="0"/>
          <w:marTop w:val="154"/>
          <w:marBottom w:val="0"/>
          <w:divBdr>
            <w:top w:val="none" w:sz="0" w:space="0" w:color="auto"/>
            <w:left w:val="none" w:sz="0" w:space="0" w:color="auto"/>
            <w:bottom w:val="none" w:sz="0" w:space="0" w:color="auto"/>
            <w:right w:val="none" w:sz="0" w:space="0" w:color="auto"/>
          </w:divBdr>
        </w:div>
        <w:div w:id="2025159888">
          <w:marLeft w:val="547"/>
          <w:marRight w:val="0"/>
          <w:marTop w:val="154"/>
          <w:marBottom w:val="0"/>
          <w:divBdr>
            <w:top w:val="none" w:sz="0" w:space="0" w:color="auto"/>
            <w:left w:val="none" w:sz="0" w:space="0" w:color="auto"/>
            <w:bottom w:val="none" w:sz="0" w:space="0" w:color="auto"/>
            <w:right w:val="none" w:sz="0" w:space="0" w:color="auto"/>
          </w:divBdr>
        </w:div>
        <w:div w:id="2036537443">
          <w:marLeft w:val="547"/>
          <w:marRight w:val="0"/>
          <w:marTop w:val="269"/>
          <w:marBottom w:val="0"/>
          <w:divBdr>
            <w:top w:val="none" w:sz="0" w:space="0" w:color="auto"/>
            <w:left w:val="none" w:sz="0" w:space="0" w:color="auto"/>
            <w:bottom w:val="none" w:sz="0" w:space="0" w:color="auto"/>
            <w:right w:val="none" w:sz="0" w:space="0" w:color="auto"/>
          </w:divBdr>
        </w:div>
        <w:div w:id="2038694633">
          <w:marLeft w:val="547"/>
          <w:marRight w:val="0"/>
          <w:marTop w:val="134"/>
          <w:marBottom w:val="0"/>
          <w:divBdr>
            <w:top w:val="none" w:sz="0" w:space="0" w:color="auto"/>
            <w:left w:val="none" w:sz="0" w:space="0" w:color="auto"/>
            <w:bottom w:val="none" w:sz="0" w:space="0" w:color="auto"/>
            <w:right w:val="none" w:sz="0" w:space="0" w:color="auto"/>
          </w:divBdr>
        </w:div>
        <w:div w:id="2044789601">
          <w:marLeft w:val="547"/>
          <w:marRight w:val="0"/>
          <w:marTop w:val="154"/>
          <w:marBottom w:val="0"/>
          <w:divBdr>
            <w:top w:val="none" w:sz="0" w:space="0" w:color="auto"/>
            <w:left w:val="none" w:sz="0" w:space="0" w:color="auto"/>
            <w:bottom w:val="none" w:sz="0" w:space="0" w:color="auto"/>
            <w:right w:val="none" w:sz="0" w:space="0" w:color="auto"/>
          </w:divBdr>
        </w:div>
        <w:div w:id="2044935328">
          <w:marLeft w:val="547"/>
          <w:marRight w:val="0"/>
          <w:marTop w:val="154"/>
          <w:marBottom w:val="0"/>
          <w:divBdr>
            <w:top w:val="none" w:sz="0" w:space="0" w:color="auto"/>
            <w:left w:val="none" w:sz="0" w:space="0" w:color="auto"/>
            <w:bottom w:val="none" w:sz="0" w:space="0" w:color="auto"/>
            <w:right w:val="none" w:sz="0" w:space="0" w:color="auto"/>
          </w:divBdr>
        </w:div>
        <w:div w:id="2046635052">
          <w:marLeft w:val="547"/>
          <w:marRight w:val="0"/>
          <w:marTop w:val="154"/>
          <w:marBottom w:val="0"/>
          <w:divBdr>
            <w:top w:val="none" w:sz="0" w:space="0" w:color="auto"/>
            <w:left w:val="none" w:sz="0" w:space="0" w:color="auto"/>
            <w:bottom w:val="none" w:sz="0" w:space="0" w:color="auto"/>
            <w:right w:val="none" w:sz="0" w:space="0" w:color="auto"/>
          </w:divBdr>
        </w:div>
        <w:div w:id="2052142396">
          <w:marLeft w:val="547"/>
          <w:marRight w:val="0"/>
          <w:marTop w:val="307"/>
          <w:marBottom w:val="0"/>
          <w:divBdr>
            <w:top w:val="none" w:sz="0" w:space="0" w:color="auto"/>
            <w:left w:val="none" w:sz="0" w:space="0" w:color="auto"/>
            <w:bottom w:val="none" w:sz="0" w:space="0" w:color="auto"/>
            <w:right w:val="none" w:sz="0" w:space="0" w:color="auto"/>
          </w:divBdr>
        </w:div>
        <w:div w:id="2052270040">
          <w:marLeft w:val="547"/>
          <w:marRight w:val="0"/>
          <w:marTop w:val="154"/>
          <w:marBottom w:val="0"/>
          <w:divBdr>
            <w:top w:val="none" w:sz="0" w:space="0" w:color="auto"/>
            <w:left w:val="none" w:sz="0" w:space="0" w:color="auto"/>
            <w:bottom w:val="none" w:sz="0" w:space="0" w:color="auto"/>
            <w:right w:val="none" w:sz="0" w:space="0" w:color="auto"/>
          </w:divBdr>
        </w:div>
        <w:div w:id="2058239495">
          <w:marLeft w:val="1166"/>
          <w:marRight w:val="0"/>
          <w:marTop w:val="96"/>
          <w:marBottom w:val="0"/>
          <w:divBdr>
            <w:top w:val="none" w:sz="0" w:space="0" w:color="auto"/>
            <w:left w:val="none" w:sz="0" w:space="0" w:color="auto"/>
            <w:bottom w:val="none" w:sz="0" w:space="0" w:color="auto"/>
            <w:right w:val="none" w:sz="0" w:space="0" w:color="auto"/>
          </w:divBdr>
        </w:div>
        <w:div w:id="2064869828">
          <w:marLeft w:val="547"/>
          <w:marRight w:val="0"/>
          <w:marTop w:val="154"/>
          <w:marBottom w:val="0"/>
          <w:divBdr>
            <w:top w:val="none" w:sz="0" w:space="0" w:color="auto"/>
            <w:left w:val="none" w:sz="0" w:space="0" w:color="auto"/>
            <w:bottom w:val="none" w:sz="0" w:space="0" w:color="auto"/>
            <w:right w:val="none" w:sz="0" w:space="0" w:color="auto"/>
          </w:divBdr>
        </w:div>
        <w:div w:id="2070884910">
          <w:marLeft w:val="547"/>
          <w:marRight w:val="0"/>
          <w:marTop w:val="134"/>
          <w:marBottom w:val="0"/>
          <w:divBdr>
            <w:top w:val="none" w:sz="0" w:space="0" w:color="auto"/>
            <w:left w:val="none" w:sz="0" w:space="0" w:color="auto"/>
            <w:bottom w:val="none" w:sz="0" w:space="0" w:color="auto"/>
            <w:right w:val="none" w:sz="0" w:space="0" w:color="auto"/>
          </w:divBdr>
        </w:div>
        <w:div w:id="2073849111">
          <w:marLeft w:val="547"/>
          <w:marRight w:val="0"/>
          <w:marTop w:val="230"/>
          <w:marBottom w:val="0"/>
          <w:divBdr>
            <w:top w:val="none" w:sz="0" w:space="0" w:color="auto"/>
            <w:left w:val="none" w:sz="0" w:space="0" w:color="auto"/>
            <w:bottom w:val="none" w:sz="0" w:space="0" w:color="auto"/>
            <w:right w:val="none" w:sz="0" w:space="0" w:color="auto"/>
          </w:divBdr>
        </w:div>
        <w:div w:id="2075348230">
          <w:marLeft w:val="547"/>
          <w:marRight w:val="0"/>
          <w:marTop w:val="134"/>
          <w:marBottom w:val="0"/>
          <w:divBdr>
            <w:top w:val="none" w:sz="0" w:space="0" w:color="auto"/>
            <w:left w:val="none" w:sz="0" w:space="0" w:color="auto"/>
            <w:bottom w:val="none" w:sz="0" w:space="0" w:color="auto"/>
            <w:right w:val="none" w:sz="0" w:space="0" w:color="auto"/>
          </w:divBdr>
        </w:div>
        <w:div w:id="2075622786">
          <w:marLeft w:val="1166"/>
          <w:marRight w:val="0"/>
          <w:marTop w:val="115"/>
          <w:marBottom w:val="0"/>
          <w:divBdr>
            <w:top w:val="none" w:sz="0" w:space="0" w:color="auto"/>
            <w:left w:val="none" w:sz="0" w:space="0" w:color="auto"/>
            <w:bottom w:val="none" w:sz="0" w:space="0" w:color="auto"/>
            <w:right w:val="none" w:sz="0" w:space="0" w:color="auto"/>
          </w:divBdr>
        </w:div>
        <w:div w:id="2081829877">
          <w:marLeft w:val="547"/>
          <w:marRight w:val="0"/>
          <w:marTop w:val="154"/>
          <w:marBottom w:val="0"/>
          <w:divBdr>
            <w:top w:val="none" w:sz="0" w:space="0" w:color="auto"/>
            <w:left w:val="none" w:sz="0" w:space="0" w:color="auto"/>
            <w:bottom w:val="none" w:sz="0" w:space="0" w:color="auto"/>
            <w:right w:val="none" w:sz="0" w:space="0" w:color="auto"/>
          </w:divBdr>
        </w:div>
        <w:div w:id="2085178535">
          <w:marLeft w:val="1166"/>
          <w:marRight w:val="0"/>
          <w:marTop w:val="134"/>
          <w:marBottom w:val="0"/>
          <w:divBdr>
            <w:top w:val="none" w:sz="0" w:space="0" w:color="auto"/>
            <w:left w:val="none" w:sz="0" w:space="0" w:color="auto"/>
            <w:bottom w:val="none" w:sz="0" w:space="0" w:color="auto"/>
            <w:right w:val="none" w:sz="0" w:space="0" w:color="auto"/>
          </w:divBdr>
        </w:div>
        <w:div w:id="2085569670">
          <w:marLeft w:val="547"/>
          <w:marRight w:val="0"/>
          <w:marTop w:val="269"/>
          <w:marBottom w:val="0"/>
          <w:divBdr>
            <w:top w:val="none" w:sz="0" w:space="0" w:color="auto"/>
            <w:left w:val="none" w:sz="0" w:space="0" w:color="auto"/>
            <w:bottom w:val="none" w:sz="0" w:space="0" w:color="auto"/>
            <w:right w:val="none" w:sz="0" w:space="0" w:color="auto"/>
          </w:divBdr>
        </w:div>
        <w:div w:id="2085758868">
          <w:marLeft w:val="547"/>
          <w:marRight w:val="0"/>
          <w:marTop w:val="192"/>
          <w:marBottom w:val="0"/>
          <w:divBdr>
            <w:top w:val="none" w:sz="0" w:space="0" w:color="auto"/>
            <w:left w:val="none" w:sz="0" w:space="0" w:color="auto"/>
            <w:bottom w:val="none" w:sz="0" w:space="0" w:color="auto"/>
            <w:right w:val="none" w:sz="0" w:space="0" w:color="auto"/>
          </w:divBdr>
        </w:div>
        <w:div w:id="2085948153">
          <w:marLeft w:val="547"/>
          <w:marRight w:val="0"/>
          <w:marTop w:val="96"/>
          <w:marBottom w:val="0"/>
          <w:divBdr>
            <w:top w:val="none" w:sz="0" w:space="0" w:color="auto"/>
            <w:left w:val="none" w:sz="0" w:space="0" w:color="auto"/>
            <w:bottom w:val="none" w:sz="0" w:space="0" w:color="auto"/>
            <w:right w:val="none" w:sz="0" w:space="0" w:color="auto"/>
          </w:divBdr>
        </w:div>
        <w:div w:id="2090808814">
          <w:marLeft w:val="1166"/>
          <w:marRight w:val="0"/>
          <w:marTop w:val="96"/>
          <w:marBottom w:val="0"/>
          <w:divBdr>
            <w:top w:val="none" w:sz="0" w:space="0" w:color="auto"/>
            <w:left w:val="none" w:sz="0" w:space="0" w:color="auto"/>
            <w:bottom w:val="none" w:sz="0" w:space="0" w:color="auto"/>
            <w:right w:val="none" w:sz="0" w:space="0" w:color="auto"/>
          </w:divBdr>
        </w:div>
        <w:div w:id="2093426811">
          <w:marLeft w:val="547"/>
          <w:marRight w:val="0"/>
          <w:marTop w:val="336"/>
          <w:marBottom w:val="0"/>
          <w:divBdr>
            <w:top w:val="none" w:sz="0" w:space="0" w:color="auto"/>
            <w:left w:val="none" w:sz="0" w:space="0" w:color="auto"/>
            <w:bottom w:val="none" w:sz="0" w:space="0" w:color="auto"/>
            <w:right w:val="none" w:sz="0" w:space="0" w:color="auto"/>
          </w:divBdr>
        </w:div>
        <w:div w:id="2094663716">
          <w:marLeft w:val="1166"/>
          <w:marRight w:val="0"/>
          <w:marTop w:val="115"/>
          <w:marBottom w:val="0"/>
          <w:divBdr>
            <w:top w:val="none" w:sz="0" w:space="0" w:color="auto"/>
            <w:left w:val="none" w:sz="0" w:space="0" w:color="auto"/>
            <w:bottom w:val="none" w:sz="0" w:space="0" w:color="auto"/>
            <w:right w:val="none" w:sz="0" w:space="0" w:color="auto"/>
          </w:divBdr>
        </w:div>
        <w:div w:id="2095273284">
          <w:marLeft w:val="547"/>
          <w:marRight w:val="0"/>
          <w:marTop w:val="154"/>
          <w:marBottom w:val="0"/>
          <w:divBdr>
            <w:top w:val="none" w:sz="0" w:space="0" w:color="auto"/>
            <w:left w:val="none" w:sz="0" w:space="0" w:color="auto"/>
            <w:bottom w:val="none" w:sz="0" w:space="0" w:color="auto"/>
            <w:right w:val="none" w:sz="0" w:space="0" w:color="auto"/>
          </w:divBdr>
        </w:div>
        <w:div w:id="2114935557">
          <w:marLeft w:val="547"/>
          <w:marRight w:val="0"/>
          <w:marTop w:val="288"/>
          <w:marBottom w:val="0"/>
          <w:divBdr>
            <w:top w:val="none" w:sz="0" w:space="0" w:color="auto"/>
            <w:left w:val="none" w:sz="0" w:space="0" w:color="auto"/>
            <w:bottom w:val="none" w:sz="0" w:space="0" w:color="auto"/>
            <w:right w:val="none" w:sz="0" w:space="0" w:color="auto"/>
          </w:divBdr>
        </w:div>
        <w:div w:id="2117485696">
          <w:marLeft w:val="1166"/>
          <w:marRight w:val="0"/>
          <w:marTop w:val="134"/>
          <w:marBottom w:val="0"/>
          <w:divBdr>
            <w:top w:val="none" w:sz="0" w:space="0" w:color="auto"/>
            <w:left w:val="none" w:sz="0" w:space="0" w:color="auto"/>
            <w:bottom w:val="none" w:sz="0" w:space="0" w:color="auto"/>
            <w:right w:val="none" w:sz="0" w:space="0" w:color="auto"/>
          </w:divBdr>
        </w:div>
        <w:div w:id="2118063620">
          <w:marLeft w:val="1166"/>
          <w:marRight w:val="0"/>
          <w:marTop w:val="115"/>
          <w:marBottom w:val="0"/>
          <w:divBdr>
            <w:top w:val="none" w:sz="0" w:space="0" w:color="auto"/>
            <w:left w:val="none" w:sz="0" w:space="0" w:color="auto"/>
            <w:bottom w:val="none" w:sz="0" w:space="0" w:color="auto"/>
            <w:right w:val="none" w:sz="0" w:space="0" w:color="auto"/>
          </w:divBdr>
        </w:div>
        <w:div w:id="2121220892">
          <w:marLeft w:val="547"/>
          <w:marRight w:val="0"/>
          <w:marTop w:val="154"/>
          <w:marBottom w:val="0"/>
          <w:divBdr>
            <w:top w:val="none" w:sz="0" w:space="0" w:color="auto"/>
            <w:left w:val="none" w:sz="0" w:space="0" w:color="auto"/>
            <w:bottom w:val="none" w:sz="0" w:space="0" w:color="auto"/>
            <w:right w:val="none" w:sz="0" w:space="0" w:color="auto"/>
          </w:divBdr>
        </w:div>
        <w:div w:id="2122070576">
          <w:marLeft w:val="547"/>
          <w:marRight w:val="0"/>
          <w:marTop w:val="101"/>
          <w:marBottom w:val="0"/>
          <w:divBdr>
            <w:top w:val="none" w:sz="0" w:space="0" w:color="auto"/>
            <w:left w:val="none" w:sz="0" w:space="0" w:color="auto"/>
            <w:bottom w:val="none" w:sz="0" w:space="0" w:color="auto"/>
            <w:right w:val="none" w:sz="0" w:space="0" w:color="auto"/>
          </w:divBdr>
        </w:div>
        <w:div w:id="2122338069">
          <w:marLeft w:val="1166"/>
          <w:marRight w:val="0"/>
          <w:marTop w:val="115"/>
          <w:marBottom w:val="0"/>
          <w:divBdr>
            <w:top w:val="none" w:sz="0" w:space="0" w:color="auto"/>
            <w:left w:val="none" w:sz="0" w:space="0" w:color="auto"/>
            <w:bottom w:val="none" w:sz="0" w:space="0" w:color="auto"/>
            <w:right w:val="none" w:sz="0" w:space="0" w:color="auto"/>
          </w:divBdr>
        </w:div>
        <w:div w:id="2123305549">
          <w:marLeft w:val="1166"/>
          <w:marRight w:val="0"/>
          <w:marTop w:val="115"/>
          <w:marBottom w:val="0"/>
          <w:divBdr>
            <w:top w:val="none" w:sz="0" w:space="0" w:color="auto"/>
            <w:left w:val="none" w:sz="0" w:space="0" w:color="auto"/>
            <w:bottom w:val="none" w:sz="0" w:space="0" w:color="auto"/>
            <w:right w:val="none" w:sz="0" w:space="0" w:color="auto"/>
          </w:divBdr>
        </w:div>
        <w:div w:id="2124764900">
          <w:marLeft w:val="1166"/>
          <w:marRight w:val="0"/>
          <w:marTop w:val="288"/>
          <w:marBottom w:val="0"/>
          <w:divBdr>
            <w:top w:val="none" w:sz="0" w:space="0" w:color="auto"/>
            <w:left w:val="none" w:sz="0" w:space="0" w:color="auto"/>
            <w:bottom w:val="none" w:sz="0" w:space="0" w:color="auto"/>
            <w:right w:val="none" w:sz="0" w:space="0" w:color="auto"/>
          </w:divBdr>
        </w:div>
        <w:div w:id="2125036302">
          <w:marLeft w:val="1166"/>
          <w:marRight w:val="0"/>
          <w:marTop w:val="173"/>
          <w:marBottom w:val="0"/>
          <w:divBdr>
            <w:top w:val="none" w:sz="0" w:space="0" w:color="auto"/>
            <w:left w:val="none" w:sz="0" w:space="0" w:color="auto"/>
            <w:bottom w:val="none" w:sz="0" w:space="0" w:color="auto"/>
            <w:right w:val="none" w:sz="0" w:space="0" w:color="auto"/>
          </w:divBdr>
        </w:div>
        <w:div w:id="2130123742">
          <w:marLeft w:val="547"/>
          <w:marRight w:val="0"/>
          <w:marTop w:val="134"/>
          <w:marBottom w:val="0"/>
          <w:divBdr>
            <w:top w:val="none" w:sz="0" w:space="0" w:color="auto"/>
            <w:left w:val="none" w:sz="0" w:space="0" w:color="auto"/>
            <w:bottom w:val="none" w:sz="0" w:space="0" w:color="auto"/>
            <w:right w:val="none" w:sz="0" w:space="0" w:color="auto"/>
          </w:divBdr>
        </w:div>
        <w:div w:id="2132740676">
          <w:marLeft w:val="547"/>
          <w:marRight w:val="0"/>
          <w:marTop w:val="134"/>
          <w:marBottom w:val="0"/>
          <w:divBdr>
            <w:top w:val="none" w:sz="0" w:space="0" w:color="auto"/>
            <w:left w:val="none" w:sz="0" w:space="0" w:color="auto"/>
            <w:bottom w:val="none" w:sz="0" w:space="0" w:color="auto"/>
            <w:right w:val="none" w:sz="0" w:space="0" w:color="auto"/>
          </w:divBdr>
        </w:div>
        <w:div w:id="2139179985">
          <w:marLeft w:val="547"/>
          <w:marRight w:val="0"/>
          <w:marTop w:val="154"/>
          <w:marBottom w:val="0"/>
          <w:divBdr>
            <w:top w:val="none" w:sz="0" w:space="0" w:color="auto"/>
            <w:left w:val="none" w:sz="0" w:space="0" w:color="auto"/>
            <w:bottom w:val="none" w:sz="0" w:space="0" w:color="auto"/>
            <w:right w:val="none" w:sz="0" w:space="0" w:color="auto"/>
          </w:divBdr>
        </w:div>
        <w:div w:id="2144493093">
          <w:marLeft w:val="547"/>
          <w:marRight w:val="0"/>
          <w:marTop w:val="154"/>
          <w:marBottom w:val="0"/>
          <w:divBdr>
            <w:top w:val="none" w:sz="0" w:space="0" w:color="auto"/>
            <w:left w:val="none" w:sz="0" w:space="0" w:color="auto"/>
            <w:bottom w:val="none" w:sz="0" w:space="0" w:color="auto"/>
            <w:right w:val="none" w:sz="0" w:space="0" w:color="auto"/>
          </w:divBdr>
        </w:div>
        <w:div w:id="2146195095">
          <w:marLeft w:val="547"/>
          <w:marRight w:val="0"/>
          <w:marTop w:val="134"/>
          <w:marBottom w:val="0"/>
          <w:divBdr>
            <w:top w:val="none" w:sz="0" w:space="0" w:color="auto"/>
            <w:left w:val="none" w:sz="0" w:space="0" w:color="auto"/>
            <w:bottom w:val="none" w:sz="0" w:space="0" w:color="auto"/>
            <w:right w:val="none" w:sz="0" w:space="0" w:color="auto"/>
          </w:divBdr>
        </w:div>
      </w:divsChild>
    </w:div>
    <w:div w:id="1558517421">
      <w:bodyDiv w:val="1"/>
      <w:marLeft w:val="0"/>
      <w:marRight w:val="0"/>
      <w:marTop w:val="0"/>
      <w:marBottom w:val="0"/>
      <w:divBdr>
        <w:top w:val="none" w:sz="0" w:space="0" w:color="auto"/>
        <w:left w:val="none" w:sz="0" w:space="0" w:color="auto"/>
        <w:bottom w:val="none" w:sz="0" w:space="0" w:color="auto"/>
        <w:right w:val="none" w:sz="0" w:space="0" w:color="auto"/>
      </w:divBdr>
    </w:div>
    <w:div w:id="1559364088">
      <w:bodyDiv w:val="1"/>
      <w:marLeft w:val="0"/>
      <w:marRight w:val="0"/>
      <w:marTop w:val="0"/>
      <w:marBottom w:val="0"/>
      <w:divBdr>
        <w:top w:val="none" w:sz="0" w:space="0" w:color="auto"/>
        <w:left w:val="none" w:sz="0" w:space="0" w:color="auto"/>
        <w:bottom w:val="none" w:sz="0" w:space="0" w:color="auto"/>
        <w:right w:val="none" w:sz="0" w:space="0" w:color="auto"/>
      </w:divBdr>
    </w:div>
    <w:div w:id="1564365590">
      <w:bodyDiv w:val="1"/>
      <w:marLeft w:val="0"/>
      <w:marRight w:val="0"/>
      <w:marTop w:val="0"/>
      <w:marBottom w:val="0"/>
      <w:divBdr>
        <w:top w:val="none" w:sz="0" w:space="0" w:color="auto"/>
        <w:left w:val="none" w:sz="0" w:space="0" w:color="auto"/>
        <w:bottom w:val="none" w:sz="0" w:space="0" w:color="auto"/>
        <w:right w:val="none" w:sz="0" w:space="0" w:color="auto"/>
      </w:divBdr>
    </w:div>
    <w:div w:id="1577714051">
      <w:bodyDiv w:val="1"/>
      <w:marLeft w:val="0"/>
      <w:marRight w:val="0"/>
      <w:marTop w:val="0"/>
      <w:marBottom w:val="0"/>
      <w:divBdr>
        <w:top w:val="none" w:sz="0" w:space="0" w:color="auto"/>
        <w:left w:val="none" w:sz="0" w:space="0" w:color="auto"/>
        <w:bottom w:val="none" w:sz="0" w:space="0" w:color="auto"/>
        <w:right w:val="none" w:sz="0" w:space="0" w:color="auto"/>
      </w:divBdr>
    </w:div>
    <w:div w:id="1612592121">
      <w:bodyDiv w:val="1"/>
      <w:marLeft w:val="0"/>
      <w:marRight w:val="0"/>
      <w:marTop w:val="0"/>
      <w:marBottom w:val="0"/>
      <w:divBdr>
        <w:top w:val="none" w:sz="0" w:space="0" w:color="auto"/>
        <w:left w:val="none" w:sz="0" w:space="0" w:color="auto"/>
        <w:bottom w:val="none" w:sz="0" w:space="0" w:color="auto"/>
        <w:right w:val="none" w:sz="0" w:space="0" w:color="auto"/>
      </w:divBdr>
    </w:div>
    <w:div w:id="1624726920">
      <w:bodyDiv w:val="1"/>
      <w:marLeft w:val="0"/>
      <w:marRight w:val="0"/>
      <w:marTop w:val="0"/>
      <w:marBottom w:val="0"/>
      <w:divBdr>
        <w:top w:val="none" w:sz="0" w:space="0" w:color="auto"/>
        <w:left w:val="none" w:sz="0" w:space="0" w:color="auto"/>
        <w:bottom w:val="none" w:sz="0" w:space="0" w:color="auto"/>
        <w:right w:val="none" w:sz="0" w:space="0" w:color="auto"/>
      </w:divBdr>
      <w:divsChild>
        <w:div w:id="13314419">
          <w:marLeft w:val="1166"/>
          <w:marRight w:val="0"/>
          <w:marTop w:val="115"/>
          <w:marBottom w:val="0"/>
          <w:divBdr>
            <w:top w:val="none" w:sz="0" w:space="0" w:color="auto"/>
            <w:left w:val="none" w:sz="0" w:space="0" w:color="auto"/>
            <w:bottom w:val="none" w:sz="0" w:space="0" w:color="auto"/>
            <w:right w:val="none" w:sz="0" w:space="0" w:color="auto"/>
          </w:divBdr>
        </w:div>
        <w:div w:id="222109197">
          <w:marLeft w:val="547"/>
          <w:marRight w:val="0"/>
          <w:marTop w:val="134"/>
          <w:marBottom w:val="0"/>
          <w:divBdr>
            <w:top w:val="none" w:sz="0" w:space="0" w:color="auto"/>
            <w:left w:val="none" w:sz="0" w:space="0" w:color="auto"/>
            <w:bottom w:val="none" w:sz="0" w:space="0" w:color="auto"/>
            <w:right w:val="none" w:sz="0" w:space="0" w:color="auto"/>
          </w:divBdr>
        </w:div>
        <w:div w:id="734546171">
          <w:marLeft w:val="1166"/>
          <w:marRight w:val="0"/>
          <w:marTop w:val="115"/>
          <w:marBottom w:val="0"/>
          <w:divBdr>
            <w:top w:val="none" w:sz="0" w:space="0" w:color="auto"/>
            <w:left w:val="none" w:sz="0" w:space="0" w:color="auto"/>
            <w:bottom w:val="none" w:sz="0" w:space="0" w:color="auto"/>
            <w:right w:val="none" w:sz="0" w:space="0" w:color="auto"/>
          </w:divBdr>
        </w:div>
        <w:div w:id="745958464">
          <w:marLeft w:val="1166"/>
          <w:marRight w:val="0"/>
          <w:marTop w:val="115"/>
          <w:marBottom w:val="0"/>
          <w:divBdr>
            <w:top w:val="none" w:sz="0" w:space="0" w:color="auto"/>
            <w:left w:val="none" w:sz="0" w:space="0" w:color="auto"/>
            <w:bottom w:val="none" w:sz="0" w:space="0" w:color="auto"/>
            <w:right w:val="none" w:sz="0" w:space="0" w:color="auto"/>
          </w:divBdr>
        </w:div>
        <w:div w:id="1138912236">
          <w:marLeft w:val="1166"/>
          <w:marRight w:val="0"/>
          <w:marTop w:val="115"/>
          <w:marBottom w:val="0"/>
          <w:divBdr>
            <w:top w:val="none" w:sz="0" w:space="0" w:color="auto"/>
            <w:left w:val="none" w:sz="0" w:space="0" w:color="auto"/>
            <w:bottom w:val="none" w:sz="0" w:space="0" w:color="auto"/>
            <w:right w:val="none" w:sz="0" w:space="0" w:color="auto"/>
          </w:divBdr>
        </w:div>
        <w:div w:id="1149905007">
          <w:marLeft w:val="1166"/>
          <w:marRight w:val="0"/>
          <w:marTop w:val="115"/>
          <w:marBottom w:val="0"/>
          <w:divBdr>
            <w:top w:val="none" w:sz="0" w:space="0" w:color="auto"/>
            <w:left w:val="none" w:sz="0" w:space="0" w:color="auto"/>
            <w:bottom w:val="none" w:sz="0" w:space="0" w:color="auto"/>
            <w:right w:val="none" w:sz="0" w:space="0" w:color="auto"/>
          </w:divBdr>
        </w:div>
        <w:div w:id="1279987546">
          <w:marLeft w:val="547"/>
          <w:marRight w:val="0"/>
          <w:marTop w:val="269"/>
          <w:marBottom w:val="0"/>
          <w:divBdr>
            <w:top w:val="none" w:sz="0" w:space="0" w:color="auto"/>
            <w:left w:val="none" w:sz="0" w:space="0" w:color="auto"/>
            <w:bottom w:val="none" w:sz="0" w:space="0" w:color="auto"/>
            <w:right w:val="none" w:sz="0" w:space="0" w:color="auto"/>
          </w:divBdr>
        </w:div>
        <w:div w:id="1325814817">
          <w:marLeft w:val="547"/>
          <w:marRight w:val="0"/>
          <w:marTop w:val="269"/>
          <w:marBottom w:val="0"/>
          <w:divBdr>
            <w:top w:val="none" w:sz="0" w:space="0" w:color="auto"/>
            <w:left w:val="none" w:sz="0" w:space="0" w:color="auto"/>
            <w:bottom w:val="none" w:sz="0" w:space="0" w:color="auto"/>
            <w:right w:val="none" w:sz="0" w:space="0" w:color="auto"/>
          </w:divBdr>
        </w:div>
        <w:div w:id="1431707103">
          <w:marLeft w:val="547"/>
          <w:marRight w:val="0"/>
          <w:marTop w:val="134"/>
          <w:marBottom w:val="0"/>
          <w:divBdr>
            <w:top w:val="none" w:sz="0" w:space="0" w:color="auto"/>
            <w:left w:val="none" w:sz="0" w:space="0" w:color="auto"/>
            <w:bottom w:val="none" w:sz="0" w:space="0" w:color="auto"/>
            <w:right w:val="none" w:sz="0" w:space="0" w:color="auto"/>
          </w:divBdr>
        </w:div>
        <w:div w:id="1998529993">
          <w:marLeft w:val="1166"/>
          <w:marRight w:val="0"/>
          <w:marTop w:val="115"/>
          <w:marBottom w:val="0"/>
          <w:divBdr>
            <w:top w:val="none" w:sz="0" w:space="0" w:color="auto"/>
            <w:left w:val="none" w:sz="0" w:space="0" w:color="auto"/>
            <w:bottom w:val="none" w:sz="0" w:space="0" w:color="auto"/>
            <w:right w:val="none" w:sz="0" w:space="0" w:color="auto"/>
          </w:divBdr>
        </w:div>
      </w:divsChild>
    </w:div>
    <w:div w:id="1650286946">
      <w:bodyDiv w:val="1"/>
      <w:marLeft w:val="0"/>
      <w:marRight w:val="0"/>
      <w:marTop w:val="0"/>
      <w:marBottom w:val="0"/>
      <w:divBdr>
        <w:top w:val="none" w:sz="0" w:space="0" w:color="auto"/>
        <w:left w:val="none" w:sz="0" w:space="0" w:color="auto"/>
        <w:bottom w:val="none" w:sz="0" w:space="0" w:color="auto"/>
        <w:right w:val="none" w:sz="0" w:space="0" w:color="auto"/>
      </w:divBdr>
    </w:div>
    <w:div w:id="1651522860">
      <w:bodyDiv w:val="1"/>
      <w:marLeft w:val="0"/>
      <w:marRight w:val="0"/>
      <w:marTop w:val="0"/>
      <w:marBottom w:val="0"/>
      <w:divBdr>
        <w:top w:val="none" w:sz="0" w:space="0" w:color="auto"/>
        <w:left w:val="none" w:sz="0" w:space="0" w:color="auto"/>
        <w:bottom w:val="none" w:sz="0" w:space="0" w:color="auto"/>
        <w:right w:val="none" w:sz="0" w:space="0" w:color="auto"/>
      </w:divBdr>
    </w:div>
    <w:div w:id="1676106352">
      <w:bodyDiv w:val="1"/>
      <w:marLeft w:val="0"/>
      <w:marRight w:val="0"/>
      <w:marTop w:val="0"/>
      <w:marBottom w:val="0"/>
      <w:divBdr>
        <w:top w:val="none" w:sz="0" w:space="0" w:color="auto"/>
        <w:left w:val="none" w:sz="0" w:space="0" w:color="auto"/>
        <w:bottom w:val="none" w:sz="0" w:space="0" w:color="auto"/>
        <w:right w:val="none" w:sz="0" w:space="0" w:color="auto"/>
      </w:divBdr>
    </w:div>
    <w:div w:id="1695963084">
      <w:bodyDiv w:val="1"/>
      <w:marLeft w:val="0"/>
      <w:marRight w:val="0"/>
      <w:marTop w:val="0"/>
      <w:marBottom w:val="0"/>
      <w:divBdr>
        <w:top w:val="none" w:sz="0" w:space="0" w:color="auto"/>
        <w:left w:val="none" w:sz="0" w:space="0" w:color="auto"/>
        <w:bottom w:val="none" w:sz="0" w:space="0" w:color="auto"/>
        <w:right w:val="none" w:sz="0" w:space="0" w:color="auto"/>
      </w:divBdr>
    </w:div>
    <w:div w:id="1711223460">
      <w:bodyDiv w:val="1"/>
      <w:marLeft w:val="0"/>
      <w:marRight w:val="0"/>
      <w:marTop w:val="0"/>
      <w:marBottom w:val="0"/>
      <w:divBdr>
        <w:top w:val="none" w:sz="0" w:space="0" w:color="auto"/>
        <w:left w:val="none" w:sz="0" w:space="0" w:color="auto"/>
        <w:bottom w:val="none" w:sz="0" w:space="0" w:color="auto"/>
        <w:right w:val="none" w:sz="0" w:space="0" w:color="auto"/>
      </w:divBdr>
    </w:div>
    <w:div w:id="1716809583">
      <w:bodyDiv w:val="1"/>
      <w:marLeft w:val="0"/>
      <w:marRight w:val="0"/>
      <w:marTop w:val="0"/>
      <w:marBottom w:val="0"/>
      <w:divBdr>
        <w:top w:val="none" w:sz="0" w:space="0" w:color="auto"/>
        <w:left w:val="none" w:sz="0" w:space="0" w:color="auto"/>
        <w:bottom w:val="none" w:sz="0" w:space="0" w:color="auto"/>
        <w:right w:val="none" w:sz="0" w:space="0" w:color="auto"/>
      </w:divBdr>
    </w:div>
    <w:div w:id="1718436337">
      <w:bodyDiv w:val="1"/>
      <w:marLeft w:val="0"/>
      <w:marRight w:val="0"/>
      <w:marTop w:val="0"/>
      <w:marBottom w:val="0"/>
      <w:divBdr>
        <w:top w:val="none" w:sz="0" w:space="0" w:color="auto"/>
        <w:left w:val="none" w:sz="0" w:space="0" w:color="auto"/>
        <w:bottom w:val="none" w:sz="0" w:space="0" w:color="auto"/>
        <w:right w:val="none" w:sz="0" w:space="0" w:color="auto"/>
      </w:divBdr>
    </w:div>
    <w:div w:id="1720544409">
      <w:bodyDiv w:val="1"/>
      <w:marLeft w:val="0"/>
      <w:marRight w:val="0"/>
      <w:marTop w:val="0"/>
      <w:marBottom w:val="0"/>
      <w:divBdr>
        <w:top w:val="none" w:sz="0" w:space="0" w:color="auto"/>
        <w:left w:val="none" w:sz="0" w:space="0" w:color="auto"/>
        <w:bottom w:val="none" w:sz="0" w:space="0" w:color="auto"/>
        <w:right w:val="none" w:sz="0" w:space="0" w:color="auto"/>
      </w:divBdr>
    </w:div>
    <w:div w:id="1728799694">
      <w:bodyDiv w:val="1"/>
      <w:marLeft w:val="0"/>
      <w:marRight w:val="0"/>
      <w:marTop w:val="0"/>
      <w:marBottom w:val="0"/>
      <w:divBdr>
        <w:top w:val="none" w:sz="0" w:space="0" w:color="auto"/>
        <w:left w:val="none" w:sz="0" w:space="0" w:color="auto"/>
        <w:bottom w:val="none" w:sz="0" w:space="0" w:color="auto"/>
        <w:right w:val="none" w:sz="0" w:space="0" w:color="auto"/>
      </w:divBdr>
    </w:div>
    <w:div w:id="1737239741">
      <w:bodyDiv w:val="1"/>
      <w:marLeft w:val="0"/>
      <w:marRight w:val="0"/>
      <w:marTop w:val="0"/>
      <w:marBottom w:val="0"/>
      <w:divBdr>
        <w:top w:val="none" w:sz="0" w:space="0" w:color="auto"/>
        <w:left w:val="none" w:sz="0" w:space="0" w:color="auto"/>
        <w:bottom w:val="none" w:sz="0" w:space="0" w:color="auto"/>
        <w:right w:val="none" w:sz="0" w:space="0" w:color="auto"/>
      </w:divBdr>
    </w:div>
    <w:div w:id="1751925584">
      <w:bodyDiv w:val="1"/>
      <w:marLeft w:val="0"/>
      <w:marRight w:val="0"/>
      <w:marTop w:val="0"/>
      <w:marBottom w:val="0"/>
      <w:divBdr>
        <w:top w:val="none" w:sz="0" w:space="0" w:color="auto"/>
        <w:left w:val="none" w:sz="0" w:space="0" w:color="auto"/>
        <w:bottom w:val="none" w:sz="0" w:space="0" w:color="auto"/>
        <w:right w:val="none" w:sz="0" w:space="0" w:color="auto"/>
      </w:divBdr>
      <w:divsChild>
        <w:div w:id="559172065">
          <w:marLeft w:val="1166"/>
          <w:marRight w:val="0"/>
          <w:marTop w:val="101"/>
          <w:marBottom w:val="0"/>
          <w:divBdr>
            <w:top w:val="none" w:sz="0" w:space="0" w:color="auto"/>
            <w:left w:val="none" w:sz="0" w:space="0" w:color="auto"/>
            <w:bottom w:val="none" w:sz="0" w:space="0" w:color="auto"/>
            <w:right w:val="none" w:sz="0" w:space="0" w:color="auto"/>
          </w:divBdr>
        </w:div>
        <w:div w:id="704840056">
          <w:marLeft w:val="547"/>
          <w:marRight w:val="0"/>
          <w:marTop w:val="259"/>
          <w:marBottom w:val="0"/>
          <w:divBdr>
            <w:top w:val="none" w:sz="0" w:space="0" w:color="auto"/>
            <w:left w:val="none" w:sz="0" w:space="0" w:color="auto"/>
            <w:bottom w:val="none" w:sz="0" w:space="0" w:color="auto"/>
            <w:right w:val="none" w:sz="0" w:space="0" w:color="auto"/>
          </w:divBdr>
        </w:div>
        <w:div w:id="723797062">
          <w:marLeft w:val="547"/>
          <w:marRight w:val="0"/>
          <w:marTop w:val="110"/>
          <w:marBottom w:val="0"/>
          <w:divBdr>
            <w:top w:val="none" w:sz="0" w:space="0" w:color="auto"/>
            <w:left w:val="none" w:sz="0" w:space="0" w:color="auto"/>
            <w:bottom w:val="none" w:sz="0" w:space="0" w:color="auto"/>
            <w:right w:val="none" w:sz="0" w:space="0" w:color="auto"/>
          </w:divBdr>
        </w:div>
        <w:div w:id="891306906">
          <w:marLeft w:val="1166"/>
          <w:marRight w:val="0"/>
          <w:marTop w:val="101"/>
          <w:marBottom w:val="0"/>
          <w:divBdr>
            <w:top w:val="none" w:sz="0" w:space="0" w:color="auto"/>
            <w:left w:val="none" w:sz="0" w:space="0" w:color="auto"/>
            <w:bottom w:val="none" w:sz="0" w:space="0" w:color="auto"/>
            <w:right w:val="none" w:sz="0" w:space="0" w:color="auto"/>
          </w:divBdr>
        </w:div>
        <w:div w:id="1059092756">
          <w:marLeft w:val="547"/>
          <w:marRight w:val="0"/>
          <w:marTop w:val="110"/>
          <w:marBottom w:val="0"/>
          <w:divBdr>
            <w:top w:val="none" w:sz="0" w:space="0" w:color="auto"/>
            <w:left w:val="none" w:sz="0" w:space="0" w:color="auto"/>
            <w:bottom w:val="none" w:sz="0" w:space="0" w:color="auto"/>
            <w:right w:val="none" w:sz="0" w:space="0" w:color="auto"/>
          </w:divBdr>
        </w:div>
        <w:div w:id="1892157093">
          <w:marLeft w:val="1166"/>
          <w:marRight w:val="0"/>
          <w:marTop w:val="101"/>
          <w:marBottom w:val="0"/>
          <w:divBdr>
            <w:top w:val="none" w:sz="0" w:space="0" w:color="auto"/>
            <w:left w:val="none" w:sz="0" w:space="0" w:color="auto"/>
            <w:bottom w:val="none" w:sz="0" w:space="0" w:color="auto"/>
            <w:right w:val="none" w:sz="0" w:space="0" w:color="auto"/>
          </w:divBdr>
        </w:div>
      </w:divsChild>
    </w:div>
    <w:div w:id="1763598965">
      <w:bodyDiv w:val="1"/>
      <w:marLeft w:val="0"/>
      <w:marRight w:val="0"/>
      <w:marTop w:val="0"/>
      <w:marBottom w:val="0"/>
      <w:divBdr>
        <w:top w:val="none" w:sz="0" w:space="0" w:color="auto"/>
        <w:left w:val="none" w:sz="0" w:space="0" w:color="auto"/>
        <w:bottom w:val="none" w:sz="0" w:space="0" w:color="auto"/>
        <w:right w:val="none" w:sz="0" w:space="0" w:color="auto"/>
      </w:divBdr>
      <w:divsChild>
        <w:div w:id="227345078">
          <w:marLeft w:val="1166"/>
          <w:marRight w:val="0"/>
          <w:marTop w:val="230"/>
          <w:marBottom w:val="0"/>
          <w:divBdr>
            <w:top w:val="none" w:sz="0" w:space="0" w:color="auto"/>
            <w:left w:val="none" w:sz="0" w:space="0" w:color="auto"/>
            <w:bottom w:val="none" w:sz="0" w:space="0" w:color="auto"/>
            <w:right w:val="none" w:sz="0" w:space="0" w:color="auto"/>
          </w:divBdr>
        </w:div>
        <w:div w:id="764837806">
          <w:marLeft w:val="1800"/>
          <w:marRight w:val="0"/>
          <w:marTop w:val="192"/>
          <w:marBottom w:val="0"/>
          <w:divBdr>
            <w:top w:val="none" w:sz="0" w:space="0" w:color="auto"/>
            <w:left w:val="none" w:sz="0" w:space="0" w:color="auto"/>
            <w:bottom w:val="none" w:sz="0" w:space="0" w:color="auto"/>
            <w:right w:val="none" w:sz="0" w:space="0" w:color="auto"/>
          </w:divBdr>
        </w:div>
        <w:div w:id="870266078">
          <w:marLeft w:val="1166"/>
          <w:marRight w:val="0"/>
          <w:marTop w:val="230"/>
          <w:marBottom w:val="0"/>
          <w:divBdr>
            <w:top w:val="none" w:sz="0" w:space="0" w:color="auto"/>
            <w:left w:val="none" w:sz="0" w:space="0" w:color="auto"/>
            <w:bottom w:val="none" w:sz="0" w:space="0" w:color="auto"/>
            <w:right w:val="none" w:sz="0" w:space="0" w:color="auto"/>
          </w:divBdr>
        </w:div>
        <w:div w:id="955477852">
          <w:marLeft w:val="1800"/>
          <w:marRight w:val="0"/>
          <w:marTop w:val="192"/>
          <w:marBottom w:val="0"/>
          <w:divBdr>
            <w:top w:val="none" w:sz="0" w:space="0" w:color="auto"/>
            <w:left w:val="none" w:sz="0" w:space="0" w:color="auto"/>
            <w:bottom w:val="none" w:sz="0" w:space="0" w:color="auto"/>
            <w:right w:val="none" w:sz="0" w:space="0" w:color="auto"/>
          </w:divBdr>
        </w:div>
        <w:div w:id="1020357441">
          <w:marLeft w:val="547"/>
          <w:marRight w:val="0"/>
          <w:marTop w:val="269"/>
          <w:marBottom w:val="0"/>
          <w:divBdr>
            <w:top w:val="none" w:sz="0" w:space="0" w:color="auto"/>
            <w:left w:val="none" w:sz="0" w:space="0" w:color="auto"/>
            <w:bottom w:val="none" w:sz="0" w:space="0" w:color="auto"/>
            <w:right w:val="none" w:sz="0" w:space="0" w:color="auto"/>
          </w:divBdr>
        </w:div>
        <w:div w:id="1220674812">
          <w:marLeft w:val="547"/>
          <w:marRight w:val="0"/>
          <w:marTop w:val="134"/>
          <w:marBottom w:val="0"/>
          <w:divBdr>
            <w:top w:val="none" w:sz="0" w:space="0" w:color="auto"/>
            <w:left w:val="none" w:sz="0" w:space="0" w:color="auto"/>
            <w:bottom w:val="none" w:sz="0" w:space="0" w:color="auto"/>
            <w:right w:val="none" w:sz="0" w:space="0" w:color="auto"/>
          </w:divBdr>
        </w:div>
        <w:div w:id="1499541936">
          <w:marLeft w:val="1800"/>
          <w:marRight w:val="0"/>
          <w:marTop w:val="192"/>
          <w:marBottom w:val="0"/>
          <w:divBdr>
            <w:top w:val="none" w:sz="0" w:space="0" w:color="auto"/>
            <w:left w:val="none" w:sz="0" w:space="0" w:color="auto"/>
            <w:bottom w:val="none" w:sz="0" w:space="0" w:color="auto"/>
            <w:right w:val="none" w:sz="0" w:space="0" w:color="auto"/>
          </w:divBdr>
        </w:div>
        <w:div w:id="1768690208">
          <w:marLeft w:val="547"/>
          <w:marRight w:val="0"/>
          <w:marTop w:val="269"/>
          <w:marBottom w:val="0"/>
          <w:divBdr>
            <w:top w:val="none" w:sz="0" w:space="0" w:color="auto"/>
            <w:left w:val="none" w:sz="0" w:space="0" w:color="auto"/>
            <w:bottom w:val="none" w:sz="0" w:space="0" w:color="auto"/>
            <w:right w:val="none" w:sz="0" w:space="0" w:color="auto"/>
          </w:divBdr>
        </w:div>
        <w:div w:id="1987666909">
          <w:marLeft w:val="547"/>
          <w:marRight w:val="0"/>
          <w:marTop w:val="269"/>
          <w:marBottom w:val="0"/>
          <w:divBdr>
            <w:top w:val="none" w:sz="0" w:space="0" w:color="auto"/>
            <w:left w:val="none" w:sz="0" w:space="0" w:color="auto"/>
            <w:bottom w:val="none" w:sz="0" w:space="0" w:color="auto"/>
            <w:right w:val="none" w:sz="0" w:space="0" w:color="auto"/>
          </w:divBdr>
        </w:div>
      </w:divsChild>
    </w:div>
    <w:div w:id="1765225849">
      <w:bodyDiv w:val="1"/>
      <w:marLeft w:val="0"/>
      <w:marRight w:val="0"/>
      <w:marTop w:val="0"/>
      <w:marBottom w:val="0"/>
      <w:divBdr>
        <w:top w:val="none" w:sz="0" w:space="0" w:color="auto"/>
        <w:left w:val="none" w:sz="0" w:space="0" w:color="auto"/>
        <w:bottom w:val="none" w:sz="0" w:space="0" w:color="auto"/>
        <w:right w:val="none" w:sz="0" w:space="0" w:color="auto"/>
      </w:divBdr>
    </w:div>
    <w:div w:id="1813717838">
      <w:bodyDiv w:val="1"/>
      <w:marLeft w:val="0"/>
      <w:marRight w:val="0"/>
      <w:marTop w:val="0"/>
      <w:marBottom w:val="0"/>
      <w:divBdr>
        <w:top w:val="none" w:sz="0" w:space="0" w:color="auto"/>
        <w:left w:val="none" w:sz="0" w:space="0" w:color="auto"/>
        <w:bottom w:val="none" w:sz="0" w:space="0" w:color="auto"/>
        <w:right w:val="none" w:sz="0" w:space="0" w:color="auto"/>
      </w:divBdr>
    </w:div>
    <w:div w:id="1836415249">
      <w:bodyDiv w:val="1"/>
      <w:marLeft w:val="0"/>
      <w:marRight w:val="0"/>
      <w:marTop w:val="0"/>
      <w:marBottom w:val="0"/>
      <w:divBdr>
        <w:top w:val="none" w:sz="0" w:space="0" w:color="auto"/>
        <w:left w:val="none" w:sz="0" w:space="0" w:color="auto"/>
        <w:bottom w:val="none" w:sz="0" w:space="0" w:color="auto"/>
        <w:right w:val="none" w:sz="0" w:space="0" w:color="auto"/>
      </w:divBdr>
      <w:divsChild>
        <w:div w:id="796215076">
          <w:marLeft w:val="547"/>
          <w:marRight w:val="0"/>
          <w:marTop w:val="134"/>
          <w:marBottom w:val="0"/>
          <w:divBdr>
            <w:top w:val="none" w:sz="0" w:space="0" w:color="auto"/>
            <w:left w:val="none" w:sz="0" w:space="0" w:color="auto"/>
            <w:bottom w:val="none" w:sz="0" w:space="0" w:color="auto"/>
            <w:right w:val="none" w:sz="0" w:space="0" w:color="auto"/>
          </w:divBdr>
        </w:div>
        <w:div w:id="729227050">
          <w:marLeft w:val="547"/>
          <w:marRight w:val="0"/>
          <w:marTop w:val="134"/>
          <w:marBottom w:val="0"/>
          <w:divBdr>
            <w:top w:val="none" w:sz="0" w:space="0" w:color="auto"/>
            <w:left w:val="none" w:sz="0" w:space="0" w:color="auto"/>
            <w:bottom w:val="none" w:sz="0" w:space="0" w:color="auto"/>
            <w:right w:val="none" w:sz="0" w:space="0" w:color="auto"/>
          </w:divBdr>
        </w:div>
        <w:div w:id="1227229839">
          <w:marLeft w:val="547"/>
          <w:marRight w:val="0"/>
          <w:marTop w:val="134"/>
          <w:marBottom w:val="0"/>
          <w:divBdr>
            <w:top w:val="none" w:sz="0" w:space="0" w:color="auto"/>
            <w:left w:val="none" w:sz="0" w:space="0" w:color="auto"/>
            <w:bottom w:val="none" w:sz="0" w:space="0" w:color="auto"/>
            <w:right w:val="none" w:sz="0" w:space="0" w:color="auto"/>
          </w:divBdr>
        </w:div>
        <w:div w:id="1543786649">
          <w:marLeft w:val="1166"/>
          <w:marRight w:val="0"/>
          <w:marTop w:val="115"/>
          <w:marBottom w:val="0"/>
          <w:divBdr>
            <w:top w:val="none" w:sz="0" w:space="0" w:color="auto"/>
            <w:left w:val="none" w:sz="0" w:space="0" w:color="auto"/>
            <w:bottom w:val="none" w:sz="0" w:space="0" w:color="auto"/>
            <w:right w:val="none" w:sz="0" w:space="0" w:color="auto"/>
          </w:divBdr>
        </w:div>
        <w:div w:id="504245561">
          <w:marLeft w:val="1166"/>
          <w:marRight w:val="0"/>
          <w:marTop w:val="115"/>
          <w:marBottom w:val="0"/>
          <w:divBdr>
            <w:top w:val="none" w:sz="0" w:space="0" w:color="auto"/>
            <w:left w:val="none" w:sz="0" w:space="0" w:color="auto"/>
            <w:bottom w:val="none" w:sz="0" w:space="0" w:color="auto"/>
            <w:right w:val="none" w:sz="0" w:space="0" w:color="auto"/>
          </w:divBdr>
        </w:div>
        <w:div w:id="1741906217">
          <w:marLeft w:val="547"/>
          <w:marRight w:val="0"/>
          <w:marTop w:val="134"/>
          <w:marBottom w:val="0"/>
          <w:divBdr>
            <w:top w:val="none" w:sz="0" w:space="0" w:color="auto"/>
            <w:left w:val="none" w:sz="0" w:space="0" w:color="auto"/>
            <w:bottom w:val="none" w:sz="0" w:space="0" w:color="auto"/>
            <w:right w:val="none" w:sz="0" w:space="0" w:color="auto"/>
          </w:divBdr>
        </w:div>
        <w:div w:id="500509690">
          <w:marLeft w:val="1166"/>
          <w:marRight w:val="0"/>
          <w:marTop w:val="115"/>
          <w:marBottom w:val="0"/>
          <w:divBdr>
            <w:top w:val="none" w:sz="0" w:space="0" w:color="auto"/>
            <w:left w:val="none" w:sz="0" w:space="0" w:color="auto"/>
            <w:bottom w:val="none" w:sz="0" w:space="0" w:color="auto"/>
            <w:right w:val="none" w:sz="0" w:space="0" w:color="auto"/>
          </w:divBdr>
        </w:div>
        <w:div w:id="38283078">
          <w:marLeft w:val="1166"/>
          <w:marRight w:val="0"/>
          <w:marTop w:val="115"/>
          <w:marBottom w:val="0"/>
          <w:divBdr>
            <w:top w:val="none" w:sz="0" w:space="0" w:color="auto"/>
            <w:left w:val="none" w:sz="0" w:space="0" w:color="auto"/>
            <w:bottom w:val="none" w:sz="0" w:space="0" w:color="auto"/>
            <w:right w:val="none" w:sz="0" w:space="0" w:color="auto"/>
          </w:divBdr>
        </w:div>
        <w:div w:id="1272593775">
          <w:marLeft w:val="1166"/>
          <w:marRight w:val="0"/>
          <w:marTop w:val="115"/>
          <w:marBottom w:val="0"/>
          <w:divBdr>
            <w:top w:val="none" w:sz="0" w:space="0" w:color="auto"/>
            <w:left w:val="none" w:sz="0" w:space="0" w:color="auto"/>
            <w:bottom w:val="none" w:sz="0" w:space="0" w:color="auto"/>
            <w:right w:val="none" w:sz="0" w:space="0" w:color="auto"/>
          </w:divBdr>
        </w:div>
      </w:divsChild>
    </w:div>
    <w:div w:id="1843356888">
      <w:bodyDiv w:val="1"/>
      <w:marLeft w:val="0"/>
      <w:marRight w:val="0"/>
      <w:marTop w:val="0"/>
      <w:marBottom w:val="0"/>
      <w:divBdr>
        <w:top w:val="none" w:sz="0" w:space="0" w:color="auto"/>
        <w:left w:val="none" w:sz="0" w:space="0" w:color="auto"/>
        <w:bottom w:val="none" w:sz="0" w:space="0" w:color="auto"/>
        <w:right w:val="none" w:sz="0" w:space="0" w:color="auto"/>
      </w:divBdr>
      <w:divsChild>
        <w:div w:id="187378462">
          <w:marLeft w:val="1800"/>
          <w:marRight w:val="0"/>
          <w:marTop w:val="96"/>
          <w:marBottom w:val="0"/>
          <w:divBdr>
            <w:top w:val="none" w:sz="0" w:space="0" w:color="auto"/>
            <w:left w:val="none" w:sz="0" w:space="0" w:color="auto"/>
            <w:bottom w:val="none" w:sz="0" w:space="0" w:color="auto"/>
            <w:right w:val="none" w:sz="0" w:space="0" w:color="auto"/>
          </w:divBdr>
        </w:div>
        <w:div w:id="198708993">
          <w:marLeft w:val="1166"/>
          <w:marRight w:val="0"/>
          <w:marTop w:val="115"/>
          <w:marBottom w:val="0"/>
          <w:divBdr>
            <w:top w:val="none" w:sz="0" w:space="0" w:color="auto"/>
            <w:left w:val="none" w:sz="0" w:space="0" w:color="auto"/>
            <w:bottom w:val="none" w:sz="0" w:space="0" w:color="auto"/>
            <w:right w:val="none" w:sz="0" w:space="0" w:color="auto"/>
          </w:divBdr>
        </w:div>
        <w:div w:id="258298744">
          <w:marLeft w:val="1166"/>
          <w:marRight w:val="0"/>
          <w:marTop w:val="115"/>
          <w:marBottom w:val="0"/>
          <w:divBdr>
            <w:top w:val="none" w:sz="0" w:space="0" w:color="auto"/>
            <w:left w:val="none" w:sz="0" w:space="0" w:color="auto"/>
            <w:bottom w:val="none" w:sz="0" w:space="0" w:color="auto"/>
            <w:right w:val="none" w:sz="0" w:space="0" w:color="auto"/>
          </w:divBdr>
        </w:div>
        <w:div w:id="407465873">
          <w:marLeft w:val="1800"/>
          <w:marRight w:val="0"/>
          <w:marTop w:val="96"/>
          <w:marBottom w:val="0"/>
          <w:divBdr>
            <w:top w:val="none" w:sz="0" w:space="0" w:color="auto"/>
            <w:left w:val="none" w:sz="0" w:space="0" w:color="auto"/>
            <w:bottom w:val="none" w:sz="0" w:space="0" w:color="auto"/>
            <w:right w:val="none" w:sz="0" w:space="0" w:color="auto"/>
          </w:divBdr>
        </w:div>
        <w:div w:id="629094054">
          <w:marLeft w:val="547"/>
          <w:marRight w:val="0"/>
          <w:marTop w:val="134"/>
          <w:marBottom w:val="0"/>
          <w:divBdr>
            <w:top w:val="none" w:sz="0" w:space="0" w:color="auto"/>
            <w:left w:val="none" w:sz="0" w:space="0" w:color="auto"/>
            <w:bottom w:val="none" w:sz="0" w:space="0" w:color="auto"/>
            <w:right w:val="none" w:sz="0" w:space="0" w:color="auto"/>
          </w:divBdr>
        </w:div>
        <w:div w:id="1143933602">
          <w:marLeft w:val="1800"/>
          <w:marRight w:val="0"/>
          <w:marTop w:val="96"/>
          <w:marBottom w:val="0"/>
          <w:divBdr>
            <w:top w:val="none" w:sz="0" w:space="0" w:color="auto"/>
            <w:left w:val="none" w:sz="0" w:space="0" w:color="auto"/>
            <w:bottom w:val="none" w:sz="0" w:space="0" w:color="auto"/>
            <w:right w:val="none" w:sz="0" w:space="0" w:color="auto"/>
          </w:divBdr>
        </w:div>
        <w:div w:id="1638222613">
          <w:marLeft w:val="1800"/>
          <w:marRight w:val="0"/>
          <w:marTop w:val="96"/>
          <w:marBottom w:val="0"/>
          <w:divBdr>
            <w:top w:val="none" w:sz="0" w:space="0" w:color="auto"/>
            <w:left w:val="none" w:sz="0" w:space="0" w:color="auto"/>
            <w:bottom w:val="none" w:sz="0" w:space="0" w:color="auto"/>
            <w:right w:val="none" w:sz="0" w:space="0" w:color="auto"/>
          </w:divBdr>
        </w:div>
        <w:div w:id="1664967630">
          <w:marLeft w:val="1800"/>
          <w:marRight w:val="0"/>
          <w:marTop w:val="96"/>
          <w:marBottom w:val="0"/>
          <w:divBdr>
            <w:top w:val="none" w:sz="0" w:space="0" w:color="auto"/>
            <w:left w:val="none" w:sz="0" w:space="0" w:color="auto"/>
            <w:bottom w:val="none" w:sz="0" w:space="0" w:color="auto"/>
            <w:right w:val="none" w:sz="0" w:space="0" w:color="auto"/>
          </w:divBdr>
        </w:div>
        <w:div w:id="1791898832">
          <w:marLeft w:val="1800"/>
          <w:marRight w:val="0"/>
          <w:marTop w:val="96"/>
          <w:marBottom w:val="0"/>
          <w:divBdr>
            <w:top w:val="none" w:sz="0" w:space="0" w:color="auto"/>
            <w:left w:val="none" w:sz="0" w:space="0" w:color="auto"/>
            <w:bottom w:val="none" w:sz="0" w:space="0" w:color="auto"/>
            <w:right w:val="none" w:sz="0" w:space="0" w:color="auto"/>
          </w:divBdr>
        </w:div>
        <w:div w:id="1882128399">
          <w:marLeft w:val="1166"/>
          <w:marRight w:val="0"/>
          <w:marTop w:val="115"/>
          <w:marBottom w:val="0"/>
          <w:divBdr>
            <w:top w:val="none" w:sz="0" w:space="0" w:color="auto"/>
            <w:left w:val="none" w:sz="0" w:space="0" w:color="auto"/>
            <w:bottom w:val="none" w:sz="0" w:space="0" w:color="auto"/>
            <w:right w:val="none" w:sz="0" w:space="0" w:color="auto"/>
          </w:divBdr>
        </w:div>
        <w:div w:id="2001539135">
          <w:marLeft w:val="1166"/>
          <w:marRight w:val="0"/>
          <w:marTop w:val="115"/>
          <w:marBottom w:val="0"/>
          <w:divBdr>
            <w:top w:val="none" w:sz="0" w:space="0" w:color="auto"/>
            <w:left w:val="none" w:sz="0" w:space="0" w:color="auto"/>
            <w:bottom w:val="none" w:sz="0" w:space="0" w:color="auto"/>
            <w:right w:val="none" w:sz="0" w:space="0" w:color="auto"/>
          </w:divBdr>
        </w:div>
      </w:divsChild>
    </w:div>
    <w:div w:id="1865241118">
      <w:bodyDiv w:val="1"/>
      <w:marLeft w:val="0"/>
      <w:marRight w:val="0"/>
      <w:marTop w:val="0"/>
      <w:marBottom w:val="0"/>
      <w:divBdr>
        <w:top w:val="none" w:sz="0" w:space="0" w:color="auto"/>
        <w:left w:val="none" w:sz="0" w:space="0" w:color="auto"/>
        <w:bottom w:val="none" w:sz="0" w:space="0" w:color="auto"/>
        <w:right w:val="none" w:sz="0" w:space="0" w:color="auto"/>
      </w:divBdr>
      <w:divsChild>
        <w:div w:id="3213200">
          <w:marLeft w:val="547"/>
          <w:marRight w:val="0"/>
          <w:marTop w:val="0"/>
          <w:marBottom w:val="0"/>
          <w:divBdr>
            <w:top w:val="none" w:sz="0" w:space="0" w:color="auto"/>
            <w:left w:val="none" w:sz="0" w:space="0" w:color="auto"/>
            <w:bottom w:val="none" w:sz="0" w:space="0" w:color="auto"/>
            <w:right w:val="none" w:sz="0" w:space="0" w:color="auto"/>
          </w:divBdr>
        </w:div>
        <w:div w:id="5178817">
          <w:marLeft w:val="1166"/>
          <w:marRight w:val="0"/>
          <w:marTop w:val="0"/>
          <w:marBottom w:val="0"/>
          <w:divBdr>
            <w:top w:val="none" w:sz="0" w:space="0" w:color="auto"/>
            <w:left w:val="none" w:sz="0" w:space="0" w:color="auto"/>
            <w:bottom w:val="none" w:sz="0" w:space="0" w:color="auto"/>
            <w:right w:val="none" w:sz="0" w:space="0" w:color="auto"/>
          </w:divBdr>
        </w:div>
        <w:div w:id="5598696">
          <w:marLeft w:val="1166"/>
          <w:marRight w:val="0"/>
          <w:marTop w:val="96"/>
          <w:marBottom w:val="0"/>
          <w:divBdr>
            <w:top w:val="none" w:sz="0" w:space="0" w:color="auto"/>
            <w:left w:val="none" w:sz="0" w:space="0" w:color="auto"/>
            <w:bottom w:val="none" w:sz="0" w:space="0" w:color="auto"/>
            <w:right w:val="none" w:sz="0" w:space="0" w:color="auto"/>
          </w:divBdr>
        </w:div>
        <w:div w:id="17776662">
          <w:marLeft w:val="547"/>
          <w:marRight w:val="0"/>
          <w:marTop w:val="154"/>
          <w:marBottom w:val="0"/>
          <w:divBdr>
            <w:top w:val="none" w:sz="0" w:space="0" w:color="auto"/>
            <w:left w:val="none" w:sz="0" w:space="0" w:color="auto"/>
            <w:bottom w:val="none" w:sz="0" w:space="0" w:color="auto"/>
            <w:right w:val="none" w:sz="0" w:space="0" w:color="auto"/>
          </w:divBdr>
        </w:div>
        <w:div w:id="24645430">
          <w:marLeft w:val="547"/>
          <w:marRight w:val="0"/>
          <w:marTop w:val="192"/>
          <w:marBottom w:val="0"/>
          <w:divBdr>
            <w:top w:val="none" w:sz="0" w:space="0" w:color="auto"/>
            <w:left w:val="none" w:sz="0" w:space="0" w:color="auto"/>
            <w:bottom w:val="none" w:sz="0" w:space="0" w:color="auto"/>
            <w:right w:val="none" w:sz="0" w:space="0" w:color="auto"/>
          </w:divBdr>
        </w:div>
        <w:div w:id="26571117">
          <w:marLeft w:val="547"/>
          <w:marRight w:val="0"/>
          <w:marTop w:val="154"/>
          <w:marBottom w:val="0"/>
          <w:divBdr>
            <w:top w:val="none" w:sz="0" w:space="0" w:color="auto"/>
            <w:left w:val="none" w:sz="0" w:space="0" w:color="auto"/>
            <w:bottom w:val="none" w:sz="0" w:space="0" w:color="auto"/>
            <w:right w:val="none" w:sz="0" w:space="0" w:color="auto"/>
          </w:divBdr>
        </w:div>
        <w:div w:id="34041300">
          <w:marLeft w:val="835"/>
          <w:marRight w:val="0"/>
          <w:marTop w:val="134"/>
          <w:marBottom w:val="0"/>
          <w:divBdr>
            <w:top w:val="none" w:sz="0" w:space="0" w:color="auto"/>
            <w:left w:val="none" w:sz="0" w:space="0" w:color="auto"/>
            <w:bottom w:val="none" w:sz="0" w:space="0" w:color="auto"/>
            <w:right w:val="none" w:sz="0" w:space="0" w:color="auto"/>
          </w:divBdr>
        </w:div>
        <w:div w:id="42296181">
          <w:marLeft w:val="547"/>
          <w:marRight w:val="0"/>
          <w:marTop w:val="0"/>
          <w:marBottom w:val="0"/>
          <w:divBdr>
            <w:top w:val="none" w:sz="0" w:space="0" w:color="auto"/>
            <w:left w:val="none" w:sz="0" w:space="0" w:color="auto"/>
            <w:bottom w:val="none" w:sz="0" w:space="0" w:color="auto"/>
            <w:right w:val="none" w:sz="0" w:space="0" w:color="auto"/>
          </w:divBdr>
        </w:div>
        <w:div w:id="43451589">
          <w:marLeft w:val="547"/>
          <w:marRight w:val="0"/>
          <w:marTop w:val="269"/>
          <w:marBottom w:val="0"/>
          <w:divBdr>
            <w:top w:val="none" w:sz="0" w:space="0" w:color="auto"/>
            <w:left w:val="none" w:sz="0" w:space="0" w:color="auto"/>
            <w:bottom w:val="none" w:sz="0" w:space="0" w:color="auto"/>
            <w:right w:val="none" w:sz="0" w:space="0" w:color="auto"/>
          </w:divBdr>
        </w:div>
        <w:div w:id="62873171">
          <w:marLeft w:val="547"/>
          <w:marRight w:val="0"/>
          <w:marTop w:val="154"/>
          <w:marBottom w:val="0"/>
          <w:divBdr>
            <w:top w:val="none" w:sz="0" w:space="0" w:color="auto"/>
            <w:left w:val="none" w:sz="0" w:space="0" w:color="auto"/>
            <w:bottom w:val="none" w:sz="0" w:space="0" w:color="auto"/>
            <w:right w:val="none" w:sz="0" w:space="0" w:color="auto"/>
          </w:divBdr>
        </w:div>
        <w:div w:id="82265125">
          <w:marLeft w:val="547"/>
          <w:marRight w:val="0"/>
          <w:marTop w:val="154"/>
          <w:marBottom w:val="0"/>
          <w:divBdr>
            <w:top w:val="none" w:sz="0" w:space="0" w:color="auto"/>
            <w:left w:val="none" w:sz="0" w:space="0" w:color="auto"/>
            <w:bottom w:val="none" w:sz="0" w:space="0" w:color="auto"/>
            <w:right w:val="none" w:sz="0" w:space="0" w:color="auto"/>
          </w:divBdr>
        </w:div>
        <w:div w:id="98261205">
          <w:marLeft w:val="547"/>
          <w:marRight w:val="0"/>
          <w:marTop w:val="115"/>
          <w:marBottom w:val="0"/>
          <w:divBdr>
            <w:top w:val="none" w:sz="0" w:space="0" w:color="auto"/>
            <w:left w:val="none" w:sz="0" w:space="0" w:color="auto"/>
            <w:bottom w:val="none" w:sz="0" w:space="0" w:color="auto"/>
            <w:right w:val="none" w:sz="0" w:space="0" w:color="auto"/>
          </w:divBdr>
        </w:div>
        <w:div w:id="101997860">
          <w:marLeft w:val="1166"/>
          <w:marRight w:val="0"/>
          <w:marTop w:val="134"/>
          <w:marBottom w:val="0"/>
          <w:divBdr>
            <w:top w:val="none" w:sz="0" w:space="0" w:color="auto"/>
            <w:left w:val="none" w:sz="0" w:space="0" w:color="auto"/>
            <w:bottom w:val="none" w:sz="0" w:space="0" w:color="auto"/>
            <w:right w:val="none" w:sz="0" w:space="0" w:color="auto"/>
          </w:divBdr>
        </w:div>
        <w:div w:id="122236049">
          <w:marLeft w:val="1800"/>
          <w:marRight w:val="0"/>
          <w:marTop w:val="0"/>
          <w:marBottom w:val="0"/>
          <w:divBdr>
            <w:top w:val="none" w:sz="0" w:space="0" w:color="auto"/>
            <w:left w:val="none" w:sz="0" w:space="0" w:color="auto"/>
            <w:bottom w:val="none" w:sz="0" w:space="0" w:color="auto"/>
            <w:right w:val="none" w:sz="0" w:space="0" w:color="auto"/>
          </w:divBdr>
        </w:div>
        <w:div w:id="132868460">
          <w:marLeft w:val="547"/>
          <w:marRight w:val="0"/>
          <w:marTop w:val="154"/>
          <w:marBottom w:val="0"/>
          <w:divBdr>
            <w:top w:val="none" w:sz="0" w:space="0" w:color="auto"/>
            <w:left w:val="none" w:sz="0" w:space="0" w:color="auto"/>
            <w:bottom w:val="none" w:sz="0" w:space="0" w:color="auto"/>
            <w:right w:val="none" w:sz="0" w:space="0" w:color="auto"/>
          </w:divBdr>
        </w:div>
        <w:div w:id="143280033">
          <w:marLeft w:val="547"/>
          <w:marRight w:val="0"/>
          <w:marTop w:val="96"/>
          <w:marBottom w:val="0"/>
          <w:divBdr>
            <w:top w:val="none" w:sz="0" w:space="0" w:color="auto"/>
            <w:left w:val="none" w:sz="0" w:space="0" w:color="auto"/>
            <w:bottom w:val="none" w:sz="0" w:space="0" w:color="auto"/>
            <w:right w:val="none" w:sz="0" w:space="0" w:color="auto"/>
          </w:divBdr>
        </w:div>
        <w:div w:id="149058574">
          <w:marLeft w:val="835"/>
          <w:marRight w:val="0"/>
          <w:marTop w:val="134"/>
          <w:marBottom w:val="0"/>
          <w:divBdr>
            <w:top w:val="none" w:sz="0" w:space="0" w:color="auto"/>
            <w:left w:val="none" w:sz="0" w:space="0" w:color="auto"/>
            <w:bottom w:val="none" w:sz="0" w:space="0" w:color="auto"/>
            <w:right w:val="none" w:sz="0" w:space="0" w:color="auto"/>
          </w:divBdr>
        </w:div>
        <w:div w:id="153768459">
          <w:marLeft w:val="1166"/>
          <w:marRight w:val="0"/>
          <w:marTop w:val="86"/>
          <w:marBottom w:val="0"/>
          <w:divBdr>
            <w:top w:val="none" w:sz="0" w:space="0" w:color="auto"/>
            <w:left w:val="none" w:sz="0" w:space="0" w:color="auto"/>
            <w:bottom w:val="none" w:sz="0" w:space="0" w:color="auto"/>
            <w:right w:val="none" w:sz="0" w:space="0" w:color="auto"/>
          </w:divBdr>
        </w:div>
        <w:div w:id="157231229">
          <w:marLeft w:val="1166"/>
          <w:marRight w:val="0"/>
          <w:marTop w:val="96"/>
          <w:marBottom w:val="0"/>
          <w:divBdr>
            <w:top w:val="none" w:sz="0" w:space="0" w:color="auto"/>
            <w:left w:val="none" w:sz="0" w:space="0" w:color="auto"/>
            <w:bottom w:val="none" w:sz="0" w:space="0" w:color="auto"/>
            <w:right w:val="none" w:sz="0" w:space="0" w:color="auto"/>
          </w:divBdr>
        </w:div>
        <w:div w:id="157580149">
          <w:marLeft w:val="547"/>
          <w:marRight w:val="0"/>
          <w:marTop w:val="154"/>
          <w:marBottom w:val="0"/>
          <w:divBdr>
            <w:top w:val="none" w:sz="0" w:space="0" w:color="auto"/>
            <w:left w:val="none" w:sz="0" w:space="0" w:color="auto"/>
            <w:bottom w:val="none" w:sz="0" w:space="0" w:color="auto"/>
            <w:right w:val="none" w:sz="0" w:space="0" w:color="auto"/>
          </w:divBdr>
        </w:div>
        <w:div w:id="161043194">
          <w:marLeft w:val="547"/>
          <w:marRight w:val="0"/>
          <w:marTop w:val="281"/>
          <w:marBottom w:val="0"/>
          <w:divBdr>
            <w:top w:val="none" w:sz="0" w:space="0" w:color="auto"/>
            <w:left w:val="none" w:sz="0" w:space="0" w:color="auto"/>
            <w:bottom w:val="none" w:sz="0" w:space="0" w:color="auto"/>
            <w:right w:val="none" w:sz="0" w:space="0" w:color="auto"/>
          </w:divBdr>
        </w:div>
        <w:div w:id="163861000">
          <w:marLeft w:val="1166"/>
          <w:marRight w:val="0"/>
          <w:marTop w:val="115"/>
          <w:marBottom w:val="0"/>
          <w:divBdr>
            <w:top w:val="none" w:sz="0" w:space="0" w:color="auto"/>
            <w:left w:val="none" w:sz="0" w:space="0" w:color="auto"/>
            <w:bottom w:val="none" w:sz="0" w:space="0" w:color="auto"/>
            <w:right w:val="none" w:sz="0" w:space="0" w:color="auto"/>
          </w:divBdr>
        </w:div>
        <w:div w:id="166679325">
          <w:marLeft w:val="2160"/>
          <w:marRight w:val="0"/>
          <w:marTop w:val="86"/>
          <w:marBottom w:val="0"/>
          <w:divBdr>
            <w:top w:val="none" w:sz="0" w:space="0" w:color="auto"/>
            <w:left w:val="none" w:sz="0" w:space="0" w:color="auto"/>
            <w:bottom w:val="none" w:sz="0" w:space="0" w:color="auto"/>
            <w:right w:val="none" w:sz="0" w:space="0" w:color="auto"/>
          </w:divBdr>
        </w:div>
        <w:div w:id="167603722">
          <w:marLeft w:val="547"/>
          <w:marRight w:val="0"/>
          <w:marTop w:val="269"/>
          <w:marBottom w:val="0"/>
          <w:divBdr>
            <w:top w:val="none" w:sz="0" w:space="0" w:color="auto"/>
            <w:left w:val="none" w:sz="0" w:space="0" w:color="auto"/>
            <w:bottom w:val="none" w:sz="0" w:space="0" w:color="auto"/>
            <w:right w:val="none" w:sz="0" w:space="0" w:color="auto"/>
          </w:divBdr>
        </w:div>
        <w:div w:id="168569547">
          <w:marLeft w:val="1498"/>
          <w:marRight w:val="0"/>
          <w:marTop w:val="115"/>
          <w:marBottom w:val="0"/>
          <w:divBdr>
            <w:top w:val="none" w:sz="0" w:space="0" w:color="auto"/>
            <w:left w:val="none" w:sz="0" w:space="0" w:color="auto"/>
            <w:bottom w:val="none" w:sz="0" w:space="0" w:color="auto"/>
            <w:right w:val="none" w:sz="0" w:space="0" w:color="auto"/>
          </w:divBdr>
        </w:div>
        <w:div w:id="170608654">
          <w:marLeft w:val="1166"/>
          <w:marRight w:val="0"/>
          <w:marTop w:val="106"/>
          <w:marBottom w:val="0"/>
          <w:divBdr>
            <w:top w:val="none" w:sz="0" w:space="0" w:color="auto"/>
            <w:left w:val="none" w:sz="0" w:space="0" w:color="auto"/>
            <w:bottom w:val="none" w:sz="0" w:space="0" w:color="auto"/>
            <w:right w:val="none" w:sz="0" w:space="0" w:color="auto"/>
          </w:divBdr>
        </w:div>
        <w:div w:id="176501108">
          <w:marLeft w:val="1166"/>
          <w:marRight w:val="0"/>
          <w:marTop w:val="115"/>
          <w:marBottom w:val="0"/>
          <w:divBdr>
            <w:top w:val="none" w:sz="0" w:space="0" w:color="auto"/>
            <w:left w:val="none" w:sz="0" w:space="0" w:color="auto"/>
            <w:bottom w:val="none" w:sz="0" w:space="0" w:color="auto"/>
            <w:right w:val="none" w:sz="0" w:space="0" w:color="auto"/>
          </w:divBdr>
        </w:div>
        <w:div w:id="178547911">
          <w:marLeft w:val="547"/>
          <w:marRight w:val="0"/>
          <w:marTop w:val="230"/>
          <w:marBottom w:val="0"/>
          <w:divBdr>
            <w:top w:val="none" w:sz="0" w:space="0" w:color="auto"/>
            <w:left w:val="none" w:sz="0" w:space="0" w:color="auto"/>
            <w:bottom w:val="none" w:sz="0" w:space="0" w:color="auto"/>
            <w:right w:val="none" w:sz="0" w:space="0" w:color="auto"/>
          </w:divBdr>
        </w:div>
        <w:div w:id="180973434">
          <w:marLeft w:val="835"/>
          <w:marRight w:val="0"/>
          <w:marTop w:val="134"/>
          <w:marBottom w:val="0"/>
          <w:divBdr>
            <w:top w:val="none" w:sz="0" w:space="0" w:color="auto"/>
            <w:left w:val="none" w:sz="0" w:space="0" w:color="auto"/>
            <w:bottom w:val="none" w:sz="0" w:space="0" w:color="auto"/>
            <w:right w:val="none" w:sz="0" w:space="0" w:color="auto"/>
          </w:divBdr>
        </w:div>
        <w:div w:id="182327888">
          <w:marLeft w:val="1166"/>
          <w:marRight w:val="0"/>
          <w:marTop w:val="0"/>
          <w:marBottom w:val="0"/>
          <w:divBdr>
            <w:top w:val="none" w:sz="0" w:space="0" w:color="auto"/>
            <w:left w:val="none" w:sz="0" w:space="0" w:color="auto"/>
            <w:bottom w:val="none" w:sz="0" w:space="0" w:color="auto"/>
            <w:right w:val="none" w:sz="0" w:space="0" w:color="auto"/>
          </w:divBdr>
        </w:div>
        <w:div w:id="188880933">
          <w:marLeft w:val="547"/>
          <w:marRight w:val="0"/>
          <w:marTop w:val="125"/>
          <w:marBottom w:val="0"/>
          <w:divBdr>
            <w:top w:val="none" w:sz="0" w:space="0" w:color="auto"/>
            <w:left w:val="none" w:sz="0" w:space="0" w:color="auto"/>
            <w:bottom w:val="none" w:sz="0" w:space="0" w:color="auto"/>
            <w:right w:val="none" w:sz="0" w:space="0" w:color="auto"/>
          </w:divBdr>
        </w:div>
        <w:div w:id="214590312">
          <w:marLeft w:val="547"/>
          <w:marRight w:val="0"/>
          <w:marTop w:val="154"/>
          <w:marBottom w:val="0"/>
          <w:divBdr>
            <w:top w:val="none" w:sz="0" w:space="0" w:color="auto"/>
            <w:left w:val="none" w:sz="0" w:space="0" w:color="auto"/>
            <w:bottom w:val="none" w:sz="0" w:space="0" w:color="auto"/>
            <w:right w:val="none" w:sz="0" w:space="0" w:color="auto"/>
          </w:divBdr>
        </w:div>
        <w:div w:id="215433052">
          <w:marLeft w:val="1166"/>
          <w:marRight w:val="0"/>
          <w:marTop w:val="230"/>
          <w:marBottom w:val="0"/>
          <w:divBdr>
            <w:top w:val="none" w:sz="0" w:space="0" w:color="auto"/>
            <w:left w:val="none" w:sz="0" w:space="0" w:color="auto"/>
            <w:bottom w:val="none" w:sz="0" w:space="0" w:color="auto"/>
            <w:right w:val="none" w:sz="0" w:space="0" w:color="auto"/>
          </w:divBdr>
        </w:div>
        <w:div w:id="215819714">
          <w:marLeft w:val="1166"/>
          <w:marRight w:val="0"/>
          <w:marTop w:val="101"/>
          <w:marBottom w:val="0"/>
          <w:divBdr>
            <w:top w:val="none" w:sz="0" w:space="0" w:color="auto"/>
            <w:left w:val="none" w:sz="0" w:space="0" w:color="auto"/>
            <w:bottom w:val="none" w:sz="0" w:space="0" w:color="auto"/>
            <w:right w:val="none" w:sz="0" w:space="0" w:color="auto"/>
          </w:divBdr>
        </w:div>
        <w:div w:id="233394023">
          <w:marLeft w:val="1166"/>
          <w:marRight w:val="0"/>
          <w:marTop w:val="115"/>
          <w:marBottom w:val="0"/>
          <w:divBdr>
            <w:top w:val="none" w:sz="0" w:space="0" w:color="auto"/>
            <w:left w:val="none" w:sz="0" w:space="0" w:color="auto"/>
            <w:bottom w:val="none" w:sz="0" w:space="0" w:color="auto"/>
            <w:right w:val="none" w:sz="0" w:space="0" w:color="auto"/>
          </w:divBdr>
        </w:div>
        <w:div w:id="237640244">
          <w:marLeft w:val="547"/>
          <w:marRight w:val="0"/>
          <w:marTop w:val="0"/>
          <w:marBottom w:val="0"/>
          <w:divBdr>
            <w:top w:val="none" w:sz="0" w:space="0" w:color="auto"/>
            <w:left w:val="none" w:sz="0" w:space="0" w:color="auto"/>
            <w:bottom w:val="none" w:sz="0" w:space="0" w:color="auto"/>
            <w:right w:val="none" w:sz="0" w:space="0" w:color="auto"/>
          </w:divBdr>
        </w:div>
        <w:div w:id="241841710">
          <w:marLeft w:val="547"/>
          <w:marRight w:val="0"/>
          <w:marTop w:val="192"/>
          <w:marBottom w:val="0"/>
          <w:divBdr>
            <w:top w:val="none" w:sz="0" w:space="0" w:color="auto"/>
            <w:left w:val="none" w:sz="0" w:space="0" w:color="auto"/>
            <w:bottom w:val="none" w:sz="0" w:space="0" w:color="auto"/>
            <w:right w:val="none" w:sz="0" w:space="0" w:color="auto"/>
          </w:divBdr>
        </w:div>
        <w:div w:id="243760183">
          <w:marLeft w:val="547"/>
          <w:marRight w:val="0"/>
          <w:marTop w:val="154"/>
          <w:marBottom w:val="0"/>
          <w:divBdr>
            <w:top w:val="none" w:sz="0" w:space="0" w:color="auto"/>
            <w:left w:val="none" w:sz="0" w:space="0" w:color="auto"/>
            <w:bottom w:val="none" w:sz="0" w:space="0" w:color="auto"/>
            <w:right w:val="none" w:sz="0" w:space="0" w:color="auto"/>
          </w:divBdr>
        </w:div>
        <w:div w:id="247886066">
          <w:marLeft w:val="547"/>
          <w:marRight w:val="0"/>
          <w:marTop w:val="96"/>
          <w:marBottom w:val="0"/>
          <w:divBdr>
            <w:top w:val="none" w:sz="0" w:space="0" w:color="auto"/>
            <w:left w:val="none" w:sz="0" w:space="0" w:color="auto"/>
            <w:bottom w:val="none" w:sz="0" w:space="0" w:color="auto"/>
            <w:right w:val="none" w:sz="0" w:space="0" w:color="auto"/>
          </w:divBdr>
        </w:div>
        <w:div w:id="249847934">
          <w:marLeft w:val="1166"/>
          <w:marRight w:val="0"/>
          <w:marTop w:val="101"/>
          <w:marBottom w:val="0"/>
          <w:divBdr>
            <w:top w:val="none" w:sz="0" w:space="0" w:color="auto"/>
            <w:left w:val="none" w:sz="0" w:space="0" w:color="auto"/>
            <w:bottom w:val="none" w:sz="0" w:space="0" w:color="auto"/>
            <w:right w:val="none" w:sz="0" w:space="0" w:color="auto"/>
          </w:divBdr>
        </w:div>
        <w:div w:id="254100254">
          <w:marLeft w:val="547"/>
          <w:marRight w:val="0"/>
          <w:marTop w:val="192"/>
          <w:marBottom w:val="0"/>
          <w:divBdr>
            <w:top w:val="none" w:sz="0" w:space="0" w:color="auto"/>
            <w:left w:val="none" w:sz="0" w:space="0" w:color="auto"/>
            <w:bottom w:val="none" w:sz="0" w:space="0" w:color="auto"/>
            <w:right w:val="none" w:sz="0" w:space="0" w:color="auto"/>
          </w:divBdr>
        </w:div>
        <w:div w:id="256527975">
          <w:marLeft w:val="547"/>
          <w:marRight w:val="0"/>
          <w:marTop w:val="269"/>
          <w:marBottom w:val="0"/>
          <w:divBdr>
            <w:top w:val="none" w:sz="0" w:space="0" w:color="auto"/>
            <w:left w:val="none" w:sz="0" w:space="0" w:color="auto"/>
            <w:bottom w:val="none" w:sz="0" w:space="0" w:color="auto"/>
            <w:right w:val="none" w:sz="0" w:space="0" w:color="auto"/>
          </w:divBdr>
        </w:div>
        <w:div w:id="279386138">
          <w:marLeft w:val="1800"/>
          <w:marRight w:val="0"/>
          <w:marTop w:val="0"/>
          <w:marBottom w:val="0"/>
          <w:divBdr>
            <w:top w:val="none" w:sz="0" w:space="0" w:color="auto"/>
            <w:left w:val="none" w:sz="0" w:space="0" w:color="auto"/>
            <w:bottom w:val="none" w:sz="0" w:space="0" w:color="auto"/>
            <w:right w:val="none" w:sz="0" w:space="0" w:color="auto"/>
          </w:divBdr>
        </w:div>
        <w:div w:id="287666482">
          <w:marLeft w:val="1166"/>
          <w:marRight w:val="0"/>
          <w:marTop w:val="106"/>
          <w:marBottom w:val="0"/>
          <w:divBdr>
            <w:top w:val="none" w:sz="0" w:space="0" w:color="auto"/>
            <w:left w:val="none" w:sz="0" w:space="0" w:color="auto"/>
            <w:bottom w:val="none" w:sz="0" w:space="0" w:color="auto"/>
            <w:right w:val="none" w:sz="0" w:space="0" w:color="auto"/>
          </w:divBdr>
        </w:div>
        <w:div w:id="292056893">
          <w:marLeft w:val="547"/>
          <w:marRight w:val="0"/>
          <w:marTop w:val="154"/>
          <w:marBottom w:val="0"/>
          <w:divBdr>
            <w:top w:val="none" w:sz="0" w:space="0" w:color="auto"/>
            <w:left w:val="none" w:sz="0" w:space="0" w:color="auto"/>
            <w:bottom w:val="none" w:sz="0" w:space="0" w:color="auto"/>
            <w:right w:val="none" w:sz="0" w:space="0" w:color="auto"/>
          </w:divBdr>
        </w:div>
        <w:div w:id="303169682">
          <w:marLeft w:val="547"/>
          <w:marRight w:val="0"/>
          <w:marTop w:val="96"/>
          <w:marBottom w:val="0"/>
          <w:divBdr>
            <w:top w:val="none" w:sz="0" w:space="0" w:color="auto"/>
            <w:left w:val="none" w:sz="0" w:space="0" w:color="auto"/>
            <w:bottom w:val="none" w:sz="0" w:space="0" w:color="auto"/>
            <w:right w:val="none" w:sz="0" w:space="0" w:color="auto"/>
          </w:divBdr>
        </w:div>
        <w:div w:id="328485620">
          <w:marLeft w:val="547"/>
          <w:marRight w:val="0"/>
          <w:marTop w:val="154"/>
          <w:marBottom w:val="0"/>
          <w:divBdr>
            <w:top w:val="none" w:sz="0" w:space="0" w:color="auto"/>
            <w:left w:val="none" w:sz="0" w:space="0" w:color="auto"/>
            <w:bottom w:val="none" w:sz="0" w:space="0" w:color="auto"/>
            <w:right w:val="none" w:sz="0" w:space="0" w:color="auto"/>
          </w:divBdr>
        </w:div>
        <w:div w:id="342440700">
          <w:marLeft w:val="1166"/>
          <w:marRight w:val="0"/>
          <w:marTop w:val="192"/>
          <w:marBottom w:val="0"/>
          <w:divBdr>
            <w:top w:val="none" w:sz="0" w:space="0" w:color="auto"/>
            <w:left w:val="none" w:sz="0" w:space="0" w:color="auto"/>
            <w:bottom w:val="none" w:sz="0" w:space="0" w:color="auto"/>
            <w:right w:val="none" w:sz="0" w:space="0" w:color="auto"/>
          </w:divBdr>
        </w:div>
        <w:div w:id="343483418">
          <w:marLeft w:val="547"/>
          <w:marRight w:val="0"/>
          <w:marTop w:val="281"/>
          <w:marBottom w:val="0"/>
          <w:divBdr>
            <w:top w:val="none" w:sz="0" w:space="0" w:color="auto"/>
            <w:left w:val="none" w:sz="0" w:space="0" w:color="auto"/>
            <w:bottom w:val="none" w:sz="0" w:space="0" w:color="auto"/>
            <w:right w:val="none" w:sz="0" w:space="0" w:color="auto"/>
          </w:divBdr>
        </w:div>
        <w:div w:id="345063927">
          <w:marLeft w:val="547"/>
          <w:marRight w:val="0"/>
          <w:marTop w:val="154"/>
          <w:marBottom w:val="0"/>
          <w:divBdr>
            <w:top w:val="none" w:sz="0" w:space="0" w:color="auto"/>
            <w:left w:val="none" w:sz="0" w:space="0" w:color="auto"/>
            <w:bottom w:val="none" w:sz="0" w:space="0" w:color="auto"/>
            <w:right w:val="none" w:sz="0" w:space="0" w:color="auto"/>
          </w:divBdr>
        </w:div>
        <w:div w:id="346717400">
          <w:marLeft w:val="547"/>
          <w:marRight w:val="0"/>
          <w:marTop w:val="154"/>
          <w:marBottom w:val="0"/>
          <w:divBdr>
            <w:top w:val="none" w:sz="0" w:space="0" w:color="auto"/>
            <w:left w:val="none" w:sz="0" w:space="0" w:color="auto"/>
            <w:bottom w:val="none" w:sz="0" w:space="0" w:color="auto"/>
            <w:right w:val="none" w:sz="0" w:space="0" w:color="auto"/>
          </w:divBdr>
        </w:div>
        <w:div w:id="358363130">
          <w:marLeft w:val="1166"/>
          <w:marRight w:val="0"/>
          <w:marTop w:val="0"/>
          <w:marBottom w:val="0"/>
          <w:divBdr>
            <w:top w:val="none" w:sz="0" w:space="0" w:color="auto"/>
            <w:left w:val="none" w:sz="0" w:space="0" w:color="auto"/>
            <w:bottom w:val="none" w:sz="0" w:space="0" w:color="auto"/>
            <w:right w:val="none" w:sz="0" w:space="0" w:color="auto"/>
          </w:divBdr>
        </w:div>
        <w:div w:id="371538778">
          <w:marLeft w:val="1166"/>
          <w:marRight w:val="0"/>
          <w:marTop w:val="134"/>
          <w:marBottom w:val="0"/>
          <w:divBdr>
            <w:top w:val="none" w:sz="0" w:space="0" w:color="auto"/>
            <w:left w:val="none" w:sz="0" w:space="0" w:color="auto"/>
            <w:bottom w:val="none" w:sz="0" w:space="0" w:color="auto"/>
            <w:right w:val="none" w:sz="0" w:space="0" w:color="auto"/>
          </w:divBdr>
        </w:div>
        <w:div w:id="384643558">
          <w:marLeft w:val="547"/>
          <w:marRight w:val="0"/>
          <w:marTop w:val="115"/>
          <w:marBottom w:val="0"/>
          <w:divBdr>
            <w:top w:val="none" w:sz="0" w:space="0" w:color="auto"/>
            <w:left w:val="none" w:sz="0" w:space="0" w:color="auto"/>
            <w:bottom w:val="none" w:sz="0" w:space="0" w:color="auto"/>
            <w:right w:val="none" w:sz="0" w:space="0" w:color="auto"/>
          </w:divBdr>
        </w:div>
        <w:div w:id="392041724">
          <w:marLeft w:val="1800"/>
          <w:marRight w:val="0"/>
          <w:marTop w:val="77"/>
          <w:marBottom w:val="0"/>
          <w:divBdr>
            <w:top w:val="none" w:sz="0" w:space="0" w:color="auto"/>
            <w:left w:val="none" w:sz="0" w:space="0" w:color="auto"/>
            <w:bottom w:val="none" w:sz="0" w:space="0" w:color="auto"/>
            <w:right w:val="none" w:sz="0" w:space="0" w:color="auto"/>
          </w:divBdr>
        </w:div>
        <w:div w:id="399136990">
          <w:marLeft w:val="1166"/>
          <w:marRight w:val="0"/>
          <w:marTop w:val="115"/>
          <w:marBottom w:val="0"/>
          <w:divBdr>
            <w:top w:val="none" w:sz="0" w:space="0" w:color="auto"/>
            <w:left w:val="none" w:sz="0" w:space="0" w:color="auto"/>
            <w:bottom w:val="none" w:sz="0" w:space="0" w:color="auto"/>
            <w:right w:val="none" w:sz="0" w:space="0" w:color="auto"/>
          </w:divBdr>
        </w:div>
        <w:div w:id="405154585">
          <w:marLeft w:val="547"/>
          <w:marRight w:val="0"/>
          <w:marTop w:val="134"/>
          <w:marBottom w:val="0"/>
          <w:divBdr>
            <w:top w:val="none" w:sz="0" w:space="0" w:color="auto"/>
            <w:left w:val="none" w:sz="0" w:space="0" w:color="auto"/>
            <w:bottom w:val="none" w:sz="0" w:space="0" w:color="auto"/>
            <w:right w:val="none" w:sz="0" w:space="0" w:color="auto"/>
          </w:divBdr>
        </w:div>
        <w:div w:id="405566537">
          <w:marLeft w:val="547"/>
          <w:marRight w:val="0"/>
          <w:marTop w:val="0"/>
          <w:marBottom w:val="0"/>
          <w:divBdr>
            <w:top w:val="none" w:sz="0" w:space="0" w:color="auto"/>
            <w:left w:val="none" w:sz="0" w:space="0" w:color="auto"/>
            <w:bottom w:val="none" w:sz="0" w:space="0" w:color="auto"/>
            <w:right w:val="none" w:sz="0" w:space="0" w:color="auto"/>
          </w:divBdr>
        </w:div>
        <w:div w:id="419451459">
          <w:marLeft w:val="547"/>
          <w:marRight w:val="0"/>
          <w:marTop w:val="96"/>
          <w:marBottom w:val="0"/>
          <w:divBdr>
            <w:top w:val="none" w:sz="0" w:space="0" w:color="auto"/>
            <w:left w:val="none" w:sz="0" w:space="0" w:color="auto"/>
            <w:bottom w:val="none" w:sz="0" w:space="0" w:color="auto"/>
            <w:right w:val="none" w:sz="0" w:space="0" w:color="auto"/>
          </w:divBdr>
        </w:div>
        <w:div w:id="434903153">
          <w:marLeft w:val="547"/>
          <w:marRight w:val="0"/>
          <w:marTop w:val="154"/>
          <w:marBottom w:val="0"/>
          <w:divBdr>
            <w:top w:val="none" w:sz="0" w:space="0" w:color="auto"/>
            <w:left w:val="none" w:sz="0" w:space="0" w:color="auto"/>
            <w:bottom w:val="none" w:sz="0" w:space="0" w:color="auto"/>
            <w:right w:val="none" w:sz="0" w:space="0" w:color="auto"/>
          </w:divBdr>
        </w:div>
        <w:div w:id="441146815">
          <w:marLeft w:val="547"/>
          <w:marRight w:val="0"/>
          <w:marTop w:val="134"/>
          <w:marBottom w:val="0"/>
          <w:divBdr>
            <w:top w:val="none" w:sz="0" w:space="0" w:color="auto"/>
            <w:left w:val="none" w:sz="0" w:space="0" w:color="auto"/>
            <w:bottom w:val="none" w:sz="0" w:space="0" w:color="auto"/>
            <w:right w:val="none" w:sz="0" w:space="0" w:color="auto"/>
          </w:divBdr>
        </w:div>
        <w:div w:id="455417171">
          <w:marLeft w:val="547"/>
          <w:marRight w:val="0"/>
          <w:marTop w:val="154"/>
          <w:marBottom w:val="0"/>
          <w:divBdr>
            <w:top w:val="none" w:sz="0" w:space="0" w:color="auto"/>
            <w:left w:val="none" w:sz="0" w:space="0" w:color="auto"/>
            <w:bottom w:val="none" w:sz="0" w:space="0" w:color="auto"/>
            <w:right w:val="none" w:sz="0" w:space="0" w:color="auto"/>
          </w:divBdr>
        </w:div>
        <w:div w:id="457142481">
          <w:marLeft w:val="547"/>
          <w:marRight w:val="0"/>
          <w:marTop w:val="230"/>
          <w:marBottom w:val="0"/>
          <w:divBdr>
            <w:top w:val="none" w:sz="0" w:space="0" w:color="auto"/>
            <w:left w:val="none" w:sz="0" w:space="0" w:color="auto"/>
            <w:bottom w:val="none" w:sz="0" w:space="0" w:color="auto"/>
            <w:right w:val="none" w:sz="0" w:space="0" w:color="auto"/>
          </w:divBdr>
        </w:div>
        <w:div w:id="469592935">
          <w:marLeft w:val="547"/>
          <w:marRight w:val="0"/>
          <w:marTop w:val="154"/>
          <w:marBottom w:val="0"/>
          <w:divBdr>
            <w:top w:val="none" w:sz="0" w:space="0" w:color="auto"/>
            <w:left w:val="none" w:sz="0" w:space="0" w:color="auto"/>
            <w:bottom w:val="none" w:sz="0" w:space="0" w:color="auto"/>
            <w:right w:val="none" w:sz="0" w:space="0" w:color="auto"/>
          </w:divBdr>
        </w:div>
        <w:div w:id="471170226">
          <w:marLeft w:val="1166"/>
          <w:marRight w:val="0"/>
          <w:marTop w:val="101"/>
          <w:marBottom w:val="0"/>
          <w:divBdr>
            <w:top w:val="none" w:sz="0" w:space="0" w:color="auto"/>
            <w:left w:val="none" w:sz="0" w:space="0" w:color="auto"/>
            <w:bottom w:val="none" w:sz="0" w:space="0" w:color="auto"/>
            <w:right w:val="none" w:sz="0" w:space="0" w:color="auto"/>
          </w:divBdr>
        </w:div>
        <w:div w:id="473110090">
          <w:marLeft w:val="1325"/>
          <w:marRight w:val="0"/>
          <w:marTop w:val="106"/>
          <w:marBottom w:val="0"/>
          <w:divBdr>
            <w:top w:val="none" w:sz="0" w:space="0" w:color="auto"/>
            <w:left w:val="none" w:sz="0" w:space="0" w:color="auto"/>
            <w:bottom w:val="none" w:sz="0" w:space="0" w:color="auto"/>
            <w:right w:val="none" w:sz="0" w:space="0" w:color="auto"/>
          </w:divBdr>
        </w:div>
        <w:div w:id="475806347">
          <w:marLeft w:val="1166"/>
          <w:marRight w:val="0"/>
          <w:marTop w:val="134"/>
          <w:marBottom w:val="0"/>
          <w:divBdr>
            <w:top w:val="none" w:sz="0" w:space="0" w:color="auto"/>
            <w:left w:val="none" w:sz="0" w:space="0" w:color="auto"/>
            <w:bottom w:val="none" w:sz="0" w:space="0" w:color="auto"/>
            <w:right w:val="none" w:sz="0" w:space="0" w:color="auto"/>
          </w:divBdr>
        </w:div>
        <w:div w:id="480314152">
          <w:marLeft w:val="547"/>
          <w:marRight w:val="0"/>
          <w:marTop w:val="192"/>
          <w:marBottom w:val="0"/>
          <w:divBdr>
            <w:top w:val="none" w:sz="0" w:space="0" w:color="auto"/>
            <w:left w:val="none" w:sz="0" w:space="0" w:color="auto"/>
            <w:bottom w:val="none" w:sz="0" w:space="0" w:color="auto"/>
            <w:right w:val="none" w:sz="0" w:space="0" w:color="auto"/>
          </w:divBdr>
        </w:div>
        <w:div w:id="484395591">
          <w:marLeft w:val="547"/>
          <w:marRight w:val="0"/>
          <w:marTop w:val="96"/>
          <w:marBottom w:val="0"/>
          <w:divBdr>
            <w:top w:val="none" w:sz="0" w:space="0" w:color="auto"/>
            <w:left w:val="none" w:sz="0" w:space="0" w:color="auto"/>
            <w:bottom w:val="none" w:sz="0" w:space="0" w:color="auto"/>
            <w:right w:val="none" w:sz="0" w:space="0" w:color="auto"/>
          </w:divBdr>
        </w:div>
        <w:div w:id="504705592">
          <w:marLeft w:val="1166"/>
          <w:marRight w:val="0"/>
          <w:marTop w:val="96"/>
          <w:marBottom w:val="0"/>
          <w:divBdr>
            <w:top w:val="none" w:sz="0" w:space="0" w:color="auto"/>
            <w:left w:val="none" w:sz="0" w:space="0" w:color="auto"/>
            <w:bottom w:val="none" w:sz="0" w:space="0" w:color="auto"/>
            <w:right w:val="none" w:sz="0" w:space="0" w:color="auto"/>
          </w:divBdr>
        </w:div>
        <w:div w:id="519396651">
          <w:marLeft w:val="547"/>
          <w:marRight w:val="0"/>
          <w:marTop w:val="115"/>
          <w:marBottom w:val="0"/>
          <w:divBdr>
            <w:top w:val="none" w:sz="0" w:space="0" w:color="auto"/>
            <w:left w:val="none" w:sz="0" w:space="0" w:color="auto"/>
            <w:bottom w:val="none" w:sz="0" w:space="0" w:color="auto"/>
            <w:right w:val="none" w:sz="0" w:space="0" w:color="auto"/>
          </w:divBdr>
        </w:div>
        <w:div w:id="527524636">
          <w:marLeft w:val="547"/>
          <w:marRight w:val="0"/>
          <w:marTop w:val="154"/>
          <w:marBottom w:val="0"/>
          <w:divBdr>
            <w:top w:val="none" w:sz="0" w:space="0" w:color="auto"/>
            <w:left w:val="none" w:sz="0" w:space="0" w:color="auto"/>
            <w:bottom w:val="none" w:sz="0" w:space="0" w:color="auto"/>
            <w:right w:val="none" w:sz="0" w:space="0" w:color="auto"/>
          </w:divBdr>
        </w:div>
        <w:div w:id="528765601">
          <w:marLeft w:val="1166"/>
          <w:marRight w:val="0"/>
          <w:marTop w:val="192"/>
          <w:marBottom w:val="0"/>
          <w:divBdr>
            <w:top w:val="none" w:sz="0" w:space="0" w:color="auto"/>
            <w:left w:val="none" w:sz="0" w:space="0" w:color="auto"/>
            <w:bottom w:val="none" w:sz="0" w:space="0" w:color="auto"/>
            <w:right w:val="none" w:sz="0" w:space="0" w:color="auto"/>
          </w:divBdr>
        </w:div>
        <w:div w:id="546995280">
          <w:marLeft w:val="547"/>
          <w:marRight w:val="0"/>
          <w:marTop w:val="134"/>
          <w:marBottom w:val="0"/>
          <w:divBdr>
            <w:top w:val="none" w:sz="0" w:space="0" w:color="auto"/>
            <w:left w:val="none" w:sz="0" w:space="0" w:color="auto"/>
            <w:bottom w:val="none" w:sz="0" w:space="0" w:color="auto"/>
            <w:right w:val="none" w:sz="0" w:space="0" w:color="auto"/>
          </w:divBdr>
        </w:div>
        <w:div w:id="547767893">
          <w:marLeft w:val="547"/>
          <w:marRight w:val="0"/>
          <w:marTop w:val="154"/>
          <w:marBottom w:val="0"/>
          <w:divBdr>
            <w:top w:val="none" w:sz="0" w:space="0" w:color="auto"/>
            <w:left w:val="none" w:sz="0" w:space="0" w:color="auto"/>
            <w:bottom w:val="none" w:sz="0" w:space="0" w:color="auto"/>
            <w:right w:val="none" w:sz="0" w:space="0" w:color="auto"/>
          </w:divBdr>
        </w:div>
        <w:div w:id="570433232">
          <w:marLeft w:val="1166"/>
          <w:marRight w:val="0"/>
          <w:marTop w:val="86"/>
          <w:marBottom w:val="0"/>
          <w:divBdr>
            <w:top w:val="none" w:sz="0" w:space="0" w:color="auto"/>
            <w:left w:val="none" w:sz="0" w:space="0" w:color="auto"/>
            <w:bottom w:val="none" w:sz="0" w:space="0" w:color="auto"/>
            <w:right w:val="none" w:sz="0" w:space="0" w:color="auto"/>
          </w:divBdr>
        </w:div>
        <w:div w:id="576012846">
          <w:marLeft w:val="1166"/>
          <w:marRight w:val="0"/>
          <w:marTop w:val="115"/>
          <w:marBottom w:val="0"/>
          <w:divBdr>
            <w:top w:val="none" w:sz="0" w:space="0" w:color="auto"/>
            <w:left w:val="none" w:sz="0" w:space="0" w:color="auto"/>
            <w:bottom w:val="none" w:sz="0" w:space="0" w:color="auto"/>
            <w:right w:val="none" w:sz="0" w:space="0" w:color="auto"/>
          </w:divBdr>
        </w:div>
        <w:div w:id="582956420">
          <w:marLeft w:val="1166"/>
          <w:marRight w:val="0"/>
          <w:marTop w:val="96"/>
          <w:marBottom w:val="0"/>
          <w:divBdr>
            <w:top w:val="none" w:sz="0" w:space="0" w:color="auto"/>
            <w:left w:val="none" w:sz="0" w:space="0" w:color="auto"/>
            <w:bottom w:val="none" w:sz="0" w:space="0" w:color="auto"/>
            <w:right w:val="none" w:sz="0" w:space="0" w:color="auto"/>
          </w:divBdr>
        </w:div>
        <w:div w:id="594216702">
          <w:marLeft w:val="547"/>
          <w:marRight w:val="0"/>
          <w:marTop w:val="115"/>
          <w:marBottom w:val="0"/>
          <w:divBdr>
            <w:top w:val="none" w:sz="0" w:space="0" w:color="auto"/>
            <w:left w:val="none" w:sz="0" w:space="0" w:color="auto"/>
            <w:bottom w:val="none" w:sz="0" w:space="0" w:color="auto"/>
            <w:right w:val="none" w:sz="0" w:space="0" w:color="auto"/>
          </w:divBdr>
        </w:div>
        <w:div w:id="596213560">
          <w:marLeft w:val="1166"/>
          <w:marRight w:val="0"/>
          <w:marTop w:val="101"/>
          <w:marBottom w:val="0"/>
          <w:divBdr>
            <w:top w:val="none" w:sz="0" w:space="0" w:color="auto"/>
            <w:left w:val="none" w:sz="0" w:space="0" w:color="auto"/>
            <w:bottom w:val="none" w:sz="0" w:space="0" w:color="auto"/>
            <w:right w:val="none" w:sz="0" w:space="0" w:color="auto"/>
          </w:divBdr>
        </w:div>
        <w:div w:id="603071037">
          <w:marLeft w:val="1800"/>
          <w:marRight w:val="0"/>
          <w:marTop w:val="0"/>
          <w:marBottom w:val="0"/>
          <w:divBdr>
            <w:top w:val="none" w:sz="0" w:space="0" w:color="auto"/>
            <w:left w:val="none" w:sz="0" w:space="0" w:color="auto"/>
            <w:bottom w:val="none" w:sz="0" w:space="0" w:color="auto"/>
            <w:right w:val="none" w:sz="0" w:space="0" w:color="auto"/>
          </w:divBdr>
        </w:div>
        <w:div w:id="622805441">
          <w:marLeft w:val="547"/>
          <w:marRight w:val="0"/>
          <w:marTop w:val="125"/>
          <w:marBottom w:val="0"/>
          <w:divBdr>
            <w:top w:val="none" w:sz="0" w:space="0" w:color="auto"/>
            <w:left w:val="none" w:sz="0" w:space="0" w:color="auto"/>
            <w:bottom w:val="none" w:sz="0" w:space="0" w:color="auto"/>
            <w:right w:val="none" w:sz="0" w:space="0" w:color="auto"/>
          </w:divBdr>
        </w:div>
        <w:div w:id="623122061">
          <w:marLeft w:val="1166"/>
          <w:marRight w:val="0"/>
          <w:marTop w:val="101"/>
          <w:marBottom w:val="0"/>
          <w:divBdr>
            <w:top w:val="none" w:sz="0" w:space="0" w:color="auto"/>
            <w:left w:val="none" w:sz="0" w:space="0" w:color="auto"/>
            <w:bottom w:val="none" w:sz="0" w:space="0" w:color="auto"/>
            <w:right w:val="none" w:sz="0" w:space="0" w:color="auto"/>
          </w:divBdr>
        </w:div>
        <w:div w:id="628172104">
          <w:marLeft w:val="547"/>
          <w:marRight w:val="0"/>
          <w:marTop w:val="134"/>
          <w:marBottom w:val="0"/>
          <w:divBdr>
            <w:top w:val="none" w:sz="0" w:space="0" w:color="auto"/>
            <w:left w:val="none" w:sz="0" w:space="0" w:color="auto"/>
            <w:bottom w:val="none" w:sz="0" w:space="0" w:color="auto"/>
            <w:right w:val="none" w:sz="0" w:space="0" w:color="auto"/>
          </w:divBdr>
        </w:div>
        <w:div w:id="630750507">
          <w:marLeft w:val="835"/>
          <w:marRight w:val="0"/>
          <w:marTop w:val="134"/>
          <w:marBottom w:val="0"/>
          <w:divBdr>
            <w:top w:val="none" w:sz="0" w:space="0" w:color="auto"/>
            <w:left w:val="none" w:sz="0" w:space="0" w:color="auto"/>
            <w:bottom w:val="none" w:sz="0" w:space="0" w:color="auto"/>
            <w:right w:val="none" w:sz="0" w:space="0" w:color="auto"/>
          </w:divBdr>
        </w:div>
        <w:div w:id="633096292">
          <w:marLeft w:val="547"/>
          <w:marRight w:val="0"/>
          <w:marTop w:val="192"/>
          <w:marBottom w:val="0"/>
          <w:divBdr>
            <w:top w:val="none" w:sz="0" w:space="0" w:color="auto"/>
            <w:left w:val="none" w:sz="0" w:space="0" w:color="auto"/>
            <w:bottom w:val="none" w:sz="0" w:space="0" w:color="auto"/>
            <w:right w:val="none" w:sz="0" w:space="0" w:color="auto"/>
          </w:divBdr>
        </w:div>
        <w:div w:id="637105017">
          <w:marLeft w:val="547"/>
          <w:marRight w:val="0"/>
          <w:marTop w:val="154"/>
          <w:marBottom w:val="0"/>
          <w:divBdr>
            <w:top w:val="none" w:sz="0" w:space="0" w:color="auto"/>
            <w:left w:val="none" w:sz="0" w:space="0" w:color="auto"/>
            <w:bottom w:val="none" w:sz="0" w:space="0" w:color="auto"/>
            <w:right w:val="none" w:sz="0" w:space="0" w:color="auto"/>
          </w:divBdr>
        </w:div>
        <w:div w:id="664821365">
          <w:marLeft w:val="720"/>
          <w:marRight w:val="0"/>
          <w:marTop w:val="125"/>
          <w:marBottom w:val="0"/>
          <w:divBdr>
            <w:top w:val="none" w:sz="0" w:space="0" w:color="auto"/>
            <w:left w:val="none" w:sz="0" w:space="0" w:color="auto"/>
            <w:bottom w:val="none" w:sz="0" w:space="0" w:color="auto"/>
            <w:right w:val="none" w:sz="0" w:space="0" w:color="auto"/>
          </w:divBdr>
        </w:div>
        <w:div w:id="665671228">
          <w:marLeft w:val="1800"/>
          <w:marRight w:val="0"/>
          <w:marTop w:val="0"/>
          <w:marBottom w:val="0"/>
          <w:divBdr>
            <w:top w:val="none" w:sz="0" w:space="0" w:color="auto"/>
            <w:left w:val="none" w:sz="0" w:space="0" w:color="auto"/>
            <w:bottom w:val="none" w:sz="0" w:space="0" w:color="auto"/>
            <w:right w:val="none" w:sz="0" w:space="0" w:color="auto"/>
          </w:divBdr>
        </w:div>
        <w:div w:id="669522612">
          <w:marLeft w:val="547"/>
          <w:marRight w:val="0"/>
          <w:marTop w:val="134"/>
          <w:marBottom w:val="0"/>
          <w:divBdr>
            <w:top w:val="none" w:sz="0" w:space="0" w:color="auto"/>
            <w:left w:val="none" w:sz="0" w:space="0" w:color="auto"/>
            <w:bottom w:val="none" w:sz="0" w:space="0" w:color="auto"/>
            <w:right w:val="none" w:sz="0" w:space="0" w:color="auto"/>
          </w:divBdr>
        </w:div>
        <w:div w:id="684747170">
          <w:marLeft w:val="1166"/>
          <w:marRight w:val="0"/>
          <w:marTop w:val="0"/>
          <w:marBottom w:val="0"/>
          <w:divBdr>
            <w:top w:val="none" w:sz="0" w:space="0" w:color="auto"/>
            <w:left w:val="none" w:sz="0" w:space="0" w:color="auto"/>
            <w:bottom w:val="none" w:sz="0" w:space="0" w:color="auto"/>
            <w:right w:val="none" w:sz="0" w:space="0" w:color="auto"/>
          </w:divBdr>
        </w:div>
        <w:div w:id="708575801">
          <w:marLeft w:val="1800"/>
          <w:marRight w:val="0"/>
          <w:marTop w:val="192"/>
          <w:marBottom w:val="0"/>
          <w:divBdr>
            <w:top w:val="none" w:sz="0" w:space="0" w:color="auto"/>
            <w:left w:val="none" w:sz="0" w:space="0" w:color="auto"/>
            <w:bottom w:val="none" w:sz="0" w:space="0" w:color="auto"/>
            <w:right w:val="none" w:sz="0" w:space="0" w:color="auto"/>
          </w:divBdr>
        </w:div>
        <w:div w:id="715280231">
          <w:marLeft w:val="1166"/>
          <w:marRight w:val="0"/>
          <w:marTop w:val="192"/>
          <w:marBottom w:val="0"/>
          <w:divBdr>
            <w:top w:val="none" w:sz="0" w:space="0" w:color="auto"/>
            <w:left w:val="none" w:sz="0" w:space="0" w:color="auto"/>
            <w:bottom w:val="none" w:sz="0" w:space="0" w:color="auto"/>
            <w:right w:val="none" w:sz="0" w:space="0" w:color="auto"/>
          </w:divBdr>
        </w:div>
        <w:div w:id="729693150">
          <w:marLeft w:val="547"/>
          <w:marRight w:val="0"/>
          <w:marTop w:val="346"/>
          <w:marBottom w:val="0"/>
          <w:divBdr>
            <w:top w:val="none" w:sz="0" w:space="0" w:color="auto"/>
            <w:left w:val="none" w:sz="0" w:space="0" w:color="auto"/>
            <w:bottom w:val="none" w:sz="0" w:space="0" w:color="auto"/>
            <w:right w:val="none" w:sz="0" w:space="0" w:color="auto"/>
          </w:divBdr>
        </w:div>
        <w:div w:id="754981723">
          <w:marLeft w:val="1498"/>
          <w:marRight w:val="0"/>
          <w:marTop w:val="115"/>
          <w:marBottom w:val="0"/>
          <w:divBdr>
            <w:top w:val="none" w:sz="0" w:space="0" w:color="auto"/>
            <w:left w:val="none" w:sz="0" w:space="0" w:color="auto"/>
            <w:bottom w:val="none" w:sz="0" w:space="0" w:color="auto"/>
            <w:right w:val="none" w:sz="0" w:space="0" w:color="auto"/>
          </w:divBdr>
        </w:div>
        <w:div w:id="760226750">
          <w:marLeft w:val="1166"/>
          <w:marRight w:val="0"/>
          <w:marTop w:val="101"/>
          <w:marBottom w:val="0"/>
          <w:divBdr>
            <w:top w:val="none" w:sz="0" w:space="0" w:color="auto"/>
            <w:left w:val="none" w:sz="0" w:space="0" w:color="auto"/>
            <w:bottom w:val="none" w:sz="0" w:space="0" w:color="auto"/>
            <w:right w:val="none" w:sz="0" w:space="0" w:color="auto"/>
          </w:divBdr>
        </w:div>
        <w:div w:id="764808186">
          <w:marLeft w:val="1166"/>
          <w:marRight w:val="0"/>
          <w:marTop w:val="115"/>
          <w:marBottom w:val="0"/>
          <w:divBdr>
            <w:top w:val="none" w:sz="0" w:space="0" w:color="auto"/>
            <w:left w:val="none" w:sz="0" w:space="0" w:color="auto"/>
            <w:bottom w:val="none" w:sz="0" w:space="0" w:color="auto"/>
            <w:right w:val="none" w:sz="0" w:space="0" w:color="auto"/>
          </w:divBdr>
        </w:div>
        <w:div w:id="770785748">
          <w:marLeft w:val="547"/>
          <w:marRight w:val="0"/>
          <w:marTop w:val="0"/>
          <w:marBottom w:val="0"/>
          <w:divBdr>
            <w:top w:val="none" w:sz="0" w:space="0" w:color="auto"/>
            <w:left w:val="none" w:sz="0" w:space="0" w:color="auto"/>
            <w:bottom w:val="none" w:sz="0" w:space="0" w:color="auto"/>
            <w:right w:val="none" w:sz="0" w:space="0" w:color="auto"/>
          </w:divBdr>
        </w:div>
        <w:div w:id="773283619">
          <w:marLeft w:val="1166"/>
          <w:marRight w:val="0"/>
          <w:marTop w:val="115"/>
          <w:marBottom w:val="0"/>
          <w:divBdr>
            <w:top w:val="none" w:sz="0" w:space="0" w:color="auto"/>
            <w:left w:val="none" w:sz="0" w:space="0" w:color="auto"/>
            <w:bottom w:val="none" w:sz="0" w:space="0" w:color="auto"/>
            <w:right w:val="none" w:sz="0" w:space="0" w:color="auto"/>
          </w:divBdr>
        </w:div>
        <w:div w:id="786311873">
          <w:marLeft w:val="1800"/>
          <w:marRight w:val="0"/>
          <w:marTop w:val="77"/>
          <w:marBottom w:val="0"/>
          <w:divBdr>
            <w:top w:val="none" w:sz="0" w:space="0" w:color="auto"/>
            <w:left w:val="none" w:sz="0" w:space="0" w:color="auto"/>
            <w:bottom w:val="none" w:sz="0" w:space="0" w:color="auto"/>
            <w:right w:val="none" w:sz="0" w:space="0" w:color="auto"/>
          </w:divBdr>
        </w:div>
        <w:div w:id="794717872">
          <w:marLeft w:val="1166"/>
          <w:marRight w:val="0"/>
          <w:marTop w:val="192"/>
          <w:marBottom w:val="0"/>
          <w:divBdr>
            <w:top w:val="none" w:sz="0" w:space="0" w:color="auto"/>
            <w:left w:val="none" w:sz="0" w:space="0" w:color="auto"/>
            <w:bottom w:val="none" w:sz="0" w:space="0" w:color="auto"/>
            <w:right w:val="none" w:sz="0" w:space="0" w:color="auto"/>
          </w:divBdr>
        </w:div>
        <w:div w:id="827404203">
          <w:marLeft w:val="547"/>
          <w:marRight w:val="0"/>
          <w:marTop w:val="269"/>
          <w:marBottom w:val="0"/>
          <w:divBdr>
            <w:top w:val="none" w:sz="0" w:space="0" w:color="auto"/>
            <w:left w:val="none" w:sz="0" w:space="0" w:color="auto"/>
            <w:bottom w:val="none" w:sz="0" w:space="0" w:color="auto"/>
            <w:right w:val="none" w:sz="0" w:space="0" w:color="auto"/>
          </w:divBdr>
        </w:div>
        <w:div w:id="833492949">
          <w:marLeft w:val="547"/>
          <w:marRight w:val="0"/>
          <w:marTop w:val="269"/>
          <w:marBottom w:val="0"/>
          <w:divBdr>
            <w:top w:val="none" w:sz="0" w:space="0" w:color="auto"/>
            <w:left w:val="none" w:sz="0" w:space="0" w:color="auto"/>
            <w:bottom w:val="none" w:sz="0" w:space="0" w:color="auto"/>
            <w:right w:val="none" w:sz="0" w:space="0" w:color="auto"/>
          </w:divBdr>
        </w:div>
        <w:div w:id="835655928">
          <w:marLeft w:val="1166"/>
          <w:marRight w:val="0"/>
          <w:marTop w:val="134"/>
          <w:marBottom w:val="0"/>
          <w:divBdr>
            <w:top w:val="none" w:sz="0" w:space="0" w:color="auto"/>
            <w:left w:val="none" w:sz="0" w:space="0" w:color="auto"/>
            <w:bottom w:val="none" w:sz="0" w:space="0" w:color="auto"/>
            <w:right w:val="none" w:sz="0" w:space="0" w:color="auto"/>
          </w:divBdr>
        </w:div>
        <w:div w:id="845561538">
          <w:marLeft w:val="1166"/>
          <w:marRight w:val="0"/>
          <w:marTop w:val="115"/>
          <w:marBottom w:val="0"/>
          <w:divBdr>
            <w:top w:val="none" w:sz="0" w:space="0" w:color="auto"/>
            <w:left w:val="none" w:sz="0" w:space="0" w:color="auto"/>
            <w:bottom w:val="none" w:sz="0" w:space="0" w:color="auto"/>
            <w:right w:val="none" w:sz="0" w:space="0" w:color="auto"/>
          </w:divBdr>
        </w:div>
        <w:div w:id="871377865">
          <w:marLeft w:val="547"/>
          <w:marRight w:val="0"/>
          <w:marTop w:val="192"/>
          <w:marBottom w:val="0"/>
          <w:divBdr>
            <w:top w:val="none" w:sz="0" w:space="0" w:color="auto"/>
            <w:left w:val="none" w:sz="0" w:space="0" w:color="auto"/>
            <w:bottom w:val="none" w:sz="0" w:space="0" w:color="auto"/>
            <w:right w:val="none" w:sz="0" w:space="0" w:color="auto"/>
          </w:divBdr>
        </w:div>
        <w:div w:id="877351748">
          <w:marLeft w:val="547"/>
          <w:marRight w:val="0"/>
          <w:marTop w:val="269"/>
          <w:marBottom w:val="0"/>
          <w:divBdr>
            <w:top w:val="none" w:sz="0" w:space="0" w:color="auto"/>
            <w:left w:val="none" w:sz="0" w:space="0" w:color="auto"/>
            <w:bottom w:val="none" w:sz="0" w:space="0" w:color="auto"/>
            <w:right w:val="none" w:sz="0" w:space="0" w:color="auto"/>
          </w:divBdr>
        </w:div>
        <w:div w:id="892690912">
          <w:marLeft w:val="547"/>
          <w:marRight w:val="0"/>
          <w:marTop w:val="96"/>
          <w:marBottom w:val="0"/>
          <w:divBdr>
            <w:top w:val="none" w:sz="0" w:space="0" w:color="auto"/>
            <w:left w:val="none" w:sz="0" w:space="0" w:color="auto"/>
            <w:bottom w:val="none" w:sz="0" w:space="0" w:color="auto"/>
            <w:right w:val="none" w:sz="0" w:space="0" w:color="auto"/>
          </w:divBdr>
        </w:div>
        <w:div w:id="892933311">
          <w:marLeft w:val="547"/>
          <w:marRight w:val="0"/>
          <w:marTop w:val="154"/>
          <w:marBottom w:val="0"/>
          <w:divBdr>
            <w:top w:val="none" w:sz="0" w:space="0" w:color="auto"/>
            <w:left w:val="none" w:sz="0" w:space="0" w:color="auto"/>
            <w:bottom w:val="none" w:sz="0" w:space="0" w:color="auto"/>
            <w:right w:val="none" w:sz="0" w:space="0" w:color="auto"/>
          </w:divBdr>
        </w:div>
        <w:div w:id="922181769">
          <w:marLeft w:val="547"/>
          <w:marRight w:val="0"/>
          <w:marTop w:val="154"/>
          <w:marBottom w:val="0"/>
          <w:divBdr>
            <w:top w:val="none" w:sz="0" w:space="0" w:color="auto"/>
            <w:left w:val="none" w:sz="0" w:space="0" w:color="auto"/>
            <w:bottom w:val="none" w:sz="0" w:space="0" w:color="auto"/>
            <w:right w:val="none" w:sz="0" w:space="0" w:color="auto"/>
          </w:divBdr>
        </w:div>
        <w:div w:id="940065680">
          <w:marLeft w:val="547"/>
          <w:marRight w:val="0"/>
          <w:marTop w:val="192"/>
          <w:marBottom w:val="0"/>
          <w:divBdr>
            <w:top w:val="none" w:sz="0" w:space="0" w:color="auto"/>
            <w:left w:val="none" w:sz="0" w:space="0" w:color="auto"/>
            <w:bottom w:val="none" w:sz="0" w:space="0" w:color="auto"/>
            <w:right w:val="none" w:sz="0" w:space="0" w:color="auto"/>
          </w:divBdr>
        </w:div>
        <w:div w:id="945885392">
          <w:marLeft w:val="1166"/>
          <w:marRight w:val="0"/>
          <w:marTop w:val="0"/>
          <w:marBottom w:val="0"/>
          <w:divBdr>
            <w:top w:val="none" w:sz="0" w:space="0" w:color="auto"/>
            <w:left w:val="none" w:sz="0" w:space="0" w:color="auto"/>
            <w:bottom w:val="none" w:sz="0" w:space="0" w:color="auto"/>
            <w:right w:val="none" w:sz="0" w:space="0" w:color="auto"/>
          </w:divBdr>
        </w:div>
        <w:div w:id="949359076">
          <w:marLeft w:val="547"/>
          <w:marRight w:val="0"/>
          <w:marTop w:val="0"/>
          <w:marBottom w:val="0"/>
          <w:divBdr>
            <w:top w:val="none" w:sz="0" w:space="0" w:color="auto"/>
            <w:left w:val="none" w:sz="0" w:space="0" w:color="auto"/>
            <w:bottom w:val="none" w:sz="0" w:space="0" w:color="auto"/>
            <w:right w:val="none" w:sz="0" w:space="0" w:color="auto"/>
          </w:divBdr>
        </w:div>
        <w:div w:id="957688433">
          <w:marLeft w:val="1166"/>
          <w:marRight w:val="0"/>
          <w:marTop w:val="106"/>
          <w:marBottom w:val="0"/>
          <w:divBdr>
            <w:top w:val="none" w:sz="0" w:space="0" w:color="auto"/>
            <w:left w:val="none" w:sz="0" w:space="0" w:color="auto"/>
            <w:bottom w:val="none" w:sz="0" w:space="0" w:color="auto"/>
            <w:right w:val="none" w:sz="0" w:space="0" w:color="auto"/>
          </w:divBdr>
        </w:div>
        <w:div w:id="960384854">
          <w:marLeft w:val="1166"/>
          <w:marRight w:val="0"/>
          <w:marTop w:val="96"/>
          <w:marBottom w:val="0"/>
          <w:divBdr>
            <w:top w:val="none" w:sz="0" w:space="0" w:color="auto"/>
            <w:left w:val="none" w:sz="0" w:space="0" w:color="auto"/>
            <w:bottom w:val="none" w:sz="0" w:space="0" w:color="auto"/>
            <w:right w:val="none" w:sz="0" w:space="0" w:color="auto"/>
          </w:divBdr>
        </w:div>
        <w:div w:id="971909564">
          <w:marLeft w:val="547"/>
          <w:marRight w:val="0"/>
          <w:marTop w:val="154"/>
          <w:marBottom w:val="0"/>
          <w:divBdr>
            <w:top w:val="none" w:sz="0" w:space="0" w:color="auto"/>
            <w:left w:val="none" w:sz="0" w:space="0" w:color="auto"/>
            <w:bottom w:val="none" w:sz="0" w:space="0" w:color="auto"/>
            <w:right w:val="none" w:sz="0" w:space="0" w:color="auto"/>
          </w:divBdr>
        </w:div>
        <w:div w:id="984355221">
          <w:marLeft w:val="1166"/>
          <w:marRight w:val="0"/>
          <w:marTop w:val="96"/>
          <w:marBottom w:val="0"/>
          <w:divBdr>
            <w:top w:val="none" w:sz="0" w:space="0" w:color="auto"/>
            <w:left w:val="none" w:sz="0" w:space="0" w:color="auto"/>
            <w:bottom w:val="none" w:sz="0" w:space="0" w:color="auto"/>
            <w:right w:val="none" w:sz="0" w:space="0" w:color="auto"/>
          </w:divBdr>
        </w:div>
        <w:div w:id="995764659">
          <w:marLeft w:val="547"/>
          <w:marRight w:val="0"/>
          <w:marTop w:val="269"/>
          <w:marBottom w:val="0"/>
          <w:divBdr>
            <w:top w:val="none" w:sz="0" w:space="0" w:color="auto"/>
            <w:left w:val="none" w:sz="0" w:space="0" w:color="auto"/>
            <w:bottom w:val="none" w:sz="0" w:space="0" w:color="auto"/>
            <w:right w:val="none" w:sz="0" w:space="0" w:color="auto"/>
          </w:divBdr>
        </w:div>
        <w:div w:id="1017151026">
          <w:marLeft w:val="547"/>
          <w:marRight w:val="0"/>
          <w:marTop w:val="154"/>
          <w:marBottom w:val="0"/>
          <w:divBdr>
            <w:top w:val="none" w:sz="0" w:space="0" w:color="auto"/>
            <w:left w:val="none" w:sz="0" w:space="0" w:color="auto"/>
            <w:bottom w:val="none" w:sz="0" w:space="0" w:color="auto"/>
            <w:right w:val="none" w:sz="0" w:space="0" w:color="auto"/>
          </w:divBdr>
        </w:div>
        <w:div w:id="1046107031">
          <w:marLeft w:val="547"/>
          <w:marRight w:val="0"/>
          <w:marTop w:val="134"/>
          <w:marBottom w:val="0"/>
          <w:divBdr>
            <w:top w:val="none" w:sz="0" w:space="0" w:color="auto"/>
            <w:left w:val="none" w:sz="0" w:space="0" w:color="auto"/>
            <w:bottom w:val="none" w:sz="0" w:space="0" w:color="auto"/>
            <w:right w:val="none" w:sz="0" w:space="0" w:color="auto"/>
          </w:divBdr>
        </w:div>
        <w:div w:id="1052266353">
          <w:marLeft w:val="547"/>
          <w:marRight w:val="0"/>
          <w:marTop w:val="115"/>
          <w:marBottom w:val="0"/>
          <w:divBdr>
            <w:top w:val="none" w:sz="0" w:space="0" w:color="auto"/>
            <w:left w:val="none" w:sz="0" w:space="0" w:color="auto"/>
            <w:bottom w:val="none" w:sz="0" w:space="0" w:color="auto"/>
            <w:right w:val="none" w:sz="0" w:space="0" w:color="auto"/>
          </w:divBdr>
        </w:div>
        <w:div w:id="1054499945">
          <w:marLeft w:val="1166"/>
          <w:marRight w:val="0"/>
          <w:marTop w:val="115"/>
          <w:marBottom w:val="0"/>
          <w:divBdr>
            <w:top w:val="none" w:sz="0" w:space="0" w:color="auto"/>
            <w:left w:val="none" w:sz="0" w:space="0" w:color="auto"/>
            <w:bottom w:val="none" w:sz="0" w:space="0" w:color="auto"/>
            <w:right w:val="none" w:sz="0" w:space="0" w:color="auto"/>
          </w:divBdr>
        </w:div>
        <w:div w:id="1071662760">
          <w:marLeft w:val="547"/>
          <w:marRight w:val="0"/>
          <w:marTop w:val="154"/>
          <w:marBottom w:val="0"/>
          <w:divBdr>
            <w:top w:val="none" w:sz="0" w:space="0" w:color="auto"/>
            <w:left w:val="none" w:sz="0" w:space="0" w:color="auto"/>
            <w:bottom w:val="none" w:sz="0" w:space="0" w:color="auto"/>
            <w:right w:val="none" w:sz="0" w:space="0" w:color="auto"/>
          </w:divBdr>
        </w:div>
        <w:div w:id="1077168785">
          <w:marLeft w:val="835"/>
          <w:marRight w:val="0"/>
          <w:marTop w:val="115"/>
          <w:marBottom w:val="0"/>
          <w:divBdr>
            <w:top w:val="none" w:sz="0" w:space="0" w:color="auto"/>
            <w:left w:val="none" w:sz="0" w:space="0" w:color="auto"/>
            <w:bottom w:val="none" w:sz="0" w:space="0" w:color="auto"/>
            <w:right w:val="none" w:sz="0" w:space="0" w:color="auto"/>
          </w:divBdr>
        </w:div>
        <w:div w:id="1079790738">
          <w:marLeft w:val="1166"/>
          <w:marRight w:val="0"/>
          <w:marTop w:val="96"/>
          <w:marBottom w:val="0"/>
          <w:divBdr>
            <w:top w:val="none" w:sz="0" w:space="0" w:color="auto"/>
            <w:left w:val="none" w:sz="0" w:space="0" w:color="auto"/>
            <w:bottom w:val="none" w:sz="0" w:space="0" w:color="auto"/>
            <w:right w:val="none" w:sz="0" w:space="0" w:color="auto"/>
          </w:divBdr>
        </w:div>
        <w:div w:id="1086684989">
          <w:marLeft w:val="547"/>
          <w:marRight w:val="0"/>
          <w:marTop w:val="96"/>
          <w:marBottom w:val="0"/>
          <w:divBdr>
            <w:top w:val="none" w:sz="0" w:space="0" w:color="auto"/>
            <w:left w:val="none" w:sz="0" w:space="0" w:color="auto"/>
            <w:bottom w:val="none" w:sz="0" w:space="0" w:color="auto"/>
            <w:right w:val="none" w:sz="0" w:space="0" w:color="auto"/>
          </w:divBdr>
        </w:div>
        <w:div w:id="1088188995">
          <w:marLeft w:val="547"/>
          <w:marRight w:val="0"/>
          <w:marTop w:val="154"/>
          <w:marBottom w:val="0"/>
          <w:divBdr>
            <w:top w:val="none" w:sz="0" w:space="0" w:color="auto"/>
            <w:left w:val="none" w:sz="0" w:space="0" w:color="auto"/>
            <w:bottom w:val="none" w:sz="0" w:space="0" w:color="auto"/>
            <w:right w:val="none" w:sz="0" w:space="0" w:color="auto"/>
          </w:divBdr>
        </w:div>
        <w:div w:id="1092168499">
          <w:marLeft w:val="547"/>
          <w:marRight w:val="0"/>
          <w:marTop w:val="154"/>
          <w:marBottom w:val="0"/>
          <w:divBdr>
            <w:top w:val="none" w:sz="0" w:space="0" w:color="auto"/>
            <w:left w:val="none" w:sz="0" w:space="0" w:color="auto"/>
            <w:bottom w:val="none" w:sz="0" w:space="0" w:color="auto"/>
            <w:right w:val="none" w:sz="0" w:space="0" w:color="auto"/>
          </w:divBdr>
        </w:div>
        <w:div w:id="1092243529">
          <w:marLeft w:val="547"/>
          <w:marRight w:val="0"/>
          <w:marTop w:val="154"/>
          <w:marBottom w:val="0"/>
          <w:divBdr>
            <w:top w:val="none" w:sz="0" w:space="0" w:color="auto"/>
            <w:left w:val="none" w:sz="0" w:space="0" w:color="auto"/>
            <w:bottom w:val="none" w:sz="0" w:space="0" w:color="auto"/>
            <w:right w:val="none" w:sz="0" w:space="0" w:color="auto"/>
          </w:divBdr>
        </w:div>
        <w:div w:id="1101410469">
          <w:marLeft w:val="547"/>
          <w:marRight w:val="0"/>
          <w:marTop w:val="134"/>
          <w:marBottom w:val="0"/>
          <w:divBdr>
            <w:top w:val="none" w:sz="0" w:space="0" w:color="auto"/>
            <w:left w:val="none" w:sz="0" w:space="0" w:color="auto"/>
            <w:bottom w:val="none" w:sz="0" w:space="0" w:color="auto"/>
            <w:right w:val="none" w:sz="0" w:space="0" w:color="auto"/>
          </w:divBdr>
        </w:div>
        <w:div w:id="1144081314">
          <w:marLeft w:val="547"/>
          <w:marRight w:val="0"/>
          <w:marTop w:val="154"/>
          <w:marBottom w:val="0"/>
          <w:divBdr>
            <w:top w:val="none" w:sz="0" w:space="0" w:color="auto"/>
            <w:left w:val="none" w:sz="0" w:space="0" w:color="auto"/>
            <w:bottom w:val="none" w:sz="0" w:space="0" w:color="auto"/>
            <w:right w:val="none" w:sz="0" w:space="0" w:color="auto"/>
          </w:divBdr>
        </w:div>
        <w:div w:id="1186015116">
          <w:marLeft w:val="1166"/>
          <w:marRight w:val="0"/>
          <w:marTop w:val="0"/>
          <w:marBottom w:val="0"/>
          <w:divBdr>
            <w:top w:val="none" w:sz="0" w:space="0" w:color="auto"/>
            <w:left w:val="none" w:sz="0" w:space="0" w:color="auto"/>
            <w:bottom w:val="none" w:sz="0" w:space="0" w:color="auto"/>
            <w:right w:val="none" w:sz="0" w:space="0" w:color="auto"/>
          </w:divBdr>
        </w:div>
        <w:div w:id="1189367168">
          <w:marLeft w:val="547"/>
          <w:marRight w:val="0"/>
          <w:marTop w:val="134"/>
          <w:marBottom w:val="0"/>
          <w:divBdr>
            <w:top w:val="none" w:sz="0" w:space="0" w:color="auto"/>
            <w:left w:val="none" w:sz="0" w:space="0" w:color="auto"/>
            <w:bottom w:val="none" w:sz="0" w:space="0" w:color="auto"/>
            <w:right w:val="none" w:sz="0" w:space="0" w:color="auto"/>
          </w:divBdr>
        </w:div>
        <w:div w:id="1195927804">
          <w:marLeft w:val="1166"/>
          <w:marRight w:val="0"/>
          <w:marTop w:val="230"/>
          <w:marBottom w:val="0"/>
          <w:divBdr>
            <w:top w:val="none" w:sz="0" w:space="0" w:color="auto"/>
            <w:left w:val="none" w:sz="0" w:space="0" w:color="auto"/>
            <w:bottom w:val="none" w:sz="0" w:space="0" w:color="auto"/>
            <w:right w:val="none" w:sz="0" w:space="0" w:color="auto"/>
          </w:divBdr>
        </w:div>
        <w:div w:id="1198615585">
          <w:marLeft w:val="547"/>
          <w:marRight w:val="0"/>
          <w:marTop w:val="154"/>
          <w:marBottom w:val="0"/>
          <w:divBdr>
            <w:top w:val="none" w:sz="0" w:space="0" w:color="auto"/>
            <w:left w:val="none" w:sz="0" w:space="0" w:color="auto"/>
            <w:bottom w:val="none" w:sz="0" w:space="0" w:color="auto"/>
            <w:right w:val="none" w:sz="0" w:space="0" w:color="auto"/>
          </w:divBdr>
        </w:div>
        <w:div w:id="1203904373">
          <w:marLeft w:val="547"/>
          <w:marRight w:val="0"/>
          <w:marTop w:val="0"/>
          <w:marBottom w:val="0"/>
          <w:divBdr>
            <w:top w:val="none" w:sz="0" w:space="0" w:color="auto"/>
            <w:left w:val="none" w:sz="0" w:space="0" w:color="auto"/>
            <w:bottom w:val="none" w:sz="0" w:space="0" w:color="auto"/>
            <w:right w:val="none" w:sz="0" w:space="0" w:color="auto"/>
          </w:divBdr>
        </w:div>
        <w:div w:id="1213931295">
          <w:marLeft w:val="1325"/>
          <w:marRight w:val="0"/>
          <w:marTop w:val="106"/>
          <w:marBottom w:val="0"/>
          <w:divBdr>
            <w:top w:val="none" w:sz="0" w:space="0" w:color="auto"/>
            <w:left w:val="none" w:sz="0" w:space="0" w:color="auto"/>
            <w:bottom w:val="none" w:sz="0" w:space="0" w:color="auto"/>
            <w:right w:val="none" w:sz="0" w:space="0" w:color="auto"/>
          </w:divBdr>
        </w:div>
        <w:div w:id="1214272494">
          <w:marLeft w:val="547"/>
          <w:marRight w:val="0"/>
          <w:marTop w:val="115"/>
          <w:marBottom w:val="0"/>
          <w:divBdr>
            <w:top w:val="none" w:sz="0" w:space="0" w:color="auto"/>
            <w:left w:val="none" w:sz="0" w:space="0" w:color="auto"/>
            <w:bottom w:val="none" w:sz="0" w:space="0" w:color="auto"/>
            <w:right w:val="none" w:sz="0" w:space="0" w:color="auto"/>
          </w:divBdr>
        </w:div>
        <w:div w:id="1215119887">
          <w:marLeft w:val="547"/>
          <w:marRight w:val="0"/>
          <w:marTop w:val="115"/>
          <w:marBottom w:val="0"/>
          <w:divBdr>
            <w:top w:val="none" w:sz="0" w:space="0" w:color="auto"/>
            <w:left w:val="none" w:sz="0" w:space="0" w:color="auto"/>
            <w:bottom w:val="none" w:sz="0" w:space="0" w:color="auto"/>
            <w:right w:val="none" w:sz="0" w:space="0" w:color="auto"/>
          </w:divBdr>
        </w:div>
        <w:div w:id="1233198731">
          <w:marLeft w:val="1166"/>
          <w:marRight w:val="0"/>
          <w:marTop w:val="101"/>
          <w:marBottom w:val="0"/>
          <w:divBdr>
            <w:top w:val="none" w:sz="0" w:space="0" w:color="auto"/>
            <w:left w:val="none" w:sz="0" w:space="0" w:color="auto"/>
            <w:bottom w:val="none" w:sz="0" w:space="0" w:color="auto"/>
            <w:right w:val="none" w:sz="0" w:space="0" w:color="auto"/>
          </w:divBdr>
        </w:div>
        <w:div w:id="1233851257">
          <w:marLeft w:val="1166"/>
          <w:marRight w:val="0"/>
          <w:marTop w:val="96"/>
          <w:marBottom w:val="0"/>
          <w:divBdr>
            <w:top w:val="none" w:sz="0" w:space="0" w:color="auto"/>
            <w:left w:val="none" w:sz="0" w:space="0" w:color="auto"/>
            <w:bottom w:val="none" w:sz="0" w:space="0" w:color="auto"/>
            <w:right w:val="none" w:sz="0" w:space="0" w:color="auto"/>
          </w:divBdr>
        </w:div>
        <w:div w:id="1242332860">
          <w:marLeft w:val="547"/>
          <w:marRight w:val="0"/>
          <w:marTop w:val="230"/>
          <w:marBottom w:val="0"/>
          <w:divBdr>
            <w:top w:val="none" w:sz="0" w:space="0" w:color="auto"/>
            <w:left w:val="none" w:sz="0" w:space="0" w:color="auto"/>
            <w:bottom w:val="none" w:sz="0" w:space="0" w:color="auto"/>
            <w:right w:val="none" w:sz="0" w:space="0" w:color="auto"/>
          </w:divBdr>
        </w:div>
        <w:div w:id="1254818242">
          <w:marLeft w:val="1166"/>
          <w:marRight w:val="0"/>
          <w:marTop w:val="96"/>
          <w:marBottom w:val="0"/>
          <w:divBdr>
            <w:top w:val="none" w:sz="0" w:space="0" w:color="auto"/>
            <w:left w:val="none" w:sz="0" w:space="0" w:color="auto"/>
            <w:bottom w:val="none" w:sz="0" w:space="0" w:color="auto"/>
            <w:right w:val="none" w:sz="0" w:space="0" w:color="auto"/>
          </w:divBdr>
        </w:div>
        <w:div w:id="1257128561">
          <w:marLeft w:val="1166"/>
          <w:marRight w:val="0"/>
          <w:marTop w:val="96"/>
          <w:marBottom w:val="0"/>
          <w:divBdr>
            <w:top w:val="none" w:sz="0" w:space="0" w:color="auto"/>
            <w:left w:val="none" w:sz="0" w:space="0" w:color="auto"/>
            <w:bottom w:val="none" w:sz="0" w:space="0" w:color="auto"/>
            <w:right w:val="none" w:sz="0" w:space="0" w:color="auto"/>
          </w:divBdr>
        </w:div>
        <w:div w:id="1257664749">
          <w:marLeft w:val="547"/>
          <w:marRight w:val="0"/>
          <w:marTop w:val="115"/>
          <w:marBottom w:val="0"/>
          <w:divBdr>
            <w:top w:val="none" w:sz="0" w:space="0" w:color="auto"/>
            <w:left w:val="none" w:sz="0" w:space="0" w:color="auto"/>
            <w:bottom w:val="none" w:sz="0" w:space="0" w:color="auto"/>
            <w:right w:val="none" w:sz="0" w:space="0" w:color="auto"/>
          </w:divBdr>
        </w:div>
        <w:div w:id="1283419586">
          <w:marLeft w:val="547"/>
          <w:marRight w:val="0"/>
          <w:marTop w:val="134"/>
          <w:marBottom w:val="0"/>
          <w:divBdr>
            <w:top w:val="none" w:sz="0" w:space="0" w:color="auto"/>
            <w:left w:val="none" w:sz="0" w:space="0" w:color="auto"/>
            <w:bottom w:val="none" w:sz="0" w:space="0" w:color="auto"/>
            <w:right w:val="none" w:sz="0" w:space="0" w:color="auto"/>
          </w:divBdr>
        </w:div>
        <w:div w:id="1307051671">
          <w:marLeft w:val="547"/>
          <w:marRight w:val="0"/>
          <w:marTop w:val="154"/>
          <w:marBottom w:val="0"/>
          <w:divBdr>
            <w:top w:val="none" w:sz="0" w:space="0" w:color="auto"/>
            <w:left w:val="none" w:sz="0" w:space="0" w:color="auto"/>
            <w:bottom w:val="none" w:sz="0" w:space="0" w:color="auto"/>
            <w:right w:val="none" w:sz="0" w:space="0" w:color="auto"/>
          </w:divBdr>
        </w:div>
        <w:div w:id="1307516267">
          <w:marLeft w:val="547"/>
          <w:marRight w:val="0"/>
          <w:marTop w:val="250"/>
          <w:marBottom w:val="0"/>
          <w:divBdr>
            <w:top w:val="none" w:sz="0" w:space="0" w:color="auto"/>
            <w:left w:val="none" w:sz="0" w:space="0" w:color="auto"/>
            <w:bottom w:val="none" w:sz="0" w:space="0" w:color="auto"/>
            <w:right w:val="none" w:sz="0" w:space="0" w:color="auto"/>
          </w:divBdr>
        </w:div>
        <w:div w:id="1308779376">
          <w:marLeft w:val="547"/>
          <w:marRight w:val="0"/>
          <w:marTop w:val="154"/>
          <w:marBottom w:val="0"/>
          <w:divBdr>
            <w:top w:val="none" w:sz="0" w:space="0" w:color="auto"/>
            <w:left w:val="none" w:sz="0" w:space="0" w:color="auto"/>
            <w:bottom w:val="none" w:sz="0" w:space="0" w:color="auto"/>
            <w:right w:val="none" w:sz="0" w:space="0" w:color="auto"/>
          </w:divBdr>
        </w:div>
        <w:div w:id="1322000511">
          <w:marLeft w:val="547"/>
          <w:marRight w:val="0"/>
          <w:marTop w:val="154"/>
          <w:marBottom w:val="0"/>
          <w:divBdr>
            <w:top w:val="none" w:sz="0" w:space="0" w:color="auto"/>
            <w:left w:val="none" w:sz="0" w:space="0" w:color="auto"/>
            <w:bottom w:val="none" w:sz="0" w:space="0" w:color="auto"/>
            <w:right w:val="none" w:sz="0" w:space="0" w:color="auto"/>
          </w:divBdr>
        </w:div>
        <w:div w:id="1328484354">
          <w:marLeft w:val="1166"/>
          <w:marRight w:val="0"/>
          <w:marTop w:val="115"/>
          <w:marBottom w:val="0"/>
          <w:divBdr>
            <w:top w:val="none" w:sz="0" w:space="0" w:color="auto"/>
            <w:left w:val="none" w:sz="0" w:space="0" w:color="auto"/>
            <w:bottom w:val="none" w:sz="0" w:space="0" w:color="auto"/>
            <w:right w:val="none" w:sz="0" w:space="0" w:color="auto"/>
          </w:divBdr>
        </w:div>
        <w:div w:id="1367637497">
          <w:marLeft w:val="1325"/>
          <w:marRight w:val="0"/>
          <w:marTop w:val="106"/>
          <w:marBottom w:val="0"/>
          <w:divBdr>
            <w:top w:val="none" w:sz="0" w:space="0" w:color="auto"/>
            <w:left w:val="none" w:sz="0" w:space="0" w:color="auto"/>
            <w:bottom w:val="none" w:sz="0" w:space="0" w:color="auto"/>
            <w:right w:val="none" w:sz="0" w:space="0" w:color="auto"/>
          </w:divBdr>
        </w:div>
        <w:div w:id="1380393837">
          <w:marLeft w:val="547"/>
          <w:marRight w:val="0"/>
          <w:marTop w:val="154"/>
          <w:marBottom w:val="0"/>
          <w:divBdr>
            <w:top w:val="none" w:sz="0" w:space="0" w:color="auto"/>
            <w:left w:val="none" w:sz="0" w:space="0" w:color="auto"/>
            <w:bottom w:val="none" w:sz="0" w:space="0" w:color="auto"/>
            <w:right w:val="none" w:sz="0" w:space="0" w:color="auto"/>
          </w:divBdr>
        </w:div>
        <w:div w:id="1388728030">
          <w:marLeft w:val="1166"/>
          <w:marRight w:val="0"/>
          <w:marTop w:val="106"/>
          <w:marBottom w:val="0"/>
          <w:divBdr>
            <w:top w:val="none" w:sz="0" w:space="0" w:color="auto"/>
            <w:left w:val="none" w:sz="0" w:space="0" w:color="auto"/>
            <w:bottom w:val="none" w:sz="0" w:space="0" w:color="auto"/>
            <w:right w:val="none" w:sz="0" w:space="0" w:color="auto"/>
          </w:divBdr>
        </w:div>
        <w:div w:id="1428187879">
          <w:marLeft w:val="1325"/>
          <w:marRight w:val="0"/>
          <w:marTop w:val="106"/>
          <w:marBottom w:val="0"/>
          <w:divBdr>
            <w:top w:val="none" w:sz="0" w:space="0" w:color="auto"/>
            <w:left w:val="none" w:sz="0" w:space="0" w:color="auto"/>
            <w:bottom w:val="none" w:sz="0" w:space="0" w:color="auto"/>
            <w:right w:val="none" w:sz="0" w:space="0" w:color="auto"/>
          </w:divBdr>
        </w:div>
        <w:div w:id="1432896681">
          <w:marLeft w:val="547"/>
          <w:marRight w:val="0"/>
          <w:marTop w:val="154"/>
          <w:marBottom w:val="0"/>
          <w:divBdr>
            <w:top w:val="none" w:sz="0" w:space="0" w:color="auto"/>
            <w:left w:val="none" w:sz="0" w:space="0" w:color="auto"/>
            <w:bottom w:val="none" w:sz="0" w:space="0" w:color="auto"/>
            <w:right w:val="none" w:sz="0" w:space="0" w:color="auto"/>
          </w:divBdr>
        </w:div>
        <w:div w:id="1439908428">
          <w:marLeft w:val="1166"/>
          <w:marRight w:val="0"/>
          <w:marTop w:val="86"/>
          <w:marBottom w:val="0"/>
          <w:divBdr>
            <w:top w:val="none" w:sz="0" w:space="0" w:color="auto"/>
            <w:left w:val="none" w:sz="0" w:space="0" w:color="auto"/>
            <w:bottom w:val="none" w:sz="0" w:space="0" w:color="auto"/>
            <w:right w:val="none" w:sz="0" w:space="0" w:color="auto"/>
          </w:divBdr>
        </w:div>
        <w:div w:id="1453357635">
          <w:marLeft w:val="1166"/>
          <w:marRight w:val="0"/>
          <w:marTop w:val="0"/>
          <w:marBottom w:val="0"/>
          <w:divBdr>
            <w:top w:val="none" w:sz="0" w:space="0" w:color="auto"/>
            <w:left w:val="none" w:sz="0" w:space="0" w:color="auto"/>
            <w:bottom w:val="none" w:sz="0" w:space="0" w:color="auto"/>
            <w:right w:val="none" w:sz="0" w:space="0" w:color="auto"/>
          </w:divBdr>
        </w:div>
        <w:div w:id="1469392610">
          <w:marLeft w:val="547"/>
          <w:marRight w:val="0"/>
          <w:marTop w:val="134"/>
          <w:marBottom w:val="0"/>
          <w:divBdr>
            <w:top w:val="none" w:sz="0" w:space="0" w:color="auto"/>
            <w:left w:val="none" w:sz="0" w:space="0" w:color="auto"/>
            <w:bottom w:val="none" w:sz="0" w:space="0" w:color="auto"/>
            <w:right w:val="none" w:sz="0" w:space="0" w:color="auto"/>
          </w:divBdr>
        </w:div>
        <w:div w:id="1485775720">
          <w:marLeft w:val="1800"/>
          <w:marRight w:val="0"/>
          <w:marTop w:val="96"/>
          <w:marBottom w:val="0"/>
          <w:divBdr>
            <w:top w:val="none" w:sz="0" w:space="0" w:color="auto"/>
            <w:left w:val="none" w:sz="0" w:space="0" w:color="auto"/>
            <w:bottom w:val="none" w:sz="0" w:space="0" w:color="auto"/>
            <w:right w:val="none" w:sz="0" w:space="0" w:color="auto"/>
          </w:divBdr>
        </w:div>
        <w:div w:id="1486317562">
          <w:marLeft w:val="1166"/>
          <w:marRight w:val="0"/>
          <w:marTop w:val="115"/>
          <w:marBottom w:val="0"/>
          <w:divBdr>
            <w:top w:val="none" w:sz="0" w:space="0" w:color="auto"/>
            <w:left w:val="none" w:sz="0" w:space="0" w:color="auto"/>
            <w:bottom w:val="none" w:sz="0" w:space="0" w:color="auto"/>
            <w:right w:val="none" w:sz="0" w:space="0" w:color="auto"/>
          </w:divBdr>
        </w:div>
        <w:div w:id="1496843597">
          <w:marLeft w:val="547"/>
          <w:marRight w:val="0"/>
          <w:marTop w:val="250"/>
          <w:marBottom w:val="0"/>
          <w:divBdr>
            <w:top w:val="none" w:sz="0" w:space="0" w:color="auto"/>
            <w:left w:val="none" w:sz="0" w:space="0" w:color="auto"/>
            <w:bottom w:val="none" w:sz="0" w:space="0" w:color="auto"/>
            <w:right w:val="none" w:sz="0" w:space="0" w:color="auto"/>
          </w:divBdr>
        </w:div>
        <w:div w:id="1509636113">
          <w:marLeft w:val="547"/>
          <w:marRight w:val="0"/>
          <w:marTop w:val="134"/>
          <w:marBottom w:val="0"/>
          <w:divBdr>
            <w:top w:val="none" w:sz="0" w:space="0" w:color="auto"/>
            <w:left w:val="none" w:sz="0" w:space="0" w:color="auto"/>
            <w:bottom w:val="none" w:sz="0" w:space="0" w:color="auto"/>
            <w:right w:val="none" w:sz="0" w:space="0" w:color="auto"/>
          </w:divBdr>
        </w:div>
        <w:div w:id="1511023699">
          <w:marLeft w:val="547"/>
          <w:marRight w:val="0"/>
          <w:marTop w:val="269"/>
          <w:marBottom w:val="0"/>
          <w:divBdr>
            <w:top w:val="none" w:sz="0" w:space="0" w:color="auto"/>
            <w:left w:val="none" w:sz="0" w:space="0" w:color="auto"/>
            <w:bottom w:val="none" w:sz="0" w:space="0" w:color="auto"/>
            <w:right w:val="none" w:sz="0" w:space="0" w:color="auto"/>
          </w:divBdr>
        </w:div>
        <w:div w:id="1515341025">
          <w:marLeft w:val="547"/>
          <w:marRight w:val="0"/>
          <w:marTop w:val="154"/>
          <w:marBottom w:val="0"/>
          <w:divBdr>
            <w:top w:val="none" w:sz="0" w:space="0" w:color="auto"/>
            <w:left w:val="none" w:sz="0" w:space="0" w:color="auto"/>
            <w:bottom w:val="none" w:sz="0" w:space="0" w:color="auto"/>
            <w:right w:val="none" w:sz="0" w:space="0" w:color="auto"/>
          </w:divBdr>
        </w:div>
        <w:div w:id="1544362670">
          <w:marLeft w:val="1166"/>
          <w:marRight w:val="0"/>
          <w:marTop w:val="101"/>
          <w:marBottom w:val="0"/>
          <w:divBdr>
            <w:top w:val="none" w:sz="0" w:space="0" w:color="auto"/>
            <w:left w:val="none" w:sz="0" w:space="0" w:color="auto"/>
            <w:bottom w:val="none" w:sz="0" w:space="0" w:color="auto"/>
            <w:right w:val="none" w:sz="0" w:space="0" w:color="auto"/>
          </w:divBdr>
        </w:div>
        <w:div w:id="1554076546">
          <w:marLeft w:val="1166"/>
          <w:marRight w:val="0"/>
          <w:marTop w:val="230"/>
          <w:marBottom w:val="0"/>
          <w:divBdr>
            <w:top w:val="none" w:sz="0" w:space="0" w:color="auto"/>
            <w:left w:val="none" w:sz="0" w:space="0" w:color="auto"/>
            <w:bottom w:val="none" w:sz="0" w:space="0" w:color="auto"/>
            <w:right w:val="none" w:sz="0" w:space="0" w:color="auto"/>
          </w:divBdr>
        </w:div>
        <w:div w:id="1573466563">
          <w:marLeft w:val="1166"/>
          <w:marRight w:val="0"/>
          <w:marTop w:val="134"/>
          <w:marBottom w:val="0"/>
          <w:divBdr>
            <w:top w:val="none" w:sz="0" w:space="0" w:color="auto"/>
            <w:left w:val="none" w:sz="0" w:space="0" w:color="auto"/>
            <w:bottom w:val="none" w:sz="0" w:space="0" w:color="auto"/>
            <w:right w:val="none" w:sz="0" w:space="0" w:color="auto"/>
          </w:divBdr>
        </w:div>
        <w:div w:id="1581790184">
          <w:marLeft w:val="1166"/>
          <w:marRight w:val="0"/>
          <w:marTop w:val="96"/>
          <w:marBottom w:val="0"/>
          <w:divBdr>
            <w:top w:val="none" w:sz="0" w:space="0" w:color="auto"/>
            <w:left w:val="none" w:sz="0" w:space="0" w:color="auto"/>
            <w:bottom w:val="none" w:sz="0" w:space="0" w:color="auto"/>
            <w:right w:val="none" w:sz="0" w:space="0" w:color="auto"/>
          </w:divBdr>
        </w:div>
        <w:div w:id="1584796023">
          <w:marLeft w:val="547"/>
          <w:marRight w:val="0"/>
          <w:marTop w:val="154"/>
          <w:marBottom w:val="0"/>
          <w:divBdr>
            <w:top w:val="none" w:sz="0" w:space="0" w:color="auto"/>
            <w:left w:val="none" w:sz="0" w:space="0" w:color="auto"/>
            <w:bottom w:val="none" w:sz="0" w:space="0" w:color="auto"/>
            <w:right w:val="none" w:sz="0" w:space="0" w:color="auto"/>
          </w:divBdr>
        </w:div>
        <w:div w:id="1595017392">
          <w:marLeft w:val="547"/>
          <w:marRight w:val="0"/>
          <w:marTop w:val="115"/>
          <w:marBottom w:val="0"/>
          <w:divBdr>
            <w:top w:val="none" w:sz="0" w:space="0" w:color="auto"/>
            <w:left w:val="none" w:sz="0" w:space="0" w:color="auto"/>
            <w:bottom w:val="none" w:sz="0" w:space="0" w:color="auto"/>
            <w:right w:val="none" w:sz="0" w:space="0" w:color="auto"/>
          </w:divBdr>
        </w:div>
        <w:div w:id="1617904357">
          <w:marLeft w:val="547"/>
          <w:marRight w:val="0"/>
          <w:marTop w:val="115"/>
          <w:marBottom w:val="0"/>
          <w:divBdr>
            <w:top w:val="none" w:sz="0" w:space="0" w:color="auto"/>
            <w:left w:val="none" w:sz="0" w:space="0" w:color="auto"/>
            <w:bottom w:val="none" w:sz="0" w:space="0" w:color="auto"/>
            <w:right w:val="none" w:sz="0" w:space="0" w:color="auto"/>
          </w:divBdr>
        </w:div>
        <w:div w:id="1626042451">
          <w:marLeft w:val="547"/>
          <w:marRight w:val="0"/>
          <w:marTop w:val="115"/>
          <w:marBottom w:val="0"/>
          <w:divBdr>
            <w:top w:val="none" w:sz="0" w:space="0" w:color="auto"/>
            <w:left w:val="none" w:sz="0" w:space="0" w:color="auto"/>
            <w:bottom w:val="none" w:sz="0" w:space="0" w:color="auto"/>
            <w:right w:val="none" w:sz="0" w:space="0" w:color="auto"/>
          </w:divBdr>
        </w:div>
        <w:div w:id="1629818262">
          <w:marLeft w:val="547"/>
          <w:marRight w:val="0"/>
          <w:marTop w:val="192"/>
          <w:marBottom w:val="0"/>
          <w:divBdr>
            <w:top w:val="none" w:sz="0" w:space="0" w:color="auto"/>
            <w:left w:val="none" w:sz="0" w:space="0" w:color="auto"/>
            <w:bottom w:val="none" w:sz="0" w:space="0" w:color="auto"/>
            <w:right w:val="none" w:sz="0" w:space="0" w:color="auto"/>
          </w:divBdr>
        </w:div>
        <w:div w:id="1631747897">
          <w:marLeft w:val="1166"/>
          <w:marRight w:val="0"/>
          <w:marTop w:val="101"/>
          <w:marBottom w:val="0"/>
          <w:divBdr>
            <w:top w:val="none" w:sz="0" w:space="0" w:color="auto"/>
            <w:left w:val="none" w:sz="0" w:space="0" w:color="auto"/>
            <w:bottom w:val="none" w:sz="0" w:space="0" w:color="auto"/>
            <w:right w:val="none" w:sz="0" w:space="0" w:color="auto"/>
          </w:divBdr>
        </w:div>
        <w:div w:id="1644851949">
          <w:marLeft w:val="1166"/>
          <w:marRight w:val="0"/>
          <w:marTop w:val="134"/>
          <w:marBottom w:val="0"/>
          <w:divBdr>
            <w:top w:val="none" w:sz="0" w:space="0" w:color="auto"/>
            <w:left w:val="none" w:sz="0" w:space="0" w:color="auto"/>
            <w:bottom w:val="none" w:sz="0" w:space="0" w:color="auto"/>
            <w:right w:val="none" w:sz="0" w:space="0" w:color="auto"/>
          </w:divBdr>
        </w:div>
        <w:div w:id="1656489087">
          <w:marLeft w:val="1498"/>
          <w:marRight w:val="0"/>
          <w:marTop w:val="115"/>
          <w:marBottom w:val="0"/>
          <w:divBdr>
            <w:top w:val="none" w:sz="0" w:space="0" w:color="auto"/>
            <w:left w:val="none" w:sz="0" w:space="0" w:color="auto"/>
            <w:bottom w:val="none" w:sz="0" w:space="0" w:color="auto"/>
            <w:right w:val="none" w:sz="0" w:space="0" w:color="auto"/>
          </w:divBdr>
        </w:div>
        <w:div w:id="1660380474">
          <w:marLeft w:val="1166"/>
          <w:marRight w:val="0"/>
          <w:marTop w:val="96"/>
          <w:marBottom w:val="0"/>
          <w:divBdr>
            <w:top w:val="none" w:sz="0" w:space="0" w:color="auto"/>
            <w:left w:val="none" w:sz="0" w:space="0" w:color="auto"/>
            <w:bottom w:val="none" w:sz="0" w:space="0" w:color="auto"/>
            <w:right w:val="none" w:sz="0" w:space="0" w:color="auto"/>
          </w:divBdr>
        </w:div>
        <w:div w:id="1689329483">
          <w:marLeft w:val="547"/>
          <w:marRight w:val="0"/>
          <w:marTop w:val="154"/>
          <w:marBottom w:val="0"/>
          <w:divBdr>
            <w:top w:val="none" w:sz="0" w:space="0" w:color="auto"/>
            <w:left w:val="none" w:sz="0" w:space="0" w:color="auto"/>
            <w:bottom w:val="none" w:sz="0" w:space="0" w:color="auto"/>
            <w:right w:val="none" w:sz="0" w:space="0" w:color="auto"/>
          </w:divBdr>
        </w:div>
        <w:div w:id="1693728339">
          <w:marLeft w:val="547"/>
          <w:marRight w:val="0"/>
          <w:marTop w:val="154"/>
          <w:marBottom w:val="0"/>
          <w:divBdr>
            <w:top w:val="none" w:sz="0" w:space="0" w:color="auto"/>
            <w:left w:val="none" w:sz="0" w:space="0" w:color="auto"/>
            <w:bottom w:val="none" w:sz="0" w:space="0" w:color="auto"/>
            <w:right w:val="none" w:sz="0" w:space="0" w:color="auto"/>
          </w:divBdr>
        </w:div>
        <w:div w:id="1693874517">
          <w:marLeft w:val="1166"/>
          <w:marRight w:val="0"/>
          <w:marTop w:val="96"/>
          <w:marBottom w:val="0"/>
          <w:divBdr>
            <w:top w:val="none" w:sz="0" w:space="0" w:color="auto"/>
            <w:left w:val="none" w:sz="0" w:space="0" w:color="auto"/>
            <w:bottom w:val="none" w:sz="0" w:space="0" w:color="auto"/>
            <w:right w:val="none" w:sz="0" w:space="0" w:color="auto"/>
          </w:divBdr>
        </w:div>
        <w:div w:id="1702972200">
          <w:marLeft w:val="720"/>
          <w:marRight w:val="0"/>
          <w:marTop w:val="125"/>
          <w:marBottom w:val="0"/>
          <w:divBdr>
            <w:top w:val="none" w:sz="0" w:space="0" w:color="auto"/>
            <w:left w:val="none" w:sz="0" w:space="0" w:color="auto"/>
            <w:bottom w:val="none" w:sz="0" w:space="0" w:color="auto"/>
            <w:right w:val="none" w:sz="0" w:space="0" w:color="auto"/>
          </w:divBdr>
        </w:div>
        <w:div w:id="1733966298">
          <w:marLeft w:val="1498"/>
          <w:marRight w:val="0"/>
          <w:marTop w:val="96"/>
          <w:marBottom w:val="0"/>
          <w:divBdr>
            <w:top w:val="none" w:sz="0" w:space="0" w:color="auto"/>
            <w:left w:val="none" w:sz="0" w:space="0" w:color="auto"/>
            <w:bottom w:val="none" w:sz="0" w:space="0" w:color="auto"/>
            <w:right w:val="none" w:sz="0" w:space="0" w:color="auto"/>
          </w:divBdr>
        </w:div>
        <w:div w:id="1743525763">
          <w:marLeft w:val="1166"/>
          <w:marRight w:val="0"/>
          <w:marTop w:val="115"/>
          <w:marBottom w:val="0"/>
          <w:divBdr>
            <w:top w:val="none" w:sz="0" w:space="0" w:color="auto"/>
            <w:left w:val="none" w:sz="0" w:space="0" w:color="auto"/>
            <w:bottom w:val="none" w:sz="0" w:space="0" w:color="auto"/>
            <w:right w:val="none" w:sz="0" w:space="0" w:color="auto"/>
          </w:divBdr>
        </w:div>
        <w:div w:id="1746610269">
          <w:marLeft w:val="547"/>
          <w:marRight w:val="0"/>
          <w:marTop w:val="134"/>
          <w:marBottom w:val="0"/>
          <w:divBdr>
            <w:top w:val="none" w:sz="0" w:space="0" w:color="auto"/>
            <w:left w:val="none" w:sz="0" w:space="0" w:color="auto"/>
            <w:bottom w:val="none" w:sz="0" w:space="0" w:color="auto"/>
            <w:right w:val="none" w:sz="0" w:space="0" w:color="auto"/>
          </w:divBdr>
        </w:div>
        <w:div w:id="1766657168">
          <w:marLeft w:val="547"/>
          <w:marRight w:val="0"/>
          <w:marTop w:val="134"/>
          <w:marBottom w:val="0"/>
          <w:divBdr>
            <w:top w:val="none" w:sz="0" w:space="0" w:color="auto"/>
            <w:left w:val="none" w:sz="0" w:space="0" w:color="auto"/>
            <w:bottom w:val="none" w:sz="0" w:space="0" w:color="auto"/>
            <w:right w:val="none" w:sz="0" w:space="0" w:color="auto"/>
          </w:divBdr>
        </w:div>
        <w:div w:id="1801145649">
          <w:marLeft w:val="1325"/>
          <w:marRight w:val="0"/>
          <w:marTop w:val="106"/>
          <w:marBottom w:val="0"/>
          <w:divBdr>
            <w:top w:val="none" w:sz="0" w:space="0" w:color="auto"/>
            <w:left w:val="none" w:sz="0" w:space="0" w:color="auto"/>
            <w:bottom w:val="none" w:sz="0" w:space="0" w:color="auto"/>
            <w:right w:val="none" w:sz="0" w:space="0" w:color="auto"/>
          </w:divBdr>
        </w:div>
        <w:div w:id="1816414165">
          <w:marLeft w:val="547"/>
          <w:marRight w:val="0"/>
          <w:marTop w:val="154"/>
          <w:marBottom w:val="0"/>
          <w:divBdr>
            <w:top w:val="none" w:sz="0" w:space="0" w:color="auto"/>
            <w:left w:val="none" w:sz="0" w:space="0" w:color="auto"/>
            <w:bottom w:val="none" w:sz="0" w:space="0" w:color="auto"/>
            <w:right w:val="none" w:sz="0" w:space="0" w:color="auto"/>
          </w:divBdr>
        </w:div>
        <w:div w:id="1824277771">
          <w:marLeft w:val="547"/>
          <w:marRight w:val="0"/>
          <w:marTop w:val="269"/>
          <w:marBottom w:val="0"/>
          <w:divBdr>
            <w:top w:val="none" w:sz="0" w:space="0" w:color="auto"/>
            <w:left w:val="none" w:sz="0" w:space="0" w:color="auto"/>
            <w:bottom w:val="none" w:sz="0" w:space="0" w:color="auto"/>
            <w:right w:val="none" w:sz="0" w:space="0" w:color="auto"/>
          </w:divBdr>
        </w:div>
        <w:div w:id="1845172237">
          <w:marLeft w:val="547"/>
          <w:marRight w:val="0"/>
          <w:marTop w:val="134"/>
          <w:marBottom w:val="0"/>
          <w:divBdr>
            <w:top w:val="none" w:sz="0" w:space="0" w:color="auto"/>
            <w:left w:val="none" w:sz="0" w:space="0" w:color="auto"/>
            <w:bottom w:val="none" w:sz="0" w:space="0" w:color="auto"/>
            <w:right w:val="none" w:sz="0" w:space="0" w:color="auto"/>
          </w:divBdr>
        </w:div>
        <w:div w:id="1846282280">
          <w:marLeft w:val="547"/>
          <w:marRight w:val="0"/>
          <w:marTop w:val="192"/>
          <w:marBottom w:val="0"/>
          <w:divBdr>
            <w:top w:val="none" w:sz="0" w:space="0" w:color="auto"/>
            <w:left w:val="none" w:sz="0" w:space="0" w:color="auto"/>
            <w:bottom w:val="none" w:sz="0" w:space="0" w:color="auto"/>
            <w:right w:val="none" w:sz="0" w:space="0" w:color="auto"/>
          </w:divBdr>
        </w:div>
        <w:div w:id="1849129388">
          <w:marLeft w:val="1166"/>
          <w:marRight w:val="0"/>
          <w:marTop w:val="96"/>
          <w:marBottom w:val="0"/>
          <w:divBdr>
            <w:top w:val="none" w:sz="0" w:space="0" w:color="auto"/>
            <w:left w:val="none" w:sz="0" w:space="0" w:color="auto"/>
            <w:bottom w:val="none" w:sz="0" w:space="0" w:color="auto"/>
            <w:right w:val="none" w:sz="0" w:space="0" w:color="auto"/>
          </w:divBdr>
        </w:div>
        <w:div w:id="1849439683">
          <w:marLeft w:val="547"/>
          <w:marRight w:val="0"/>
          <w:marTop w:val="192"/>
          <w:marBottom w:val="0"/>
          <w:divBdr>
            <w:top w:val="none" w:sz="0" w:space="0" w:color="auto"/>
            <w:left w:val="none" w:sz="0" w:space="0" w:color="auto"/>
            <w:bottom w:val="none" w:sz="0" w:space="0" w:color="auto"/>
            <w:right w:val="none" w:sz="0" w:space="0" w:color="auto"/>
          </w:divBdr>
        </w:div>
        <w:div w:id="1858537918">
          <w:marLeft w:val="1166"/>
          <w:marRight w:val="0"/>
          <w:marTop w:val="96"/>
          <w:marBottom w:val="0"/>
          <w:divBdr>
            <w:top w:val="none" w:sz="0" w:space="0" w:color="auto"/>
            <w:left w:val="none" w:sz="0" w:space="0" w:color="auto"/>
            <w:bottom w:val="none" w:sz="0" w:space="0" w:color="auto"/>
            <w:right w:val="none" w:sz="0" w:space="0" w:color="auto"/>
          </w:divBdr>
        </w:div>
        <w:div w:id="1863128632">
          <w:marLeft w:val="547"/>
          <w:marRight w:val="0"/>
          <w:marTop w:val="154"/>
          <w:marBottom w:val="0"/>
          <w:divBdr>
            <w:top w:val="none" w:sz="0" w:space="0" w:color="auto"/>
            <w:left w:val="none" w:sz="0" w:space="0" w:color="auto"/>
            <w:bottom w:val="none" w:sz="0" w:space="0" w:color="auto"/>
            <w:right w:val="none" w:sz="0" w:space="0" w:color="auto"/>
          </w:divBdr>
        </w:div>
        <w:div w:id="1864006339">
          <w:marLeft w:val="1166"/>
          <w:marRight w:val="0"/>
          <w:marTop w:val="106"/>
          <w:marBottom w:val="0"/>
          <w:divBdr>
            <w:top w:val="none" w:sz="0" w:space="0" w:color="auto"/>
            <w:left w:val="none" w:sz="0" w:space="0" w:color="auto"/>
            <w:bottom w:val="none" w:sz="0" w:space="0" w:color="auto"/>
            <w:right w:val="none" w:sz="0" w:space="0" w:color="auto"/>
          </w:divBdr>
        </w:div>
        <w:div w:id="1870407915">
          <w:marLeft w:val="547"/>
          <w:marRight w:val="0"/>
          <w:marTop w:val="115"/>
          <w:marBottom w:val="0"/>
          <w:divBdr>
            <w:top w:val="none" w:sz="0" w:space="0" w:color="auto"/>
            <w:left w:val="none" w:sz="0" w:space="0" w:color="auto"/>
            <w:bottom w:val="none" w:sz="0" w:space="0" w:color="auto"/>
            <w:right w:val="none" w:sz="0" w:space="0" w:color="auto"/>
          </w:divBdr>
        </w:div>
        <w:div w:id="1872185278">
          <w:marLeft w:val="1166"/>
          <w:marRight w:val="0"/>
          <w:marTop w:val="86"/>
          <w:marBottom w:val="0"/>
          <w:divBdr>
            <w:top w:val="none" w:sz="0" w:space="0" w:color="auto"/>
            <w:left w:val="none" w:sz="0" w:space="0" w:color="auto"/>
            <w:bottom w:val="none" w:sz="0" w:space="0" w:color="auto"/>
            <w:right w:val="none" w:sz="0" w:space="0" w:color="auto"/>
          </w:divBdr>
        </w:div>
        <w:div w:id="1907103329">
          <w:marLeft w:val="1166"/>
          <w:marRight w:val="0"/>
          <w:marTop w:val="134"/>
          <w:marBottom w:val="0"/>
          <w:divBdr>
            <w:top w:val="none" w:sz="0" w:space="0" w:color="auto"/>
            <w:left w:val="none" w:sz="0" w:space="0" w:color="auto"/>
            <w:bottom w:val="none" w:sz="0" w:space="0" w:color="auto"/>
            <w:right w:val="none" w:sz="0" w:space="0" w:color="auto"/>
          </w:divBdr>
        </w:div>
        <w:div w:id="1909608900">
          <w:marLeft w:val="547"/>
          <w:marRight w:val="0"/>
          <w:marTop w:val="269"/>
          <w:marBottom w:val="0"/>
          <w:divBdr>
            <w:top w:val="none" w:sz="0" w:space="0" w:color="auto"/>
            <w:left w:val="none" w:sz="0" w:space="0" w:color="auto"/>
            <w:bottom w:val="none" w:sz="0" w:space="0" w:color="auto"/>
            <w:right w:val="none" w:sz="0" w:space="0" w:color="auto"/>
          </w:divBdr>
        </w:div>
        <w:div w:id="1910266034">
          <w:marLeft w:val="1166"/>
          <w:marRight w:val="0"/>
          <w:marTop w:val="115"/>
          <w:marBottom w:val="0"/>
          <w:divBdr>
            <w:top w:val="none" w:sz="0" w:space="0" w:color="auto"/>
            <w:left w:val="none" w:sz="0" w:space="0" w:color="auto"/>
            <w:bottom w:val="none" w:sz="0" w:space="0" w:color="auto"/>
            <w:right w:val="none" w:sz="0" w:space="0" w:color="auto"/>
          </w:divBdr>
        </w:div>
        <w:div w:id="1918008675">
          <w:marLeft w:val="1166"/>
          <w:marRight w:val="0"/>
          <w:marTop w:val="96"/>
          <w:marBottom w:val="0"/>
          <w:divBdr>
            <w:top w:val="none" w:sz="0" w:space="0" w:color="auto"/>
            <w:left w:val="none" w:sz="0" w:space="0" w:color="auto"/>
            <w:bottom w:val="none" w:sz="0" w:space="0" w:color="auto"/>
            <w:right w:val="none" w:sz="0" w:space="0" w:color="auto"/>
          </w:divBdr>
        </w:div>
        <w:div w:id="1919973165">
          <w:marLeft w:val="547"/>
          <w:marRight w:val="0"/>
          <w:marTop w:val="154"/>
          <w:marBottom w:val="0"/>
          <w:divBdr>
            <w:top w:val="none" w:sz="0" w:space="0" w:color="auto"/>
            <w:left w:val="none" w:sz="0" w:space="0" w:color="auto"/>
            <w:bottom w:val="none" w:sz="0" w:space="0" w:color="auto"/>
            <w:right w:val="none" w:sz="0" w:space="0" w:color="auto"/>
          </w:divBdr>
        </w:div>
        <w:div w:id="1921284331">
          <w:marLeft w:val="1166"/>
          <w:marRight w:val="0"/>
          <w:marTop w:val="115"/>
          <w:marBottom w:val="0"/>
          <w:divBdr>
            <w:top w:val="none" w:sz="0" w:space="0" w:color="auto"/>
            <w:left w:val="none" w:sz="0" w:space="0" w:color="auto"/>
            <w:bottom w:val="none" w:sz="0" w:space="0" w:color="auto"/>
            <w:right w:val="none" w:sz="0" w:space="0" w:color="auto"/>
          </w:divBdr>
        </w:div>
        <w:div w:id="1924214772">
          <w:marLeft w:val="547"/>
          <w:marRight w:val="0"/>
          <w:marTop w:val="115"/>
          <w:marBottom w:val="0"/>
          <w:divBdr>
            <w:top w:val="none" w:sz="0" w:space="0" w:color="auto"/>
            <w:left w:val="none" w:sz="0" w:space="0" w:color="auto"/>
            <w:bottom w:val="none" w:sz="0" w:space="0" w:color="auto"/>
            <w:right w:val="none" w:sz="0" w:space="0" w:color="auto"/>
          </w:divBdr>
        </w:div>
        <w:div w:id="1926257683">
          <w:marLeft w:val="547"/>
          <w:marRight w:val="0"/>
          <w:marTop w:val="230"/>
          <w:marBottom w:val="0"/>
          <w:divBdr>
            <w:top w:val="none" w:sz="0" w:space="0" w:color="auto"/>
            <w:left w:val="none" w:sz="0" w:space="0" w:color="auto"/>
            <w:bottom w:val="none" w:sz="0" w:space="0" w:color="auto"/>
            <w:right w:val="none" w:sz="0" w:space="0" w:color="auto"/>
          </w:divBdr>
        </w:div>
        <w:div w:id="1929075715">
          <w:marLeft w:val="547"/>
          <w:marRight w:val="0"/>
          <w:marTop w:val="230"/>
          <w:marBottom w:val="0"/>
          <w:divBdr>
            <w:top w:val="none" w:sz="0" w:space="0" w:color="auto"/>
            <w:left w:val="none" w:sz="0" w:space="0" w:color="auto"/>
            <w:bottom w:val="none" w:sz="0" w:space="0" w:color="auto"/>
            <w:right w:val="none" w:sz="0" w:space="0" w:color="auto"/>
          </w:divBdr>
        </w:div>
        <w:div w:id="1933732626">
          <w:marLeft w:val="547"/>
          <w:marRight w:val="0"/>
          <w:marTop w:val="125"/>
          <w:marBottom w:val="0"/>
          <w:divBdr>
            <w:top w:val="none" w:sz="0" w:space="0" w:color="auto"/>
            <w:left w:val="none" w:sz="0" w:space="0" w:color="auto"/>
            <w:bottom w:val="none" w:sz="0" w:space="0" w:color="auto"/>
            <w:right w:val="none" w:sz="0" w:space="0" w:color="auto"/>
          </w:divBdr>
        </w:div>
        <w:div w:id="1935822979">
          <w:marLeft w:val="547"/>
          <w:marRight w:val="0"/>
          <w:marTop w:val="154"/>
          <w:marBottom w:val="0"/>
          <w:divBdr>
            <w:top w:val="none" w:sz="0" w:space="0" w:color="auto"/>
            <w:left w:val="none" w:sz="0" w:space="0" w:color="auto"/>
            <w:bottom w:val="none" w:sz="0" w:space="0" w:color="auto"/>
            <w:right w:val="none" w:sz="0" w:space="0" w:color="auto"/>
          </w:divBdr>
        </w:div>
        <w:div w:id="1936090918">
          <w:marLeft w:val="1166"/>
          <w:marRight w:val="0"/>
          <w:marTop w:val="115"/>
          <w:marBottom w:val="0"/>
          <w:divBdr>
            <w:top w:val="none" w:sz="0" w:space="0" w:color="auto"/>
            <w:left w:val="none" w:sz="0" w:space="0" w:color="auto"/>
            <w:bottom w:val="none" w:sz="0" w:space="0" w:color="auto"/>
            <w:right w:val="none" w:sz="0" w:space="0" w:color="auto"/>
          </w:divBdr>
        </w:div>
        <w:div w:id="1944609973">
          <w:marLeft w:val="547"/>
          <w:marRight w:val="0"/>
          <w:marTop w:val="115"/>
          <w:marBottom w:val="0"/>
          <w:divBdr>
            <w:top w:val="none" w:sz="0" w:space="0" w:color="auto"/>
            <w:left w:val="none" w:sz="0" w:space="0" w:color="auto"/>
            <w:bottom w:val="none" w:sz="0" w:space="0" w:color="auto"/>
            <w:right w:val="none" w:sz="0" w:space="0" w:color="auto"/>
          </w:divBdr>
        </w:div>
        <w:div w:id="1947494668">
          <w:marLeft w:val="1166"/>
          <w:marRight w:val="0"/>
          <w:marTop w:val="230"/>
          <w:marBottom w:val="0"/>
          <w:divBdr>
            <w:top w:val="none" w:sz="0" w:space="0" w:color="auto"/>
            <w:left w:val="none" w:sz="0" w:space="0" w:color="auto"/>
            <w:bottom w:val="none" w:sz="0" w:space="0" w:color="auto"/>
            <w:right w:val="none" w:sz="0" w:space="0" w:color="auto"/>
          </w:divBdr>
        </w:div>
        <w:div w:id="1962221812">
          <w:marLeft w:val="1166"/>
          <w:marRight w:val="0"/>
          <w:marTop w:val="86"/>
          <w:marBottom w:val="0"/>
          <w:divBdr>
            <w:top w:val="none" w:sz="0" w:space="0" w:color="auto"/>
            <w:left w:val="none" w:sz="0" w:space="0" w:color="auto"/>
            <w:bottom w:val="none" w:sz="0" w:space="0" w:color="auto"/>
            <w:right w:val="none" w:sz="0" w:space="0" w:color="auto"/>
          </w:divBdr>
        </w:div>
        <w:div w:id="1966960444">
          <w:marLeft w:val="1166"/>
          <w:marRight w:val="0"/>
          <w:marTop w:val="106"/>
          <w:marBottom w:val="0"/>
          <w:divBdr>
            <w:top w:val="none" w:sz="0" w:space="0" w:color="auto"/>
            <w:left w:val="none" w:sz="0" w:space="0" w:color="auto"/>
            <w:bottom w:val="none" w:sz="0" w:space="0" w:color="auto"/>
            <w:right w:val="none" w:sz="0" w:space="0" w:color="auto"/>
          </w:divBdr>
        </w:div>
        <w:div w:id="1973056067">
          <w:marLeft w:val="547"/>
          <w:marRight w:val="0"/>
          <w:marTop w:val="154"/>
          <w:marBottom w:val="0"/>
          <w:divBdr>
            <w:top w:val="none" w:sz="0" w:space="0" w:color="auto"/>
            <w:left w:val="none" w:sz="0" w:space="0" w:color="auto"/>
            <w:bottom w:val="none" w:sz="0" w:space="0" w:color="auto"/>
            <w:right w:val="none" w:sz="0" w:space="0" w:color="auto"/>
          </w:divBdr>
        </w:div>
        <w:div w:id="1975328435">
          <w:marLeft w:val="1800"/>
          <w:marRight w:val="0"/>
          <w:marTop w:val="0"/>
          <w:marBottom w:val="0"/>
          <w:divBdr>
            <w:top w:val="none" w:sz="0" w:space="0" w:color="auto"/>
            <w:left w:val="none" w:sz="0" w:space="0" w:color="auto"/>
            <w:bottom w:val="none" w:sz="0" w:space="0" w:color="auto"/>
            <w:right w:val="none" w:sz="0" w:space="0" w:color="auto"/>
          </w:divBdr>
        </w:div>
        <w:div w:id="1986884913">
          <w:marLeft w:val="1166"/>
          <w:marRight w:val="0"/>
          <w:marTop w:val="0"/>
          <w:marBottom w:val="0"/>
          <w:divBdr>
            <w:top w:val="none" w:sz="0" w:space="0" w:color="auto"/>
            <w:left w:val="none" w:sz="0" w:space="0" w:color="auto"/>
            <w:bottom w:val="none" w:sz="0" w:space="0" w:color="auto"/>
            <w:right w:val="none" w:sz="0" w:space="0" w:color="auto"/>
          </w:divBdr>
        </w:div>
        <w:div w:id="2018846046">
          <w:marLeft w:val="1166"/>
          <w:marRight w:val="0"/>
          <w:marTop w:val="86"/>
          <w:marBottom w:val="0"/>
          <w:divBdr>
            <w:top w:val="none" w:sz="0" w:space="0" w:color="auto"/>
            <w:left w:val="none" w:sz="0" w:space="0" w:color="auto"/>
            <w:bottom w:val="none" w:sz="0" w:space="0" w:color="auto"/>
            <w:right w:val="none" w:sz="0" w:space="0" w:color="auto"/>
          </w:divBdr>
        </w:div>
        <w:div w:id="2045132633">
          <w:marLeft w:val="547"/>
          <w:marRight w:val="0"/>
          <w:marTop w:val="154"/>
          <w:marBottom w:val="0"/>
          <w:divBdr>
            <w:top w:val="none" w:sz="0" w:space="0" w:color="auto"/>
            <w:left w:val="none" w:sz="0" w:space="0" w:color="auto"/>
            <w:bottom w:val="none" w:sz="0" w:space="0" w:color="auto"/>
            <w:right w:val="none" w:sz="0" w:space="0" w:color="auto"/>
          </w:divBdr>
        </w:div>
        <w:div w:id="2061006143">
          <w:marLeft w:val="547"/>
          <w:marRight w:val="0"/>
          <w:marTop w:val="0"/>
          <w:marBottom w:val="0"/>
          <w:divBdr>
            <w:top w:val="none" w:sz="0" w:space="0" w:color="auto"/>
            <w:left w:val="none" w:sz="0" w:space="0" w:color="auto"/>
            <w:bottom w:val="none" w:sz="0" w:space="0" w:color="auto"/>
            <w:right w:val="none" w:sz="0" w:space="0" w:color="auto"/>
          </w:divBdr>
        </w:div>
        <w:div w:id="2066561326">
          <w:marLeft w:val="1800"/>
          <w:marRight w:val="0"/>
          <w:marTop w:val="96"/>
          <w:marBottom w:val="0"/>
          <w:divBdr>
            <w:top w:val="none" w:sz="0" w:space="0" w:color="auto"/>
            <w:left w:val="none" w:sz="0" w:space="0" w:color="auto"/>
            <w:bottom w:val="none" w:sz="0" w:space="0" w:color="auto"/>
            <w:right w:val="none" w:sz="0" w:space="0" w:color="auto"/>
          </w:divBdr>
        </w:div>
        <w:div w:id="2071348240">
          <w:marLeft w:val="1166"/>
          <w:marRight w:val="0"/>
          <w:marTop w:val="86"/>
          <w:marBottom w:val="0"/>
          <w:divBdr>
            <w:top w:val="none" w:sz="0" w:space="0" w:color="auto"/>
            <w:left w:val="none" w:sz="0" w:space="0" w:color="auto"/>
            <w:bottom w:val="none" w:sz="0" w:space="0" w:color="auto"/>
            <w:right w:val="none" w:sz="0" w:space="0" w:color="auto"/>
          </w:divBdr>
        </w:div>
        <w:div w:id="2074042716">
          <w:marLeft w:val="547"/>
          <w:marRight w:val="0"/>
          <w:marTop w:val="154"/>
          <w:marBottom w:val="0"/>
          <w:divBdr>
            <w:top w:val="none" w:sz="0" w:space="0" w:color="auto"/>
            <w:left w:val="none" w:sz="0" w:space="0" w:color="auto"/>
            <w:bottom w:val="none" w:sz="0" w:space="0" w:color="auto"/>
            <w:right w:val="none" w:sz="0" w:space="0" w:color="auto"/>
          </w:divBdr>
        </w:div>
        <w:div w:id="2074349665">
          <w:marLeft w:val="1166"/>
          <w:marRight w:val="0"/>
          <w:marTop w:val="115"/>
          <w:marBottom w:val="0"/>
          <w:divBdr>
            <w:top w:val="none" w:sz="0" w:space="0" w:color="auto"/>
            <w:left w:val="none" w:sz="0" w:space="0" w:color="auto"/>
            <w:bottom w:val="none" w:sz="0" w:space="0" w:color="auto"/>
            <w:right w:val="none" w:sz="0" w:space="0" w:color="auto"/>
          </w:divBdr>
        </w:div>
        <w:div w:id="2075351503">
          <w:marLeft w:val="1166"/>
          <w:marRight w:val="0"/>
          <w:marTop w:val="0"/>
          <w:marBottom w:val="0"/>
          <w:divBdr>
            <w:top w:val="none" w:sz="0" w:space="0" w:color="auto"/>
            <w:left w:val="none" w:sz="0" w:space="0" w:color="auto"/>
            <w:bottom w:val="none" w:sz="0" w:space="0" w:color="auto"/>
            <w:right w:val="none" w:sz="0" w:space="0" w:color="auto"/>
          </w:divBdr>
        </w:div>
        <w:div w:id="2077319268">
          <w:marLeft w:val="547"/>
          <w:marRight w:val="0"/>
          <w:marTop w:val="96"/>
          <w:marBottom w:val="0"/>
          <w:divBdr>
            <w:top w:val="none" w:sz="0" w:space="0" w:color="auto"/>
            <w:left w:val="none" w:sz="0" w:space="0" w:color="auto"/>
            <w:bottom w:val="none" w:sz="0" w:space="0" w:color="auto"/>
            <w:right w:val="none" w:sz="0" w:space="0" w:color="auto"/>
          </w:divBdr>
        </w:div>
        <w:div w:id="2082175328">
          <w:marLeft w:val="1166"/>
          <w:marRight w:val="0"/>
          <w:marTop w:val="96"/>
          <w:marBottom w:val="0"/>
          <w:divBdr>
            <w:top w:val="none" w:sz="0" w:space="0" w:color="auto"/>
            <w:left w:val="none" w:sz="0" w:space="0" w:color="auto"/>
            <w:bottom w:val="none" w:sz="0" w:space="0" w:color="auto"/>
            <w:right w:val="none" w:sz="0" w:space="0" w:color="auto"/>
          </w:divBdr>
        </w:div>
        <w:div w:id="2082363235">
          <w:marLeft w:val="1166"/>
          <w:marRight w:val="0"/>
          <w:marTop w:val="192"/>
          <w:marBottom w:val="0"/>
          <w:divBdr>
            <w:top w:val="none" w:sz="0" w:space="0" w:color="auto"/>
            <w:left w:val="none" w:sz="0" w:space="0" w:color="auto"/>
            <w:bottom w:val="none" w:sz="0" w:space="0" w:color="auto"/>
            <w:right w:val="none" w:sz="0" w:space="0" w:color="auto"/>
          </w:divBdr>
        </w:div>
        <w:div w:id="2101631613">
          <w:marLeft w:val="1800"/>
          <w:marRight w:val="0"/>
          <w:marTop w:val="96"/>
          <w:marBottom w:val="0"/>
          <w:divBdr>
            <w:top w:val="none" w:sz="0" w:space="0" w:color="auto"/>
            <w:left w:val="none" w:sz="0" w:space="0" w:color="auto"/>
            <w:bottom w:val="none" w:sz="0" w:space="0" w:color="auto"/>
            <w:right w:val="none" w:sz="0" w:space="0" w:color="auto"/>
          </w:divBdr>
        </w:div>
        <w:div w:id="2102605238">
          <w:marLeft w:val="547"/>
          <w:marRight w:val="0"/>
          <w:marTop w:val="154"/>
          <w:marBottom w:val="0"/>
          <w:divBdr>
            <w:top w:val="none" w:sz="0" w:space="0" w:color="auto"/>
            <w:left w:val="none" w:sz="0" w:space="0" w:color="auto"/>
            <w:bottom w:val="none" w:sz="0" w:space="0" w:color="auto"/>
            <w:right w:val="none" w:sz="0" w:space="0" w:color="auto"/>
          </w:divBdr>
        </w:div>
        <w:div w:id="2109813316">
          <w:marLeft w:val="1166"/>
          <w:marRight w:val="0"/>
          <w:marTop w:val="0"/>
          <w:marBottom w:val="0"/>
          <w:divBdr>
            <w:top w:val="none" w:sz="0" w:space="0" w:color="auto"/>
            <w:left w:val="none" w:sz="0" w:space="0" w:color="auto"/>
            <w:bottom w:val="none" w:sz="0" w:space="0" w:color="auto"/>
            <w:right w:val="none" w:sz="0" w:space="0" w:color="auto"/>
          </w:divBdr>
        </w:div>
        <w:div w:id="2120029233">
          <w:marLeft w:val="1166"/>
          <w:marRight w:val="0"/>
          <w:marTop w:val="101"/>
          <w:marBottom w:val="0"/>
          <w:divBdr>
            <w:top w:val="none" w:sz="0" w:space="0" w:color="auto"/>
            <w:left w:val="none" w:sz="0" w:space="0" w:color="auto"/>
            <w:bottom w:val="none" w:sz="0" w:space="0" w:color="auto"/>
            <w:right w:val="none" w:sz="0" w:space="0" w:color="auto"/>
          </w:divBdr>
        </w:div>
        <w:div w:id="2120100570">
          <w:marLeft w:val="835"/>
          <w:marRight w:val="0"/>
          <w:marTop w:val="230"/>
          <w:marBottom w:val="0"/>
          <w:divBdr>
            <w:top w:val="none" w:sz="0" w:space="0" w:color="auto"/>
            <w:left w:val="none" w:sz="0" w:space="0" w:color="auto"/>
            <w:bottom w:val="none" w:sz="0" w:space="0" w:color="auto"/>
            <w:right w:val="none" w:sz="0" w:space="0" w:color="auto"/>
          </w:divBdr>
        </w:div>
        <w:div w:id="2121409619">
          <w:marLeft w:val="1166"/>
          <w:marRight w:val="0"/>
          <w:marTop w:val="0"/>
          <w:marBottom w:val="0"/>
          <w:divBdr>
            <w:top w:val="none" w:sz="0" w:space="0" w:color="auto"/>
            <w:left w:val="none" w:sz="0" w:space="0" w:color="auto"/>
            <w:bottom w:val="none" w:sz="0" w:space="0" w:color="auto"/>
            <w:right w:val="none" w:sz="0" w:space="0" w:color="auto"/>
          </w:divBdr>
        </w:div>
      </w:divsChild>
    </w:div>
    <w:div w:id="1880778965">
      <w:bodyDiv w:val="1"/>
      <w:marLeft w:val="0"/>
      <w:marRight w:val="0"/>
      <w:marTop w:val="0"/>
      <w:marBottom w:val="0"/>
      <w:divBdr>
        <w:top w:val="none" w:sz="0" w:space="0" w:color="auto"/>
        <w:left w:val="none" w:sz="0" w:space="0" w:color="auto"/>
        <w:bottom w:val="none" w:sz="0" w:space="0" w:color="auto"/>
        <w:right w:val="none" w:sz="0" w:space="0" w:color="auto"/>
      </w:divBdr>
      <w:divsChild>
        <w:div w:id="518399785">
          <w:marLeft w:val="720"/>
          <w:marRight w:val="0"/>
          <w:marTop w:val="384"/>
          <w:marBottom w:val="0"/>
          <w:divBdr>
            <w:top w:val="none" w:sz="0" w:space="0" w:color="auto"/>
            <w:left w:val="none" w:sz="0" w:space="0" w:color="auto"/>
            <w:bottom w:val="none" w:sz="0" w:space="0" w:color="auto"/>
            <w:right w:val="none" w:sz="0" w:space="0" w:color="auto"/>
          </w:divBdr>
        </w:div>
        <w:div w:id="1363937950">
          <w:marLeft w:val="720"/>
          <w:marRight w:val="0"/>
          <w:marTop w:val="384"/>
          <w:marBottom w:val="0"/>
          <w:divBdr>
            <w:top w:val="none" w:sz="0" w:space="0" w:color="auto"/>
            <w:left w:val="none" w:sz="0" w:space="0" w:color="auto"/>
            <w:bottom w:val="none" w:sz="0" w:space="0" w:color="auto"/>
            <w:right w:val="none" w:sz="0" w:space="0" w:color="auto"/>
          </w:divBdr>
        </w:div>
        <w:div w:id="1450929864">
          <w:marLeft w:val="0"/>
          <w:marRight w:val="0"/>
          <w:marTop w:val="384"/>
          <w:marBottom w:val="0"/>
          <w:divBdr>
            <w:top w:val="none" w:sz="0" w:space="0" w:color="auto"/>
            <w:left w:val="none" w:sz="0" w:space="0" w:color="auto"/>
            <w:bottom w:val="none" w:sz="0" w:space="0" w:color="auto"/>
            <w:right w:val="none" w:sz="0" w:space="0" w:color="auto"/>
          </w:divBdr>
        </w:div>
        <w:div w:id="1941061926">
          <w:marLeft w:val="720"/>
          <w:marRight w:val="0"/>
          <w:marTop w:val="384"/>
          <w:marBottom w:val="0"/>
          <w:divBdr>
            <w:top w:val="none" w:sz="0" w:space="0" w:color="auto"/>
            <w:left w:val="none" w:sz="0" w:space="0" w:color="auto"/>
            <w:bottom w:val="none" w:sz="0" w:space="0" w:color="auto"/>
            <w:right w:val="none" w:sz="0" w:space="0" w:color="auto"/>
          </w:divBdr>
        </w:div>
        <w:div w:id="2091656337">
          <w:marLeft w:val="720"/>
          <w:marRight w:val="0"/>
          <w:marTop w:val="384"/>
          <w:marBottom w:val="0"/>
          <w:divBdr>
            <w:top w:val="none" w:sz="0" w:space="0" w:color="auto"/>
            <w:left w:val="none" w:sz="0" w:space="0" w:color="auto"/>
            <w:bottom w:val="none" w:sz="0" w:space="0" w:color="auto"/>
            <w:right w:val="none" w:sz="0" w:space="0" w:color="auto"/>
          </w:divBdr>
        </w:div>
      </w:divsChild>
    </w:div>
    <w:div w:id="1887796697">
      <w:bodyDiv w:val="1"/>
      <w:marLeft w:val="0"/>
      <w:marRight w:val="0"/>
      <w:marTop w:val="0"/>
      <w:marBottom w:val="0"/>
      <w:divBdr>
        <w:top w:val="none" w:sz="0" w:space="0" w:color="auto"/>
        <w:left w:val="none" w:sz="0" w:space="0" w:color="auto"/>
        <w:bottom w:val="none" w:sz="0" w:space="0" w:color="auto"/>
        <w:right w:val="none" w:sz="0" w:space="0" w:color="auto"/>
      </w:divBdr>
      <w:divsChild>
        <w:div w:id="42872015">
          <w:marLeft w:val="547"/>
          <w:marRight w:val="0"/>
          <w:marTop w:val="269"/>
          <w:marBottom w:val="0"/>
          <w:divBdr>
            <w:top w:val="none" w:sz="0" w:space="0" w:color="auto"/>
            <w:left w:val="none" w:sz="0" w:space="0" w:color="auto"/>
            <w:bottom w:val="none" w:sz="0" w:space="0" w:color="auto"/>
            <w:right w:val="none" w:sz="0" w:space="0" w:color="auto"/>
          </w:divBdr>
        </w:div>
        <w:div w:id="153570167">
          <w:marLeft w:val="1166"/>
          <w:marRight w:val="0"/>
          <w:marTop w:val="230"/>
          <w:marBottom w:val="0"/>
          <w:divBdr>
            <w:top w:val="none" w:sz="0" w:space="0" w:color="auto"/>
            <w:left w:val="none" w:sz="0" w:space="0" w:color="auto"/>
            <w:bottom w:val="none" w:sz="0" w:space="0" w:color="auto"/>
            <w:right w:val="none" w:sz="0" w:space="0" w:color="auto"/>
          </w:divBdr>
        </w:div>
        <w:div w:id="215508192">
          <w:marLeft w:val="1800"/>
          <w:marRight w:val="0"/>
          <w:marTop w:val="192"/>
          <w:marBottom w:val="0"/>
          <w:divBdr>
            <w:top w:val="none" w:sz="0" w:space="0" w:color="auto"/>
            <w:left w:val="none" w:sz="0" w:space="0" w:color="auto"/>
            <w:bottom w:val="none" w:sz="0" w:space="0" w:color="auto"/>
            <w:right w:val="none" w:sz="0" w:space="0" w:color="auto"/>
          </w:divBdr>
        </w:div>
        <w:div w:id="281231692">
          <w:marLeft w:val="547"/>
          <w:marRight w:val="0"/>
          <w:marTop w:val="269"/>
          <w:marBottom w:val="0"/>
          <w:divBdr>
            <w:top w:val="none" w:sz="0" w:space="0" w:color="auto"/>
            <w:left w:val="none" w:sz="0" w:space="0" w:color="auto"/>
            <w:bottom w:val="none" w:sz="0" w:space="0" w:color="auto"/>
            <w:right w:val="none" w:sz="0" w:space="0" w:color="auto"/>
          </w:divBdr>
        </w:div>
        <w:div w:id="455023946">
          <w:marLeft w:val="1800"/>
          <w:marRight w:val="0"/>
          <w:marTop w:val="192"/>
          <w:marBottom w:val="0"/>
          <w:divBdr>
            <w:top w:val="none" w:sz="0" w:space="0" w:color="auto"/>
            <w:left w:val="none" w:sz="0" w:space="0" w:color="auto"/>
            <w:bottom w:val="none" w:sz="0" w:space="0" w:color="auto"/>
            <w:right w:val="none" w:sz="0" w:space="0" w:color="auto"/>
          </w:divBdr>
        </w:div>
        <w:div w:id="955407906">
          <w:marLeft w:val="547"/>
          <w:marRight w:val="0"/>
          <w:marTop w:val="134"/>
          <w:marBottom w:val="0"/>
          <w:divBdr>
            <w:top w:val="none" w:sz="0" w:space="0" w:color="auto"/>
            <w:left w:val="none" w:sz="0" w:space="0" w:color="auto"/>
            <w:bottom w:val="none" w:sz="0" w:space="0" w:color="auto"/>
            <w:right w:val="none" w:sz="0" w:space="0" w:color="auto"/>
          </w:divBdr>
        </w:div>
        <w:div w:id="1401100929">
          <w:marLeft w:val="1166"/>
          <w:marRight w:val="0"/>
          <w:marTop w:val="230"/>
          <w:marBottom w:val="0"/>
          <w:divBdr>
            <w:top w:val="none" w:sz="0" w:space="0" w:color="auto"/>
            <w:left w:val="none" w:sz="0" w:space="0" w:color="auto"/>
            <w:bottom w:val="none" w:sz="0" w:space="0" w:color="auto"/>
            <w:right w:val="none" w:sz="0" w:space="0" w:color="auto"/>
          </w:divBdr>
        </w:div>
        <w:div w:id="1948194931">
          <w:marLeft w:val="1800"/>
          <w:marRight w:val="0"/>
          <w:marTop w:val="192"/>
          <w:marBottom w:val="0"/>
          <w:divBdr>
            <w:top w:val="none" w:sz="0" w:space="0" w:color="auto"/>
            <w:left w:val="none" w:sz="0" w:space="0" w:color="auto"/>
            <w:bottom w:val="none" w:sz="0" w:space="0" w:color="auto"/>
            <w:right w:val="none" w:sz="0" w:space="0" w:color="auto"/>
          </w:divBdr>
        </w:div>
        <w:div w:id="1999728804">
          <w:marLeft w:val="547"/>
          <w:marRight w:val="0"/>
          <w:marTop w:val="269"/>
          <w:marBottom w:val="0"/>
          <w:divBdr>
            <w:top w:val="none" w:sz="0" w:space="0" w:color="auto"/>
            <w:left w:val="none" w:sz="0" w:space="0" w:color="auto"/>
            <w:bottom w:val="none" w:sz="0" w:space="0" w:color="auto"/>
            <w:right w:val="none" w:sz="0" w:space="0" w:color="auto"/>
          </w:divBdr>
        </w:div>
      </w:divsChild>
    </w:div>
    <w:div w:id="1895314604">
      <w:bodyDiv w:val="1"/>
      <w:marLeft w:val="0"/>
      <w:marRight w:val="0"/>
      <w:marTop w:val="0"/>
      <w:marBottom w:val="0"/>
      <w:divBdr>
        <w:top w:val="none" w:sz="0" w:space="0" w:color="auto"/>
        <w:left w:val="none" w:sz="0" w:space="0" w:color="auto"/>
        <w:bottom w:val="none" w:sz="0" w:space="0" w:color="auto"/>
        <w:right w:val="none" w:sz="0" w:space="0" w:color="auto"/>
      </w:divBdr>
    </w:div>
    <w:div w:id="1902400689">
      <w:bodyDiv w:val="1"/>
      <w:marLeft w:val="0"/>
      <w:marRight w:val="0"/>
      <w:marTop w:val="0"/>
      <w:marBottom w:val="0"/>
      <w:divBdr>
        <w:top w:val="none" w:sz="0" w:space="0" w:color="auto"/>
        <w:left w:val="none" w:sz="0" w:space="0" w:color="auto"/>
        <w:bottom w:val="none" w:sz="0" w:space="0" w:color="auto"/>
        <w:right w:val="none" w:sz="0" w:space="0" w:color="auto"/>
      </w:divBdr>
    </w:div>
    <w:div w:id="1904412602">
      <w:bodyDiv w:val="1"/>
      <w:marLeft w:val="0"/>
      <w:marRight w:val="0"/>
      <w:marTop w:val="0"/>
      <w:marBottom w:val="0"/>
      <w:divBdr>
        <w:top w:val="none" w:sz="0" w:space="0" w:color="auto"/>
        <w:left w:val="none" w:sz="0" w:space="0" w:color="auto"/>
        <w:bottom w:val="none" w:sz="0" w:space="0" w:color="auto"/>
        <w:right w:val="none" w:sz="0" w:space="0" w:color="auto"/>
      </w:divBdr>
      <w:divsChild>
        <w:div w:id="404761570">
          <w:marLeft w:val="547"/>
          <w:marRight w:val="0"/>
          <w:marTop w:val="115"/>
          <w:marBottom w:val="0"/>
          <w:divBdr>
            <w:top w:val="none" w:sz="0" w:space="0" w:color="auto"/>
            <w:left w:val="none" w:sz="0" w:space="0" w:color="auto"/>
            <w:bottom w:val="none" w:sz="0" w:space="0" w:color="auto"/>
            <w:right w:val="none" w:sz="0" w:space="0" w:color="auto"/>
          </w:divBdr>
        </w:div>
        <w:div w:id="1034381203">
          <w:marLeft w:val="547"/>
          <w:marRight w:val="0"/>
          <w:marTop w:val="115"/>
          <w:marBottom w:val="0"/>
          <w:divBdr>
            <w:top w:val="none" w:sz="0" w:space="0" w:color="auto"/>
            <w:left w:val="none" w:sz="0" w:space="0" w:color="auto"/>
            <w:bottom w:val="none" w:sz="0" w:space="0" w:color="auto"/>
            <w:right w:val="none" w:sz="0" w:space="0" w:color="auto"/>
          </w:divBdr>
        </w:div>
        <w:div w:id="2133013069">
          <w:marLeft w:val="1166"/>
          <w:marRight w:val="0"/>
          <w:marTop w:val="96"/>
          <w:marBottom w:val="0"/>
          <w:divBdr>
            <w:top w:val="none" w:sz="0" w:space="0" w:color="auto"/>
            <w:left w:val="none" w:sz="0" w:space="0" w:color="auto"/>
            <w:bottom w:val="none" w:sz="0" w:space="0" w:color="auto"/>
            <w:right w:val="none" w:sz="0" w:space="0" w:color="auto"/>
          </w:divBdr>
        </w:div>
        <w:div w:id="934360915">
          <w:marLeft w:val="547"/>
          <w:marRight w:val="0"/>
          <w:marTop w:val="115"/>
          <w:marBottom w:val="0"/>
          <w:divBdr>
            <w:top w:val="none" w:sz="0" w:space="0" w:color="auto"/>
            <w:left w:val="none" w:sz="0" w:space="0" w:color="auto"/>
            <w:bottom w:val="none" w:sz="0" w:space="0" w:color="auto"/>
            <w:right w:val="none" w:sz="0" w:space="0" w:color="auto"/>
          </w:divBdr>
        </w:div>
        <w:div w:id="1972781704">
          <w:marLeft w:val="547"/>
          <w:marRight w:val="0"/>
          <w:marTop w:val="115"/>
          <w:marBottom w:val="0"/>
          <w:divBdr>
            <w:top w:val="none" w:sz="0" w:space="0" w:color="auto"/>
            <w:left w:val="none" w:sz="0" w:space="0" w:color="auto"/>
            <w:bottom w:val="none" w:sz="0" w:space="0" w:color="auto"/>
            <w:right w:val="none" w:sz="0" w:space="0" w:color="auto"/>
          </w:divBdr>
        </w:div>
        <w:div w:id="741803291">
          <w:marLeft w:val="547"/>
          <w:marRight w:val="0"/>
          <w:marTop w:val="115"/>
          <w:marBottom w:val="0"/>
          <w:divBdr>
            <w:top w:val="none" w:sz="0" w:space="0" w:color="auto"/>
            <w:left w:val="none" w:sz="0" w:space="0" w:color="auto"/>
            <w:bottom w:val="none" w:sz="0" w:space="0" w:color="auto"/>
            <w:right w:val="none" w:sz="0" w:space="0" w:color="auto"/>
          </w:divBdr>
        </w:div>
        <w:div w:id="594020999">
          <w:marLeft w:val="547"/>
          <w:marRight w:val="0"/>
          <w:marTop w:val="115"/>
          <w:marBottom w:val="0"/>
          <w:divBdr>
            <w:top w:val="none" w:sz="0" w:space="0" w:color="auto"/>
            <w:left w:val="none" w:sz="0" w:space="0" w:color="auto"/>
            <w:bottom w:val="none" w:sz="0" w:space="0" w:color="auto"/>
            <w:right w:val="none" w:sz="0" w:space="0" w:color="auto"/>
          </w:divBdr>
        </w:div>
      </w:divsChild>
    </w:div>
    <w:div w:id="1905679465">
      <w:bodyDiv w:val="1"/>
      <w:marLeft w:val="0"/>
      <w:marRight w:val="0"/>
      <w:marTop w:val="0"/>
      <w:marBottom w:val="0"/>
      <w:divBdr>
        <w:top w:val="none" w:sz="0" w:space="0" w:color="auto"/>
        <w:left w:val="none" w:sz="0" w:space="0" w:color="auto"/>
        <w:bottom w:val="none" w:sz="0" w:space="0" w:color="auto"/>
        <w:right w:val="none" w:sz="0" w:space="0" w:color="auto"/>
      </w:divBdr>
    </w:div>
    <w:div w:id="1917206912">
      <w:bodyDiv w:val="1"/>
      <w:marLeft w:val="0"/>
      <w:marRight w:val="0"/>
      <w:marTop w:val="0"/>
      <w:marBottom w:val="0"/>
      <w:divBdr>
        <w:top w:val="none" w:sz="0" w:space="0" w:color="auto"/>
        <w:left w:val="none" w:sz="0" w:space="0" w:color="auto"/>
        <w:bottom w:val="none" w:sz="0" w:space="0" w:color="auto"/>
        <w:right w:val="none" w:sz="0" w:space="0" w:color="auto"/>
      </w:divBdr>
    </w:div>
    <w:div w:id="1933931527">
      <w:bodyDiv w:val="1"/>
      <w:marLeft w:val="0"/>
      <w:marRight w:val="0"/>
      <w:marTop w:val="0"/>
      <w:marBottom w:val="0"/>
      <w:divBdr>
        <w:top w:val="none" w:sz="0" w:space="0" w:color="auto"/>
        <w:left w:val="none" w:sz="0" w:space="0" w:color="auto"/>
        <w:bottom w:val="none" w:sz="0" w:space="0" w:color="auto"/>
        <w:right w:val="none" w:sz="0" w:space="0" w:color="auto"/>
      </w:divBdr>
    </w:div>
    <w:div w:id="1938445634">
      <w:bodyDiv w:val="1"/>
      <w:marLeft w:val="0"/>
      <w:marRight w:val="0"/>
      <w:marTop w:val="0"/>
      <w:marBottom w:val="0"/>
      <w:divBdr>
        <w:top w:val="none" w:sz="0" w:space="0" w:color="auto"/>
        <w:left w:val="none" w:sz="0" w:space="0" w:color="auto"/>
        <w:bottom w:val="none" w:sz="0" w:space="0" w:color="auto"/>
        <w:right w:val="none" w:sz="0" w:space="0" w:color="auto"/>
      </w:divBdr>
    </w:div>
    <w:div w:id="1960721200">
      <w:bodyDiv w:val="1"/>
      <w:marLeft w:val="0"/>
      <w:marRight w:val="0"/>
      <w:marTop w:val="0"/>
      <w:marBottom w:val="0"/>
      <w:divBdr>
        <w:top w:val="none" w:sz="0" w:space="0" w:color="auto"/>
        <w:left w:val="none" w:sz="0" w:space="0" w:color="auto"/>
        <w:bottom w:val="none" w:sz="0" w:space="0" w:color="auto"/>
        <w:right w:val="none" w:sz="0" w:space="0" w:color="auto"/>
      </w:divBdr>
      <w:divsChild>
        <w:div w:id="47581446">
          <w:marLeft w:val="1282"/>
          <w:marRight w:val="0"/>
          <w:marTop w:val="0"/>
          <w:marBottom w:val="0"/>
          <w:divBdr>
            <w:top w:val="none" w:sz="0" w:space="0" w:color="auto"/>
            <w:left w:val="none" w:sz="0" w:space="0" w:color="auto"/>
            <w:bottom w:val="none" w:sz="0" w:space="0" w:color="auto"/>
            <w:right w:val="none" w:sz="0" w:space="0" w:color="auto"/>
          </w:divBdr>
        </w:div>
        <w:div w:id="60369922">
          <w:marLeft w:val="1714"/>
          <w:marRight w:val="0"/>
          <w:marTop w:val="0"/>
          <w:marBottom w:val="0"/>
          <w:divBdr>
            <w:top w:val="none" w:sz="0" w:space="0" w:color="auto"/>
            <w:left w:val="none" w:sz="0" w:space="0" w:color="auto"/>
            <w:bottom w:val="none" w:sz="0" w:space="0" w:color="auto"/>
            <w:right w:val="none" w:sz="0" w:space="0" w:color="auto"/>
          </w:divBdr>
        </w:div>
        <w:div w:id="434058296">
          <w:marLeft w:val="1714"/>
          <w:marRight w:val="0"/>
          <w:marTop w:val="0"/>
          <w:marBottom w:val="0"/>
          <w:divBdr>
            <w:top w:val="none" w:sz="0" w:space="0" w:color="auto"/>
            <w:left w:val="none" w:sz="0" w:space="0" w:color="auto"/>
            <w:bottom w:val="none" w:sz="0" w:space="0" w:color="auto"/>
            <w:right w:val="none" w:sz="0" w:space="0" w:color="auto"/>
          </w:divBdr>
        </w:div>
        <w:div w:id="463936745">
          <w:marLeft w:val="965"/>
          <w:marRight w:val="0"/>
          <w:marTop w:val="0"/>
          <w:marBottom w:val="0"/>
          <w:divBdr>
            <w:top w:val="none" w:sz="0" w:space="0" w:color="auto"/>
            <w:left w:val="none" w:sz="0" w:space="0" w:color="auto"/>
            <w:bottom w:val="none" w:sz="0" w:space="0" w:color="auto"/>
            <w:right w:val="none" w:sz="0" w:space="0" w:color="auto"/>
          </w:divBdr>
        </w:div>
        <w:div w:id="500898640">
          <w:marLeft w:val="965"/>
          <w:marRight w:val="0"/>
          <w:marTop w:val="0"/>
          <w:marBottom w:val="0"/>
          <w:divBdr>
            <w:top w:val="none" w:sz="0" w:space="0" w:color="auto"/>
            <w:left w:val="none" w:sz="0" w:space="0" w:color="auto"/>
            <w:bottom w:val="none" w:sz="0" w:space="0" w:color="auto"/>
            <w:right w:val="none" w:sz="0" w:space="0" w:color="auto"/>
          </w:divBdr>
        </w:div>
        <w:div w:id="526451460">
          <w:marLeft w:val="1555"/>
          <w:marRight w:val="0"/>
          <w:marTop w:val="230"/>
          <w:marBottom w:val="0"/>
          <w:divBdr>
            <w:top w:val="none" w:sz="0" w:space="0" w:color="auto"/>
            <w:left w:val="none" w:sz="0" w:space="0" w:color="auto"/>
            <w:bottom w:val="none" w:sz="0" w:space="0" w:color="auto"/>
            <w:right w:val="none" w:sz="0" w:space="0" w:color="auto"/>
          </w:divBdr>
        </w:div>
        <w:div w:id="550574320">
          <w:marLeft w:val="965"/>
          <w:marRight w:val="0"/>
          <w:marTop w:val="0"/>
          <w:marBottom w:val="0"/>
          <w:divBdr>
            <w:top w:val="none" w:sz="0" w:space="0" w:color="auto"/>
            <w:left w:val="none" w:sz="0" w:space="0" w:color="auto"/>
            <w:bottom w:val="none" w:sz="0" w:space="0" w:color="auto"/>
            <w:right w:val="none" w:sz="0" w:space="0" w:color="auto"/>
          </w:divBdr>
        </w:div>
        <w:div w:id="627929789">
          <w:marLeft w:val="1555"/>
          <w:marRight w:val="0"/>
          <w:marTop w:val="422"/>
          <w:marBottom w:val="0"/>
          <w:divBdr>
            <w:top w:val="none" w:sz="0" w:space="0" w:color="auto"/>
            <w:left w:val="none" w:sz="0" w:space="0" w:color="auto"/>
            <w:bottom w:val="none" w:sz="0" w:space="0" w:color="auto"/>
            <w:right w:val="none" w:sz="0" w:space="0" w:color="auto"/>
          </w:divBdr>
        </w:div>
        <w:div w:id="645284857">
          <w:marLeft w:val="1800"/>
          <w:marRight w:val="0"/>
          <w:marTop w:val="0"/>
          <w:marBottom w:val="0"/>
          <w:divBdr>
            <w:top w:val="none" w:sz="0" w:space="0" w:color="auto"/>
            <w:left w:val="none" w:sz="0" w:space="0" w:color="auto"/>
            <w:bottom w:val="none" w:sz="0" w:space="0" w:color="auto"/>
            <w:right w:val="none" w:sz="0" w:space="0" w:color="auto"/>
          </w:divBdr>
        </w:div>
        <w:div w:id="657658587">
          <w:marLeft w:val="1555"/>
          <w:marRight w:val="0"/>
          <w:marTop w:val="230"/>
          <w:marBottom w:val="0"/>
          <w:divBdr>
            <w:top w:val="none" w:sz="0" w:space="0" w:color="auto"/>
            <w:left w:val="none" w:sz="0" w:space="0" w:color="auto"/>
            <w:bottom w:val="none" w:sz="0" w:space="0" w:color="auto"/>
            <w:right w:val="none" w:sz="0" w:space="0" w:color="auto"/>
          </w:divBdr>
        </w:div>
        <w:div w:id="790435738">
          <w:marLeft w:val="965"/>
          <w:marRight w:val="0"/>
          <w:marTop w:val="0"/>
          <w:marBottom w:val="0"/>
          <w:divBdr>
            <w:top w:val="none" w:sz="0" w:space="0" w:color="auto"/>
            <w:left w:val="none" w:sz="0" w:space="0" w:color="auto"/>
            <w:bottom w:val="none" w:sz="0" w:space="0" w:color="auto"/>
            <w:right w:val="none" w:sz="0" w:space="0" w:color="auto"/>
          </w:divBdr>
        </w:div>
        <w:div w:id="867255346">
          <w:marLeft w:val="994"/>
          <w:marRight w:val="0"/>
          <w:marTop w:val="0"/>
          <w:marBottom w:val="0"/>
          <w:divBdr>
            <w:top w:val="none" w:sz="0" w:space="0" w:color="auto"/>
            <w:left w:val="none" w:sz="0" w:space="0" w:color="auto"/>
            <w:bottom w:val="none" w:sz="0" w:space="0" w:color="auto"/>
            <w:right w:val="none" w:sz="0" w:space="0" w:color="auto"/>
          </w:divBdr>
        </w:div>
        <w:div w:id="961884488">
          <w:marLeft w:val="1714"/>
          <w:marRight w:val="0"/>
          <w:marTop w:val="0"/>
          <w:marBottom w:val="0"/>
          <w:divBdr>
            <w:top w:val="none" w:sz="0" w:space="0" w:color="auto"/>
            <w:left w:val="none" w:sz="0" w:space="0" w:color="auto"/>
            <w:bottom w:val="none" w:sz="0" w:space="0" w:color="auto"/>
            <w:right w:val="none" w:sz="0" w:space="0" w:color="auto"/>
          </w:divBdr>
        </w:div>
        <w:div w:id="1028720359">
          <w:marLeft w:val="1714"/>
          <w:marRight w:val="0"/>
          <w:marTop w:val="0"/>
          <w:marBottom w:val="0"/>
          <w:divBdr>
            <w:top w:val="none" w:sz="0" w:space="0" w:color="auto"/>
            <w:left w:val="none" w:sz="0" w:space="0" w:color="auto"/>
            <w:bottom w:val="none" w:sz="0" w:space="0" w:color="auto"/>
            <w:right w:val="none" w:sz="0" w:space="0" w:color="auto"/>
          </w:divBdr>
        </w:div>
        <w:div w:id="1049836970">
          <w:marLeft w:val="1555"/>
          <w:marRight w:val="0"/>
          <w:marTop w:val="230"/>
          <w:marBottom w:val="0"/>
          <w:divBdr>
            <w:top w:val="none" w:sz="0" w:space="0" w:color="auto"/>
            <w:left w:val="none" w:sz="0" w:space="0" w:color="auto"/>
            <w:bottom w:val="none" w:sz="0" w:space="0" w:color="auto"/>
            <w:right w:val="none" w:sz="0" w:space="0" w:color="auto"/>
          </w:divBdr>
        </w:div>
        <w:div w:id="1159033633">
          <w:marLeft w:val="1714"/>
          <w:marRight w:val="0"/>
          <w:marTop w:val="0"/>
          <w:marBottom w:val="0"/>
          <w:divBdr>
            <w:top w:val="none" w:sz="0" w:space="0" w:color="auto"/>
            <w:left w:val="none" w:sz="0" w:space="0" w:color="auto"/>
            <w:bottom w:val="none" w:sz="0" w:space="0" w:color="auto"/>
            <w:right w:val="none" w:sz="0" w:space="0" w:color="auto"/>
          </w:divBdr>
        </w:div>
        <w:div w:id="1164973694">
          <w:marLeft w:val="1800"/>
          <w:marRight w:val="0"/>
          <w:marTop w:val="0"/>
          <w:marBottom w:val="0"/>
          <w:divBdr>
            <w:top w:val="none" w:sz="0" w:space="0" w:color="auto"/>
            <w:left w:val="none" w:sz="0" w:space="0" w:color="auto"/>
            <w:bottom w:val="none" w:sz="0" w:space="0" w:color="auto"/>
            <w:right w:val="none" w:sz="0" w:space="0" w:color="auto"/>
          </w:divBdr>
        </w:div>
        <w:div w:id="1510295608">
          <w:marLeft w:val="2160"/>
          <w:marRight w:val="0"/>
          <w:marTop w:val="0"/>
          <w:marBottom w:val="0"/>
          <w:divBdr>
            <w:top w:val="none" w:sz="0" w:space="0" w:color="auto"/>
            <w:left w:val="none" w:sz="0" w:space="0" w:color="auto"/>
            <w:bottom w:val="none" w:sz="0" w:space="0" w:color="auto"/>
            <w:right w:val="none" w:sz="0" w:space="0" w:color="auto"/>
          </w:divBdr>
        </w:div>
        <w:div w:id="1523471142">
          <w:marLeft w:val="1555"/>
          <w:marRight w:val="0"/>
          <w:marTop w:val="230"/>
          <w:marBottom w:val="0"/>
          <w:divBdr>
            <w:top w:val="none" w:sz="0" w:space="0" w:color="auto"/>
            <w:left w:val="none" w:sz="0" w:space="0" w:color="auto"/>
            <w:bottom w:val="none" w:sz="0" w:space="0" w:color="auto"/>
            <w:right w:val="none" w:sz="0" w:space="0" w:color="auto"/>
          </w:divBdr>
        </w:div>
        <w:div w:id="1641380553">
          <w:marLeft w:val="1555"/>
          <w:marRight w:val="0"/>
          <w:marTop w:val="422"/>
          <w:marBottom w:val="0"/>
          <w:divBdr>
            <w:top w:val="none" w:sz="0" w:space="0" w:color="auto"/>
            <w:left w:val="none" w:sz="0" w:space="0" w:color="auto"/>
            <w:bottom w:val="none" w:sz="0" w:space="0" w:color="auto"/>
            <w:right w:val="none" w:sz="0" w:space="0" w:color="auto"/>
          </w:divBdr>
        </w:div>
        <w:div w:id="1681809438">
          <w:marLeft w:val="1886"/>
          <w:marRight w:val="0"/>
          <w:marTop w:val="0"/>
          <w:marBottom w:val="0"/>
          <w:divBdr>
            <w:top w:val="none" w:sz="0" w:space="0" w:color="auto"/>
            <w:left w:val="none" w:sz="0" w:space="0" w:color="auto"/>
            <w:bottom w:val="none" w:sz="0" w:space="0" w:color="auto"/>
            <w:right w:val="none" w:sz="0" w:space="0" w:color="auto"/>
          </w:divBdr>
        </w:div>
        <w:div w:id="1711758909">
          <w:marLeft w:val="1282"/>
          <w:marRight w:val="0"/>
          <w:marTop w:val="0"/>
          <w:marBottom w:val="0"/>
          <w:divBdr>
            <w:top w:val="none" w:sz="0" w:space="0" w:color="auto"/>
            <w:left w:val="none" w:sz="0" w:space="0" w:color="auto"/>
            <w:bottom w:val="none" w:sz="0" w:space="0" w:color="auto"/>
            <w:right w:val="none" w:sz="0" w:space="0" w:color="auto"/>
          </w:divBdr>
        </w:div>
        <w:div w:id="1759445293">
          <w:marLeft w:val="2160"/>
          <w:marRight w:val="0"/>
          <w:marTop w:val="0"/>
          <w:marBottom w:val="0"/>
          <w:divBdr>
            <w:top w:val="none" w:sz="0" w:space="0" w:color="auto"/>
            <w:left w:val="none" w:sz="0" w:space="0" w:color="auto"/>
            <w:bottom w:val="none" w:sz="0" w:space="0" w:color="auto"/>
            <w:right w:val="none" w:sz="0" w:space="0" w:color="auto"/>
          </w:divBdr>
        </w:div>
        <w:div w:id="1770657774">
          <w:marLeft w:val="2736"/>
          <w:marRight w:val="0"/>
          <w:marTop w:val="0"/>
          <w:marBottom w:val="0"/>
          <w:divBdr>
            <w:top w:val="none" w:sz="0" w:space="0" w:color="auto"/>
            <w:left w:val="none" w:sz="0" w:space="0" w:color="auto"/>
            <w:bottom w:val="none" w:sz="0" w:space="0" w:color="auto"/>
            <w:right w:val="none" w:sz="0" w:space="0" w:color="auto"/>
          </w:divBdr>
        </w:div>
        <w:div w:id="1897738480">
          <w:marLeft w:val="1282"/>
          <w:marRight w:val="0"/>
          <w:marTop w:val="0"/>
          <w:marBottom w:val="0"/>
          <w:divBdr>
            <w:top w:val="none" w:sz="0" w:space="0" w:color="auto"/>
            <w:left w:val="none" w:sz="0" w:space="0" w:color="auto"/>
            <w:bottom w:val="none" w:sz="0" w:space="0" w:color="auto"/>
            <w:right w:val="none" w:sz="0" w:space="0" w:color="auto"/>
          </w:divBdr>
        </w:div>
        <w:div w:id="1899823604">
          <w:marLeft w:val="1080"/>
          <w:marRight w:val="0"/>
          <w:marTop w:val="0"/>
          <w:marBottom w:val="0"/>
          <w:divBdr>
            <w:top w:val="none" w:sz="0" w:space="0" w:color="auto"/>
            <w:left w:val="none" w:sz="0" w:space="0" w:color="auto"/>
            <w:bottom w:val="none" w:sz="0" w:space="0" w:color="auto"/>
            <w:right w:val="none" w:sz="0" w:space="0" w:color="auto"/>
          </w:divBdr>
        </w:div>
        <w:div w:id="2007199238">
          <w:marLeft w:val="1282"/>
          <w:marRight w:val="0"/>
          <w:marTop w:val="0"/>
          <w:marBottom w:val="0"/>
          <w:divBdr>
            <w:top w:val="none" w:sz="0" w:space="0" w:color="auto"/>
            <w:left w:val="none" w:sz="0" w:space="0" w:color="auto"/>
            <w:bottom w:val="none" w:sz="0" w:space="0" w:color="auto"/>
            <w:right w:val="none" w:sz="0" w:space="0" w:color="auto"/>
          </w:divBdr>
        </w:div>
        <w:div w:id="2064669424">
          <w:marLeft w:val="1555"/>
          <w:marRight w:val="0"/>
          <w:marTop w:val="230"/>
          <w:marBottom w:val="0"/>
          <w:divBdr>
            <w:top w:val="none" w:sz="0" w:space="0" w:color="auto"/>
            <w:left w:val="none" w:sz="0" w:space="0" w:color="auto"/>
            <w:bottom w:val="none" w:sz="0" w:space="0" w:color="auto"/>
            <w:right w:val="none" w:sz="0" w:space="0" w:color="auto"/>
          </w:divBdr>
        </w:div>
        <w:div w:id="2082367636">
          <w:marLeft w:val="2160"/>
          <w:marRight w:val="0"/>
          <w:marTop w:val="0"/>
          <w:marBottom w:val="0"/>
          <w:divBdr>
            <w:top w:val="none" w:sz="0" w:space="0" w:color="auto"/>
            <w:left w:val="none" w:sz="0" w:space="0" w:color="auto"/>
            <w:bottom w:val="none" w:sz="0" w:space="0" w:color="auto"/>
            <w:right w:val="none" w:sz="0" w:space="0" w:color="auto"/>
          </w:divBdr>
        </w:div>
      </w:divsChild>
    </w:div>
    <w:div w:id="1981878625">
      <w:bodyDiv w:val="1"/>
      <w:marLeft w:val="0"/>
      <w:marRight w:val="0"/>
      <w:marTop w:val="0"/>
      <w:marBottom w:val="0"/>
      <w:divBdr>
        <w:top w:val="none" w:sz="0" w:space="0" w:color="auto"/>
        <w:left w:val="none" w:sz="0" w:space="0" w:color="auto"/>
        <w:bottom w:val="none" w:sz="0" w:space="0" w:color="auto"/>
        <w:right w:val="none" w:sz="0" w:space="0" w:color="auto"/>
      </w:divBdr>
    </w:div>
    <w:div w:id="1990018522">
      <w:bodyDiv w:val="1"/>
      <w:marLeft w:val="0"/>
      <w:marRight w:val="0"/>
      <w:marTop w:val="0"/>
      <w:marBottom w:val="0"/>
      <w:divBdr>
        <w:top w:val="none" w:sz="0" w:space="0" w:color="auto"/>
        <w:left w:val="none" w:sz="0" w:space="0" w:color="auto"/>
        <w:bottom w:val="none" w:sz="0" w:space="0" w:color="auto"/>
        <w:right w:val="none" w:sz="0" w:space="0" w:color="auto"/>
      </w:divBdr>
      <w:divsChild>
        <w:div w:id="1640527608">
          <w:marLeft w:val="547"/>
          <w:marRight w:val="0"/>
          <w:marTop w:val="154"/>
          <w:marBottom w:val="0"/>
          <w:divBdr>
            <w:top w:val="none" w:sz="0" w:space="0" w:color="auto"/>
            <w:left w:val="none" w:sz="0" w:space="0" w:color="auto"/>
            <w:bottom w:val="none" w:sz="0" w:space="0" w:color="auto"/>
            <w:right w:val="none" w:sz="0" w:space="0" w:color="auto"/>
          </w:divBdr>
        </w:div>
        <w:div w:id="1556428413">
          <w:marLeft w:val="547"/>
          <w:marRight w:val="0"/>
          <w:marTop w:val="134"/>
          <w:marBottom w:val="0"/>
          <w:divBdr>
            <w:top w:val="none" w:sz="0" w:space="0" w:color="auto"/>
            <w:left w:val="none" w:sz="0" w:space="0" w:color="auto"/>
            <w:bottom w:val="none" w:sz="0" w:space="0" w:color="auto"/>
            <w:right w:val="none" w:sz="0" w:space="0" w:color="auto"/>
          </w:divBdr>
        </w:div>
        <w:div w:id="437603292">
          <w:marLeft w:val="1800"/>
          <w:marRight w:val="0"/>
          <w:marTop w:val="96"/>
          <w:marBottom w:val="0"/>
          <w:divBdr>
            <w:top w:val="none" w:sz="0" w:space="0" w:color="auto"/>
            <w:left w:val="none" w:sz="0" w:space="0" w:color="auto"/>
            <w:bottom w:val="none" w:sz="0" w:space="0" w:color="auto"/>
            <w:right w:val="none" w:sz="0" w:space="0" w:color="auto"/>
          </w:divBdr>
        </w:div>
        <w:div w:id="378480452">
          <w:marLeft w:val="1166"/>
          <w:marRight w:val="0"/>
          <w:marTop w:val="115"/>
          <w:marBottom w:val="0"/>
          <w:divBdr>
            <w:top w:val="none" w:sz="0" w:space="0" w:color="auto"/>
            <w:left w:val="none" w:sz="0" w:space="0" w:color="auto"/>
            <w:bottom w:val="none" w:sz="0" w:space="0" w:color="auto"/>
            <w:right w:val="none" w:sz="0" w:space="0" w:color="auto"/>
          </w:divBdr>
        </w:div>
        <w:div w:id="1312053826">
          <w:marLeft w:val="1800"/>
          <w:marRight w:val="0"/>
          <w:marTop w:val="96"/>
          <w:marBottom w:val="0"/>
          <w:divBdr>
            <w:top w:val="none" w:sz="0" w:space="0" w:color="auto"/>
            <w:left w:val="none" w:sz="0" w:space="0" w:color="auto"/>
            <w:bottom w:val="none" w:sz="0" w:space="0" w:color="auto"/>
            <w:right w:val="none" w:sz="0" w:space="0" w:color="auto"/>
          </w:divBdr>
        </w:div>
        <w:div w:id="1255893200">
          <w:marLeft w:val="1800"/>
          <w:marRight w:val="0"/>
          <w:marTop w:val="96"/>
          <w:marBottom w:val="0"/>
          <w:divBdr>
            <w:top w:val="none" w:sz="0" w:space="0" w:color="auto"/>
            <w:left w:val="none" w:sz="0" w:space="0" w:color="auto"/>
            <w:bottom w:val="none" w:sz="0" w:space="0" w:color="auto"/>
            <w:right w:val="none" w:sz="0" w:space="0" w:color="auto"/>
          </w:divBdr>
        </w:div>
        <w:div w:id="2087218168">
          <w:marLeft w:val="1166"/>
          <w:marRight w:val="0"/>
          <w:marTop w:val="115"/>
          <w:marBottom w:val="0"/>
          <w:divBdr>
            <w:top w:val="none" w:sz="0" w:space="0" w:color="auto"/>
            <w:left w:val="none" w:sz="0" w:space="0" w:color="auto"/>
            <w:bottom w:val="none" w:sz="0" w:space="0" w:color="auto"/>
            <w:right w:val="none" w:sz="0" w:space="0" w:color="auto"/>
          </w:divBdr>
        </w:div>
        <w:div w:id="323356278">
          <w:marLeft w:val="1166"/>
          <w:marRight w:val="0"/>
          <w:marTop w:val="115"/>
          <w:marBottom w:val="0"/>
          <w:divBdr>
            <w:top w:val="none" w:sz="0" w:space="0" w:color="auto"/>
            <w:left w:val="none" w:sz="0" w:space="0" w:color="auto"/>
            <w:bottom w:val="none" w:sz="0" w:space="0" w:color="auto"/>
            <w:right w:val="none" w:sz="0" w:space="0" w:color="auto"/>
          </w:divBdr>
        </w:div>
        <w:div w:id="772941681">
          <w:marLeft w:val="547"/>
          <w:marRight w:val="0"/>
          <w:marTop w:val="154"/>
          <w:marBottom w:val="0"/>
          <w:divBdr>
            <w:top w:val="none" w:sz="0" w:space="0" w:color="auto"/>
            <w:left w:val="none" w:sz="0" w:space="0" w:color="auto"/>
            <w:bottom w:val="none" w:sz="0" w:space="0" w:color="auto"/>
            <w:right w:val="none" w:sz="0" w:space="0" w:color="auto"/>
          </w:divBdr>
        </w:div>
        <w:div w:id="1708214202">
          <w:marLeft w:val="547"/>
          <w:marRight w:val="0"/>
          <w:marTop w:val="154"/>
          <w:marBottom w:val="0"/>
          <w:divBdr>
            <w:top w:val="none" w:sz="0" w:space="0" w:color="auto"/>
            <w:left w:val="none" w:sz="0" w:space="0" w:color="auto"/>
            <w:bottom w:val="none" w:sz="0" w:space="0" w:color="auto"/>
            <w:right w:val="none" w:sz="0" w:space="0" w:color="auto"/>
          </w:divBdr>
        </w:div>
        <w:div w:id="1036781989">
          <w:marLeft w:val="1166"/>
          <w:marRight w:val="0"/>
          <w:marTop w:val="134"/>
          <w:marBottom w:val="0"/>
          <w:divBdr>
            <w:top w:val="none" w:sz="0" w:space="0" w:color="auto"/>
            <w:left w:val="none" w:sz="0" w:space="0" w:color="auto"/>
            <w:bottom w:val="none" w:sz="0" w:space="0" w:color="auto"/>
            <w:right w:val="none" w:sz="0" w:space="0" w:color="auto"/>
          </w:divBdr>
        </w:div>
        <w:div w:id="1112549883">
          <w:marLeft w:val="1166"/>
          <w:marRight w:val="0"/>
          <w:marTop w:val="134"/>
          <w:marBottom w:val="0"/>
          <w:divBdr>
            <w:top w:val="none" w:sz="0" w:space="0" w:color="auto"/>
            <w:left w:val="none" w:sz="0" w:space="0" w:color="auto"/>
            <w:bottom w:val="none" w:sz="0" w:space="0" w:color="auto"/>
            <w:right w:val="none" w:sz="0" w:space="0" w:color="auto"/>
          </w:divBdr>
        </w:div>
        <w:div w:id="1194001409">
          <w:marLeft w:val="1166"/>
          <w:marRight w:val="0"/>
          <w:marTop w:val="134"/>
          <w:marBottom w:val="0"/>
          <w:divBdr>
            <w:top w:val="none" w:sz="0" w:space="0" w:color="auto"/>
            <w:left w:val="none" w:sz="0" w:space="0" w:color="auto"/>
            <w:bottom w:val="none" w:sz="0" w:space="0" w:color="auto"/>
            <w:right w:val="none" w:sz="0" w:space="0" w:color="auto"/>
          </w:divBdr>
        </w:div>
        <w:div w:id="854228817">
          <w:marLeft w:val="1166"/>
          <w:marRight w:val="0"/>
          <w:marTop w:val="134"/>
          <w:marBottom w:val="0"/>
          <w:divBdr>
            <w:top w:val="none" w:sz="0" w:space="0" w:color="auto"/>
            <w:left w:val="none" w:sz="0" w:space="0" w:color="auto"/>
            <w:bottom w:val="none" w:sz="0" w:space="0" w:color="auto"/>
            <w:right w:val="none" w:sz="0" w:space="0" w:color="auto"/>
          </w:divBdr>
        </w:div>
        <w:div w:id="2097362063">
          <w:marLeft w:val="1800"/>
          <w:marRight w:val="0"/>
          <w:marTop w:val="115"/>
          <w:marBottom w:val="0"/>
          <w:divBdr>
            <w:top w:val="none" w:sz="0" w:space="0" w:color="auto"/>
            <w:left w:val="none" w:sz="0" w:space="0" w:color="auto"/>
            <w:bottom w:val="none" w:sz="0" w:space="0" w:color="auto"/>
            <w:right w:val="none" w:sz="0" w:space="0" w:color="auto"/>
          </w:divBdr>
        </w:div>
        <w:div w:id="1671562610">
          <w:marLeft w:val="1166"/>
          <w:marRight w:val="0"/>
          <w:marTop w:val="134"/>
          <w:marBottom w:val="0"/>
          <w:divBdr>
            <w:top w:val="none" w:sz="0" w:space="0" w:color="auto"/>
            <w:left w:val="none" w:sz="0" w:space="0" w:color="auto"/>
            <w:bottom w:val="none" w:sz="0" w:space="0" w:color="auto"/>
            <w:right w:val="none" w:sz="0" w:space="0" w:color="auto"/>
          </w:divBdr>
        </w:div>
        <w:div w:id="1300723463">
          <w:marLeft w:val="547"/>
          <w:marRight w:val="0"/>
          <w:marTop w:val="154"/>
          <w:marBottom w:val="0"/>
          <w:divBdr>
            <w:top w:val="none" w:sz="0" w:space="0" w:color="auto"/>
            <w:left w:val="none" w:sz="0" w:space="0" w:color="auto"/>
            <w:bottom w:val="none" w:sz="0" w:space="0" w:color="auto"/>
            <w:right w:val="none" w:sz="0" w:space="0" w:color="auto"/>
          </w:divBdr>
        </w:div>
        <w:div w:id="1028484092">
          <w:marLeft w:val="547"/>
          <w:marRight w:val="0"/>
          <w:marTop w:val="154"/>
          <w:marBottom w:val="0"/>
          <w:divBdr>
            <w:top w:val="none" w:sz="0" w:space="0" w:color="auto"/>
            <w:left w:val="none" w:sz="0" w:space="0" w:color="auto"/>
            <w:bottom w:val="none" w:sz="0" w:space="0" w:color="auto"/>
            <w:right w:val="none" w:sz="0" w:space="0" w:color="auto"/>
          </w:divBdr>
        </w:div>
        <w:div w:id="1377388281">
          <w:marLeft w:val="1166"/>
          <w:marRight w:val="0"/>
          <w:marTop w:val="134"/>
          <w:marBottom w:val="0"/>
          <w:divBdr>
            <w:top w:val="none" w:sz="0" w:space="0" w:color="auto"/>
            <w:left w:val="none" w:sz="0" w:space="0" w:color="auto"/>
            <w:bottom w:val="none" w:sz="0" w:space="0" w:color="auto"/>
            <w:right w:val="none" w:sz="0" w:space="0" w:color="auto"/>
          </w:divBdr>
        </w:div>
        <w:div w:id="216824095">
          <w:marLeft w:val="1800"/>
          <w:marRight w:val="0"/>
          <w:marTop w:val="115"/>
          <w:marBottom w:val="0"/>
          <w:divBdr>
            <w:top w:val="none" w:sz="0" w:space="0" w:color="auto"/>
            <w:left w:val="none" w:sz="0" w:space="0" w:color="auto"/>
            <w:bottom w:val="none" w:sz="0" w:space="0" w:color="auto"/>
            <w:right w:val="none" w:sz="0" w:space="0" w:color="auto"/>
          </w:divBdr>
        </w:div>
        <w:div w:id="608856152">
          <w:marLeft w:val="2520"/>
          <w:marRight w:val="0"/>
          <w:marTop w:val="96"/>
          <w:marBottom w:val="0"/>
          <w:divBdr>
            <w:top w:val="none" w:sz="0" w:space="0" w:color="auto"/>
            <w:left w:val="none" w:sz="0" w:space="0" w:color="auto"/>
            <w:bottom w:val="none" w:sz="0" w:space="0" w:color="auto"/>
            <w:right w:val="none" w:sz="0" w:space="0" w:color="auto"/>
          </w:divBdr>
        </w:div>
        <w:div w:id="2037000341">
          <w:marLeft w:val="1166"/>
          <w:marRight w:val="0"/>
          <w:marTop w:val="134"/>
          <w:marBottom w:val="0"/>
          <w:divBdr>
            <w:top w:val="none" w:sz="0" w:space="0" w:color="auto"/>
            <w:left w:val="none" w:sz="0" w:space="0" w:color="auto"/>
            <w:bottom w:val="none" w:sz="0" w:space="0" w:color="auto"/>
            <w:right w:val="none" w:sz="0" w:space="0" w:color="auto"/>
          </w:divBdr>
        </w:div>
        <w:div w:id="586884293">
          <w:marLeft w:val="1800"/>
          <w:marRight w:val="0"/>
          <w:marTop w:val="115"/>
          <w:marBottom w:val="0"/>
          <w:divBdr>
            <w:top w:val="none" w:sz="0" w:space="0" w:color="auto"/>
            <w:left w:val="none" w:sz="0" w:space="0" w:color="auto"/>
            <w:bottom w:val="none" w:sz="0" w:space="0" w:color="auto"/>
            <w:right w:val="none" w:sz="0" w:space="0" w:color="auto"/>
          </w:divBdr>
        </w:div>
        <w:div w:id="1127697889">
          <w:marLeft w:val="547"/>
          <w:marRight w:val="0"/>
          <w:marTop w:val="154"/>
          <w:marBottom w:val="0"/>
          <w:divBdr>
            <w:top w:val="none" w:sz="0" w:space="0" w:color="auto"/>
            <w:left w:val="none" w:sz="0" w:space="0" w:color="auto"/>
            <w:bottom w:val="none" w:sz="0" w:space="0" w:color="auto"/>
            <w:right w:val="none" w:sz="0" w:space="0" w:color="auto"/>
          </w:divBdr>
        </w:div>
        <w:div w:id="2143379475">
          <w:marLeft w:val="547"/>
          <w:marRight w:val="0"/>
          <w:marTop w:val="154"/>
          <w:marBottom w:val="0"/>
          <w:divBdr>
            <w:top w:val="none" w:sz="0" w:space="0" w:color="auto"/>
            <w:left w:val="none" w:sz="0" w:space="0" w:color="auto"/>
            <w:bottom w:val="none" w:sz="0" w:space="0" w:color="auto"/>
            <w:right w:val="none" w:sz="0" w:space="0" w:color="auto"/>
          </w:divBdr>
        </w:div>
        <w:div w:id="1496333483">
          <w:marLeft w:val="1166"/>
          <w:marRight w:val="0"/>
          <w:marTop w:val="134"/>
          <w:marBottom w:val="0"/>
          <w:divBdr>
            <w:top w:val="none" w:sz="0" w:space="0" w:color="auto"/>
            <w:left w:val="none" w:sz="0" w:space="0" w:color="auto"/>
            <w:bottom w:val="none" w:sz="0" w:space="0" w:color="auto"/>
            <w:right w:val="none" w:sz="0" w:space="0" w:color="auto"/>
          </w:divBdr>
        </w:div>
        <w:div w:id="247470675">
          <w:marLeft w:val="1166"/>
          <w:marRight w:val="0"/>
          <w:marTop w:val="134"/>
          <w:marBottom w:val="0"/>
          <w:divBdr>
            <w:top w:val="none" w:sz="0" w:space="0" w:color="auto"/>
            <w:left w:val="none" w:sz="0" w:space="0" w:color="auto"/>
            <w:bottom w:val="none" w:sz="0" w:space="0" w:color="auto"/>
            <w:right w:val="none" w:sz="0" w:space="0" w:color="auto"/>
          </w:divBdr>
        </w:div>
        <w:div w:id="1084186007">
          <w:marLeft w:val="1800"/>
          <w:marRight w:val="0"/>
          <w:marTop w:val="115"/>
          <w:marBottom w:val="0"/>
          <w:divBdr>
            <w:top w:val="none" w:sz="0" w:space="0" w:color="auto"/>
            <w:left w:val="none" w:sz="0" w:space="0" w:color="auto"/>
            <w:bottom w:val="none" w:sz="0" w:space="0" w:color="auto"/>
            <w:right w:val="none" w:sz="0" w:space="0" w:color="auto"/>
          </w:divBdr>
        </w:div>
        <w:div w:id="918758643">
          <w:marLeft w:val="2520"/>
          <w:marRight w:val="0"/>
          <w:marTop w:val="115"/>
          <w:marBottom w:val="0"/>
          <w:divBdr>
            <w:top w:val="none" w:sz="0" w:space="0" w:color="auto"/>
            <w:left w:val="none" w:sz="0" w:space="0" w:color="auto"/>
            <w:bottom w:val="none" w:sz="0" w:space="0" w:color="auto"/>
            <w:right w:val="none" w:sz="0" w:space="0" w:color="auto"/>
          </w:divBdr>
        </w:div>
        <w:div w:id="1345131552">
          <w:marLeft w:val="1800"/>
          <w:marRight w:val="0"/>
          <w:marTop w:val="115"/>
          <w:marBottom w:val="0"/>
          <w:divBdr>
            <w:top w:val="none" w:sz="0" w:space="0" w:color="auto"/>
            <w:left w:val="none" w:sz="0" w:space="0" w:color="auto"/>
            <w:bottom w:val="none" w:sz="0" w:space="0" w:color="auto"/>
            <w:right w:val="none" w:sz="0" w:space="0" w:color="auto"/>
          </w:divBdr>
        </w:div>
        <w:div w:id="944769186">
          <w:marLeft w:val="2520"/>
          <w:marRight w:val="0"/>
          <w:marTop w:val="115"/>
          <w:marBottom w:val="0"/>
          <w:divBdr>
            <w:top w:val="none" w:sz="0" w:space="0" w:color="auto"/>
            <w:left w:val="none" w:sz="0" w:space="0" w:color="auto"/>
            <w:bottom w:val="none" w:sz="0" w:space="0" w:color="auto"/>
            <w:right w:val="none" w:sz="0" w:space="0" w:color="auto"/>
          </w:divBdr>
        </w:div>
        <w:div w:id="1568611432">
          <w:marLeft w:val="547"/>
          <w:marRight w:val="0"/>
          <w:marTop w:val="154"/>
          <w:marBottom w:val="0"/>
          <w:divBdr>
            <w:top w:val="none" w:sz="0" w:space="0" w:color="auto"/>
            <w:left w:val="none" w:sz="0" w:space="0" w:color="auto"/>
            <w:bottom w:val="none" w:sz="0" w:space="0" w:color="auto"/>
            <w:right w:val="none" w:sz="0" w:space="0" w:color="auto"/>
          </w:divBdr>
        </w:div>
        <w:div w:id="51849360">
          <w:marLeft w:val="547"/>
          <w:marRight w:val="0"/>
          <w:marTop w:val="134"/>
          <w:marBottom w:val="0"/>
          <w:divBdr>
            <w:top w:val="none" w:sz="0" w:space="0" w:color="auto"/>
            <w:left w:val="none" w:sz="0" w:space="0" w:color="auto"/>
            <w:bottom w:val="none" w:sz="0" w:space="0" w:color="auto"/>
            <w:right w:val="none" w:sz="0" w:space="0" w:color="auto"/>
          </w:divBdr>
        </w:div>
        <w:div w:id="504855763">
          <w:marLeft w:val="1166"/>
          <w:marRight w:val="0"/>
          <w:marTop w:val="134"/>
          <w:marBottom w:val="0"/>
          <w:divBdr>
            <w:top w:val="none" w:sz="0" w:space="0" w:color="auto"/>
            <w:left w:val="none" w:sz="0" w:space="0" w:color="auto"/>
            <w:bottom w:val="none" w:sz="0" w:space="0" w:color="auto"/>
            <w:right w:val="none" w:sz="0" w:space="0" w:color="auto"/>
          </w:divBdr>
        </w:div>
        <w:div w:id="298146740">
          <w:marLeft w:val="1886"/>
          <w:marRight w:val="0"/>
          <w:marTop w:val="134"/>
          <w:marBottom w:val="0"/>
          <w:divBdr>
            <w:top w:val="none" w:sz="0" w:space="0" w:color="auto"/>
            <w:left w:val="none" w:sz="0" w:space="0" w:color="auto"/>
            <w:bottom w:val="none" w:sz="0" w:space="0" w:color="auto"/>
            <w:right w:val="none" w:sz="0" w:space="0" w:color="auto"/>
          </w:divBdr>
        </w:div>
        <w:div w:id="1308897358">
          <w:marLeft w:val="1886"/>
          <w:marRight w:val="0"/>
          <w:marTop w:val="134"/>
          <w:marBottom w:val="0"/>
          <w:divBdr>
            <w:top w:val="none" w:sz="0" w:space="0" w:color="auto"/>
            <w:left w:val="none" w:sz="0" w:space="0" w:color="auto"/>
            <w:bottom w:val="none" w:sz="0" w:space="0" w:color="auto"/>
            <w:right w:val="none" w:sz="0" w:space="0" w:color="auto"/>
          </w:divBdr>
        </w:div>
        <w:div w:id="1849981257">
          <w:marLeft w:val="2606"/>
          <w:marRight w:val="0"/>
          <w:marTop w:val="134"/>
          <w:marBottom w:val="0"/>
          <w:divBdr>
            <w:top w:val="none" w:sz="0" w:space="0" w:color="auto"/>
            <w:left w:val="none" w:sz="0" w:space="0" w:color="auto"/>
            <w:bottom w:val="none" w:sz="0" w:space="0" w:color="auto"/>
            <w:right w:val="none" w:sz="0" w:space="0" w:color="auto"/>
          </w:divBdr>
        </w:div>
        <w:div w:id="1105808066">
          <w:marLeft w:val="547"/>
          <w:marRight w:val="0"/>
          <w:marTop w:val="154"/>
          <w:marBottom w:val="0"/>
          <w:divBdr>
            <w:top w:val="none" w:sz="0" w:space="0" w:color="auto"/>
            <w:left w:val="none" w:sz="0" w:space="0" w:color="auto"/>
            <w:bottom w:val="none" w:sz="0" w:space="0" w:color="auto"/>
            <w:right w:val="none" w:sz="0" w:space="0" w:color="auto"/>
          </w:divBdr>
        </w:div>
        <w:div w:id="326442397">
          <w:marLeft w:val="547"/>
          <w:marRight w:val="0"/>
          <w:marTop w:val="154"/>
          <w:marBottom w:val="0"/>
          <w:divBdr>
            <w:top w:val="none" w:sz="0" w:space="0" w:color="auto"/>
            <w:left w:val="none" w:sz="0" w:space="0" w:color="auto"/>
            <w:bottom w:val="none" w:sz="0" w:space="0" w:color="auto"/>
            <w:right w:val="none" w:sz="0" w:space="0" w:color="auto"/>
          </w:divBdr>
        </w:div>
        <w:div w:id="423378850">
          <w:marLeft w:val="1166"/>
          <w:marRight w:val="0"/>
          <w:marTop w:val="134"/>
          <w:marBottom w:val="0"/>
          <w:divBdr>
            <w:top w:val="none" w:sz="0" w:space="0" w:color="auto"/>
            <w:left w:val="none" w:sz="0" w:space="0" w:color="auto"/>
            <w:bottom w:val="none" w:sz="0" w:space="0" w:color="auto"/>
            <w:right w:val="none" w:sz="0" w:space="0" w:color="auto"/>
          </w:divBdr>
        </w:div>
        <w:div w:id="950162627">
          <w:marLeft w:val="1800"/>
          <w:marRight w:val="0"/>
          <w:marTop w:val="115"/>
          <w:marBottom w:val="0"/>
          <w:divBdr>
            <w:top w:val="none" w:sz="0" w:space="0" w:color="auto"/>
            <w:left w:val="none" w:sz="0" w:space="0" w:color="auto"/>
            <w:bottom w:val="none" w:sz="0" w:space="0" w:color="auto"/>
            <w:right w:val="none" w:sz="0" w:space="0" w:color="auto"/>
          </w:divBdr>
        </w:div>
        <w:div w:id="1577324758">
          <w:marLeft w:val="2520"/>
          <w:marRight w:val="0"/>
          <w:marTop w:val="96"/>
          <w:marBottom w:val="0"/>
          <w:divBdr>
            <w:top w:val="none" w:sz="0" w:space="0" w:color="auto"/>
            <w:left w:val="none" w:sz="0" w:space="0" w:color="auto"/>
            <w:bottom w:val="none" w:sz="0" w:space="0" w:color="auto"/>
            <w:right w:val="none" w:sz="0" w:space="0" w:color="auto"/>
          </w:divBdr>
        </w:div>
        <w:div w:id="1288462777">
          <w:marLeft w:val="547"/>
          <w:marRight w:val="0"/>
          <w:marTop w:val="154"/>
          <w:marBottom w:val="0"/>
          <w:divBdr>
            <w:top w:val="none" w:sz="0" w:space="0" w:color="auto"/>
            <w:left w:val="none" w:sz="0" w:space="0" w:color="auto"/>
            <w:bottom w:val="none" w:sz="0" w:space="0" w:color="auto"/>
            <w:right w:val="none" w:sz="0" w:space="0" w:color="auto"/>
          </w:divBdr>
        </w:div>
        <w:div w:id="822237033">
          <w:marLeft w:val="547"/>
          <w:marRight w:val="0"/>
          <w:marTop w:val="154"/>
          <w:marBottom w:val="0"/>
          <w:divBdr>
            <w:top w:val="none" w:sz="0" w:space="0" w:color="auto"/>
            <w:left w:val="none" w:sz="0" w:space="0" w:color="auto"/>
            <w:bottom w:val="none" w:sz="0" w:space="0" w:color="auto"/>
            <w:right w:val="none" w:sz="0" w:space="0" w:color="auto"/>
          </w:divBdr>
        </w:div>
        <w:div w:id="976956516">
          <w:marLeft w:val="547"/>
          <w:marRight w:val="0"/>
          <w:marTop w:val="154"/>
          <w:marBottom w:val="0"/>
          <w:divBdr>
            <w:top w:val="none" w:sz="0" w:space="0" w:color="auto"/>
            <w:left w:val="none" w:sz="0" w:space="0" w:color="auto"/>
            <w:bottom w:val="none" w:sz="0" w:space="0" w:color="auto"/>
            <w:right w:val="none" w:sz="0" w:space="0" w:color="auto"/>
          </w:divBdr>
        </w:div>
        <w:div w:id="237982464">
          <w:marLeft w:val="547"/>
          <w:marRight w:val="0"/>
          <w:marTop w:val="154"/>
          <w:marBottom w:val="0"/>
          <w:divBdr>
            <w:top w:val="none" w:sz="0" w:space="0" w:color="auto"/>
            <w:left w:val="none" w:sz="0" w:space="0" w:color="auto"/>
            <w:bottom w:val="none" w:sz="0" w:space="0" w:color="auto"/>
            <w:right w:val="none" w:sz="0" w:space="0" w:color="auto"/>
          </w:divBdr>
        </w:div>
        <w:div w:id="1996913776">
          <w:marLeft w:val="1166"/>
          <w:marRight w:val="0"/>
          <w:marTop w:val="134"/>
          <w:marBottom w:val="0"/>
          <w:divBdr>
            <w:top w:val="none" w:sz="0" w:space="0" w:color="auto"/>
            <w:left w:val="none" w:sz="0" w:space="0" w:color="auto"/>
            <w:bottom w:val="none" w:sz="0" w:space="0" w:color="auto"/>
            <w:right w:val="none" w:sz="0" w:space="0" w:color="auto"/>
          </w:divBdr>
        </w:div>
        <w:div w:id="918556889">
          <w:marLeft w:val="1800"/>
          <w:marRight w:val="0"/>
          <w:marTop w:val="115"/>
          <w:marBottom w:val="0"/>
          <w:divBdr>
            <w:top w:val="none" w:sz="0" w:space="0" w:color="auto"/>
            <w:left w:val="none" w:sz="0" w:space="0" w:color="auto"/>
            <w:bottom w:val="none" w:sz="0" w:space="0" w:color="auto"/>
            <w:right w:val="none" w:sz="0" w:space="0" w:color="auto"/>
          </w:divBdr>
        </w:div>
        <w:div w:id="1844584815">
          <w:marLeft w:val="1800"/>
          <w:marRight w:val="0"/>
          <w:marTop w:val="115"/>
          <w:marBottom w:val="0"/>
          <w:divBdr>
            <w:top w:val="none" w:sz="0" w:space="0" w:color="auto"/>
            <w:left w:val="none" w:sz="0" w:space="0" w:color="auto"/>
            <w:bottom w:val="none" w:sz="0" w:space="0" w:color="auto"/>
            <w:right w:val="none" w:sz="0" w:space="0" w:color="auto"/>
          </w:divBdr>
        </w:div>
        <w:div w:id="847257189">
          <w:marLeft w:val="2520"/>
          <w:marRight w:val="0"/>
          <w:marTop w:val="96"/>
          <w:marBottom w:val="0"/>
          <w:divBdr>
            <w:top w:val="none" w:sz="0" w:space="0" w:color="auto"/>
            <w:left w:val="none" w:sz="0" w:space="0" w:color="auto"/>
            <w:bottom w:val="none" w:sz="0" w:space="0" w:color="auto"/>
            <w:right w:val="none" w:sz="0" w:space="0" w:color="auto"/>
          </w:divBdr>
        </w:div>
        <w:div w:id="1111120864">
          <w:marLeft w:val="547"/>
          <w:marRight w:val="0"/>
          <w:marTop w:val="154"/>
          <w:marBottom w:val="0"/>
          <w:divBdr>
            <w:top w:val="none" w:sz="0" w:space="0" w:color="auto"/>
            <w:left w:val="none" w:sz="0" w:space="0" w:color="auto"/>
            <w:bottom w:val="none" w:sz="0" w:space="0" w:color="auto"/>
            <w:right w:val="none" w:sz="0" w:space="0" w:color="auto"/>
          </w:divBdr>
        </w:div>
        <w:div w:id="893740121">
          <w:marLeft w:val="547"/>
          <w:marRight w:val="0"/>
          <w:marTop w:val="154"/>
          <w:marBottom w:val="0"/>
          <w:divBdr>
            <w:top w:val="none" w:sz="0" w:space="0" w:color="auto"/>
            <w:left w:val="none" w:sz="0" w:space="0" w:color="auto"/>
            <w:bottom w:val="none" w:sz="0" w:space="0" w:color="auto"/>
            <w:right w:val="none" w:sz="0" w:space="0" w:color="auto"/>
          </w:divBdr>
        </w:div>
        <w:div w:id="1663047272">
          <w:marLeft w:val="1166"/>
          <w:marRight w:val="0"/>
          <w:marTop w:val="134"/>
          <w:marBottom w:val="0"/>
          <w:divBdr>
            <w:top w:val="none" w:sz="0" w:space="0" w:color="auto"/>
            <w:left w:val="none" w:sz="0" w:space="0" w:color="auto"/>
            <w:bottom w:val="none" w:sz="0" w:space="0" w:color="auto"/>
            <w:right w:val="none" w:sz="0" w:space="0" w:color="auto"/>
          </w:divBdr>
        </w:div>
        <w:div w:id="201984538">
          <w:marLeft w:val="547"/>
          <w:marRight w:val="0"/>
          <w:marTop w:val="154"/>
          <w:marBottom w:val="0"/>
          <w:divBdr>
            <w:top w:val="none" w:sz="0" w:space="0" w:color="auto"/>
            <w:left w:val="none" w:sz="0" w:space="0" w:color="auto"/>
            <w:bottom w:val="none" w:sz="0" w:space="0" w:color="auto"/>
            <w:right w:val="none" w:sz="0" w:space="0" w:color="auto"/>
          </w:divBdr>
        </w:div>
        <w:div w:id="288168107">
          <w:marLeft w:val="1166"/>
          <w:marRight w:val="0"/>
          <w:marTop w:val="134"/>
          <w:marBottom w:val="0"/>
          <w:divBdr>
            <w:top w:val="none" w:sz="0" w:space="0" w:color="auto"/>
            <w:left w:val="none" w:sz="0" w:space="0" w:color="auto"/>
            <w:bottom w:val="none" w:sz="0" w:space="0" w:color="auto"/>
            <w:right w:val="none" w:sz="0" w:space="0" w:color="auto"/>
          </w:divBdr>
        </w:div>
        <w:div w:id="1377510150">
          <w:marLeft w:val="547"/>
          <w:marRight w:val="0"/>
          <w:marTop w:val="154"/>
          <w:marBottom w:val="0"/>
          <w:divBdr>
            <w:top w:val="none" w:sz="0" w:space="0" w:color="auto"/>
            <w:left w:val="none" w:sz="0" w:space="0" w:color="auto"/>
            <w:bottom w:val="none" w:sz="0" w:space="0" w:color="auto"/>
            <w:right w:val="none" w:sz="0" w:space="0" w:color="auto"/>
          </w:divBdr>
        </w:div>
        <w:div w:id="1797287552">
          <w:marLeft w:val="547"/>
          <w:marRight w:val="0"/>
          <w:marTop w:val="154"/>
          <w:marBottom w:val="0"/>
          <w:divBdr>
            <w:top w:val="none" w:sz="0" w:space="0" w:color="auto"/>
            <w:left w:val="none" w:sz="0" w:space="0" w:color="auto"/>
            <w:bottom w:val="none" w:sz="0" w:space="0" w:color="auto"/>
            <w:right w:val="none" w:sz="0" w:space="0" w:color="auto"/>
          </w:divBdr>
        </w:div>
        <w:div w:id="897743409">
          <w:marLeft w:val="1166"/>
          <w:marRight w:val="0"/>
          <w:marTop w:val="154"/>
          <w:marBottom w:val="0"/>
          <w:divBdr>
            <w:top w:val="none" w:sz="0" w:space="0" w:color="auto"/>
            <w:left w:val="none" w:sz="0" w:space="0" w:color="auto"/>
            <w:bottom w:val="none" w:sz="0" w:space="0" w:color="auto"/>
            <w:right w:val="none" w:sz="0" w:space="0" w:color="auto"/>
          </w:divBdr>
        </w:div>
        <w:div w:id="1431002395">
          <w:marLeft w:val="1800"/>
          <w:marRight w:val="0"/>
          <w:marTop w:val="154"/>
          <w:marBottom w:val="0"/>
          <w:divBdr>
            <w:top w:val="none" w:sz="0" w:space="0" w:color="auto"/>
            <w:left w:val="none" w:sz="0" w:space="0" w:color="auto"/>
            <w:bottom w:val="none" w:sz="0" w:space="0" w:color="auto"/>
            <w:right w:val="none" w:sz="0" w:space="0" w:color="auto"/>
          </w:divBdr>
        </w:div>
        <w:div w:id="936253130">
          <w:marLeft w:val="1800"/>
          <w:marRight w:val="0"/>
          <w:marTop w:val="115"/>
          <w:marBottom w:val="0"/>
          <w:divBdr>
            <w:top w:val="none" w:sz="0" w:space="0" w:color="auto"/>
            <w:left w:val="none" w:sz="0" w:space="0" w:color="auto"/>
            <w:bottom w:val="none" w:sz="0" w:space="0" w:color="auto"/>
            <w:right w:val="none" w:sz="0" w:space="0" w:color="auto"/>
          </w:divBdr>
        </w:div>
        <w:div w:id="1755739138">
          <w:marLeft w:val="1800"/>
          <w:marRight w:val="0"/>
          <w:marTop w:val="115"/>
          <w:marBottom w:val="0"/>
          <w:divBdr>
            <w:top w:val="none" w:sz="0" w:space="0" w:color="auto"/>
            <w:left w:val="none" w:sz="0" w:space="0" w:color="auto"/>
            <w:bottom w:val="none" w:sz="0" w:space="0" w:color="auto"/>
            <w:right w:val="none" w:sz="0" w:space="0" w:color="auto"/>
          </w:divBdr>
        </w:div>
        <w:div w:id="2028942767">
          <w:marLeft w:val="1800"/>
          <w:marRight w:val="0"/>
          <w:marTop w:val="115"/>
          <w:marBottom w:val="0"/>
          <w:divBdr>
            <w:top w:val="none" w:sz="0" w:space="0" w:color="auto"/>
            <w:left w:val="none" w:sz="0" w:space="0" w:color="auto"/>
            <w:bottom w:val="none" w:sz="0" w:space="0" w:color="auto"/>
            <w:right w:val="none" w:sz="0" w:space="0" w:color="auto"/>
          </w:divBdr>
        </w:div>
        <w:div w:id="1559626383">
          <w:marLeft w:val="547"/>
          <w:marRight w:val="0"/>
          <w:marTop w:val="192"/>
          <w:marBottom w:val="0"/>
          <w:divBdr>
            <w:top w:val="none" w:sz="0" w:space="0" w:color="auto"/>
            <w:left w:val="none" w:sz="0" w:space="0" w:color="auto"/>
            <w:bottom w:val="none" w:sz="0" w:space="0" w:color="auto"/>
            <w:right w:val="none" w:sz="0" w:space="0" w:color="auto"/>
          </w:divBdr>
        </w:div>
        <w:div w:id="1895196423">
          <w:marLeft w:val="547"/>
          <w:marRight w:val="0"/>
          <w:marTop w:val="134"/>
          <w:marBottom w:val="0"/>
          <w:divBdr>
            <w:top w:val="none" w:sz="0" w:space="0" w:color="auto"/>
            <w:left w:val="none" w:sz="0" w:space="0" w:color="auto"/>
            <w:bottom w:val="none" w:sz="0" w:space="0" w:color="auto"/>
            <w:right w:val="none" w:sz="0" w:space="0" w:color="auto"/>
          </w:divBdr>
        </w:div>
        <w:div w:id="1757359861">
          <w:marLeft w:val="547"/>
          <w:marRight w:val="0"/>
          <w:marTop w:val="192"/>
          <w:marBottom w:val="0"/>
          <w:divBdr>
            <w:top w:val="none" w:sz="0" w:space="0" w:color="auto"/>
            <w:left w:val="none" w:sz="0" w:space="0" w:color="auto"/>
            <w:bottom w:val="none" w:sz="0" w:space="0" w:color="auto"/>
            <w:right w:val="none" w:sz="0" w:space="0" w:color="auto"/>
          </w:divBdr>
        </w:div>
        <w:div w:id="1114905088">
          <w:marLeft w:val="547"/>
          <w:marRight w:val="0"/>
          <w:marTop w:val="134"/>
          <w:marBottom w:val="0"/>
          <w:divBdr>
            <w:top w:val="none" w:sz="0" w:space="0" w:color="auto"/>
            <w:left w:val="none" w:sz="0" w:space="0" w:color="auto"/>
            <w:bottom w:val="none" w:sz="0" w:space="0" w:color="auto"/>
            <w:right w:val="none" w:sz="0" w:space="0" w:color="auto"/>
          </w:divBdr>
        </w:div>
        <w:div w:id="875122038">
          <w:marLeft w:val="1166"/>
          <w:marRight w:val="0"/>
          <w:marTop w:val="115"/>
          <w:marBottom w:val="0"/>
          <w:divBdr>
            <w:top w:val="none" w:sz="0" w:space="0" w:color="auto"/>
            <w:left w:val="none" w:sz="0" w:space="0" w:color="auto"/>
            <w:bottom w:val="none" w:sz="0" w:space="0" w:color="auto"/>
            <w:right w:val="none" w:sz="0" w:space="0" w:color="auto"/>
          </w:divBdr>
        </w:div>
        <w:div w:id="2022078321">
          <w:marLeft w:val="547"/>
          <w:marRight w:val="0"/>
          <w:marTop w:val="192"/>
          <w:marBottom w:val="0"/>
          <w:divBdr>
            <w:top w:val="none" w:sz="0" w:space="0" w:color="auto"/>
            <w:left w:val="none" w:sz="0" w:space="0" w:color="auto"/>
            <w:bottom w:val="none" w:sz="0" w:space="0" w:color="auto"/>
            <w:right w:val="none" w:sz="0" w:space="0" w:color="auto"/>
          </w:divBdr>
        </w:div>
        <w:div w:id="758326907">
          <w:marLeft w:val="547"/>
          <w:marRight w:val="0"/>
          <w:marTop w:val="115"/>
          <w:marBottom w:val="0"/>
          <w:divBdr>
            <w:top w:val="none" w:sz="0" w:space="0" w:color="auto"/>
            <w:left w:val="none" w:sz="0" w:space="0" w:color="auto"/>
            <w:bottom w:val="none" w:sz="0" w:space="0" w:color="auto"/>
            <w:right w:val="none" w:sz="0" w:space="0" w:color="auto"/>
          </w:divBdr>
        </w:div>
        <w:div w:id="745031803">
          <w:marLeft w:val="547"/>
          <w:marRight w:val="0"/>
          <w:marTop w:val="192"/>
          <w:marBottom w:val="0"/>
          <w:divBdr>
            <w:top w:val="none" w:sz="0" w:space="0" w:color="auto"/>
            <w:left w:val="none" w:sz="0" w:space="0" w:color="auto"/>
            <w:bottom w:val="none" w:sz="0" w:space="0" w:color="auto"/>
            <w:right w:val="none" w:sz="0" w:space="0" w:color="auto"/>
          </w:divBdr>
        </w:div>
        <w:div w:id="995575709">
          <w:marLeft w:val="547"/>
          <w:marRight w:val="0"/>
          <w:marTop w:val="115"/>
          <w:marBottom w:val="0"/>
          <w:divBdr>
            <w:top w:val="none" w:sz="0" w:space="0" w:color="auto"/>
            <w:left w:val="none" w:sz="0" w:space="0" w:color="auto"/>
            <w:bottom w:val="none" w:sz="0" w:space="0" w:color="auto"/>
            <w:right w:val="none" w:sz="0" w:space="0" w:color="auto"/>
          </w:divBdr>
        </w:div>
        <w:div w:id="571240595">
          <w:marLeft w:val="1166"/>
          <w:marRight w:val="0"/>
          <w:marTop w:val="115"/>
          <w:marBottom w:val="0"/>
          <w:divBdr>
            <w:top w:val="none" w:sz="0" w:space="0" w:color="auto"/>
            <w:left w:val="none" w:sz="0" w:space="0" w:color="auto"/>
            <w:bottom w:val="none" w:sz="0" w:space="0" w:color="auto"/>
            <w:right w:val="none" w:sz="0" w:space="0" w:color="auto"/>
          </w:divBdr>
        </w:div>
        <w:div w:id="1347707505">
          <w:marLeft w:val="547"/>
          <w:marRight w:val="0"/>
          <w:marTop w:val="154"/>
          <w:marBottom w:val="0"/>
          <w:divBdr>
            <w:top w:val="none" w:sz="0" w:space="0" w:color="auto"/>
            <w:left w:val="none" w:sz="0" w:space="0" w:color="auto"/>
            <w:bottom w:val="none" w:sz="0" w:space="0" w:color="auto"/>
            <w:right w:val="none" w:sz="0" w:space="0" w:color="auto"/>
          </w:divBdr>
        </w:div>
        <w:div w:id="1133527162">
          <w:marLeft w:val="547"/>
          <w:marRight w:val="0"/>
          <w:marTop w:val="134"/>
          <w:marBottom w:val="0"/>
          <w:divBdr>
            <w:top w:val="none" w:sz="0" w:space="0" w:color="auto"/>
            <w:left w:val="none" w:sz="0" w:space="0" w:color="auto"/>
            <w:bottom w:val="none" w:sz="0" w:space="0" w:color="auto"/>
            <w:right w:val="none" w:sz="0" w:space="0" w:color="auto"/>
          </w:divBdr>
        </w:div>
        <w:div w:id="1176648129">
          <w:marLeft w:val="1166"/>
          <w:marRight w:val="0"/>
          <w:marTop w:val="115"/>
          <w:marBottom w:val="0"/>
          <w:divBdr>
            <w:top w:val="none" w:sz="0" w:space="0" w:color="auto"/>
            <w:left w:val="none" w:sz="0" w:space="0" w:color="auto"/>
            <w:bottom w:val="none" w:sz="0" w:space="0" w:color="auto"/>
            <w:right w:val="none" w:sz="0" w:space="0" w:color="auto"/>
          </w:divBdr>
        </w:div>
        <w:div w:id="68576060">
          <w:marLeft w:val="1800"/>
          <w:marRight w:val="0"/>
          <w:marTop w:val="96"/>
          <w:marBottom w:val="0"/>
          <w:divBdr>
            <w:top w:val="none" w:sz="0" w:space="0" w:color="auto"/>
            <w:left w:val="none" w:sz="0" w:space="0" w:color="auto"/>
            <w:bottom w:val="none" w:sz="0" w:space="0" w:color="auto"/>
            <w:right w:val="none" w:sz="0" w:space="0" w:color="auto"/>
          </w:divBdr>
        </w:div>
        <w:div w:id="1584415917">
          <w:marLeft w:val="1166"/>
          <w:marRight w:val="0"/>
          <w:marTop w:val="115"/>
          <w:marBottom w:val="0"/>
          <w:divBdr>
            <w:top w:val="none" w:sz="0" w:space="0" w:color="auto"/>
            <w:left w:val="none" w:sz="0" w:space="0" w:color="auto"/>
            <w:bottom w:val="none" w:sz="0" w:space="0" w:color="auto"/>
            <w:right w:val="none" w:sz="0" w:space="0" w:color="auto"/>
          </w:divBdr>
        </w:div>
        <w:div w:id="476997527">
          <w:marLeft w:val="1800"/>
          <w:marRight w:val="0"/>
          <w:marTop w:val="96"/>
          <w:marBottom w:val="0"/>
          <w:divBdr>
            <w:top w:val="none" w:sz="0" w:space="0" w:color="auto"/>
            <w:left w:val="none" w:sz="0" w:space="0" w:color="auto"/>
            <w:bottom w:val="none" w:sz="0" w:space="0" w:color="auto"/>
            <w:right w:val="none" w:sz="0" w:space="0" w:color="auto"/>
          </w:divBdr>
        </w:div>
        <w:div w:id="993608873">
          <w:marLeft w:val="547"/>
          <w:marRight w:val="0"/>
          <w:marTop w:val="154"/>
          <w:marBottom w:val="0"/>
          <w:divBdr>
            <w:top w:val="none" w:sz="0" w:space="0" w:color="auto"/>
            <w:left w:val="none" w:sz="0" w:space="0" w:color="auto"/>
            <w:bottom w:val="none" w:sz="0" w:space="0" w:color="auto"/>
            <w:right w:val="none" w:sz="0" w:space="0" w:color="auto"/>
          </w:divBdr>
        </w:div>
        <w:div w:id="1446463977">
          <w:marLeft w:val="547"/>
          <w:marRight w:val="0"/>
          <w:marTop w:val="154"/>
          <w:marBottom w:val="0"/>
          <w:divBdr>
            <w:top w:val="none" w:sz="0" w:space="0" w:color="auto"/>
            <w:left w:val="none" w:sz="0" w:space="0" w:color="auto"/>
            <w:bottom w:val="none" w:sz="0" w:space="0" w:color="auto"/>
            <w:right w:val="none" w:sz="0" w:space="0" w:color="auto"/>
          </w:divBdr>
        </w:div>
        <w:div w:id="1437403705">
          <w:marLeft w:val="1166"/>
          <w:marRight w:val="0"/>
          <w:marTop w:val="134"/>
          <w:marBottom w:val="0"/>
          <w:divBdr>
            <w:top w:val="none" w:sz="0" w:space="0" w:color="auto"/>
            <w:left w:val="none" w:sz="0" w:space="0" w:color="auto"/>
            <w:bottom w:val="none" w:sz="0" w:space="0" w:color="auto"/>
            <w:right w:val="none" w:sz="0" w:space="0" w:color="auto"/>
          </w:divBdr>
        </w:div>
        <w:div w:id="1708216373">
          <w:marLeft w:val="1166"/>
          <w:marRight w:val="0"/>
          <w:marTop w:val="134"/>
          <w:marBottom w:val="0"/>
          <w:divBdr>
            <w:top w:val="none" w:sz="0" w:space="0" w:color="auto"/>
            <w:left w:val="none" w:sz="0" w:space="0" w:color="auto"/>
            <w:bottom w:val="none" w:sz="0" w:space="0" w:color="auto"/>
            <w:right w:val="none" w:sz="0" w:space="0" w:color="auto"/>
          </w:divBdr>
        </w:div>
        <w:div w:id="2083410306">
          <w:marLeft w:val="1800"/>
          <w:marRight w:val="0"/>
          <w:marTop w:val="115"/>
          <w:marBottom w:val="0"/>
          <w:divBdr>
            <w:top w:val="none" w:sz="0" w:space="0" w:color="auto"/>
            <w:left w:val="none" w:sz="0" w:space="0" w:color="auto"/>
            <w:bottom w:val="none" w:sz="0" w:space="0" w:color="auto"/>
            <w:right w:val="none" w:sz="0" w:space="0" w:color="auto"/>
          </w:divBdr>
        </w:div>
        <w:div w:id="2014449044">
          <w:marLeft w:val="1800"/>
          <w:marRight w:val="0"/>
          <w:marTop w:val="115"/>
          <w:marBottom w:val="0"/>
          <w:divBdr>
            <w:top w:val="none" w:sz="0" w:space="0" w:color="auto"/>
            <w:left w:val="none" w:sz="0" w:space="0" w:color="auto"/>
            <w:bottom w:val="none" w:sz="0" w:space="0" w:color="auto"/>
            <w:right w:val="none" w:sz="0" w:space="0" w:color="auto"/>
          </w:divBdr>
        </w:div>
        <w:div w:id="152571817">
          <w:marLeft w:val="547"/>
          <w:marRight w:val="0"/>
          <w:marTop w:val="154"/>
          <w:marBottom w:val="0"/>
          <w:divBdr>
            <w:top w:val="none" w:sz="0" w:space="0" w:color="auto"/>
            <w:left w:val="none" w:sz="0" w:space="0" w:color="auto"/>
            <w:bottom w:val="none" w:sz="0" w:space="0" w:color="auto"/>
            <w:right w:val="none" w:sz="0" w:space="0" w:color="auto"/>
          </w:divBdr>
        </w:div>
        <w:div w:id="388499826">
          <w:marLeft w:val="547"/>
          <w:marRight w:val="0"/>
          <w:marTop w:val="134"/>
          <w:marBottom w:val="0"/>
          <w:divBdr>
            <w:top w:val="none" w:sz="0" w:space="0" w:color="auto"/>
            <w:left w:val="none" w:sz="0" w:space="0" w:color="auto"/>
            <w:bottom w:val="none" w:sz="0" w:space="0" w:color="auto"/>
            <w:right w:val="none" w:sz="0" w:space="0" w:color="auto"/>
          </w:divBdr>
        </w:div>
        <w:div w:id="216667058">
          <w:marLeft w:val="1166"/>
          <w:marRight w:val="0"/>
          <w:marTop w:val="115"/>
          <w:marBottom w:val="0"/>
          <w:divBdr>
            <w:top w:val="none" w:sz="0" w:space="0" w:color="auto"/>
            <w:left w:val="none" w:sz="0" w:space="0" w:color="auto"/>
            <w:bottom w:val="none" w:sz="0" w:space="0" w:color="auto"/>
            <w:right w:val="none" w:sz="0" w:space="0" w:color="auto"/>
          </w:divBdr>
        </w:div>
        <w:div w:id="1678458874">
          <w:marLeft w:val="1800"/>
          <w:marRight w:val="0"/>
          <w:marTop w:val="96"/>
          <w:marBottom w:val="0"/>
          <w:divBdr>
            <w:top w:val="none" w:sz="0" w:space="0" w:color="auto"/>
            <w:left w:val="none" w:sz="0" w:space="0" w:color="auto"/>
            <w:bottom w:val="none" w:sz="0" w:space="0" w:color="auto"/>
            <w:right w:val="none" w:sz="0" w:space="0" w:color="auto"/>
          </w:divBdr>
        </w:div>
        <w:div w:id="1314525357">
          <w:marLeft w:val="1800"/>
          <w:marRight w:val="0"/>
          <w:marTop w:val="96"/>
          <w:marBottom w:val="0"/>
          <w:divBdr>
            <w:top w:val="none" w:sz="0" w:space="0" w:color="auto"/>
            <w:left w:val="none" w:sz="0" w:space="0" w:color="auto"/>
            <w:bottom w:val="none" w:sz="0" w:space="0" w:color="auto"/>
            <w:right w:val="none" w:sz="0" w:space="0" w:color="auto"/>
          </w:divBdr>
        </w:div>
        <w:div w:id="1620800332">
          <w:marLeft w:val="1800"/>
          <w:marRight w:val="0"/>
          <w:marTop w:val="96"/>
          <w:marBottom w:val="0"/>
          <w:divBdr>
            <w:top w:val="none" w:sz="0" w:space="0" w:color="auto"/>
            <w:left w:val="none" w:sz="0" w:space="0" w:color="auto"/>
            <w:bottom w:val="none" w:sz="0" w:space="0" w:color="auto"/>
            <w:right w:val="none" w:sz="0" w:space="0" w:color="auto"/>
          </w:divBdr>
        </w:div>
        <w:div w:id="548494940">
          <w:marLeft w:val="1800"/>
          <w:marRight w:val="0"/>
          <w:marTop w:val="96"/>
          <w:marBottom w:val="0"/>
          <w:divBdr>
            <w:top w:val="none" w:sz="0" w:space="0" w:color="auto"/>
            <w:left w:val="none" w:sz="0" w:space="0" w:color="auto"/>
            <w:bottom w:val="none" w:sz="0" w:space="0" w:color="auto"/>
            <w:right w:val="none" w:sz="0" w:space="0" w:color="auto"/>
          </w:divBdr>
        </w:div>
        <w:div w:id="1174030666">
          <w:marLeft w:val="547"/>
          <w:marRight w:val="0"/>
          <w:marTop w:val="154"/>
          <w:marBottom w:val="0"/>
          <w:divBdr>
            <w:top w:val="none" w:sz="0" w:space="0" w:color="auto"/>
            <w:left w:val="none" w:sz="0" w:space="0" w:color="auto"/>
            <w:bottom w:val="none" w:sz="0" w:space="0" w:color="auto"/>
            <w:right w:val="none" w:sz="0" w:space="0" w:color="auto"/>
          </w:divBdr>
        </w:div>
        <w:div w:id="363484380">
          <w:marLeft w:val="547"/>
          <w:marRight w:val="0"/>
          <w:marTop w:val="134"/>
          <w:marBottom w:val="0"/>
          <w:divBdr>
            <w:top w:val="none" w:sz="0" w:space="0" w:color="auto"/>
            <w:left w:val="none" w:sz="0" w:space="0" w:color="auto"/>
            <w:bottom w:val="none" w:sz="0" w:space="0" w:color="auto"/>
            <w:right w:val="none" w:sz="0" w:space="0" w:color="auto"/>
          </w:divBdr>
        </w:div>
        <w:div w:id="129833304">
          <w:marLeft w:val="547"/>
          <w:marRight w:val="0"/>
          <w:marTop w:val="134"/>
          <w:marBottom w:val="0"/>
          <w:divBdr>
            <w:top w:val="none" w:sz="0" w:space="0" w:color="auto"/>
            <w:left w:val="none" w:sz="0" w:space="0" w:color="auto"/>
            <w:bottom w:val="none" w:sz="0" w:space="0" w:color="auto"/>
            <w:right w:val="none" w:sz="0" w:space="0" w:color="auto"/>
          </w:divBdr>
        </w:div>
        <w:div w:id="2005356816">
          <w:marLeft w:val="547"/>
          <w:marRight w:val="0"/>
          <w:marTop w:val="134"/>
          <w:marBottom w:val="0"/>
          <w:divBdr>
            <w:top w:val="none" w:sz="0" w:space="0" w:color="auto"/>
            <w:left w:val="none" w:sz="0" w:space="0" w:color="auto"/>
            <w:bottom w:val="none" w:sz="0" w:space="0" w:color="auto"/>
            <w:right w:val="none" w:sz="0" w:space="0" w:color="auto"/>
          </w:divBdr>
        </w:div>
        <w:div w:id="1669091634">
          <w:marLeft w:val="547"/>
          <w:marRight w:val="0"/>
          <w:marTop w:val="134"/>
          <w:marBottom w:val="0"/>
          <w:divBdr>
            <w:top w:val="none" w:sz="0" w:space="0" w:color="auto"/>
            <w:left w:val="none" w:sz="0" w:space="0" w:color="auto"/>
            <w:bottom w:val="none" w:sz="0" w:space="0" w:color="auto"/>
            <w:right w:val="none" w:sz="0" w:space="0" w:color="auto"/>
          </w:divBdr>
        </w:div>
        <w:div w:id="443354153">
          <w:marLeft w:val="547"/>
          <w:marRight w:val="0"/>
          <w:marTop w:val="154"/>
          <w:marBottom w:val="0"/>
          <w:divBdr>
            <w:top w:val="none" w:sz="0" w:space="0" w:color="auto"/>
            <w:left w:val="none" w:sz="0" w:space="0" w:color="auto"/>
            <w:bottom w:val="none" w:sz="0" w:space="0" w:color="auto"/>
            <w:right w:val="none" w:sz="0" w:space="0" w:color="auto"/>
          </w:divBdr>
        </w:div>
        <w:div w:id="60639288">
          <w:marLeft w:val="547"/>
          <w:marRight w:val="0"/>
          <w:marTop w:val="154"/>
          <w:marBottom w:val="0"/>
          <w:divBdr>
            <w:top w:val="none" w:sz="0" w:space="0" w:color="auto"/>
            <w:left w:val="none" w:sz="0" w:space="0" w:color="auto"/>
            <w:bottom w:val="none" w:sz="0" w:space="0" w:color="auto"/>
            <w:right w:val="none" w:sz="0" w:space="0" w:color="auto"/>
          </w:divBdr>
        </w:div>
        <w:div w:id="1756630285">
          <w:marLeft w:val="547"/>
          <w:marRight w:val="0"/>
          <w:marTop w:val="154"/>
          <w:marBottom w:val="0"/>
          <w:divBdr>
            <w:top w:val="none" w:sz="0" w:space="0" w:color="auto"/>
            <w:left w:val="none" w:sz="0" w:space="0" w:color="auto"/>
            <w:bottom w:val="none" w:sz="0" w:space="0" w:color="auto"/>
            <w:right w:val="none" w:sz="0" w:space="0" w:color="auto"/>
          </w:divBdr>
        </w:div>
        <w:div w:id="1567061184">
          <w:marLeft w:val="1166"/>
          <w:marRight w:val="0"/>
          <w:marTop w:val="134"/>
          <w:marBottom w:val="0"/>
          <w:divBdr>
            <w:top w:val="none" w:sz="0" w:space="0" w:color="auto"/>
            <w:left w:val="none" w:sz="0" w:space="0" w:color="auto"/>
            <w:bottom w:val="none" w:sz="0" w:space="0" w:color="auto"/>
            <w:right w:val="none" w:sz="0" w:space="0" w:color="auto"/>
          </w:divBdr>
        </w:div>
        <w:div w:id="1565070469">
          <w:marLeft w:val="547"/>
          <w:marRight w:val="0"/>
          <w:marTop w:val="154"/>
          <w:marBottom w:val="0"/>
          <w:divBdr>
            <w:top w:val="none" w:sz="0" w:space="0" w:color="auto"/>
            <w:left w:val="none" w:sz="0" w:space="0" w:color="auto"/>
            <w:bottom w:val="none" w:sz="0" w:space="0" w:color="auto"/>
            <w:right w:val="none" w:sz="0" w:space="0" w:color="auto"/>
          </w:divBdr>
        </w:div>
        <w:div w:id="1522160586">
          <w:marLeft w:val="547"/>
          <w:marRight w:val="0"/>
          <w:marTop w:val="134"/>
          <w:marBottom w:val="0"/>
          <w:divBdr>
            <w:top w:val="none" w:sz="0" w:space="0" w:color="auto"/>
            <w:left w:val="none" w:sz="0" w:space="0" w:color="auto"/>
            <w:bottom w:val="none" w:sz="0" w:space="0" w:color="auto"/>
            <w:right w:val="none" w:sz="0" w:space="0" w:color="auto"/>
          </w:divBdr>
        </w:div>
        <w:div w:id="1416123011">
          <w:marLeft w:val="547"/>
          <w:marRight w:val="0"/>
          <w:marTop w:val="134"/>
          <w:marBottom w:val="0"/>
          <w:divBdr>
            <w:top w:val="none" w:sz="0" w:space="0" w:color="auto"/>
            <w:left w:val="none" w:sz="0" w:space="0" w:color="auto"/>
            <w:bottom w:val="none" w:sz="0" w:space="0" w:color="auto"/>
            <w:right w:val="none" w:sz="0" w:space="0" w:color="auto"/>
          </w:divBdr>
        </w:div>
        <w:div w:id="1827210034">
          <w:marLeft w:val="547"/>
          <w:marRight w:val="0"/>
          <w:marTop w:val="134"/>
          <w:marBottom w:val="0"/>
          <w:divBdr>
            <w:top w:val="none" w:sz="0" w:space="0" w:color="auto"/>
            <w:left w:val="none" w:sz="0" w:space="0" w:color="auto"/>
            <w:bottom w:val="none" w:sz="0" w:space="0" w:color="auto"/>
            <w:right w:val="none" w:sz="0" w:space="0" w:color="auto"/>
          </w:divBdr>
        </w:div>
        <w:div w:id="1828594656">
          <w:marLeft w:val="547"/>
          <w:marRight w:val="0"/>
          <w:marTop w:val="134"/>
          <w:marBottom w:val="0"/>
          <w:divBdr>
            <w:top w:val="none" w:sz="0" w:space="0" w:color="auto"/>
            <w:left w:val="none" w:sz="0" w:space="0" w:color="auto"/>
            <w:bottom w:val="none" w:sz="0" w:space="0" w:color="auto"/>
            <w:right w:val="none" w:sz="0" w:space="0" w:color="auto"/>
          </w:divBdr>
        </w:div>
        <w:div w:id="1764954140">
          <w:marLeft w:val="547"/>
          <w:marRight w:val="0"/>
          <w:marTop w:val="154"/>
          <w:marBottom w:val="0"/>
          <w:divBdr>
            <w:top w:val="none" w:sz="0" w:space="0" w:color="auto"/>
            <w:left w:val="none" w:sz="0" w:space="0" w:color="auto"/>
            <w:bottom w:val="none" w:sz="0" w:space="0" w:color="auto"/>
            <w:right w:val="none" w:sz="0" w:space="0" w:color="auto"/>
          </w:divBdr>
        </w:div>
        <w:div w:id="1007539">
          <w:marLeft w:val="547"/>
          <w:marRight w:val="0"/>
          <w:marTop w:val="154"/>
          <w:marBottom w:val="0"/>
          <w:divBdr>
            <w:top w:val="none" w:sz="0" w:space="0" w:color="auto"/>
            <w:left w:val="none" w:sz="0" w:space="0" w:color="auto"/>
            <w:bottom w:val="none" w:sz="0" w:space="0" w:color="auto"/>
            <w:right w:val="none" w:sz="0" w:space="0" w:color="auto"/>
          </w:divBdr>
        </w:div>
        <w:div w:id="88887622">
          <w:marLeft w:val="1166"/>
          <w:marRight w:val="0"/>
          <w:marTop w:val="134"/>
          <w:marBottom w:val="0"/>
          <w:divBdr>
            <w:top w:val="none" w:sz="0" w:space="0" w:color="auto"/>
            <w:left w:val="none" w:sz="0" w:space="0" w:color="auto"/>
            <w:bottom w:val="none" w:sz="0" w:space="0" w:color="auto"/>
            <w:right w:val="none" w:sz="0" w:space="0" w:color="auto"/>
          </w:divBdr>
        </w:div>
        <w:div w:id="1397241041">
          <w:marLeft w:val="1166"/>
          <w:marRight w:val="0"/>
          <w:marTop w:val="134"/>
          <w:marBottom w:val="0"/>
          <w:divBdr>
            <w:top w:val="none" w:sz="0" w:space="0" w:color="auto"/>
            <w:left w:val="none" w:sz="0" w:space="0" w:color="auto"/>
            <w:bottom w:val="none" w:sz="0" w:space="0" w:color="auto"/>
            <w:right w:val="none" w:sz="0" w:space="0" w:color="auto"/>
          </w:divBdr>
        </w:div>
        <w:div w:id="879702820">
          <w:marLeft w:val="1800"/>
          <w:marRight w:val="0"/>
          <w:marTop w:val="115"/>
          <w:marBottom w:val="0"/>
          <w:divBdr>
            <w:top w:val="none" w:sz="0" w:space="0" w:color="auto"/>
            <w:left w:val="none" w:sz="0" w:space="0" w:color="auto"/>
            <w:bottom w:val="none" w:sz="0" w:space="0" w:color="auto"/>
            <w:right w:val="none" w:sz="0" w:space="0" w:color="auto"/>
          </w:divBdr>
        </w:div>
        <w:div w:id="1623030470">
          <w:marLeft w:val="547"/>
          <w:marRight w:val="0"/>
          <w:marTop w:val="154"/>
          <w:marBottom w:val="0"/>
          <w:divBdr>
            <w:top w:val="none" w:sz="0" w:space="0" w:color="auto"/>
            <w:left w:val="none" w:sz="0" w:space="0" w:color="auto"/>
            <w:bottom w:val="none" w:sz="0" w:space="0" w:color="auto"/>
            <w:right w:val="none" w:sz="0" w:space="0" w:color="auto"/>
          </w:divBdr>
        </w:div>
        <w:div w:id="157156603">
          <w:marLeft w:val="547"/>
          <w:marRight w:val="0"/>
          <w:marTop w:val="154"/>
          <w:marBottom w:val="0"/>
          <w:divBdr>
            <w:top w:val="none" w:sz="0" w:space="0" w:color="auto"/>
            <w:left w:val="none" w:sz="0" w:space="0" w:color="auto"/>
            <w:bottom w:val="none" w:sz="0" w:space="0" w:color="auto"/>
            <w:right w:val="none" w:sz="0" w:space="0" w:color="auto"/>
          </w:divBdr>
        </w:div>
        <w:div w:id="98643694">
          <w:marLeft w:val="1166"/>
          <w:marRight w:val="0"/>
          <w:marTop w:val="134"/>
          <w:marBottom w:val="0"/>
          <w:divBdr>
            <w:top w:val="none" w:sz="0" w:space="0" w:color="auto"/>
            <w:left w:val="none" w:sz="0" w:space="0" w:color="auto"/>
            <w:bottom w:val="none" w:sz="0" w:space="0" w:color="auto"/>
            <w:right w:val="none" w:sz="0" w:space="0" w:color="auto"/>
          </w:divBdr>
        </w:div>
        <w:div w:id="1730954096">
          <w:marLeft w:val="1166"/>
          <w:marRight w:val="0"/>
          <w:marTop w:val="134"/>
          <w:marBottom w:val="0"/>
          <w:divBdr>
            <w:top w:val="none" w:sz="0" w:space="0" w:color="auto"/>
            <w:left w:val="none" w:sz="0" w:space="0" w:color="auto"/>
            <w:bottom w:val="none" w:sz="0" w:space="0" w:color="auto"/>
            <w:right w:val="none" w:sz="0" w:space="0" w:color="auto"/>
          </w:divBdr>
        </w:div>
        <w:div w:id="1389038831">
          <w:marLeft w:val="1800"/>
          <w:marRight w:val="0"/>
          <w:marTop w:val="115"/>
          <w:marBottom w:val="0"/>
          <w:divBdr>
            <w:top w:val="none" w:sz="0" w:space="0" w:color="auto"/>
            <w:left w:val="none" w:sz="0" w:space="0" w:color="auto"/>
            <w:bottom w:val="none" w:sz="0" w:space="0" w:color="auto"/>
            <w:right w:val="none" w:sz="0" w:space="0" w:color="auto"/>
          </w:divBdr>
        </w:div>
        <w:div w:id="356857303">
          <w:marLeft w:val="1800"/>
          <w:marRight w:val="0"/>
          <w:marTop w:val="115"/>
          <w:marBottom w:val="0"/>
          <w:divBdr>
            <w:top w:val="none" w:sz="0" w:space="0" w:color="auto"/>
            <w:left w:val="none" w:sz="0" w:space="0" w:color="auto"/>
            <w:bottom w:val="none" w:sz="0" w:space="0" w:color="auto"/>
            <w:right w:val="none" w:sz="0" w:space="0" w:color="auto"/>
          </w:divBdr>
        </w:div>
        <w:div w:id="1965187991">
          <w:marLeft w:val="547"/>
          <w:marRight w:val="0"/>
          <w:marTop w:val="154"/>
          <w:marBottom w:val="0"/>
          <w:divBdr>
            <w:top w:val="none" w:sz="0" w:space="0" w:color="auto"/>
            <w:left w:val="none" w:sz="0" w:space="0" w:color="auto"/>
            <w:bottom w:val="none" w:sz="0" w:space="0" w:color="auto"/>
            <w:right w:val="none" w:sz="0" w:space="0" w:color="auto"/>
          </w:divBdr>
        </w:div>
        <w:div w:id="1772359417">
          <w:marLeft w:val="547"/>
          <w:marRight w:val="0"/>
          <w:marTop w:val="154"/>
          <w:marBottom w:val="0"/>
          <w:divBdr>
            <w:top w:val="none" w:sz="0" w:space="0" w:color="auto"/>
            <w:left w:val="none" w:sz="0" w:space="0" w:color="auto"/>
            <w:bottom w:val="none" w:sz="0" w:space="0" w:color="auto"/>
            <w:right w:val="none" w:sz="0" w:space="0" w:color="auto"/>
          </w:divBdr>
        </w:div>
        <w:div w:id="502821834">
          <w:marLeft w:val="1166"/>
          <w:marRight w:val="0"/>
          <w:marTop w:val="134"/>
          <w:marBottom w:val="0"/>
          <w:divBdr>
            <w:top w:val="none" w:sz="0" w:space="0" w:color="auto"/>
            <w:left w:val="none" w:sz="0" w:space="0" w:color="auto"/>
            <w:bottom w:val="none" w:sz="0" w:space="0" w:color="auto"/>
            <w:right w:val="none" w:sz="0" w:space="0" w:color="auto"/>
          </w:divBdr>
        </w:div>
        <w:div w:id="98306697">
          <w:marLeft w:val="1166"/>
          <w:marRight w:val="0"/>
          <w:marTop w:val="134"/>
          <w:marBottom w:val="0"/>
          <w:divBdr>
            <w:top w:val="none" w:sz="0" w:space="0" w:color="auto"/>
            <w:left w:val="none" w:sz="0" w:space="0" w:color="auto"/>
            <w:bottom w:val="none" w:sz="0" w:space="0" w:color="auto"/>
            <w:right w:val="none" w:sz="0" w:space="0" w:color="auto"/>
          </w:divBdr>
        </w:div>
        <w:div w:id="1748451830">
          <w:marLeft w:val="1166"/>
          <w:marRight w:val="0"/>
          <w:marTop w:val="134"/>
          <w:marBottom w:val="0"/>
          <w:divBdr>
            <w:top w:val="none" w:sz="0" w:space="0" w:color="auto"/>
            <w:left w:val="none" w:sz="0" w:space="0" w:color="auto"/>
            <w:bottom w:val="none" w:sz="0" w:space="0" w:color="auto"/>
            <w:right w:val="none" w:sz="0" w:space="0" w:color="auto"/>
          </w:divBdr>
        </w:div>
        <w:div w:id="1719697317">
          <w:marLeft w:val="1800"/>
          <w:marRight w:val="0"/>
          <w:marTop w:val="115"/>
          <w:marBottom w:val="0"/>
          <w:divBdr>
            <w:top w:val="none" w:sz="0" w:space="0" w:color="auto"/>
            <w:left w:val="none" w:sz="0" w:space="0" w:color="auto"/>
            <w:bottom w:val="none" w:sz="0" w:space="0" w:color="auto"/>
            <w:right w:val="none" w:sz="0" w:space="0" w:color="auto"/>
          </w:divBdr>
        </w:div>
        <w:div w:id="1017007209">
          <w:marLeft w:val="2520"/>
          <w:marRight w:val="0"/>
          <w:marTop w:val="96"/>
          <w:marBottom w:val="0"/>
          <w:divBdr>
            <w:top w:val="none" w:sz="0" w:space="0" w:color="auto"/>
            <w:left w:val="none" w:sz="0" w:space="0" w:color="auto"/>
            <w:bottom w:val="none" w:sz="0" w:space="0" w:color="auto"/>
            <w:right w:val="none" w:sz="0" w:space="0" w:color="auto"/>
          </w:divBdr>
        </w:div>
        <w:div w:id="1985501196">
          <w:marLeft w:val="547"/>
          <w:marRight w:val="0"/>
          <w:marTop w:val="154"/>
          <w:marBottom w:val="0"/>
          <w:divBdr>
            <w:top w:val="none" w:sz="0" w:space="0" w:color="auto"/>
            <w:left w:val="none" w:sz="0" w:space="0" w:color="auto"/>
            <w:bottom w:val="none" w:sz="0" w:space="0" w:color="auto"/>
            <w:right w:val="none" w:sz="0" w:space="0" w:color="auto"/>
          </w:divBdr>
        </w:div>
        <w:div w:id="2145543243">
          <w:marLeft w:val="547"/>
          <w:marRight w:val="0"/>
          <w:marTop w:val="154"/>
          <w:marBottom w:val="0"/>
          <w:divBdr>
            <w:top w:val="none" w:sz="0" w:space="0" w:color="auto"/>
            <w:left w:val="none" w:sz="0" w:space="0" w:color="auto"/>
            <w:bottom w:val="none" w:sz="0" w:space="0" w:color="auto"/>
            <w:right w:val="none" w:sz="0" w:space="0" w:color="auto"/>
          </w:divBdr>
        </w:div>
        <w:div w:id="1867715522">
          <w:marLeft w:val="1166"/>
          <w:marRight w:val="0"/>
          <w:marTop w:val="134"/>
          <w:marBottom w:val="0"/>
          <w:divBdr>
            <w:top w:val="none" w:sz="0" w:space="0" w:color="auto"/>
            <w:left w:val="none" w:sz="0" w:space="0" w:color="auto"/>
            <w:bottom w:val="none" w:sz="0" w:space="0" w:color="auto"/>
            <w:right w:val="none" w:sz="0" w:space="0" w:color="auto"/>
          </w:divBdr>
        </w:div>
        <w:div w:id="68575920">
          <w:marLeft w:val="1800"/>
          <w:marRight w:val="0"/>
          <w:marTop w:val="115"/>
          <w:marBottom w:val="0"/>
          <w:divBdr>
            <w:top w:val="none" w:sz="0" w:space="0" w:color="auto"/>
            <w:left w:val="none" w:sz="0" w:space="0" w:color="auto"/>
            <w:bottom w:val="none" w:sz="0" w:space="0" w:color="auto"/>
            <w:right w:val="none" w:sz="0" w:space="0" w:color="auto"/>
          </w:divBdr>
        </w:div>
        <w:div w:id="385296504">
          <w:marLeft w:val="1800"/>
          <w:marRight w:val="0"/>
          <w:marTop w:val="115"/>
          <w:marBottom w:val="0"/>
          <w:divBdr>
            <w:top w:val="none" w:sz="0" w:space="0" w:color="auto"/>
            <w:left w:val="none" w:sz="0" w:space="0" w:color="auto"/>
            <w:bottom w:val="none" w:sz="0" w:space="0" w:color="auto"/>
            <w:right w:val="none" w:sz="0" w:space="0" w:color="auto"/>
          </w:divBdr>
        </w:div>
        <w:div w:id="992489727">
          <w:marLeft w:val="1800"/>
          <w:marRight w:val="0"/>
          <w:marTop w:val="115"/>
          <w:marBottom w:val="0"/>
          <w:divBdr>
            <w:top w:val="none" w:sz="0" w:space="0" w:color="auto"/>
            <w:left w:val="none" w:sz="0" w:space="0" w:color="auto"/>
            <w:bottom w:val="none" w:sz="0" w:space="0" w:color="auto"/>
            <w:right w:val="none" w:sz="0" w:space="0" w:color="auto"/>
          </w:divBdr>
        </w:div>
        <w:div w:id="1153063909">
          <w:marLeft w:val="1800"/>
          <w:marRight w:val="0"/>
          <w:marTop w:val="115"/>
          <w:marBottom w:val="0"/>
          <w:divBdr>
            <w:top w:val="none" w:sz="0" w:space="0" w:color="auto"/>
            <w:left w:val="none" w:sz="0" w:space="0" w:color="auto"/>
            <w:bottom w:val="none" w:sz="0" w:space="0" w:color="auto"/>
            <w:right w:val="none" w:sz="0" w:space="0" w:color="auto"/>
          </w:divBdr>
        </w:div>
        <w:div w:id="696658960">
          <w:marLeft w:val="547"/>
          <w:marRight w:val="0"/>
          <w:marTop w:val="154"/>
          <w:marBottom w:val="0"/>
          <w:divBdr>
            <w:top w:val="none" w:sz="0" w:space="0" w:color="auto"/>
            <w:left w:val="none" w:sz="0" w:space="0" w:color="auto"/>
            <w:bottom w:val="none" w:sz="0" w:space="0" w:color="auto"/>
            <w:right w:val="none" w:sz="0" w:space="0" w:color="auto"/>
          </w:divBdr>
        </w:div>
        <w:div w:id="630288741">
          <w:marLeft w:val="547"/>
          <w:marRight w:val="0"/>
          <w:marTop w:val="115"/>
          <w:marBottom w:val="0"/>
          <w:divBdr>
            <w:top w:val="none" w:sz="0" w:space="0" w:color="auto"/>
            <w:left w:val="none" w:sz="0" w:space="0" w:color="auto"/>
            <w:bottom w:val="none" w:sz="0" w:space="0" w:color="auto"/>
            <w:right w:val="none" w:sz="0" w:space="0" w:color="auto"/>
          </w:divBdr>
        </w:div>
        <w:div w:id="1375806909">
          <w:marLeft w:val="1166"/>
          <w:marRight w:val="0"/>
          <w:marTop w:val="115"/>
          <w:marBottom w:val="0"/>
          <w:divBdr>
            <w:top w:val="none" w:sz="0" w:space="0" w:color="auto"/>
            <w:left w:val="none" w:sz="0" w:space="0" w:color="auto"/>
            <w:bottom w:val="none" w:sz="0" w:space="0" w:color="auto"/>
            <w:right w:val="none" w:sz="0" w:space="0" w:color="auto"/>
          </w:divBdr>
        </w:div>
        <w:div w:id="1946573392">
          <w:marLeft w:val="1800"/>
          <w:marRight w:val="0"/>
          <w:marTop w:val="115"/>
          <w:marBottom w:val="0"/>
          <w:divBdr>
            <w:top w:val="none" w:sz="0" w:space="0" w:color="auto"/>
            <w:left w:val="none" w:sz="0" w:space="0" w:color="auto"/>
            <w:bottom w:val="none" w:sz="0" w:space="0" w:color="auto"/>
            <w:right w:val="none" w:sz="0" w:space="0" w:color="auto"/>
          </w:divBdr>
        </w:div>
        <w:div w:id="698312040">
          <w:marLeft w:val="1800"/>
          <w:marRight w:val="0"/>
          <w:marTop w:val="115"/>
          <w:marBottom w:val="0"/>
          <w:divBdr>
            <w:top w:val="none" w:sz="0" w:space="0" w:color="auto"/>
            <w:left w:val="none" w:sz="0" w:space="0" w:color="auto"/>
            <w:bottom w:val="none" w:sz="0" w:space="0" w:color="auto"/>
            <w:right w:val="none" w:sz="0" w:space="0" w:color="auto"/>
          </w:divBdr>
        </w:div>
        <w:div w:id="1694840534">
          <w:marLeft w:val="1166"/>
          <w:marRight w:val="0"/>
          <w:marTop w:val="115"/>
          <w:marBottom w:val="0"/>
          <w:divBdr>
            <w:top w:val="none" w:sz="0" w:space="0" w:color="auto"/>
            <w:left w:val="none" w:sz="0" w:space="0" w:color="auto"/>
            <w:bottom w:val="none" w:sz="0" w:space="0" w:color="auto"/>
            <w:right w:val="none" w:sz="0" w:space="0" w:color="auto"/>
          </w:divBdr>
        </w:div>
        <w:div w:id="153449957">
          <w:marLeft w:val="1800"/>
          <w:marRight w:val="0"/>
          <w:marTop w:val="115"/>
          <w:marBottom w:val="0"/>
          <w:divBdr>
            <w:top w:val="none" w:sz="0" w:space="0" w:color="auto"/>
            <w:left w:val="none" w:sz="0" w:space="0" w:color="auto"/>
            <w:bottom w:val="none" w:sz="0" w:space="0" w:color="auto"/>
            <w:right w:val="none" w:sz="0" w:space="0" w:color="auto"/>
          </w:divBdr>
        </w:div>
        <w:div w:id="128479549">
          <w:marLeft w:val="2520"/>
          <w:marRight w:val="0"/>
          <w:marTop w:val="115"/>
          <w:marBottom w:val="0"/>
          <w:divBdr>
            <w:top w:val="none" w:sz="0" w:space="0" w:color="auto"/>
            <w:left w:val="none" w:sz="0" w:space="0" w:color="auto"/>
            <w:bottom w:val="none" w:sz="0" w:space="0" w:color="auto"/>
            <w:right w:val="none" w:sz="0" w:space="0" w:color="auto"/>
          </w:divBdr>
        </w:div>
        <w:div w:id="1625771624">
          <w:marLeft w:val="1166"/>
          <w:marRight w:val="0"/>
          <w:marTop w:val="115"/>
          <w:marBottom w:val="0"/>
          <w:divBdr>
            <w:top w:val="none" w:sz="0" w:space="0" w:color="auto"/>
            <w:left w:val="none" w:sz="0" w:space="0" w:color="auto"/>
            <w:bottom w:val="none" w:sz="0" w:space="0" w:color="auto"/>
            <w:right w:val="none" w:sz="0" w:space="0" w:color="auto"/>
          </w:divBdr>
        </w:div>
        <w:div w:id="1901862832">
          <w:marLeft w:val="1800"/>
          <w:marRight w:val="0"/>
          <w:marTop w:val="115"/>
          <w:marBottom w:val="0"/>
          <w:divBdr>
            <w:top w:val="none" w:sz="0" w:space="0" w:color="auto"/>
            <w:left w:val="none" w:sz="0" w:space="0" w:color="auto"/>
            <w:bottom w:val="none" w:sz="0" w:space="0" w:color="auto"/>
            <w:right w:val="none" w:sz="0" w:space="0" w:color="auto"/>
          </w:divBdr>
        </w:div>
        <w:div w:id="580456977">
          <w:marLeft w:val="1800"/>
          <w:marRight w:val="0"/>
          <w:marTop w:val="115"/>
          <w:marBottom w:val="0"/>
          <w:divBdr>
            <w:top w:val="none" w:sz="0" w:space="0" w:color="auto"/>
            <w:left w:val="none" w:sz="0" w:space="0" w:color="auto"/>
            <w:bottom w:val="none" w:sz="0" w:space="0" w:color="auto"/>
            <w:right w:val="none" w:sz="0" w:space="0" w:color="auto"/>
          </w:divBdr>
        </w:div>
        <w:div w:id="306205990">
          <w:marLeft w:val="547"/>
          <w:marRight w:val="0"/>
          <w:marTop w:val="154"/>
          <w:marBottom w:val="0"/>
          <w:divBdr>
            <w:top w:val="none" w:sz="0" w:space="0" w:color="auto"/>
            <w:left w:val="none" w:sz="0" w:space="0" w:color="auto"/>
            <w:bottom w:val="none" w:sz="0" w:space="0" w:color="auto"/>
            <w:right w:val="none" w:sz="0" w:space="0" w:color="auto"/>
          </w:divBdr>
        </w:div>
        <w:div w:id="1091048506">
          <w:marLeft w:val="547"/>
          <w:marRight w:val="0"/>
          <w:marTop w:val="154"/>
          <w:marBottom w:val="0"/>
          <w:divBdr>
            <w:top w:val="none" w:sz="0" w:space="0" w:color="auto"/>
            <w:left w:val="none" w:sz="0" w:space="0" w:color="auto"/>
            <w:bottom w:val="none" w:sz="0" w:space="0" w:color="auto"/>
            <w:right w:val="none" w:sz="0" w:space="0" w:color="auto"/>
          </w:divBdr>
        </w:div>
        <w:div w:id="1158885546">
          <w:marLeft w:val="1166"/>
          <w:marRight w:val="0"/>
          <w:marTop w:val="134"/>
          <w:marBottom w:val="0"/>
          <w:divBdr>
            <w:top w:val="none" w:sz="0" w:space="0" w:color="auto"/>
            <w:left w:val="none" w:sz="0" w:space="0" w:color="auto"/>
            <w:bottom w:val="none" w:sz="0" w:space="0" w:color="auto"/>
            <w:right w:val="none" w:sz="0" w:space="0" w:color="auto"/>
          </w:divBdr>
        </w:div>
        <w:div w:id="1302156170">
          <w:marLeft w:val="1800"/>
          <w:marRight w:val="0"/>
          <w:marTop w:val="115"/>
          <w:marBottom w:val="0"/>
          <w:divBdr>
            <w:top w:val="none" w:sz="0" w:space="0" w:color="auto"/>
            <w:left w:val="none" w:sz="0" w:space="0" w:color="auto"/>
            <w:bottom w:val="none" w:sz="0" w:space="0" w:color="auto"/>
            <w:right w:val="none" w:sz="0" w:space="0" w:color="auto"/>
          </w:divBdr>
        </w:div>
        <w:div w:id="23289069">
          <w:marLeft w:val="2520"/>
          <w:marRight w:val="0"/>
          <w:marTop w:val="115"/>
          <w:marBottom w:val="0"/>
          <w:divBdr>
            <w:top w:val="none" w:sz="0" w:space="0" w:color="auto"/>
            <w:left w:val="none" w:sz="0" w:space="0" w:color="auto"/>
            <w:bottom w:val="none" w:sz="0" w:space="0" w:color="auto"/>
            <w:right w:val="none" w:sz="0" w:space="0" w:color="auto"/>
          </w:divBdr>
        </w:div>
        <w:div w:id="1609695751">
          <w:marLeft w:val="1800"/>
          <w:marRight w:val="0"/>
          <w:marTop w:val="115"/>
          <w:marBottom w:val="0"/>
          <w:divBdr>
            <w:top w:val="none" w:sz="0" w:space="0" w:color="auto"/>
            <w:left w:val="none" w:sz="0" w:space="0" w:color="auto"/>
            <w:bottom w:val="none" w:sz="0" w:space="0" w:color="auto"/>
            <w:right w:val="none" w:sz="0" w:space="0" w:color="auto"/>
          </w:divBdr>
        </w:div>
        <w:div w:id="765811743">
          <w:marLeft w:val="1800"/>
          <w:marRight w:val="0"/>
          <w:marTop w:val="115"/>
          <w:marBottom w:val="0"/>
          <w:divBdr>
            <w:top w:val="none" w:sz="0" w:space="0" w:color="auto"/>
            <w:left w:val="none" w:sz="0" w:space="0" w:color="auto"/>
            <w:bottom w:val="none" w:sz="0" w:space="0" w:color="auto"/>
            <w:right w:val="none" w:sz="0" w:space="0" w:color="auto"/>
          </w:divBdr>
        </w:div>
        <w:div w:id="1941910215">
          <w:marLeft w:val="2520"/>
          <w:marRight w:val="0"/>
          <w:marTop w:val="96"/>
          <w:marBottom w:val="0"/>
          <w:divBdr>
            <w:top w:val="none" w:sz="0" w:space="0" w:color="auto"/>
            <w:left w:val="none" w:sz="0" w:space="0" w:color="auto"/>
            <w:bottom w:val="none" w:sz="0" w:space="0" w:color="auto"/>
            <w:right w:val="none" w:sz="0" w:space="0" w:color="auto"/>
          </w:divBdr>
        </w:div>
        <w:div w:id="822771523">
          <w:marLeft w:val="547"/>
          <w:marRight w:val="0"/>
          <w:marTop w:val="154"/>
          <w:marBottom w:val="0"/>
          <w:divBdr>
            <w:top w:val="none" w:sz="0" w:space="0" w:color="auto"/>
            <w:left w:val="none" w:sz="0" w:space="0" w:color="auto"/>
            <w:bottom w:val="none" w:sz="0" w:space="0" w:color="auto"/>
            <w:right w:val="none" w:sz="0" w:space="0" w:color="auto"/>
          </w:divBdr>
        </w:div>
        <w:div w:id="330762326">
          <w:marLeft w:val="547"/>
          <w:marRight w:val="0"/>
          <w:marTop w:val="154"/>
          <w:marBottom w:val="0"/>
          <w:divBdr>
            <w:top w:val="none" w:sz="0" w:space="0" w:color="auto"/>
            <w:left w:val="none" w:sz="0" w:space="0" w:color="auto"/>
            <w:bottom w:val="none" w:sz="0" w:space="0" w:color="auto"/>
            <w:right w:val="none" w:sz="0" w:space="0" w:color="auto"/>
          </w:divBdr>
        </w:div>
        <w:div w:id="1487698368">
          <w:marLeft w:val="1166"/>
          <w:marRight w:val="0"/>
          <w:marTop w:val="134"/>
          <w:marBottom w:val="0"/>
          <w:divBdr>
            <w:top w:val="none" w:sz="0" w:space="0" w:color="auto"/>
            <w:left w:val="none" w:sz="0" w:space="0" w:color="auto"/>
            <w:bottom w:val="none" w:sz="0" w:space="0" w:color="auto"/>
            <w:right w:val="none" w:sz="0" w:space="0" w:color="auto"/>
          </w:divBdr>
        </w:div>
        <w:div w:id="310210331">
          <w:marLeft w:val="1166"/>
          <w:marRight w:val="0"/>
          <w:marTop w:val="134"/>
          <w:marBottom w:val="0"/>
          <w:divBdr>
            <w:top w:val="none" w:sz="0" w:space="0" w:color="auto"/>
            <w:left w:val="none" w:sz="0" w:space="0" w:color="auto"/>
            <w:bottom w:val="none" w:sz="0" w:space="0" w:color="auto"/>
            <w:right w:val="none" w:sz="0" w:space="0" w:color="auto"/>
          </w:divBdr>
        </w:div>
        <w:div w:id="1172767609">
          <w:marLeft w:val="1800"/>
          <w:marRight w:val="0"/>
          <w:marTop w:val="115"/>
          <w:marBottom w:val="0"/>
          <w:divBdr>
            <w:top w:val="none" w:sz="0" w:space="0" w:color="auto"/>
            <w:left w:val="none" w:sz="0" w:space="0" w:color="auto"/>
            <w:bottom w:val="none" w:sz="0" w:space="0" w:color="auto"/>
            <w:right w:val="none" w:sz="0" w:space="0" w:color="auto"/>
          </w:divBdr>
        </w:div>
        <w:div w:id="1139302608">
          <w:marLeft w:val="1166"/>
          <w:marRight w:val="0"/>
          <w:marTop w:val="134"/>
          <w:marBottom w:val="0"/>
          <w:divBdr>
            <w:top w:val="none" w:sz="0" w:space="0" w:color="auto"/>
            <w:left w:val="none" w:sz="0" w:space="0" w:color="auto"/>
            <w:bottom w:val="none" w:sz="0" w:space="0" w:color="auto"/>
            <w:right w:val="none" w:sz="0" w:space="0" w:color="auto"/>
          </w:divBdr>
        </w:div>
        <w:div w:id="641352555">
          <w:marLeft w:val="1166"/>
          <w:marRight w:val="0"/>
          <w:marTop w:val="134"/>
          <w:marBottom w:val="0"/>
          <w:divBdr>
            <w:top w:val="none" w:sz="0" w:space="0" w:color="auto"/>
            <w:left w:val="none" w:sz="0" w:space="0" w:color="auto"/>
            <w:bottom w:val="none" w:sz="0" w:space="0" w:color="auto"/>
            <w:right w:val="none" w:sz="0" w:space="0" w:color="auto"/>
          </w:divBdr>
        </w:div>
        <w:div w:id="553195331">
          <w:marLeft w:val="547"/>
          <w:marRight w:val="0"/>
          <w:marTop w:val="154"/>
          <w:marBottom w:val="0"/>
          <w:divBdr>
            <w:top w:val="none" w:sz="0" w:space="0" w:color="auto"/>
            <w:left w:val="none" w:sz="0" w:space="0" w:color="auto"/>
            <w:bottom w:val="none" w:sz="0" w:space="0" w:color="auto"/>
            <w:right w:val="none" w:sz="0" w:space="0" w:color="auto"/>
          </w:divBdr>
        </w:div>
        <w:div w:id="2022319371">
          <w:marLeft w:val="547"/>
          <w:marRight w:val="0"/>
          <w:marTop w:val="154"/>
          <w:marBottom w:val="0"/>
          <w:divBdr>
            <w:top w:val="none" w:sz="0" w:space="0" w:color="auto"/>
            <w:left w:val="none" w:sz="0" w:space="0" w:color="auto"/>
            <w:bottom w:val="none" w:sz="0" w:space="0" w:color="auto"/>
            <w:right w:val="none" w:sz="0" w:space="0" w:color="auto"/>
          </w:divBdr>
        </w:div>
        <w:div w:id="1485004970">
          <w:marLeft w:val="1166"/>
          <w:marRight w:val="0"/>
          <w:marTop w:val="134"/>
          <w:marBottom w:val="0"/>
          <w:divBdr>
            <w:top w:val="none" w:sz="0" w:space="0" w:color="auto"/>
            <w:left w:val="none" w:sz="0" w:space="0" w:color="auto"/>
            <w:bottom w:val="none" w:sz="0" w:space="0" w:color="auto"/>
            <w:right w:val="none" w:sz="0" w:space="0" w:color="auto"/>
          </w:divBdr>
        </w:div>
        <w:div w:id="1343628793">
          <w:marLeft w:val="547"/>
          <w:marRight w:val="0"/>
          <w:marTop w:val="154"/>
          <w:marBottom w:val="0"/>
          <w:divBdr>
            <w:top w:val="none" w:sz="0" w:space="0" w:color="auto"/>
            <w:left w:val="none" w:sz="0" w:space="0" w:color="auto"/>
            <w:bottom w:val="none" w:sz="0" w:space="0" w:color="auto"/>
            <w:right w:val="none" w:sz="0" w:space="0" w:color="auto"/>
          </w:divBdr>
        </w:div>
        <w:div w:id="1678074097">
          <w:marLeft w:val="547"/>
          <w:marRight w:val="0"/>
          <w:marTop w:val="134"/>
          <w:marBottom w:val="0"/>
          <w:divBdr>
            <w:top w:val="none" w:sz="0" w:space="0" w:color="auto"/>
            <w:left w:val="none" w:sz="0" w:space="0" w:color="auto"/>
            <w:bottom w:val="none" w:sz="0" w:space="0" w:color="auto"/>
            <w:right w:val="none" w:sz="0" w:space="0" w:color="auto"/>
          </w:divBdr>
        </w:div>
        <w:div w:id="1613592614">
          <w:marLeft w:val="1166"/>
          <w:marRight w:val="0"/>
          <w:marTop w:val="134"/>
          <w:marBottom w:val="0"/>
          <w:divBdr>
            <w:top w:val="none" w:sz="0" w:space="0" w:color="auto"/>
            <w:left w:val="none" w:sz="0" w:space="0" w:color="auto"/>
            <w:bottom w:val="none" w:sz="0" w:space="0" w:color="auto"/>
            <w:right w:val="none" w:sz="0" w:space="0" w:color="auto"/>
          </w:divBdr>
        </w:div>
        <w:div w:id="1899053473">
          <w:marLeft w:val="1800"/>
          <w:marRight w:val="0"/>
          <w:marTop w:val="115"/>
          <w:marBottom w:val="0"/>
          <w:divBdr>
            <w:top w:val="none" w:sz="0" w:space="0" w:color="auto"/>
            <w:left w:val="none" w:sz="0" w:space="0" w:color="auto"/>
            <w:bottom w:val="none" w:sz="0" w:space="0" w:color="auto"/>
            <w:right w:val="none" w:sz="0" w:space="0" w:color="auto"/>
          </w:divBdr>
        </w:div>
        <w:div w:id="444076839">
          <w:marLeft w:val="1800"/>
          <w:marRight w:val="0"/>
          <w:marTop w:val="115"/>
          <w:marBottom w:val="0"/>
          <w:divBdr>
            <w:top w:val="none" w:sz="0" w:space="0" w:color="auto"/>
            <w:left w:val="none" w:sz="0" w:space="0" w:color="auto"/>
            <w:bottom w:val="none" w:sz="0" w:space="0" w:color="auto"/>
            <w:right w:val="none" w:sz="0" w:space="0" w:color="auto"/>
          </w:divBdr>
        </w:div>
        <w:div w:id="1986741769">
          <w:marLeft w:val="547"/>
          <w:marRight w:val="0"/>
          <w:marTop w:val="154"/>
          <w:marBottom w:val="0"/>
          <w:divBdr>
            <w:top w:val="none" w:sz="0" w:space="0" w:color="auto"/>
            <w:left w:val="none" w:sz="0" w:space="0" w:color="auto"/>
            <w:bottom w:val="none" w:sz="0" w:space="0" w:color="auto"/>
            <w:right w:val="none" w:sz="0" w:space="0" w:color="auto"/>
          </w:divBdr>
        </w:div>
        <w:div w:id="874343967">
          <w:marLeft w:val="547"/>
          <w:marRight w:val="0"/>
          <w:marTop w:val="134"/>
          <w:marBottom w:val="0"/>
          <w:divBdr>
            <w:top w:val="none" w:sz="0" w:space="0" w:color="auto"/>
            <w:left w:val="none" w:sz="0" w:space="0" w:color="auto"/>
            <w:bottom w:val="none" w:sz="0" w:space="0" w:color="auto"/>
            <w:right w:val="none" w:sz="0" w:space="0" w:color="auto"/>
          </w:divBdr>
        </w:div>
        <w:div w:id="1807353687">
          <w:marLeft w:val="1166"/>
          <w:marRight w:val="0"/>
          <w:marTop w:val="115"/>
          <w:marBottom w:val="0"/>
          <w:divBdr>
            <w:top w:val="none" w:sz="0" w:space="0" w:color="auto"/>
            <w:left w:val="none" w:sz="0" w:space="0" w:color="auto"/>
            <w:bottom w:val="none" w:sz="0" w:space="0" w:color="auto"/>
            <w:right w:val="none" w:sz="0" w:space="0" w:color="auto"/>
          </w:divBdr>
        </w:div>
        <w:div w:id="1500460720">
          <w:marLeft w:val="1800"/>
          <w:marRight w:val="0"/>
          <w:marTop w:val="96"/>
          <w:marBottom w:val="0"/>
          <w:divBdr>
            <w:top w:val="none" w:sz="0" w:space="0" w:color="auto"/>
            <w:left w:val="none" w:sz="0" w:space="0" w:color="auto"/>
            <w:bottom w:val="none" w:sz="0" w:space="0" w:color="auto"/>
            <w:right w:val="none" w:sz="0" w:space="0" w:color="auto"/>
          </w:divBdr>
        </w:div>
        <w:div w:id="922834837">
          <w:marLeft w:val="1166"/>
          <w:marRight w:val="0"/>
          <w:marTop w:val="115"/>
          <w:marBottom w:val="0"/>
          <w:divBdr>
            <w:top w:val="none" w:sz="0" w:space="0" w:color="auto"/>
            <w:left w:val="none" w:sz="0" w:space="0" w:color="auto"/>
            <w:bottom w:val="none" w:sz="0" w:space="0" w:color="auto"/>
            <w:right w:val="none" w:sz="0" w:space="0" w:color="auto"/>
          </w:divBdr>
        </w:div>
        <w:div w:id="1101148456">
          <w:marLeft w:val="547"/>
          <w:marRight w:val="0"/>
          <w:marTop w:val="154"/>
          <w:marBottom w:val="0"/>
          <w:divBdr>
            <w:top w:val="none" w:sz="0" w:space="0" w:color="auto"/>
            <w:left w:val="none" w:sz="0" w:space="0" w:color="auto"/>
            <w:bottom w:val="none" w:sz="0" w:space="0" w:color="auto"/>
            <w:right w:val="none" w:sz="0" w:space="0" w:color="auto"/>
          </w:divBdr>
        </w:div>
        <w:div w:id="1980455404">
          <w:marLeft w:val="547"/>
          <w:marRight w:val="0"/>
          <w:marTop w:val="154"/>
          <w:marBottom w:val="0"/>
          <w:divBdr>
            <w:top w:val="none" w:sz="0" w:space="0" w:color="auto"/>
            <w:left w:val="none" w:sz="0" w:space="0" w:color="auto"/>
            <w:bottom w:val="none" w:sz="0" w:space="0" w:color="auto"/>
            <w:right w:val="none" w:sz="0" w:space="0" w:color="auto"/>
          </w:divBdr>
        </w:div>
        <w:div w:id="1521118942">
          <w:marLeft w:val="1166"/>
          <w:marRight w:val="0"/>
          <w:marTop w:val="115"/>
          <w:marBottom w:val="0"/>
          <w:divBdr>
            <w:top w:val="none" w:sz="0" w:space="0" w:color="auto"/>
            <w:left w:val="none" w:sz="0" w:space="0" w:color="auto"/>
            <w:bottom w:val="none" w:sz="0" w:space="0" w:color="auto"/>
            <w:right w:val="none" w:sz="0" w:space="0" w:color="auto"/>
          </w:divBdr>
        </w:div>
        <w:div w:id="1055663044">
          <w:marLeft w:val="1800"/>
          <w:marRight w:val="0"/>
          <w:marTop w:val="96"/>
          <w:marBottom w:val="0"/>
          <w:divBdr>
            <w:top w:val="none" w:sz="0" w:space="0" w:color="auto"/>
            <w:left w:val="none" w:sz="0" w:space="0" w:color="auto"/>
            <w:bottom w:val="none" w:sz="0" w:space="0" w:color="auto"/>
            <w:right w:val="none" w:sz="0" w:space="0" w:color="auto"/>
          </w:divBdr>
        </w:div>
        <w:div w:id="1114590681">
          <w:marLeft w:val="2520"/>
          <w:marRight w:val="0"/>
          <w:marTop w:val="96"/>
          <w:marBottom w:val="0"/>
          <w:divBdr>
            <w:top w:val="none" w:sz="0" w:space="0" w:color="auto"/>
            <w:left w:val="none" w:sz="0" w:space="0" w:color="auto"/>
            <w:bottom w:val="none" w:sz="0" w:space="0" w:color="auto"/>
            <w:right w:val="none" w:sz="0" w:space="0" w:color="auto"/>
          </w:divBdr>
        </w:div>
        <w:div w:id="1864708399">
          <w:marLeft w:val="1166"/>
          <w:marRight w:val="0"/>
          <w:marTop w:val="115"/>
          <w:marBottom w:val="0"/>
          <w:divBdr>
            <w:top w:val="none" w:sz="0" w:space="0" w:color="auto"/>
            <w:left w:val="none" w:sz="0" w:space="0" w:color="auto"/>
            <w:bottom w:val="none" w:sz="0" w:space="0" w:color="auto"/>
            <w:right w:val="none" w:sz="0" w:space="0" w:color="auto"/>
          </w:divBdr>
        </w:div>
        <w:div w:id="961112031">
          <w:marLeft w:val="547"/>
          <w:marRight w:val="0"/>
          <w:marTop w:val="154"/>
          <w:marBottom w:val="0"/>
          <w:divBdr>
            <w:top w:val="none" w:sz="0" w:space="0" w:color="auto"/>
            <w:left w:val="none" w:sz="0" w:space="0" w:color="auto"/>
            <w:bottom w:val="none" w:sz="0" w:space="0" w:color="auto"/>
            <w:right w:val="none" w:sz="0" w:space="0" w:color="auto"/>
          </w:divBdr>
        </w:div>
        <w:div w:id="589391980">
          <w:marLeft w:val="547"/>
          <w:marRight w:val="0"/>
          <w:marTop w:val="154"/>
          <w:marBottom w:val="0"/>
          <w:divBdr>
            <w:top w:val="none" w:sz="0" w:space="0" w:color="auto"/>
            <w:left w:val="none" w:sz="0" w:space="0" w:color="auto"/>
            <w:bottom w:val="none" w:sz="0" w:space="0" w:color="auto"/>
            <w:right w:val="none" w:sz="0" w:space="0" w:color="auto"/>
          </w:divBdr>
        </w:div>
        <w:div w:id="794250320">
          <w:marLeft w:val="1166"/>
          <w:marRight w:val="0"/>
          <w:marTop w:val="134"/>
          <w:marBottom w:val="0"/>
          <w:divBdr>
            <w:top w:val="none" w:sz="0" w:space="0" w:color="auto"/>
            <w:left w:val="none" w:sz="0" w:space="0" w:color="auto"/>
            <w:bottom w:val="none" w:sz="0" w:space="0" w:color="auto"/>
            <w:right w:val="none" w:sz="0" w:space="0" w:color="auto"/>
          </w:divBdr>
        </w:div>
        <w:div w:id="1043409146">
          <w:marLeft w:val="1166"/>
          <w:marRight w:val="0"/>
          <w:marTop w:val="134"/>
          <w:marBottom w:val="0"/>
          <w:divBdr>
            <w:top w:val="none" w:sz="0" w:space="0" w:color="auto"/>
            <w:left w:val="none" w:sz="0" w:space="0" w:color="auto"/>
            <w:bottom w:val="none" w:sz="0" w:space="0" w:color="auto"/>
            <w:right w:val="none" w:sz="0" w:space="0" w:color="auto"/>
          </w:divBdr>
        </w:div>
        <w:div w:id="1541436614">
          <w:marLeft w:val="1166"/>
          <w:marRight w:val="0"/>
          <w:marTop w:val="134"/>
          <w:marBottom w:val="0"/>
          <w:divBdr>
            <w:top w:val="none" w:sz="0" w:space="0" w:color="auto"/>
            <w:left w:val="none" w:sz="0" w:space="0" w:color="auto"/>
            <w:bottom w:val="none" w:sz="0" w:space="0" w:color="auto"/>
            <w:right w:val="none" w:sz="0" w:space="0" w:color="auto"/>
          </w:divBdr>
        </w:div>
        <w:div w:id="1699695805">
          <w:marLeft w:val="1800"/>
          <w:marRight w:val="0"/>
          <w:marTop w:val="115"/>
          <w:marBottom w:val="0"/>
          <w:divBdr>
            <w:top w:val="none" w:sz="0" w:space="0" w:color="auto"/>
            <w:left w:val="none" w:sz="0" w:space="0" w:color="auto"/>
            <w:bottom w:val="none" w:sz="0" w:space="0" w:color="auto"/>
            <w:right w:val="none" w:sz="0" w:space="0" w:color="auto"/>
          </w:divBdr>
        </w:div>
        <w:div w:id="2144302927">
          <w:marLeft w:val="2520"/>
          <w:marRight w:val="0"/>
          <w:marTop w:val="96"/>
          <w:marBottom w:val="0"/>
          <w:divBdr>
            <w:top w:val="none" w:sz="0" w:space="0" w:color="auto"/>
            <w:left w:val="none" w:sz="0" w:space="0" w:color="auto"/>
            <w:bottom w:val="none" w:sz="0" w:space="0" w:color="auto"/>
            <w:right w:val="none" w:sz="0" w:space="0" w:color="auto"/>
          </w:divBdr>
        </w:div>
        <w:div w:id="319818570">
          <w:marLeft w:val="1800"/>
          <w:marRight w:val="0"/>
          <w:marTop w:val="115"/>
          <w:marBottom w:val="0"/>
          <w:divBdr>
            <w:top w:val="none" w:sz="0" w:space="0" w:color="auto"/>
            <w:left w:val="none" w:sz="0" w:space="0" w:color="auto"/>
            <w:bottom w:val="none" w:sz="0" w:space="0" w:color="auto"/>
            <w:right w:val="none" w:sz="0" w:space="0" w:color="auto"/>
          </w:divBdr>
        </w:div>
        <w:div w:id="1921867309">
          <w:marLeft w:val="547"/>
          <w:marRight w:val="0"/>
          <w:marTop w:val="154"/>
          <w:marBottom w:val="0"/>
          <w:divBdr>
            <w:top w:val="none" w:sz="0" w:space="0" w:color="auto"/>
            <w:left w:val="none" w:sz="0" w:space="0" w:color="auto"/>
            <w:bottom w:val="none" w:sz="0" w:space="0" w:color="auto"/>
            <w:right w:val="none" w:sz="0" w:space="0" w:color="auto"/>
          </w:divBdr>
        </w:div>
        <w:div w:id="535850101">
          <w:marLeft w:val="547"/>
          <w:marRight w:val="0"/>
          <w:marTop w:val="154"/>
          <w:marBottom w:val="0"/>
          <w:divBdr>
            <w:top w:val="none" w:sz="0" w:space="0" w:color="auto"/>
            <w:left w:val="none" w:sz="0" w:space="0" w:color="auto"/>
            <w:bottom w:val="none" w:sz="0" w:space="0" w:color="auto"/>
            <w:right w:val="none" w:sz="0" w:space="0" w:color="auto"/>
          </w:divBdr>
        </w:div>
        <w:div w:id="1023366062">
          <w:marLeft w:val="1166"/>
          <w:marRight w:val="0"/>
          <w:marTop w:val="134"/>
          <w:marBottom w:val="0"/>
          <w:divBdr>
            <w:top w:val="none" w:sz="0" w:space="0" w:color="auto"/>
            <w:left w:val="none" w:sz="0" w:space="0" w:color="auto"/>
            <w:bottom w:val="none" w:sz="0" w:space="0" w:color="auto"/>
            <w:right w:val="none" w:sz="0" w:space="0" w:color="auto"/>
          </w:divBdr>
        </w:div>
        <w:div w:id="1962684558">
          <w:marLeft w:val="1800"/>
          <w:marRight w:val="0"/>
          <w:marTop w:val="115"/>
          <w:marBottom w:val="0"/>
          <w:divBdr>
            <w:top w:val="none" w:sz="0" w:space="0" w:color="auto"/>
            <w:left w:val="none" w:sz="0" w:space="0" w:color="auto"/>
            <w:bottom w:val="none" w:sz="0" w:space="0" w:color="auto"/>
            <w:right w:val="none" w:sz="0" w:space="0" w:color="auto"/>
          </w:divBdr>
        </w:div>
        <w:div w:id="893009358">
          <w:marLeft w:val="2520"/>
          <w:marRight w:val="0"/>
          <w:marTop w:val="96"/>
          <w:marBottom w:val="0"/>
          <w:divBdr>
            <w:top w:val="none" w:sz="0" w:space="0" w:color="auto"/>
            <w:left w:val="none" w:sz="0" w:space="0" w:color="auto"/>
            <w:bottom w:val="none" w:sz="0" w:space="0" w:color="auto"/>
            <w:right w:val="none" w:sz="0" w:space="0" w:color="auto"/>
          </w:divBdr>
        </w:div>
        <w:div w:id="1322351365">
          <w:marLeft w:val="1800"/>
          <w:marRight w:val="0"/>
          <w:marTop w:val="115"/>
          <w:marBottom w:val="0"/>
          <w:divBdr>
            <w:top w:val="none" w:sz="0" w:space="0" w:color="auto"/>
            <w:left w:val="none" w:sz="0" w:space="0" w:color="auto"/>
            <w:bottom w:val="none" w:sz="0" w:space="0" w:color="auto"/>
            <w:right w:val="none" w:sz="0" w:space="0" w:color="auto"/>
          </w:divBdr>
        </w:div>
        <w:div w:id="1724131891">
          <w:marLeft w:val="547"/>
          <w:marRight w:val="0"/>
          <w:marTop w:val="154"/>
          <w:marBottom w:val="0"/>
          <w:divBdr>
            <w:top w:val="none" w:sz="0" w:space="0" w:color="auto"/>
            <w:left w:val="none" w:sz="0" w:space="0" w:color="auto"/>
            <w:bottom w:val="none" w:sz="0" w:space="0" w:color="auto"/>
            <w:right w:val="none" w:sz="0" w:space="0" w:color="auto"/>
          </w:divBdr>
        </w:div>
        <w:div w:id="712000000">
          <w:marLeft w:val="547"/>
          <w:marRight w:val="0"/>
          <w:marTop w:val="134"/>
          <w:marBottom w:val="0"/>
          <w:divBdr>
            <w:top w:val="none" w:sz="0" w:space="0" w:color="auto"/>
            <w:left w:val="none" w:sz="0" w:space="0" w:color="auto"/>
            <w:bottom w:val="none" w:sz="0" w:space="0" w:color="auto"/>
            <w:right w:val="none" w:sz="0" w:space="0" w:color="auto"/>
          </w:divBdr>
        </w:div>
        <w:div w:id="87503617">
          <w:marLeft w:val="1166"/>
          <w:marRight w:val="0"/>
          <w:marTop w:val="115"/>
          <w:marBottom w:val="0"/>
          <w:divBdr>
            <w:top w:val="none" w:sz="0" w:space="0" w:color="auto"/>
            <w:left w:val="none" w:sz="0" w:space="0" w:color="auto"/>
            <w:bottom w:val="none" w:sz="0" w:space="0" w:color="auto"/>
            <w:right w:val="none" w:sz="0" w:space="0" w:color="auto"/>
          </w:divBdr>
        </w:div>
        <w:div w:id="885719286">
          <w:marLeft w:val="1800"/>
          <w:marRight w:val="0"/>
          <w:marTop w:val="115"/>
          <w:marBottom w:val="0"/>
          <w:divBdr>
            <w:top w:val="none" w:sz="0" w:space="0" w:color="auto"/>
            <w:left w:val="none" w:sz="0" w:space="0" w:color="auto"/>
            <w:bottom w:val="none" w:sz="0" w:space="0" w:color="auto"/>
            <w:right w:val="none" w:sz="0" w:space="0" w:color="auto"/>
          </w:divBdr>
        </w:div>
        <w:div w:id="162624368">
          <w:marLeft w:val="2520"/>
          <w:marRight w:val="0"/>
          <w:marTop w:val="115"/>
          <w:marBottom w:val="0"/>
          <w:divBdr>
            <w:top w:val="none" w:sz="0" w:space="0" w:color="auto"/>
            <w:left w:val="none" w:sz="0" w:space="0" w:color="auto"/>
            <w:bottom w:val="none" w:sz="0" w:space="0" w:color="auto"/>
            <w:right w:val="none" w:sz="0" w:space="0" w:color="auto"/>
          </w:divBdr>
        </w:div>
        <w:div w:id="25833032">
          <w:marLeft w:val="547"/>
          <w:marRight w:val="0"/>
          <w:marTop w:val="154"/>
          <w:marBottom w:val="0"/>
          <w:divBdr>
            <w:top w:val="none" w:sz="0" w:space="0" w:color="auto"/>
            <w:left w:val="none" w:sz="0" w:space="0" w:color="auto"/>
            <w:bottom w:val="none" w:sz="0" w:space="0" w:color="auto"/>
            <w:right w:val="none" w:sz="0" w:space="0" w:color="auto"/>
          </w:divBdr>
        </w:div>
        <w:div w:id="1147552890">
          <w:marLeft w:val="547"/>
          <w:marRight w:val="0"/>
          <w:marTop w:val="154"/>
          <w:marBottom w:val="0"/>
          <w:divBdr>
            <w:top w:val="none" w:sz="0" w:space="0" w:color="auto"/>
            <w:left w:val="none" w:sz="0" w:space="0" w:color="auto"/>
            <w:bottom w:val="none" w:sz="0" w:space="0" w:color="auto"/>
            <w:right w:val="none" w:sz="0" w:space="0" w:color="auto"/>
          </w:divBdr>
        </w:div>
        <w:div w:id="2082285771">
          <w:marLeft w:val="1166"/>
          <w:marRight w:val="0"/>
          <w:marTop w:val="134"/>
          <w:marBottom w:val="0"/>
          <w:divBdr>
            <w:top w:val="none" w:sz="0" w:space="0" w:color="auto"/>
            <w:left w:val="none" w:sz="0" w:space="0" w:color="auto"/>
            <w:bottom w:val="none" w:sz="0" w:space="0" w:color="auto"/>
            <w:right w:val="none" w:sz="0" w:space="0" w:color="auto"/>
          </w:divBdr>
        </w:div>
        <w:div w:id="1604609092">
          <w:marLeft w:val="1166"/>
          <w:marRight w:val="0"/>
          <w:marTop w:val="134"/>
          <w:marBottom w:val="0"/>
          <w:divBdr>
            <w:top w:val="none" w:sz="0" w:space="0" w:color="auto"/>
            <w:left w:val="none" w:sz="0" w:space="0" w:color="auto"/>
            <w:bottom w:val="none" w:sz="0" w:space="0" w:color="auto"/>
            <w:right w:val="none" w:sz="0" w:space="0" w:color="auto"/>
          </w:divBdr>
        </w:div>
        <w:div w:id="951782270">
          <w:marLeft w:val="1166"/>
          <w:marRight w:val="0"/>
          <w:marTop w:val="134"/>
          <w:marBottom w:val="0"/>
          <w:divBdr>
            <w:top w:val="none" w:sz="0" w:space="0" w:color="auto"/>
            <w:left w:val="none" w:sz="0" w:space="0" w:color="auto"/>
            <w:bottom w:val="none" w:sz="0" w:space="0" w:color="auto"/>
            <w:right w:val="none" w:sz="0" w:space="0" w:color="auto"/>
          </w:divBdr>
        </w:div>
        <w:div w:id="59407374">
          <w:marLeft w:val="2520"/>
          <w:marRight w:val="0"/>
          <w:marTop w:val="96"/>
          <w:marBottom w:val="0"/>
          <w:divBdr>
            <w:top w:val="none" w:sz="0" w:space="0" w:color="auto"/>
            <w:left w:val="none" w:sz="0" w:space="0" w:color="auto"/>
            <w:bottom w:val="none" w:sz="0" w:space="0" w:color="auto"/>
            <w:right w:val="none" w:sz="0" w:space="0" w:color="auto"/>
          </w:divBdr>
        </w:div>
        <w:div w:id="441072287">
          <w:marLeft w:val="547"/>
          <w:marRight w:val="0"/>
          <w:marTop w:val="154"/>
          <w:marBottom w:val="0"/>
          <w:divBdr>
            <w:top w:val="none" w:sz="0" w:space="0" w:color="auto"/>
            <w:left w:val="none" w:sz="0" w:space="0" w:color="auto"/>
            <w:bottom w:val="none" w:sz="0" w:space="0" w:color="auto"/>
            <w:right w:val="none" w:sz="0" w:space="0" w:color="auto"/>
          </w:divBdr>
        </w:div>
        <w:div w:id="1962564514">
          <w:marLeft w:val="547"/>
          <w:marRight w:val="0"/>
          <w:marTop w:val="134"/>
          <w:marBottom w:val="0"/>
          <w:divBdr>
            <w:top w:val="none" w:sz="0" w:space="0" w:color="auto"/>
            <w:left w:val="none" w:sz="0" w:space="0" w:color="auto"/>
            <w:bottom w:val="none" w:sz="0" w:space="0" w:color="auto"/>
            <w:right w:val="none" w:sz="0" w:space="0" w:color="auto"/>
          </w:divBdr>
        </w:div>
        <w:div w:id="1485010136">
          <w:marLeft w:val="1166"/>
          <w:marRight w:val="0"/>
          <w:marTop w:val="115"/>
          <w:marBottom w:val="0"/>
          <w:divBdr>
            <w:top w:val="none" w:sz="0" w:space="0" w:color="auto"/>
            <w:left w:val="none" w:sz="0" w:space="0" w:color="auto"/>
            <w:bottom w:val="none" w:sz="0" w:space="0" w:color="auto"/>
            <w:right w:val="none" w:sz="0" w:space="0" w:color="auto"/>
          </w:divBdr>
        </w:div>
        <w:div w:id="1474831101">
          <w:marLeft w:val="1166"/>
          <w:marRight w:val="0"/>
          <w:marTop w:val="115"/>
          <w:marBottom w:val="0"/>
          <w:divBdr>
            <w:top w:val="none" w:sz="0" w:space="0" w:color="auto"/>
            <w:left w:val="none" w:sz="0" w:space="0" w:color="auto"/>
            <w:bottom w:val="none" w:sz="0" w:space="0" w:color="auto"/>
            <w:right w:val="none" w:sz="0" w:space="0" w:color="auto"/>
          </w:divBdr>
        </w:div>
        <w:div w:id="728000260">
          <w:marLeft w:val="1800"/>
          <w:marRight w:val="0"/>
          <w:marTop w:val="115"/>
          <w:marBottom w:val="0"/>
          <w:divBdr>
            <w:top w:val="none" w:sz="0" w:space="0" w:color="auto"/>
            <w:left w:val="none" w:sz="0" w:space="0" w:color="auto"/>
            <w:bottom w:val="none" w:sz="0" w:space="0" w:color="auto"/>
            <w:right w:val="none" w:sz="0" w:space="0" w:color="auto"/>
          </w:divBdr>
        </w:div>
        <w:div w:id="1140423811">
          <w:marLeft w:val="1800"/>
          <w:marRight w:val="0"/>
          <w:marTop w:val="115"/>
          <w:marBottom w:val="0"/>
          <w:divBdr>
            <w:top w:val="none" w:sz="0" w:space="0" w:color="auto"/>
            <w:left w:val="none" w:sz="0" w:space="0" w:color="auto"/>
            <w:bottom w:val="none" w:sz="0" w:space="0" w:color="auto"/>
            <w:right w:val="none" w:sz="0" w:space="0" w:color="auto"/>
          </w:divBdr>
        </w:div>
        <w:div w:id="1171259868">
          <w:marLeft w:val="547"/>
          <w:marRight w:val="0"/>
          <w:marTop w:val="154"/>
          <w:marBottom w:val="0"/>
          <w:divBdr>
            <w:top w:val="none" w:sz="0" w:space="0" w:color="auto"/>
            <w:left w:val="none" w:sz="0" w:space="0" w:color="auto"/>
            <w:bottom w:val="none" w:sz="0" w:space="0" w:color="auto"/>
            <w:right w:val="none" w:sz="0" w:space="0" w:color="auto"/>
          </w:divBdr>
        </w:div>
        <w:div w:id="2093164222">
          <w:marLeft w:val="547"/>
          <w:marRight w:val="0"/>
          <w:marTop w:val="154"/>
          <w:marBottom w:val="0"/>
          <w:divBdr>
            <w:top w:val="none" w:sz="0" w:space="0" w:color="auto"/>
            <w:left w:val="none" w:sz="0" w:space="0" w:color="auto"/>
            <w:bottom w:val="none" w:sz="0" w:space="0" w:color="auto"/>
            <w:right w:val="none" w:sz="0" w:space="0" w:color="auto"/>
          </w:divBdr>
        </w:div>
        <w:div w:id="1502887645">
          <w:marLeft w:val="1166"/>
          <w:marRight w:val="0"/>
          <w:marTop w:val="134"/>
          <w:marBottom w:val="0"/>
          <w:divBdr>
            <w:top w:val="none" w:sz="0" w:space="0" w:color="auto"/>
            <w:left w:val="none" w:sz="0" w:space="0" w:color="auto"/>
            <w:bottom w:val="none" w:sz="0" w:space="0" w:color="auto"/>
            <w:right w:val="none" w:sz="0" w:space="0" w:color="auto"/>
          </w:divBdr>
        </w:div>
        <w:div w:id="1200165453">
          <w:marLeft w:val="1800"/>
          <w:marRight w:val="0"/>
          <w:marTop w:val="115"/>
          <w:marBottom w:val="0"/>
          <w:divBdr>
            <w:top w:val="none" w:sz="0" w:space="0" w:color="auto"/>
            <w:left w:val="none" w:sz="0" w:space="0" w:color="auto"/>
            <w:bottom w:val="none" w:sz="0" w:space="0" w:color="auto"/>
            <w:right w:val="none" w:sz="0" w:space="0" w:color="auto"/>
          </w:divBdr>
        </w:div>
        <w:div w:id="853884121">
          <w:marLeft w:val="1166"/>
          <w:marRight w:val="0"/>
          <w:marTop w:val="134"/>
          <w:marBottom w:val="0"/>
          <w:divBdr>
            <w:top w:val="none" w:sz="0" w:space="0" w:color="auto"/>
            <w:left w:val="none" w:sz="0" w:space="0" w:color="auto"/>
            <w:bottom w:val="none" w:sz="0" w:space="0" w:color="auto"/>
            <w:right w:val="none" w:sz="0" w:space="0" w:color="auto"/>
          </w:divBdr>
        </w:div>
        <w:div w:id="1361517818">
          <w:marLeft w:val="1800"/>
          <w:marRight w:val="0"/>
          <w:marTop w:val="115"/>
          <w:marBottom w:val="0"/>
          <w:divBdr>
            <w:top w:val="none" w:sz="0" w:space="0" w:color="auto"/>
            <w:left w:val="none" w:sz="0" w:space="0" w:color="auto"/>
            <w:bottom w:val="none" w:sz="0" w:space="0" w:color="auto"/>
            <w:right w:val="none" w:sz="0" w:space="0" w:color="auto"/>
          </w:divBdr>
        </w:div>
        <w:div w:id="535193578">
          <w:marLeft w:val="1800"/>
          <w:marRight w:val="0"/>
          <w:marTop w:val="115"/>
          <w:marBottom w:val="0"/>
          <w:divBdr>
            <w:top w:val="none" w:sz="0" w:space="0" w:color="auto"/>
            <w:left w:val="none" w:sz="0" w:space="0" w:color="auto"/>
            <w:bottom w:val="none" w:sz="0" w:space="0" w:color="auto"/>
            <w:right w:val="none" w:sz="0" w:space="0" w:color="auto"/>
          </w:divBdr>
        </w:div>
        <w:div w:id="1176917578">
          <w:marLeft w:val="547"/>
          <w:marRight w:val="0"/>
          <w:marTop w:val="154"/>
          <w:marBottom w:val="0"/>
          <w:divBdr>
            <w:top w:val="none" w:sz="0" w:space="0" w:color="auto"/>
            <w:left w:val="none" w:sz="0" w:space="0" w:color="auto"/>
            <w:bottom w:val="none" w:sz="0" w:space="0" w:color="auto"/>
            <w:right w:val="none" w:sz="0" w:space="0" w:color="auto"/>
          </w:divBdr>
        </w:div>
        <w:div w:id="1096560207">
          <w:marLeft w:val="547"/>
          <w:marRight w:val="0"/>
          <w:marTop w:val="154"/>
          <w:marBottom w:val="0"/>
          <w:divBdr>
            <w:top w:val="none" w:sz="0" w:space="0" w:color="auto"/>
            <w:left w:val="none" w:sz="0" w:space="0" w:color="auto"/>
            <w:bottom w:val="none" w:sz="0" w:space="0" w:color="auto"/>
            <w:right w:val="none" w:sz="0" w:space="0" w:color="auto"/>
          </w:divBdr>
        </w:div>
        <w:div w:id="1670790504">
          <w:marLeft w:val="1166"/>
          <w:marRight w:val="0"/>
          <w:marTop w:val="134"/>
          <w:marBottom w:val="0"/>
          <w:divBdr>
            <w:top w:val="none" w:sz="0" w:space="0" w:color="auto"/>
            <w:left w:val="none" w:sz="0" w:space="0" w:color="auto"/>
            <w:bottom w:val="none" w:sz="0" w:space="0" w:color="auto"/>
            <w:right w:val="none" w:sz="0" w:space="0" w:color="auto"/>
          </w:divBdr>
        </w:div>
        <w:div w:id="1647275832">
          <w:marLeft w:val="1800"/>
          <w:marRight w:val="0"/>
          <w:marTop w:val="115"/>
          <w:marBottom w:val="0"/>
          <w:divBdr>
            <w:top w:val="none" w:sz="0" w:space="0" w:color="auto"/>
            <w:left w:val="none" w:sz="0" w:space="0" w:color="auto"/>
            <w:bottom w:val="none" w:sz="0" w:space="0" w:color="auto"/>
            <w:right w:val="none" w:sz="0" w:space="0" w:color="auto"/>
          </w:divBdr>
        </w:div>
        <w:div w:id="292563907">
          <w:marLeft w:val="1800"/>
          <w:marRight w:val="0"/>
          <w:marTop w:val="115"/>
          <w:marBottom w:val="0"/>
          <w:divBdr>
            <w:top w:val="none" w:sz="0" w:space="0" w:color="auto"/>
            <w:left w:val="none" w:sz="0" w:space="0" w:color="auto"/>
            <w:bottom w:val="none" w:sz="0" w:space="0" w:color="auto"/>
            <w:right w:val="none" w:sz="0" w:space="0" w:color="auto"/>
          </w:divBdr>
        </w:div>
        <w:div w:id="586619763">
          <w:marLeft w:val="1166"/>
          <w:marRight w:val="0"/>
          <w:marTop w:val="134"/>
          <w:marBottom w:val="0"/>
          <w:divBdr>
            <w:top w:val="none" w:sz="0" w:space="0" w:color="auto"/>
            <w:left w:val="none" w:sz="0" w:space="0" w:color="auto"/>
            <w:bottom w:val="none" w:sz="0" w:space="0" w:color="auto"/>
            <w:right w:val="none" w:sz="0" w:space="0" w:color="auto"/>
          </w:divBdr>
        </w:div>
        <w:div w:id="19279613">
          <w:marLeft w:val="547"/>
          <w:marRight w:val="0"/>
          <w:marTop w:val="154"/>
          <w:marBottom w:val="0"/>
          <w:divBdr>
            <w:top w:val="none" w:sz="0" w:space="0" w:color="auto"/>
            <w:left w:val="none" w:sz="0" w:space="0" w:color="auto"/>
            <w:bottom w:val="none" w:sz="0" w:space="0" w:color="auto"/>
            <w:right w:val="none" w:sz="0" w:space="0" w:color="auto"/>
          </w:divBdr>
        </w:div>
        <w:div w:id="2054494864">
          <w:marLeft w:val="547"/>
          <w:marRight w:val="0"/>
          <w:marTop w:val="134"/>
          <w:marBottom w:val="0"/>
          <w:divBdr>
            <w:top w:val="none" w:sz="0" w:space="0" w:color="auto"/>
            <w:left w:val="none" w:sz="0" w:space="0" w:color="auto"/>
            <w:bottom w:val="none" w:sz="0" w:space="0" w:color="auto"/>
            <w:right w:val="none" w:sz="0" w:space="0" w:color="auto"/>
          </w:divBdr>
        </w:div>
        <w:div w:id="1451781132">
          <w:marLeft w:val="1166"/>
          <w:marRight w:val="0"/>
          <w:marTop w:val="115"/>
          <w:marBottom w:val="0"/>
          <w:divBdr>
            <w:top w:val="none" w:sz="0" w:space="0" w:color="auto"/>
            <w:left w:val="none" w:sz="0" w:space="0" w:color="auto"/>
            <w:bottom w:val="none" w:sz="0" w:space="0" w:color="auto"/>
            <w:right w:val="none" w:sz="0" w:space="0" w:color="auto"/>
          </w:divBdr>
        </w:div>
        <w:div w:id="299960086">
          <w:marLeft w:val="1166"/>
          <w:marRight w:val="0"/>
          <w:marTop w:val="115"/>
          <w:marBottom w:val="0"/>
          <w:divBdr>
            <w:top w:val="none" w:sz="0" w:space="0" w:color="auto"/>
            <w:left w:val="none" w:sz="0" w:space="0" w:color="auto"/>
            <w:bottom w:val="none" w:sz="0" w:space="0" w:color="auto"/>
            <w:right w:val="none" w:sz="0" w:space="0" w:color="auto"/>
          </w:divBdr>
        </w:div>
        <w:div w:id="432242250">
          <w:marLeft w:val="1800"/>
          <w:marRight w:val="0"/>
          <w:marTop w:val="96"/>
          <w:marBottom w:val="0"/>
          <w:divBdr>
            <w:top w:val="none" w:sz="0" w:space="0" w:color="auto"/>
            <w:left w:val="none" w:sz="0" w:space="0" w:color="auto"/>
            <w:bottom w:val="none" w:sz="0" w:space="0" w:color="auto"/>
            <w:right w:val="none" w:sz="0" w:space="0" w:color="auto"/>
          </w:divBdr>
        </w:div>
        <w:div w:id="188378217">
          <w:marLeft w:val="2520"/>
          <w:marRight w:val="0"/>
          <w:marTop w:val="77"/>
          <w:marBottom w:val="0"/>
          <w:divBdr>
            <w:top w:val="none" w:sz="0" w:space="0" w:color="auto"/>
            <w:left w:val="none" w:sz="0" w:space="0" w:color="auto"/>
            <w:bottom w:val="none" w:sz="0" w:space="0" w:color="auto"/>
            <w:right w:val="none" w:sz="0" w:space="0" w:color="auto"/>
          </w:divBdr>
        </w:div>
        <w:div w:id="1301568152">
          <w:marLeft w:val="1800"/>
          <w:marRight w:val="0"/>
          <w:marTop w:val="96"/>
          <w:marBottom w:val="0"/>
          <w:divBdr>
            <w:top w:val="none" w:sz="0" w:space="0" w:color="auto"/>
            <w:left w:val="none" w:sz="0" w:space="0" w:color="auto"/>
            <w:bottom w:val="none" w:sz="0" w:space="0" w:color="auto"/>
            <w:right w:val="none" w:sz="0" w:space="0" w:color="auto"/>
          </w:divBdr>
        </w:div>
        <w:div w:id="739212041">
          <w:marLeft w:val="1800"/>
          <w:marRight w:val="0"/>
          <w:marTop w:val="96"/>
          <w:marBottom w:val="0"/>
          <w:divBdr>
            <w:top w:val="none" w:sz="0" w:space="0" w:color="auto"/>
            <w:left w:val="none" w:sz="0" w:space="0" w:color="auto"/>
            <w:bottom w:val="none" w:sz="0" w:space="0" w:color="auto"/>
            <w:right w:val="none" w:sz="0" w:space="0" w:color="auto"/>
          </w:divBdr>
        </w:div>
        <w:div w:id="631668326">
          <w:marLeft w:val="1800"/>
          <w:marRight w:val="0"/>
          <w:marTop w:val="96"/>
          <w:marBottom w:val="0"/>
          <w:divBdr>
            <w:top w:val="none" w:sz="0" w:space="0" w:color="auto"/>
            <w:left w:val="none" w:sz="0" w:space="0" w:color="auto"/>
            <w:bottom w:val="none" w:sz="0" w:space="0" w:color="auto"/>
            <w:right w:val="none" w:sz="0" w:space="0" w:color="auto"/>
          </w:divBdr>
        </w:div>
        <w:div w:id="1079979479">
          <w:marLeft w:val="547"/>
          <w:marRight w:val="0"/>
          <w:marTop w:val="154"/>
          <w:marBottom w:val="0"/>
          <w:divBdr>
            <w:top w:val="none" w:sz="0" w:space="0" w:color="auto"/>
            <w:left w:val="none" w:sz="0" w:space="0" w:color="auto"/>
            <w:bottom w:val="none" w:sz="0" w:space="0" w:color="auto"/>
            <w:right w:val="none" w:sz="0" w:space="0" w:color="auto"/>
          </w:divBdr>
        </w:div>
        <w:div w:id="41173361">
          <w:marLeft w:val="547"/>
          <w:marRight w:val="0"/>
          <w:marTop w:val="134"/>
          <w:marBottom w:val="0"/>
          <w:divBdr>
            <w:top w:val="none" w:sz="0" w:space="0" w:color="auto"/>
            <w:left w:val="none" w:sz="0" w:space="0" w:color="auto"/>
            <w:bottom w:val="none" w:sz="0" w:space="0" w:color="auto"/>
            <w:right w:val="none" w:sz="0" w:space="0" w:color="auto"/>
          </w:divBdr>
        </w:div>
        <w:div w:id="642152506">
          <w:marLeft w:val="1166"/>
          <w:marRight w:val="0"/>
          <w:marTop w:val="115"/>
          <w:marBottom w:val="0"/>
          <w:divBdr>
            <w:top w:val="none" w:sz="0" w:space="0" w:color="auto"/>
            <w:left w:val="none" w:sz="0" w:space="0" w:color="auto"/>
            <w:bottom w:val="none" w:sz="0" w:space="0" w:color="auto"/>
            <w:right w:val="none" w:sz="0" w:space="0" w:color="auto"/>
          </w:divBdr>
        </w:div>
        <w:div w:id="58335519">
          <w:marLeft w:val="1800"/>
          <w:marRight w:val="0"/>
          <w:marTop w:val="96"/>
          <w:marBottom w:val="0"/>
          <w:divBdr>
            <w:top w:val="none" w:sz="0" w:space="0" w:color="auto"/>
            <w:left w:val="none" w:sz="0" w:space="0" w:color="auto"/>
            <w:bottom w:val="none" w:sz="0" w:space="0" w:color="auto"/>
            <w:right w:val="none" w:sz="0" w:space="0" w:color="auto"/>
          </w:divBdr>
        </w:div>
        <w:div w:id="1844470923">
          <w:marLeft w:val="1166"/>
          <w:marRight w:val="0"/>
          <w:marTop w:val="115"/>
          <w:marBottom w:val="0"/>
          <w:divBdr>
            <w:top w:val="none" w:sz="0" w:space="0" w:color="auto"/>
            <w:left w:val="none" w:sz="0" w:space="0" w:color="auto"/>
            <w:bottom w:val="none" w:sz="0" w:space="0" w:color="auto"/>
            <w:right w:val="none" w:sz="0" w:space="0" w:color="auto"/>
          </w:divBdr>
        </w:div>
        <w:div w:id="1218476366">
          <w:marLeft w:val="1800"/>
          <w:marRight w:val="0"/>
          <w:marTop w:val="96"/>
          <w:marBottom w:val="0"/>
          <w:divBdr>
            <w:top w:val="none" w:sz="0" w:space="0" w:color="auto"/>
            <w:left w:val="none" w:sz="0" w:space="0" w:color="auto"/>
            <w:bottom w:val="none" w:sz="0" w:space="0" w:color="auto"/>
            <w:right w:val="none" w:sz="0" w:space="0" w:color="auto"/>
          </w:divBdr>
        </w:div>
        <w:div w:id="1273978561">
          <w:marLeft w:val="1800"/>
          <w:marRight w:val="0"/>
          <w:marTop w:val="96"/>
          <w:marBottom w:val="0"/>
          <w:divBdr>
            <w:top w:val="none" w:sz="0" w:space="0" w:color="auto"/>
            <w:left w:val="none" w:sz="0" w:space="0" w:color="auto"/>
            <w:bottom w:val="none" w:sz="0" w:space="0" w:color="auto"/>
            <w:right w:val="none" w:sz="0" w:space="0" w:color="auto"/>
          </w:divBdr>
        </w:div>
        <w:div w:id="1064983059">
          <w:marLeft w:val="1166"/>
          <w:marRight w:val="0"/>
          <w:marTop w:val="115"/>
          <w:marBottom w:val="0"/>
          <w:divBdr>
            <w:top w:val="none" w:sz="0" w:space="0" w:color="auto"/>
            <w:left w:val="none" w:sz="0" w:space="0" w:color="auto"/>
            <w:bottom w:val="none" w:sz="0" w:space="0" w:color="auto"/>
            <w:right w:val="none" w:sz="0" w:space="0" w:color="auto"/>
          </w:divBdr>
        </w:div>
        <w:div w:id="698355550">
          <w:marLeft w:val="1166"/>
          <w:marRight w:val="0"/>
          <w:marTop w:val="115"/>
          <w:marBottom w:val="0"/>
          <w:divBdr>
            <w:top w:val="none" w:sz="0" w:space="0" w:color="auto"/>
            <w:left w:val="none" w:sz="0" w:space="0" w:color="auto"/>
            <w:bottom w:val="none" w:sz="0" w:space="0" w:color="auto"/>
            <w:right w:val="none" w:sz="0" w:space="0" w:color="auto"/>
          </w:divBdr>
        </w:div>
        <w:div w:id="1045183194">
          <w:marLeft w:val="547"/>
          <w:marRight w:val="0"/>
          <w:marTop w:val="154"/>
          <w:marBottom w:val="0"/>
          <w:divBdr>
            <w:top w:val="none" w:sz="0" w:space="0" w:color="auto"/>
            <w:left w:val="none" w:sz="0" w:space="0" w:color="auto"/>
            <w:bottom w:val="none" w:sz="0" w:space="0" w:color="auto"/>
            <w:right w:val="none" w:sz="0" w:space="0" w:color="auto"/>
          </w:divBdr>
        </w:div>
        <w:div w:id="295378548">
          <w:marLeft w:val="547"/>
          <w:marRight w:val="0"/>
          <w:marTop w:val="154"/>
          <w:marBottom w:val="0"/>
          <w:divBdr>
            <w:top w:val="none" w:sz="0" w:space="0" w:color="auto"/>
            <w:left w:val="none" w:sz="0" w:space="0" w:color="auto"/>
            <w:bottom w:val="none" w:sz="0" w:space="0" w:color="auto"/>
            <w:right w:val="none" w:sz="0" w:space="0" w:color="auto"/>
          </w:divBdr>
        </w:div>
        <w:div w:id="586841052">
          <w:marLeft w:val="1166"/>
          <w:marRight w:val="0"/>
          <w:marTop w:val="134"/>
          <w:marBottom w:val="0"/>
          <w:divBdr>
            <w:top w:val="none" w:sz="0" w:space="0" w:color="auto"/>
            <w:left w:val="none" w:sz="0" w:space="0" w:color="auto"/>
            <w:bottom w:val="none" w:sz="0" w:space="0" w:color="auto"/>
            <w:right w:val="none" w:sz="0" w:space="0" w:color="auto"/>
          </w:divBdr>
        </w:div>
        <w:div w:id="1693728254">
          <w:marLeft w:val="1166"/>
          <w:marRight w:val="0"/>
          <w:marTop w:val="134"/>
          <w:marBottom w:val="0"/>
          <w:divBdr>
            <w:top w:val="none" w:sz="0" w:space="0" w:color="auto"/>
            <w:left w:val="none" w:sz="0" w:space="0" w:color="auto"/>
            <w:bottom w:val="none" w:sz="0" w:space="0" w:color="auto"/>
            <w:right w:val="none" w:sz="0" w:space="0" w:color="auto"/>
          </w:divBdr>
        </w:div>
        <w:div w:id="782725402">
          <w:marLeft w:val="1166"/>
          <w:marRight w:val="0"/>
          <w:marTop w:val="134"/>
          <w:marBottom w:val="0"/>
          <w:divBdr>
            <w:top w:val="none" w:sz="0" w:space="0" w:color="auto"/>
            <w:left w:val="none" w:sz="0" w:space="0" w:color="auto"/>
            <w:bottom w:val="none" w:sz="0" w:space="0" w:color="auto"/>
            <w:right w:val="none" w:sz="0" w:space="0" w:color="auto"/>
          </w:divBdr>
        </w:div>
        <w:div w:id="740634728">
          <w:marLeft w:val="1166"/>
          <w:marRight w:val="0"/>
          <w:marTop w:val="134"/>
          <w:marBottom w:val="0"/>
          <w:divBdr>
            <w:top w:val="none" w:sz="0" w:space="0" w:color="auto"/>
            <w:left w:val="none" w:sz="0" w:space="0" w:color="auto"/>
            <w:bottom w:val="none" w:sz="0" w:space="0" w:color="auto"/>
            <w:right w:val="none" w:sz="0" w:space="0" w:color="auto"/>
          </w:divBdr>
        </w:div>
        <w:div w:id="688798498">
          <w:marLeft w:val="1800"/>
          <w:marRight w:val="0"/>
          <w:marTop w:val="115"/>
          <w:marBottom w:val="0"/>
          <w:divBdr>
            <w:top w:val="none" w:sz="0" w:space="0" w:color="auto"/>
            <w:left w:val="none" w:sz="0" w:space="0" w:color="auto"/>
            <w:bottom w:val="none" w:sz="0" w:space="0" w:color="auto"/>
            <w:right w:val="none" w:sz="0" w:space="0" w:color="auto"/>
          </w:divBdr>
        </w:div>
        <w:div w:id="32508715">
          <w:marLeft w:val="1166"/>
          <w:marRight w:val="0"/>
          <w:marTop w:val="134"/>
          <w:marBottom w:val="0"/>
          <w:divBdr>
            <w:top w:val="none" w:sz="0" w:space="0" w:color="auto"/>
            <w:left w:val="none" w:sz="0" w:space="0" w:color="auto"/>
            <w:bottom w:val="none" w:sz="0" w:space="0" w:color="auto"/>
            <w:right w:val="none" w:sz="0" w:space="0" w:color="auto"/>
          </w:divBdr>
        </w:div>
      </w:divsChild>
    </w:div>
    <w:div w:id="1999922965">
      <w:bodyDiv w:val="1"/>
      <w:marLeft w:val="0"/>
      <w:marRight w:val="0"/>
      <w:marTop w:val="0"/>
      <w:marBottom w:val="0"/>
      <w:divBdr>
        <w:top w:val="none" w:sz="0" w:space="0" w:color="auto"/>
        <w:left w:val="none" w:sz="0" w:space="0" w:color="auto"/>
        <w:bottom w:val="none" w:sz="0" w:space="0" w:color="auto"/>
        <w:right w:val="none" w:sz="0" w:space="0" w:color="auto"/>
      </w:divBdr>
    </w:div>
    <w:div w:id="2009747091">
      <w:bodyDiv w:val="1"/>
      <w:marLeft w:val="0"/>
      <w:marRight w:val="0"/>
      <w:marTop w:val="0"/>
      <w:marBottom w:val="0"/>
      <w:divBdr>
        <w:top w:val="none" w:sz="0" w:space="0" w:color="auto"/>
        <w:left w:val="none" w:sz="0" w:space="0" w:color="auto"/>
        <w:bottom w:val="none" w:sz="0" w:space="0" w:color="auto"/>
        <w:right w:val="none" w:sz="0" w:space="0" w:color="auto"/>
      </w:divBdr>
    </w:div>
    <w:div w:id="2016419347">
      <w:bodyDiv w:val="1"/>
      <w:marLeft w:val="0"/>
      <w:marRight w:val="0"/>
      <w:marTop w:val="0"/>
      <w:marBottom w:val="0"/>
      <w:divBdr>
        <w:top w:val="none" w:sz="0" w:space="0" w:color="auto"/>
        <w:left w:val="none" w:sz="0" w:space="0" w:color="auto"/>
        <w:bottom w:val="none" w:sz="0" w:space="0" w:color="auto"/>
        <w:right w:val="none" w:sz="0" w:space="0" w:color="auto"/>
      </w:divBdr>
    </w:div>
    <w:div w:id="2026054272">
      <w:bodyDiv w:val="1"/>
      <w:marLeft w:val="0"/>
      <w:marRight w:val="0"/>
      <w:marTop w:val="0"/>
      <w:marBottom w:val="0"/>
      <w:divBdr>
        <w:top w:val="none" w:sz="0" w:space="0" w:color="auto"/>
        <w:left w:val="none" w:sz="0" w:space="0" w:color="auto"/>
        <w:bottom w:val="none" w:sz="0" w:space="0" w:color="auto"/>
        <w:right w:val="none" w:sz="0" w:space="0" w:color="auto"/>
      </w:divBdr>
    </w:div>
    <w:div w:id="2034379053">
      <w:bodyDiv w:val="1"/>
      <w:marLeft w:val="0"/>
      <w:marRight w:val="0"/>
      <w:marTop w:val="0"/>
      <w:marBottom w:val="0"/>
      <w:divBdr>
        <w:top w:val="none" w:sz="0" w:space="0" w:color="auto"/>
        <w:left w:val="none" w:sz="0" w:space="0" w:color="auto"/>
        <w:bottom w:val="none" w:sz="0" w:space="0" w:color="auto"/>
        <w:right w:val="none" w:sz="0" w:space="0" w:color="auto"/>
      </w:divBdr>
      <w:divsChild>
        <w:div w:id="1035420545">
          <w:marLeft w:val="1080"/>
          <w:marRight w:val="0"/>
          <w:marTop w:val="0"/>
          <w:marBottom w:val="0"/>
          <w:divBdr>
            <w:top w:val="none" w:sz="0" w:space="0" w:color="auto"/>
            <w:left w:val="none" w:sz="0" w:space="0" w:color="auto"/>
            <w:bottom w:val="none" w:sz="0" w:space="0" w:color="auto"/>
            <w:right w:val="none" w:sz="0" w:space="0" w:color="auto"/>
          </w:divBdr>
        </w:div>
      </w:divsChild>
    </w:div>
    <w:div w:id="2044360848">
      <w:bodyDiv w:val="1"/>
      <w:marLeft w:val="0"/>
      <w:marRight w:val="0"/>
      <w:marTop w:val="0"/>
      <w:marBottom w:val="0"/>
      <w:divBdr>
        <w:top w:val="none" w:sz="0" w:space="0" w:color="auto"/>
        <w:left w:val="none" w:sz="0" w:space="0" w:color="auto"/>
        <w:bottom w:val="none" w:sz="0" w:space="0" w:color="auto"/>
        <w:right w:val="none" w:sz="0" w:space="0" w:color="auto"/>
      </w:divBdr>
      <w:divsChild>
        <w:div w:id="50155424">
          <w:marLeft w:val="547"/>
          <w:marRight w:val="0"/>
          <w:marTop w:val="154"/>
          <w:marBottom w:val="0"/>
          <w:divBdr>
            <w:top w:val="none" w:sz="0" w:space="0" w:color="auto"/>
            <w:left w:val="none" w:sz="0" w:space="0" w:color="auto"/>
            <w:bottom w:val="none" w:sz="0" w:space="0" w:color="auto"/>
            <w:right w:val="none" w:sz="0" w:space="0" w:color="auto"/>
          </w:divBdr>
        </w:div>
        <w:div w:id="309478478">
          <w:marLeft w:val="1166"/>
          <w:marRight w:val="0"/>
          <w:marTop w:val="134"/>
          <w:marBottom w:val="0"/>
          <w:divBdr>
            <w:top w:val="none" w:sz="0" w:space="0" w:color="auto"/>
            <w:left w:val="none" w:sz="0" w:space="0" w:color="auto"/>
            <w:bottom w:val="none" w:sz="0" w:space="0" w:color="auto"/>
            <w:right w:val="none" w:sz="0" w:space="0" w:color="auto"/>
          </w:divBdr>
        </w:div>
        <w:div w:id="659385441">
          <w:marLeft w:val="1166"/>
          <w:marRight w:val="0"/>
          <w:marTop w:val="134"/>
          <w:marBottom w:val="0"/>
          <w:divBdr>
            <w:top w:val="none" w:sz="0" w:space="0" w:color="auto"/>
            <w:left w:val="none" w:sz="0" w:space="0" w:color="auto"/>
            <w:bottom w:val="none" w:sz="0" w:space="0" w:color="auto"/>
            <w:right w:val="none" w:sz="0" w:space="0" w:color="auto"/>
          </w:divBdr>
        </w:div>
        <w:div w:id="760681513">
          <w:marLeft w:val="1166"/>
          <w:marRight w:val="0"/>
          <w:marTop w:val="134"/>
          <w:marBottom w:val="0"/>
          <w:divBdr>
            <w:top w:val="none" w:sz="0" w:space="0" w:color="auto"/>
            <w:left w:val="none" w:sz="0" w:space="0" w:color="auto"/>
            <w:bottom w:val="none" w:sz="0" w:space="0" w:color="auto"/>
            <w:right w:val="none" w:sz="0" w:space="0" w:color="auto"/>
          </w:divBdr>
        </w:div>
        <w:div w:id="1213274057">
          <w:marLeft w:val="1166"/>
          <w:marRight w:val="0"/>
          <w:marTop w:val="134"/>
          <w:marBottom w:val="0"/>
          <w:divBdr>
            <w:top w:val="none" w:sz="0" w:space="0" w:color="auto"/>
            <w:left w:val="none" w:sz="0" w:space="0" w:color="auto"/>
            <w:bottom w:val="none" w:sz="0" w:space="0" w:color="auto"/>
            <w:right w:val="none" w:sz="0" w:space="0" w:color="auto"/>
          </w:divBdr>
        </w:div>
        <w:div w:id="1518959206">
          <w:marLeft w:val="547"/>
          <w:marRight w:val="0"/>
          <w:marTop w:val="307"/>
          <w:marBottom w:val="0"/>
          <w:divBdr>
            <w:top w:val="none" w:sz="0" w:space="0" w:color="auto"/>
            <w:left w:val="none" w:sz="0" w:space="0" w:color="auto"/>
            <w:bottom w:val="none" w:sz="0" w:space="0" w:color="auto"/>
            <w:right w:val="none" w:sz="0" w:space="0" w:color="auto"/>
          </w:divBdr>
        </w:div>
        <w:div w:id="1788234351">
          <w:marLeft w:val="547"/>
          <w:marRight w:val="0"/>
          <w:marTop w:val="307"/>
          <w:marBottom w:val="0"/>
          <w:divBdr>
            <w:top w:val="none" w:sz="0" w:space="0" w:color="auto"/>
            <w:left w:val="none" w:sz="0" w:space="0" w:color="auto"/>
            <w:bottom w:val="none" w:sz="0" w:space="0" w:color="auto"/>
            <w:right w:val="none" w:sz="0" w:space="0" w:color="auto"/>
          </w:divBdr>
        </w:div>
        <w:div w:id="2106487636">
          <w:marLeft w:val="1166"/>
          <w:marRight w:val="0"/>
          <w:marTop w:val="134"/>
          <w:marBottom w:val="0"/>
          <w:divBdr>
            <w:top w:val="none" w:sz="0" w:space="0" w:color="auto"/>
            <w:left w:val="none" w:sz="0" w:space="0" w:color="auto"/>
            <w:bottom w:val="none" w:sz="0" w:space="0" w:color="auto"/>
            <w:right w:val="none" w:sz="0" w:space="0" w:color="auto"/>
          </w:divBdr>
        </w:div>
      </w:divsChild>
    </w:div>
    <w:div w:id="2046518973">
      <w:bodyDiv w:val="1"/>
      <w:marLeft w:val="0"/>
      <w:marRight w:val="0"/>
      <w:marTop w:val="0"/>
      <w:marBottom w:val="0"/>
      <w:divBdr>
        <w:top w:val="none" w:sz="0" w:space="0" w:color="auto"/>
        <w:left w:val="none" w:sz="0" w:space="0" w:color="auto"/>
        <w:bottom w:val="none" w:sz="0" w:space="0" w:color="auto"/>
        <w:right w:val="none" w:sz="0" w:space="0" w:color="auto"/>
      </w:divBdr>
      <w:divsChild>
        <w:div w:id="71508658">
          <w:marLeft w:val="547"/>
          <w:marRight w:val="0"/>
          <w:marTop w:val="192"/>
          <w:marBottom w:val="0"/>
          <w:divBdr>
            <w:top w:val="none" w:sz="0" w:space="0" w:color="auto"/>
            <w:left w:val="none" w:sz="0" w:space="0" w:color="auto"/>
            <w:bottom w:val="none" w:sz="0" w:space="0" w:color="auto"/>
            <w:right w:val="none" w:sz="0" w:space="0" w:color="auto"/>
          </w:divBdr>
        </w:div>
        <w:div w:id="678042017">
          <w:marLeft w:val="547"/>
          <w:marRight w:val="0"/>
          <w:marTop w:val="120"/>
          <w:marBottom w:val="0"/>
          <w:divBdr>
            <w:top w:val="none" w:sz="0" w:space="0" w:color="auto"/>
            <w:left w:val="none" w:sz="0" w:space="0" w:color="auto"/>
            <w:bottom w:val="none" w:sz="0" w:space="0" w:color="auto"/>
            <w:right w:val="none" w:sz="0" w:space="0" w:color="auto"/>
          </w:divBdr>
        </w:div>
        <w:div w:id="971642790">
          <w:marLeft w:val="547"/>
          <w:marRight w:val="0"/>
          <w:marTop w:val="300"/>
          <w:marBottom w:val="0"/>
          <w:divBdr>
            <w:top w:val="none" w:sz="0" w:space="0" w:color="auto"/>
            <w:left w:val="none" w:sz="0" w:space="0" w:color="auto"/>
            <w:bottom w:val="none" w:sz="0" w:space="0" w:color="auto"/>
            <w:right w:val="none" w:sz="0" w:space="0" w:color="auto"/>
          </w:divBdr>
        </w:div>
        <w:div w:id="883638682">
          <w:marLeft w:val="547"/>
          <w:marRight w:val="0"/>
          <w:marTop w:val="300"/>
          <w:marBottom w:val="0"/>
          <w:divBdr>
            <w:top w:val="none" w:sz="0" w:space="0" w:color="auto"/>
            <w:left w:val="none" w:sz="0" w:space="0" w:color="auto"/>
            <w:bottom w:val="none" w:sz="0" w:space="0" w:color="auto"/>
            <w:right w:val="none" w:sz="0" w:space="0" w:color="auto"/>
          </w:divBdr>
        </w:div>
        <w:div w:id="1853375093">
          <w:marLeft w:val="1166"/>
          <w:marRight w:val="0"/>
          <w:marTop w:val="252"/>
          <w:marBottom w:val="0"/>
          <w:divBdr>
            <w:top w:val="none" w:sz="0" w:space="0" w:color="auto"/>
            <w:left w:val="none" w:sz="0" w:space="0" w:color="auto"/>
            <w:bottom w:val="none" w:sz="0" w:space="0" w:color="auto"/>
            <w:right w:val="none" w:sz="0" w:space="0" w:color="auto"/>
          </w:divBdr>
        </w:div>
        <w:div w:id="605621971">
          <w:marLeft w:val="547"/>
          <w:marRight w:val="0"/>
          <w:marTop w:val="115"/>
          <w:marBottom w:val="0"/>
          <w:divBdr>
            <w:top w:val="none" w:sz="0" w:space="0" w:color="auto"/>
            <w:left w:val="none" w:sz="0" w:space="0" w:color="auto"/>
            <w:bottom w:val="none" w:sz="0" w:space="0" w:color="auto"/>
            <w:right w:val="none" w:sz="0" w:space="0" w:color="auto"/>
          </w:divBdr>
        </w:div>
        <w:div w:id="1101297522">
          <w:marLeft w:val="547"/>
          <w:marRight w:val="0"/>
          <w:marTop w:val="288"/>
          <w:marBottom w:val="0"/>
          <w:divBdr>
            <w:top w:val="none" w:sz="0" w:space="0" w:color="auto"/>
            <w:left w:val="none" w:sz="0" w:space="0" w:color="auto"/>
            <w:bottom w:val="none" w:sz="0" w:space="0" w:color="auto"/>
            <w:right w:val="none" w:sz="0" w:space="0" w:color="auto"/>
          </w:divBdr>
        </w:div>
        <w:div w:id="865101217">
          <w:marLeft w:val="547"/>
          <w:marRight w:val="0"/>
          <w:marTop w:val="154"/>
          <w:marBottom w:val="0"/>
          <w:divBdr>
            <w:top w:val="none" w:sz="0" w:space="0" w:color="auto"/>
            <w:left w:val="none" w:sz="0" w:space="0" w:color="auto"/>
            <w:bottom w:val="none" w:sz="0" w:space="0" w:color="auto"/>
            <w:right w:val="none" w:sz="0" w:space="0" w:color="auto"/>
          </w:divBdr>
        </w:div>
        <w:div w:id="1486125521">
          <w:marLeft w:val="547"/>
          <w:marRight w:val="0"/>
          <w:marTop w:val="154"/>
          <w:marBottom w:val="0"/>
          <w:divBdr>
            <w:top w:val="none" w:sz="0" w:space="0" w:color="auto"/>
            <w:left w:val="none" w:sz="0" w:space="0" w:color="auto"/>
            <w:bottom w:val="none" w:sz="0" w:space="0" w:color="auto"/>
            <w:right w:val="none" w:sz="0" w:space="0" w:color="auto"/>
          </w:divBdr>
        </w:div>
        <w:div w:id="219554886">
          <w:marLeft w:val="547"/>
          <w:marRight w:val="0"/>
          <w:marTop w:val="154"/>
          <w:marBottom w:val="0"/>
          <w:divBdr>
            <w:top w:val="none" w:sz="0" w:space="0" w:color="auto"/>
            <w:left w:val="none" w:sz="0" w:space="0" w:color="auto"/>
            <w:bottom w:val="none" w:sz="0" w:space="0" w:color="auto"/>
            <w:right w:val="none" w:sz="0" w:space="0" w:color="auto"/>
          </w:divBdr>
        </w:div>
        <w:div w:id="279917309">
          <w:marLeft w:val="1166"/>
          <w:marRight w:val="0"/>
          <w:marTop w:val="134"/>
          <w:marBottom w:val="0"/>
          <w:divBdr>
            <w:top w:val="none" w:sz="0" w:space="0" w:color="auto"/>
            <w:left w:val="none" w:sz="0" w:space="0" w:color="auto"/>
            <w:bottom w:val="none" w:sz="0" w:space="0" w:color="auto"/>
            <w:right w:val="none" w:sz="0" w:space="0" w:color="auto"/>
          </w:divBdr>
        </w:div>
        <w:div w:id="224148420">
          <w:marLeft w:val="1166"/>
          <w:marRight w:val="0"/>
          <w:marTop w:val="134"/>
          <w:marBottom w:val="0"/>
          <w:divBdr>
            <w:top w:val="none" w:sz="0" w:space="0" w:color="auto"/>
            <w:left w:val="none" w:sz="0" w:space="0" w:color="auto"/>
            <w:bottom w:val="none" w:sz="0" w:space="0" w:color="auto"/>
            <w:right w:val="none" w:sz="0" w:space="0" w:color="auto"/>
          </w:divBdr>
        </w:div>
        <w:div w:id="2062439237">
          <w:marLeft w:val="1166"/>
          <w:marRight w:val="0"/>
          <w:marTop w:val="134"/>
          <w:marBottom w:val="0"/>
          <w:divBdr>
            <w:top w:val="none" w:sz="0" w:space="0" w:color="auto"/>
            <w:left w:val="none" w:sz="0" w:space="0" w:color="auto"/>
            <w:bottom w:val="none" w:sz="0" w:space="0" w:color="auto"/>
            <w:right w:val="none" w:sz="0" w:space="0" w:color="auto"/>
          </w:divBdr>
        </w:div>
        <w:div w:id="1605578934">
          <w:marLeft w:val="547"/>
          <w:marRight w:val="0"/>
          <w:marTop w:val="154"/>
          <w:marBottom w:val="0"/>
          <w:divBdr>
            <w:top w:val="none" w:sz="0" w:space="0" w:color="auto"/>
            <w:left w:val="none" w:sz="0" w:space="0" w:color="auto"/>
            <w:bottom w:val="none" w:sz="0" w:space="0" w:color="auto"/>
            <w:right w:val="none" w:sz="0" w:space="0" w:color="auto"/>
          </w:divBdr>
        </w:div>
        <w:div w:id="1193500656">
          <w:marLeft w:val="547"/>
          <w:marRight w:val="0"/>
          <w:marTop w:val="154"/>
          <w:marBottom w:val="0"/>
          <w:divBdr>
            <w:top w:val="none" w:sz="0" w:space="0" w:color="auto"/>
            <w:left w:val="none" w:sz="0" w:space="0" w:color="auto"/>
            <w:bottom w:val="none" w:sz="0" w:space="0" w:color="auto"/>
            <w:right w:val="none" w:sz="0" w:space="0" w:color="auto"/>
          </w:divBdr>
        </w:div>
        <w:div w:id="630406599">
          <w:marLeft w:val="547"/>
          <w:marRight w:val="0"/>
          <w:marTop w:val="154"/>
          <w:marBottom w:val="0"/>
          <w:divBdr>
            <w:top w:val="none" w:sz="0" w:space="0" w:color="auto"/>
            <w:left w:val="none" w:sz="0" w:space="0" w:color="auto"/>
            <w:bottom w:val="none" w:sz="0" w:space="0" w:color="auto"/>
            <w:right w:val="none" w:sz="0" w:space="0" w:color="auto"/>
          </w:divBdr>
        </w:div>
        <w:div w:id="1620065662">
          <w:marLeft w:val="547"/>
          <w:marRight w:val="0"/>
          <w:marTop w:val="154"/>
          <w:marBottom w:val="0"/>
          <w:divBdr>
            <w:top w:val="none" w:sz="0" w:space="0" w:color="auto"/>
            <w:left w:val="none" w:sz="0" w:space="0" w:color="auto"/>
            <w:bottom w:val="none" w:sz="0" w:space="0" w:color="auto"/>
            <w:right w:val="none" w:sz="0" w:space="0" w:color="auto"/>
          </w:divBdr>
        </w:div>
        <w:div w:id="1026558753">
          <w:marLeft w:val="547"/>
          <w:marRight w:val="0"/>
          <w:marTop w:val="154"/>
          <w:marBottom w:val="0"/>
          <w:divBdr>
            <w:top w:val="none" w:sz="0" w:space="0" w:color="auto"/>
            <w:left w:val="none" w:sz="0" w:space="0" w:color="auto"/>
            <w:bottom w:val="none" w:sz="0" w:space="0" w:color="auto"/>
            <w:right w:val="none" w:sz="0" w:space="0" w:color="auto"/>
          </w:divBdr>
        </w:div>
        <w:div w:id="234632452">
          <w:marLeft w:val="547"/>
          <w:marRight w:val="0"/>
          <w:marTop w:val="115"/>
          <w:marBottom w:val="0"/>
          <w:divBdr>
            <w:top w:val="none" w:sz="0" w:space="0" w:color="auto"/>
            <w:left w:val="none" w:sz="0" w:space="0" w:color="auto"/>
            <w:bottom w:val="none" w:sz="0" w:space="0" w:color="auto"/>
            <w:right w:val="none" w:sz="0" w:space="0" w:color="auto"/>
          </w:divBdr>
        </w:div>
        <w:div w:id="1121220995">
          <w:marLeft w:val="1166"/>
          <w:marRight w:val="0"/>
          <w:marTop w:val="96"/>
          <w:marBottom w:val="0"/>
          <w:divBdr>
            <w:top w:val="none" w:sz="0" w:space="0" w:color="auto"/>
            <w:left w:val="none" w:sz="0" w:space="0" w:color="auto"/>
            <w:bottom w:val="none" w:sz="0" w:space="0" w:color="auto"/>
            <w:right w:val="none" w:sz="0" w:space="0" w:color="auto"/>
          </w:divBdr>
        </w:div>
        <w:div w:id="784740668">
          <w:marLeft w:val="547"/>
          <w:marRight w:val="0"/>
          <w:marTop w:val="115"/>
          <w:marBottom w:val="0"/>
          <w:divBdr>
            <w:top w:val="none" w:sz="0" w:space="0" w:color="auto"/>
            <w:left w:val="none" w:sz="0" w:space="0" w:color="auto"/>
            <w:bottom w:val="none" w:sz="0" w:space="0" w:color="auto"/>
            <w:right w:val="none" w:sz="0" w:space="0" w:color="auto"/>
          </w:divBdr>
        </w:div>
        <w:div w:id="622269847">
          <w:marLeft w:val="1166"/>
          <w:marRight w:val="0"/>
          <w:marTop w:val="96"/>
          <w:marBottom w:val="0"/>
          <w:divBdr>
            <w:top w:val="none" w:sz="0" w:space="0" w:color="auto"/>
            <w:left w:val="none" w:sz="0" w:space="0" w:color="auto"/>
            <w:bottom w:val="none" w:sz="0" w:space="0" w:color="auto"/>
            <w:right w:val="none" w:sz="0" w:space="0" w:color="auto"/>
          </w:divBdr>
        </w:div>
        <w:div w:id="447815224">
          <w:marLeft w:val="547"/>
          <w:marRight w:val="0"/>
          <w:marTop w:val="115"/>
          <w:marBottom w:val="0"/>
          <w:divBdr>
            <w:top w:val="none" w:sz="0" w:space="0" w:color="auto"/>
            <w:left w:val="none" w:sz="0" w:space="0" w:color="auto"/>
            <w:bottom w:val="none" w:sz="0" w:space="0" w:color="auto"/>
            <w:right w:val="none" w:sz="0" w:space="0" w:color="auto"/>
          </w:divBdr>
        </w:div>
        <w:div w:id="1449162941">
          <w:marLeft w:val="547"/>
          <w:marRight w:val="0"/>
          <w:marTop w:val="115"/>
          <w:marBottom w:val="0"/>
          <w:divBdr>
            <w:top w:val="none" w:sz="0" w:space="0" w:color="auto"/>
            <w:left w:val="none" w:sz="0" w:space="0" w:color="auto"/>
            <w:bottom w:val="none" w:sz="0" w:space="0" w:color="auto"/>
            <w:right w:val="none" w:sz="0" w:space="0" w:color="auto"/>
          </w:divBdr>
        </w:div>
        <w:div w:id="1709842175">
          <w:marLeft w:val="1166"/>
          <w:marRight w:val="0"/>
          <w:marTop w:val="96"/>
          <w:marBottom w:val="0"/>
          <w:divBdr>
            <w:top w:val="none" w:sz="0" w:space="0" w:color="auto"/>
            <w:left w:val="none" w:sz="0" w:space="0" w:color="auto"/>
            <w:bottom w:val="none" w:sz="0" w:space="0" w:color="auto"/>
            <w:right w:val="none" w:sz="0" w:space="0" w:color="auto"/>
          </w:divBdr>
        </w:div>
        <w:div w:id="1346832435">
          <w:marLeft w:val="547"/>
          <w:marRight w:val="0"/>
          <w:marTop w:val="154"/>
          <w:marBottom w:val="0"/>
          <w:divBdr>
            <w:top w:val="none" w:sz="0" w:space="0" w:color="auto"/>
            <w:left w:val="none" w:sz="0" w:space="0" w:color="auto"/>
            <w:bottom w:val="none" w:sz="0" w:space="0" w:color="auto"/>
            <w:right w:val="none" w:sz="0" w:space="0" w:color="auto"/>
          </w:divBdr>
        </w:div>
        <w:div w:id="1836729220">
          <w:marLeft w:val="720"/>
          <w:marRight w:val="0"/>
          <w:marTop w:val="0"/>
          <w:marBottom w:val="0"/>
          <w:divBdr>
            <w:top w:val="none" w:sz="0" w:space="0" w:color="auto"/>
            <w:left w:val="none" w:sz="0" w:space="0" w:color="auto"/>
            <w:bottom w:val="none" w:sz="0" w:space="0" w:color="auto"/>
            <w:right w:val="none" w:sz="0" w:space="0" w:color="auto"/>
          </w:divBdr>
        </w:div>
        <w:div w:id="2059472370">
          <w:marLeft w:val="720"/>
          <w:marRight w:val="0"/>
          <w:marTop w:val="0"/>
          <w:marBottom w:val="0"/>
          <w:divBdr>
            <w:top w:val="none" w:sz="0" w:space="0" w:color="auto"/>
            <w:left w:val="none" w:sz="0" w:space="0" w:color="auto"/>
            <w:bottom w:val="none" w:sz="0" w:space="0" w:color="auto"/>
            <w:right w:val="none" w:sz="0" w:space="0" w:color="auto"/>
          </w:divBdr>
        </w:div>
        <w:div w:id="1397316470">
          <w:marLeft w:val="720"/>
          <w:marRight w:val="0"/>
          <w:marTop w:val="0"/>
          <w:marBottom w:val="0"/>
          <w:divBdr>
            <w:top w:val="none" w:sz="0" w:space="0" w:color="auto"/>
            <w:left w:val="none" w:sz="0" w:space="0" w:color="auto"/>
            <w:bottom w:val="none" w:sz="0" w:space="0" w:color="auto"/>
            <w:right w:val="none" w:sz="0" w:space="0" w:color="auto"/>
          </w:divBdr>
        </w:div>
        <w:div w:id="713122967">
          <w:marLeft w:val="1325"/>
          <w:marRight w:val="0"/>
          <w:marTop w:val="0"/>
          <w:marBottom w:val="0"/>
          <w:divBdr>
            <w:top w:val="none" w:sz="0" w:space="0" w:color="auto"/>
            <w:left w:val="none" w:sz="0" w:space="0" w:color="auto"/>
            <w:bottom w:val="none" w:sz="0" w:space="0" w:color="auto"/>
            <w:right w:val="none" w:sz="0" w:space="0" w:color="auto"/>
          </w:divBdr>
        </w:div>
        <w:div w:id="75520323">
          <w:marLeft w:val="720"/>
          <w:marRight w:val="0"/>
          <w:marTop w:val="101"/>
          <w:marBottom w:val="0"/>
          <w:divBdr>
            <w:top w:val="none" w:sz="0" w:space="0" w:color="auto"/>
            <w:left w:val="none" w:sz="0" w:space="0" w:color="auto"/>
            <w:bottom w:val="none" w:sz="0" w:space="0" w:color="auto"/>
            <w:right w:val="none" w:sz="0" w:space="0" w:color="auto"/>
          </w:divBdr>
        </w:div>
        <w:div w:id="849829349">
          <w:marLeft w:val="720"/>
          <w:marRight w:val="0"/>
          <w:marTop w:val="101"/>
          <w:marBottom w:val="0"/>
          <w:divBdr>
            <w:top w:val="none" w:sz="0" w:space="0" w:color="auto"/>
            <w:left w:val="none" w:sz="0" w:space="0" w:color="auto"/>
            <w:bottom w:val="none" w:sz="0" w:space="0" w:color="auto"/>
            <w:right w:val="none" w:sz="0" w:space="0" w:color="auto"/>
          </w:divBdr>
        </w:div>
        <w:div w:id="1402942212">
          <w:marLeft w:val="1325"/>
          <w:marRight w:val="0"/>
          <w:marTop w:val="86"/>
          <w:marBottom w:val="0"/>
          <w:divBdr>
            <w:top w:val="none" w:sz="0" w:space="0" w:color="auto"/>
            <w:left w:val="none" w:sz="0" w:space="0" w:color="auto"/>
            <w:bottom w:val="none" w:sz="0" w:space="0" w:color="auto"/>
            <w:right w:val="none" w:sz="0" w:space="0" w:color="auto"/>
          </w:divBdr>
        </w:div>
        <w:div w:id="1696687081">
          <w:marLeft w:val="1325"/>
          <w:marRight w:val="0"/>
          <w:marTop w:val="86"/>
          <w:marBottom w:val="0"/>
          <w:divBdr>
            <w:top w:val="none" w:sz="0" w:space="0" w:color="auto"/>
            <w:left w:val="none" w:sz="0" w:space="0" w:color="auto"/>
            <w:bottom w:val="none" w:sz="0" w:space="0" w:color="auto"/>
            <w:right w:val="none" w:sz="0" w:space="0" w:color="auto"/>
          </w:divBdr>
        </w:div>
        <w:div w:id="480318025">
          <w:marLeft w:val="1325"/>
          <w:marRight w:val="0"/>
          <w:marTop w:val="86"/>
          <w:marBottom w:val="0"/>
          <w:divBdr>
            <w:top w:val="none" w:sz="0" w:space="0" w:color="auto"/>
            <w:left w:val="none" w:sz="0" w:space="0" w:color="auto"/>
            <w:bottom w:val="none" w:sz="0" w:space="0" w:color="auto"/>
            <w:right w:val="none" w:sz="0" w:space="0" w:color="auto"/>
          </w:divBdr>
        </w:div>
        <w:div w:id="2113165791">
          <w:marLeft w:val="547"/>
          <w:marRight w:val="0"/>
          <w:marTop w:val="192"/>
          <w:marBottom w:val="0"/>
          <w:divBdr>
            <w:top w:val="none" w:sz="0" w:space="0" w:color="auto"/>
            <w:left w:val="none" w:sz="0" w:space="0" w:color="auto"/>
            <w:bottom w:val="none" w:sz="0" w:space="0" w:color="auto"/>
            <w:right w:val="none" w:sz="0" w:space="0" w:color="auto"/>
          </w:divBdr>
        </w:div>
        <w:div w:id="1336809078">
          <w:marLeft w:val="547"/>
          <w:marRight w:val="0"/>
          <w:marTop w:val="134"/>
          <w:marBottom w:val="0"/>
          <w:divBdr>
            <w:top w:val="none" w:sz="0" w:space="0" w:color="auto"/>
            <w:left w:val="none" w:sz="0" w:space="0" w:color="auto"/>
            <w:bottom w:val="none" w:sz="0" w:space="0" w:color="auto"/>
            <w:right w:val="none" w:sz="0" w:space="0" w:color="auto"/>
          </w:divBdr>
        </w:div>
        <w:div w:id="22481635">
          <w:marLeft w:val="1166"/>
          <w:marRight w:val="0"/>
          <w:marTop w:val="115"/>
          <w:marBottom w:val="0"/>
          <w:divBdr>
            <w:top w:val="none" w:sz="0" w:space="0" w:color="auto"/>
            <w:left w:val="none" w:sz="0" w:space="0" w:color="auto"/>
            <w:bottom w:val="none" w:sz="0" w:space="0" w:color="auto"/>
            <w:right w:val="none" w:sz="0" w:space="0" w:color="auto"/>
          </w:divBdr>
        </w:div>
        <w:div w:id="926034922">
          <w:marLeft w:val="547"/>
          <w:marRight w:val="0"/>
          <w:marTop w:val="134"/>
          <w:marBottom w:val="0"/>
          <w:divBdr>
            <w:top w:val="none" w:sz="0" w:space="0" w:color="auto"/>
            <w:left w:val="none" w:sz="0" w:space="0" w:color="auto"/>
            <w:bottom w:val="none" w:sz="0" w:space="0" w:color="auto"/>
            <w:right w:val="none" w:sz="0" w:space="0" w:color="auto"/>
          </w:divBdr>
        </w:div>
        <w:div w:id="497815502">
          <w:marLeft w:val="1166"/>
          <w:marRight w:val="0"/>
          <w:marTop w:val="115"/>
          <w:marBottom w:val="0"/>
          <w:divBdr>
            <w:top w:val="none" w:sz="0" w:space="0" w:color="auto"/>
            <w:left w:val="none" w:sz="0" w:space="0" w:color="auto"/>
            <w:bottom w:val="none" w:sz="0" w:space="0" w:color="auto"/>
            <w:right w:val="none" w:sz="0" w:space="0" w:color="auto"/>
          </w:divBdr>
        </w:div>
        <w:div w:id="228469000">
          <w:marLeft w:val="547"/>
          <w:marRight w:val="0"/>
          <w:marTop w:val="134"/>
          <w:marBottom w:val="0"/>
          <w:divBdr>
            <w:top w:val="none" w:sz="0" w:space="0" w:color="auto"/>
            <w:left w:val="none" w:sz="0" w:space="0" w:color="auto"/>
            <w:bottom w:val="none" w:sz="0" w:space="0" w:color="auto"/>
            <w:right w:val="none" w:sz="0" w:space="0" w:color="auto"/>
          </w:divBdr>
        </w:div>
        <w:div w:id="416482775">
          <w:marLeft w:val="1166"/>
          <w:marRight w:val="0"/>
          <w:marTop w:val="115"/>
          <w:marBottom w:val="0"/>
          <w:divBdr>
            <w:top w:val="none" w:sz="0" w:space="0" w:color="auto"/>
            <w:left w:val="none" w:sz="0" w:space="0" w:color="auto"/>
            <w:bottom w:val="none" w:sz="0" w:space="0" w:color="auto"/>
            <w:right w:val="none" w:sz="0" w:space="0" w:color="auto"/>
          </w:divBdr>
        </w:div>
        <w:div w:id="1476678922">
          <w:marLeft w:val="1166"/>
          <w:marRight w:val="0"/>
          <w:marTop w:val="115"/>
          <w:marBottom w:val="0"/>
          <w:divBdr>
            <w:top w:val="none" w:sz="0" w:space="0" w:color="auto"/>
            <w:left w:val="none" w:sz="0" w:space="0" w:color="auto"/>
            <w:bottom w:val="none" w:sz="0" w:space="0" w:color="auto"/>
            <w:right w:val="none" w:sz="0" w:space="0" w:color="auto"/>
          </w:divBdr>
        </w:div>
        <w:div w:id="74133671">
          <w:marLeft w:val="1166"/>
          <w:marRight w:val="0"/>
          <w:marTop w:val="115"/>
          <w:marBottom w:val="0"/>
          <w:divBdr>
            <w:top w:val="none" w:sz="0" w:space="0" w:color="auto"/>
            <w:left w:val="none" w:sz="0" w:space="0" w:color="auto"/>
            <w:bottom w:val="none" w:sz="0" w:space="0" w:color="auto"/>
            <w:right w:val="none" w:sz="0" w:space="0" w:color="auto"/>
          </w:divBdr>
        </w:div>
        <w:div w:id="684983284">
          <w:marLeft w:val="1166"/>
          <w:marRight w:val="0"/>
          <w:marTop w:val="115"/>
          <w:marBottom w:val="0"/>
          <w:divBdr>
            <w:top w:val="none" w:sz="0" w:space="0" w:color="auto"/>
            <w:left w:val="none" w:sz="0" w:space="0" w:color="auto"/>
            <w:bottom w:val="none" w:sz="0" w:space="0" w:color="auto"/>
            <w:right w:val="none" w:sz="0" w:space="0" w:color="auto"/>
          </w:divBdr>
        </w:div>
        <w:div w:id="1732536516">
          <w:marLeft w:val="547"/>
          <w:marRight w:val="0"/>
          <w:marTop w:val="192"/>
          <w:marBottom w:val="0"/>
          <w:divBdr>
            <w:top w:val="none" w:sz="0" w:space="0" w:color="auto"/>
            <w:left w:val="none" w:sz="0" w:space="0" w:color="auto"/>
            <w:bottom w:val="none" w:sz="0" w:space="0" w:color="auto"/>
            <w:right w:val="none" w:sz="0" w:space="0" w:color="auto"/>
          </w:divBdr>
        </w:div>
        <w:div w:id="1841122640">
          <w:marLeft w:val="547"/>
          <w:marRight w:val="0"/>
          <w:marTop w:val="115"/>
          <w:marBottom w:val="0"/>
          <w:divBdr>
            <w:top w:val="none" w:sz="0" w:space="0" w:color="auto"/>
            <w:left w:val="none" w:sz="0" w:space="0" w:color="auto"/>
            <w:bottom w:val="none" w:sz="0" w:space="0" w:color="auto"/>
            <w:right w:val="none" w:sz="0" w:space="0" w:color="auto"/>
          </w:divBdr>
        </w:div>
        <w:div w:id="301930226">
          <w:marLeft w:val="1166"/>
          <w:marRight w:val="0"/>
          <w:marTop w:val="96"/>
          <w:marBottom w:val="0"/>
          <w:divBdr>
            <w:top w:val="none" w:sz="0" w:space="0" w:color="auto"/>
            <w:left w:val="none" w:sz="0" w:space="0" w:color="auto"/>
            <w:bottom w:val="none" w:sz="0" w:space="0" w:color="auto"/>
            <w:right w:val="none" w:sz="0" w:space="0" w:color="auto"/>
          </w:divBdr>
        </w:div>
        <w:div w:id="1743211067">
          <w:marLeft w:val="1166"/>
          <w:marRight w:val="0"/>
          <w:marTop w:val="96"/>
          <w:marBottom w:val="0"/>
          <w:divBdr>
            <w:top w:val="none" w:sz="0" w:space="0" w:color="auto"/>
            <w:left w:val="none" w:sz="0" w:space="0" w:color="auto"/>
            <w:bottom w:val="none" w:sz="0" w:space="0" w:color="auto"/>
            <w:right w:val="none" w:sz="0" w:space="0" w:color="auto"/>
          </w:divBdr>
        </w:div>
        <w:div w:id="1264191119">
          <w:marLeft w:val="1166"/>
          <w:marRight w:val="0"/>
          <w:marTop w:val="96"/>
          <w:marBottom w:val="0"/>
          <w:divBdr>
            <w:top w:val="none" w:sz="0" w:space="0" w:color="auto"/>
            <w:left w:val="none" w:sz="0" w:space="0" w:color="auto"/>
            <w:bottom w:val="none" w:sz="0" w:space="0" w:color="auto"/>
            <w:right w:val="none" w:sz="0" w:space="0" w:color="auto"/>
          </w:divBdr>
        </w:div>
        <w:div w:id="1771466308">
          <w:marLeft w:val="547"/>
          <w:marRight w:val="0"/>
          <w:marTop w:val="115"/>
          <w:marBottom w:val="0"/>
          <w:divBdr>
            <w:top w:val="none" w:sz="0" w:space="0" w:color="auto"/>
            <w:left w:val="none" w:sz="0" w:space="0" w:color="auto"/>
            <w:bottom w:val="none" w:sz="0" w:space="0" w:color="auto"/>
            <w:right w:val="none" w:sz="0" w:space="0" w:color="auto"/>
          </w:divBdr>
        </w:div>
        <w:div w:id="13851194">
          <w:marLeft w:val="1166"/>
          <w:marRight w:val="0"/>
          <w:marTop w:val="96"/>
          <w:marBottom w:val="0"/>
          <w:divBdr>
            <w:top w:val="none" w:sz="0" w:space="0" w:color="auto"/>
            <w:left w:val="none" w:sz="0" w:space="0" w:color="auto"/>
            <w:bottom w:val="none" w:sz="0" w:space="0" w:color="auto"/>
            <w:right w:val="none" w:sz="0" w:space="0" w:color="auto"/>
          </w:divBdr>
        </w:div>
        <w:div w:id="245500530">
          <w:marLeft w:val="1166"/>
          <w:marRight w:val="0"/>
          <w:marTop w:val="96"/>
          <w:marBottom w:val="0"/>
          <w:divBdr>
            <w:top w:val="none" w:sz="0" w:space="0" w:color="auto"/>
            <w:left w:val="none" w:sz="0" w:space="0" w:color="auto"/>
            <w:bottom w:val="none" w:sz="0" w:space="0" w:color="auto"/>
            <w:right w:val="none" w:sz="0" w:space="0" w:color="auto"/>
          </w:divBdr>
        </w:div>
        <w:div w:id="286737541">
          <w:marLeft w:val="1166"/>
          <w:marRight w:val="0"/>
          <w:marTop w:val="96"/>
          <w:marBottom w:val="0"/>
          <w:divBdr>
            <w:top w:val="none" w:sz="0" w:space="0" w:color="auto"/>
            <w:left w:val="none" w:sz="0" w:space="0" w:color="auto"/>
            <w:bottom w:val="none" w:sz="0" w:space="0" w:color="auto"/>
            <w:right w:val="none" w:sz="0" w:space="0" w:color="auto"/>
          </w:divBdr>
        </w:div>
        <w:div w:id="1309893000">
          <w:marLeft w:val="547"/>
          <w:marRight w:val="0"/>
          <w:marTop w:val="154"/>
          <w:marBottom w:val="0"/>
          <w:divBdr>
            <w:top w:val="none" w:sz="0" w:space="0" w:color="auto"/>
            <w:left w:val="none" w:sz="0" w:space="0" w:color="auto"/>
            <w:bottom w:val="none" w:sz="0" w:space="0" w:color="auto"/>
            <w:right w:val="none" w:sz="0" w:space="0" w:color="auto"/>
          </w:divBdr>
        </w:div>
        <w:div w:id="1345673257">
          <w:marLeft w:val="547"/>
          <w:marRight w:val="0"/>
          <w:marTop w:val="134"/>
          <w:marBottom w:val="0"/>
          <w:divBdr>
            <w:top w:val="none" w:sz="0" w:space="0" w:color="auto"/>
            <w:left w:val="none" w:sz="0" w:space="0" w:color="auto"/>
            <w:bottom w:val="none" w:sz="0" w:space="0" w:color="auto"/>
            <w:right w:val="none" w:sz="0" w:space="0" w:color="auto"/>
          </w:divBdr>
        </w:div>
        <w:div w:id="598177215">
          <w:marLeft w:val="547"/>
          <w:marRight w:val="0"/>
          <w:marTop w:val="134"/>
          <w:marBottom w:val="0"/>
          <w:divBdr>
            <w:top w:val="none" w:sz="0" w:space="0" w:color="auto"/>
            <w:left w:val="none" w:sz="0" w:space="0" w:color="auto"/>
            <w:bottom w:val="none" w:sz="0" w:space="0" w:color="auto"/>
            <w:right w:val="none" w:sz="0" w:space="0" w:color="auto"/>
          </w:divBdr>
        </w:div>
        <w:div w:id="302080607">
          <w:marLeft w:val="547"/>
          <w:marRight w:val="0"/>
          <w:marTop w:val="134"/>
          <w:marBottom w:val="0"/>
          <w:divBdr>
            <w:top w:val="none" w:sz="0" w:space="0" w:color="auto"/>
            <w:left w:val="none" w:sz="0" w:space="0" w:color="auto"/>
            <w:bottom w:val="none" w:sz="0" w:space="0" w:color="auto"/>
            <w:right w:val="none" w:sz="0" w:space="0" w:color="auto"/>
          </w:divBdr>
        </w:div>
        <w:div w:id="1283339663">
          <w:marLeft w:val="1166"/>
          <w:marRight w:val="0"/>
          <w:marTop w:val="115"/>
          <w:marBottom w:val="0"/>
          <w:divBdr>
            <w:top w:val="none" w:sz="0" w:space="0" w:color="auto"/>
            <w:left w:val="none" w:sz="0" w:space="0" w:color="auto"/>
            <w:bottom w:val="none" w:sz="0" w:space="0" w:color="auto"/>
            <w:right w:val="none" w:sz="0" w:space="0" w:color="auto"/>
          </w:divBdr>
        </w:div>
        <w:div w:id="530261411">
          <w:marLeft w:val="547"/>
          <w:marRight w:val="0"/>
          <w:marTop w:val="134"/>
          <w:marBottom w:val="0"/>
          <w:divBdr>
            <w:top w:val="none" w:sz="0" w:space="0" w:color="auto"/>
            <w:left w:val="none" w:sz="0" w:space="0" w:color="auto"/>
            <w:bottom w:val="none" w:sz="0" w:space="0" w:color="auto"/>
            <w:right w:val="none" w:sz="0" w:space="0" w:color="auto"/>
          </w:divBdr>
        </w:div>
        <w:div w:id="1370449882">
          <w:marLeft w:val="547"/>
          <w:marRight w:val="0"/>
          <w:marTop w:val="134"/>
          <w:marBottom w:val="0"/>
          <w:divBdr>
            <w:top w:val="none" w:sz="0" w:space="0" w:color="auto"/>
            <w:left w:val="none" w:sz="0" w:space="0" w:color="auto"/>
            <w:bottom w:val="none" w:sz="0" w:space="0" w:color="auto"/>
            <w:right w:val="none" w:sz="0" w:space="0" w:color="auto"/>
          </w:divBdr>
        </w:div>
        <w:div w:id="2097896914">
          <w:marLeft w:val="547"/>
          <w:marRight w:val="0"/>
          <w:marTop w:val="154"/>
          <w:marBottom w:val="0"/>
          <w:divBdr>
            <w:top w:val="none" w:sz="0" w:space="0" w:color="auto"/>
            <w:left w:val="none" w:sz="0" w:space="0" w:color="auto"/>
            <w:bottom w:val="none" w:sz="0" w:space="0" w:color="auto"/>
            <w:right w:val="none" w:sz="0" w:space="0" w:color="auto"/>
          </w:divBdr>
        </w:div>
        <w:div w:id="1202933471">
          <w:marLeft w:val="547"/>
          <w:marRight w:val="0"/>
          <w:marTop w:val="154"/>
          <w:marBottom w:val="0"/>
          <w:divBdr>
            <w:top w:val="none" w:sz="0" w:space="0" w:color="auto"/>
            <w:left w:val="none" w:sz="0" w:space="0" w:color="auto"/>
            <w:bottom w:val="none" w:sz="0" w:space="0" w:color="auto"/>
            <w:right w:val="none" w:sz="0" w:space="0" w:color="auto"/>
          </w:divBdr>
        </w:div>
        <w:div w:id="1946814365">
          <w:marLeft w:val="547"/>
          <w:marRight w:val="0"/>
          <w:marTop w:val="134"/>
          <w:marBottom w:val="0"/>
          <w:divBdr>
            <w:top w:val="none" w:sz="0" w:space="0" w:color="auto"/>
            <w:left w:val="none" w:sz="0" w:space="0" w:color="auto"/>
            <w:bottom w:val="none" w:sz="0" w:space="0" w:color="auto"/>
            <w:right w:val="none" w:sz="0" w:space="0" w:color="auto"/>
          </w:divBdr>
        </w:div>
        <w:div w:id="1933775648">
          <w:marLeft w:val="1166"/>
          <w:marRight w:val="0"/>
          <w:marTop w:val="115"/>
          <w:marBottom w:val="0"/>
          <w:divBdr>
            <w:top w:val="none" w:sz="0" w:space="0" w:color="auto"/>
            <w:left w:val="none" w:sz="0" w:space="0" w:color="auto"/>
            <w:bottom w:val="none" w:sz="0" w:space="0" w:color="auto"/>
            <w:right w:val="none" w:sz="0" w:space="0" w:color="auto"/>
          </w:divBdr>
        </w:div>
        <w:div w:id="32198157">
          <w:marLeft w:val="1166"/>
          <w:marRight w:val="0"/>
          <w:marTop w:val="115"/>
          <w:marBottom w:val="0"/>
          <w:divBdr>
            <w:top w:val="none" w:sz="0" w:space="0" w:color="auto"/>
            <w:left w:val="none" w:sz="0" w:space="0" w:color="auto"/>
            <w:bottom w:val="none" w:sz="0" w:space="0" w:color="auto"/>
            <w:right w:val="none" w:sz="0" w:space="0" w:color="auto"/>
          </w:divBdr>
        </w:div>
        <w:div w:id="1834175537">
          <w:marLeft w:val="1166"/>
          <w:marRight w:val="0"/>
          <w:marTop w:val="115"/>
          <w:marBottom w:val="0"/>
          <w:divBdr>
            <w:top w:val="none" w:sz="0" w:space="0" w:color="auto"/>
            <w:left w:val="none" w:sz="0" w:space="0" w:color="auto"/>
            <w:bottom w:val="none" w:sz="0" w:space="0" w:color="auto"/>
            <w:right w:val="none" w:sz="0" w:space="0" w:color="auto"/>
          </w:divBdr>
        </w:div>
        <w:div w:id="672073979">
          <w:marLeft w:val="547"/>
          <w:marRight w:val="0"/>
          <w:marTop w:val="134"/>
          <w:marBottom w:val="0"/>
          <w:divBdr>
            <w:top w:val="none" w:sz="0" w:space="0" w:color="auto"/>
            <w:left w:val="none" w:sz="0" w:space="0" w:color="auto"/>
            <w:bottom w:val="none" w:sz="0" w:space="0" w:color="auto"/>
            <w:right w:val="none" w:sz="0" w:space="0" w:color="auto"/>
          </w:divBdr>
        </w:div>
        <w:div w:id="1089499390">
          <w:marLeft w:val="547"/>
          <w:marRight w:val="0"/>
          <w:marTop w:val="134"/>
          <w:marBottom w:val="0"/>
          <w:divBdr>
            <w:top w:val="none" w:sz="0" w:space="0" w:color="auto"/>
            <w:left w:val="none" w:sz="0" w:space="0" w:color="auto"/>
            <w:bottom w:val="none" w:sz="0" w:space="0" w:color="auto"/>
            <w:right w:val="none" w:sz="0" w:space="0" w:color="auto"/>
          </w:divBdr>
        </w:div>
        <w:div w:id="1253124238">
          <w:marLeft w:val="1166"/>
          <w:marRight w:val="0"/>
          <w:marTop w:val="115"/>
          <w:marBottom w:val="0"/>
          <w:divBdr>
            <w:top w:val="none" w:sz="0" w:space="0" w:color="auto"/>
            <w:left w:val="none" w:sz="0" w:space="0" w:color="auto"/>
            <w:bottom w:val="none" w:sz="0" w:space="0" w:color="auto"/>
            <w:right w:val="none" w:sz="0" w:space="0" w:color="auto"/>
          </w:divBdr>
        </w:div>
        <w:div w:id="103578207">
          <w:marLeft w:val="1166"/>
          <w:marRight w:val="0"/>
          <w:marTop w:val="115"/>
          <w:marBottom w:val="0"/>
          <w:divBdr>
            <w:top w:val="none" w:sz="0" w:space="0" w:color="auto"/>
            <w:left w:val="none" w:sz="0" w:space="0" w:color="auto"/>
            <w:bottom w:val="none" w:sz="0" w:space="0" w:color="auto"/>
            <w:right w:val="none" w:sz="0" w:space="0" w:color="auto"/>
          </w:divBdr>
        </w:div>
        <w:div w:id="1179924558">
          <w:marLeft w:val="547"/>
          <w:marRight w:val="0"/>
          <w:marTop w:val="154"/>
          <w:marBottom w:val="0"/>
          <w:divBdr>
            <w:top w:val="none" w:sz="0" w:space="0" w:color="auto"/>
            <w:left w:val="none" w:sz="0" w:space="0" w:color="auto"/>
            <w:bottom w:val="none" w:sz="0" w:space="0" w:color="auto"/>
            <w:right w:val="none" w:sz="0" w:space="0" w:color="auto"/>
          </w:divBdr>
        </w:div>
        <w:div w:id="1662660563">
          <w:marLeft w:val="1166"/>
          <w:marRight w:val="0"/>
          <w:marTop w:val="96"/>
          <w:marBottom w:val="0"/>
          <w:divBdr>
            <w:top w:val="none" w:sz="0" w:space="0" w:color="auto"/>
            <w:left w:val="none" w:sz="0" w:space="0" w:color="auto"/>
            <w:bottom w:val="none" w:sz="0" w:space="0" w:color="auto"/>
            <w:right w:val="none" w:sz="0" w:space="0" w:color="auto"/>
          </w:divBdr>
        </w:div>
        <w:div w:id="1748333466">
          <w:marLeft w:val="1166"/>
          <w:marRight w:val="0"/>
          <w:marTop w:val="96"/>
          <w:marBottom w:val="0"/>
          <w:divBdr>
            <w:top w:val="none" w:sz="0" w:space="0" w:color="auto"/>
            <w:left w:val="none" w:sz="0" w:space="0" w:color="auto"/>
            <w:bottom w:val="none" w:sz="0" w:space="0" w:color="auto"/>
            <w:right w:val="none" w:sz="0" w:space="0" w:color="auto"/>
          </w:divBdr>
        </w:div>
        <w:div w:id="1962833797">
          <w:marLeft w:val="1166"/>
          <w:marRight w:val="0"/>
          <w:marTop w:val="96"/>
          <w:marBottom w:val="0"/>
          <w:divBdr>
            <w:top w:val="none" w:sz="0" w:space="0" w:color="auto"/>
            <w:left w:val="none" w:sz="0" w:space="0" w:color="auto"/>
            <w:bottom w:val="none" w:sz="0" w:space="0" w:color="auto"/>
            <w:right w:val="none" w:sz="0" w:space="0" w:color="auto"/>
          </w:divBdr>
        </w:div>
        <w:div w:id="222644368">
          <w:marLeft w:val="1166"/>
          <w:marRight w:val="0"/>
          <w:marTop w:val="96"/>
          <w:marBottom w:val="0"/>
          <w:divBdr>
            <w:top w:val="none" w:sz="0" w:space="0" w:color="auto"/>
            <w:left w:val="none" w:sz="0" w:space="0" w:color="auto"/>
            <w:bottom w:val="none" w:sz="0" w:space="0" w:color="auto"/>
            <w:right w:val="none" w:sz="0" w:space="0" w:color="auto"/>
          </w:divBdr>
        </w:div>
        <w:div w:id="75440353">
          <w:marLeft w:val="1166"/>
          <w:marRight w:val="0"/>
          <w:marTop w:val="96"/>
          <w:marBottom w:val="0"/>
          <w:divBdr>
            <w:top w:val="none" w:sz="0" w:space="0" w:color="auto"/>
            <w:left w:val="none" w:sz="0" w:space="0" w:color="auto"/>
            <w:bottom w:val="none" w:sz="0" w:space="0" w:color="auto"/>
            <w:right w:val="none" w:sz="0" w:space="0" w:color="auto"/>
          </w:divBdr>
        </w:div>
        <w:div w:id="1415662151">
          <w:marLeft w:val="547"/>
          <w:marRight w:val="0"/>
          <w:marTop w:val="154"/>
          <w:marBottom w:val="0"/>
          <w:divBdr>
            <w:top w:val="none" w:sz="0" w:space="0" w:color="auto"/>
            <w:left w:val="none" w:sz="0" w:space="0" w:color="auto"/>
            <w:bottom w:val="none" w:sz="0" w:space="0" w:color="auto"/>
            <w:right w:val="none" w:sz="0" w:space="0" w:color="auto"/>
          </w:divBdr>
        </w:div>
        <w:div w:id="2095197904">
          <w:marLeft w:val="547"/>
          <w:marRight w:val="0"/>
          <w:marTop w:val="154"/>
          <w:marBottom w:val="0"/>
          <w:divBdr>
            <w:top w:val="none" w:sz="0" w:space="0" w:color="auto"/>
            <w:left w:val="none" w:sz="0" w:space="0" w:color="auto"/>
            <w:bottom w:val="none" w:sz="0" w:space="0" w:color="auto"/>
            <w:right w:val="none" w:sz="0" w:space="0" w:color="auto"/>
          </w:divBdr>
        </w:div>
        <w:div w:id="1259100086">
          <w:marLeft w:val="720"/>
          <w:marRight w:val="0"/>
          <w:marTop w:val="115"/>
          <w:marBottom w:val="0"/>
          <w:divBdr>
            <w:top w:val="none" w:sz="0" w:space="0" w:color="auto"/>
            <w:left w:val="none" w:sz="0" w:space="0" w:color="auto"/>
            <w:bottom w:val="none" w:sz="0" w:space="0" w:color="auto"/>
            <w:right w:val="none" w:sz="0" w:space="0" w:color="auto"/>
          </w:divBdr>
        </w:div>
        <w:div w:id="1075661993">
          <w:marLeft w:val="1325"/>
          <w:marRight w:val="0"/>
          <w:marTop w:val="96"/>
          <w:marBottom w:val="0"/>
          <w:divBdr>
            <w:top w:val="none" w:sz="0" w:space="0" w:color="auto"/>
            <w:left w:val="none" w:sz="0" w:space="0" w:color="auto"/>
            <w:bottom w:val="none" w:sz="0" w:space="0" w:color="auto"/>
            <w:right w:val="none" w:sz="0" w:space="0" w:color="auto"/>
          </w:divBdr>
        </w:div>
        <w:div w:id="713038158">
          <w:marLeft w:val="1325"/>
          <w:marRight w:val="0"/>
          <w:marTop w:val="96"/>
          <w:marBottom w:val="0"/>
          <w:divBdr>
            <w:top w:val="none" w:sz="0" w:space="0" w:color="auto"/>
            <w:left w:val="none" w:sz="0" w:space="0" w:color="auto"/>
            <w:bottom w:val="none" w:sz="0" w:space="0" w:color="auto"/>
            <w:right w:val="none" w:sz="0" w:space="0" w:color="auto"/>
          </w:divBdr>
        </w:div>
        <w:div w:id="2066558679">
          <w:marLeft w:val="1325"/>
          <w:marRight w:val="0"/>
          <w:marTop w:val="96"/>
          <w:marBottom w:val="0"/>
          <w:divBdr>
            <w:top w:val="none" w:sz="0" w:space="0" w:color="auto"/>
            <w:left w:val="none" w:sz="0" w:space="0" w:color="auto"/>
            <w:bottom w:val="none" w:sz="0" w:space="0" w:color="auto"/>
            <w:right w:val="none" w:sz="0" w:space="0" w:color="auto"/>
          </w:divBdr>
        </w:div>
        <w:div w:id="1508247643">
          <w:marLeft w:val="720"/>
          <w:marRight w:val="0"/>
          <w:marTop w:val="115"/>
          <w:marBottom w:val="0"/>
          <w:divBdr>
            <w:top w:val="none" w:sz="0" w:space="0" w:color="auto"/>
            <w:left w:val="none" w:sz="0" w:space="0" w:color="auto"/>
            <w:bottom w:val="none" w:sz="0" w:space="0" w:color="auto"/>
            <w:right w:val="none" w:sz="0" w:space="0" w:color="auto"/>
          </w:divBdr>
        </w:div>
        <w:div w:id="421296671">
          <w:marLeft w:val="720"/>
          <w:marRight w:val="0"/>
          <w:marTop w:val="115"/>
          <w:marBottom w:val="0"/>
          <w:divBdr>
            <w:top w:val="none" w:sz="0" w:space="0" w:color="auto"/>
            <w:left w:val="none" w:sz="0" w:space="0" w:color="auto"/>
            <w:bottom w:val="none" w:sz="0" w:space="0" w:color="auto"/>
            <w:right w:val="none" w:sz="0" w:space="0" w:color="auto"/>
          </w:divBdr>
        </w:div>
        <w:div w:id="759109265">
          <w:marLeft w:val="1325"/>
          <w:marRight w:val="0"/>
          <w:marTop w:val="96"/>
          <w:marBottom w:val="0"/>
          <w:divBdr>
            <w:top w:val="none" w:sz="0" w:space="0" w:color="auto"/>
            <w:left w:val="none" w:sz="0" w:space="0" w:color="auto"/>
            <w:bottom w:val="none" w:sz="0" w:space="0" w:color="auto"/>
            <w:right w:val="none" w:sz="0" w:space="0" w:color="auto"/>
          </w:divBdr>
        </w:div>
        <w:div w:id="602614915">
          <w:marLeft w:val="1987"/>
          <w:marRight w:val="0"/>
          <w:marTop w:val="86"/>
          <w:marBottom w:val="0"/>
          <w:divBdr>
            <w:top w:val="none" w:sz="0" w:space="0" w:color="auto"/>
            <w:left w:val="none" w:sz="0" w:space="0" w:color="auto"/>
            <w:bottom w:val="none" w:sz="0" w:space="0" w:color="auto"/>
            <w:right w:val="none" w:sz="0" w:space="0" w:color="auto"/>
          </w:divBdr>
        </w:div>
        <w:div w:id="1524367776">
          <w:marLeft w:val="1325"/>
          <w:marRight w:val="0"/>
          <w:marTop w:val="96"/>
          <w:marBottom w:val="0"/>
          <w:divBdr>
            <w:top w:val="none" w:sz="0" w:space="0" w:color="auto"/>
            <w:left w:val="none" w:sz="0" w:space="0" w:color="auto"/>
            <w:bottom w:val="none" w:sz="0" w:space="0" w:color="auto"/>
            <w:right w:val="none" w:sz="0" w:space="0" w:color="auto"/>
          </w:divBdr>
        </w:div>
        <w:div w:id="1129780666">
          <w:marLeft w:val="1987"/>
          <w:marRight w:val="0"/>
          <w:marTop w:val="86"/>
          <w:marBottom w:val="0"/>
          <w:divBdr>
            <w:top w:val="none" w:sz="0" w:space="0" w:color="auto"/>
            <w:left w:val="none" w:sz="0" w:space="0" w:color="auto"/>
            <w:bottom w:val="none" w:sz="0" w:space="0" w:color="auto"/>
            <w:right w:val="none" w:sz="0" w:space="0" w:color="auto"/>
          </w:divBdr>
        </w:div>
        <w:div w:id="2041123973">
          <w:marLeft w:val="1325"/>
          <w:marRight w:val="0"/>
          <w:marTop w:val="96"/>
          <w:marBottom w:val="0"/>
          <w:divBdr>
            <w:top w:val="none" w:sz="0" w:space="0" w:color="auto"/>
            <w:left w:val="none" w:sz="0" w:space="0" w:color="auto"/>
            <w:bottom w:val="none" w:sz="0" w:space="0" w:color="auto"/>
            <w:right w:val="none" w:sz="0" w:space="0" w:color="auto"/>
          </w:divBdr>
        </w:div>
        <w:div w:id="859513588">
          <w:marLeft w:val="1987"/>
          <w:marRight w:val="0"/>
          <w:marTop w:val="86"/>
          <w:marBottom w:val="0"/>
          <w:divBdr>
            <w:top w:val="none" w:sz="0" w:space="0" w:color="auto"/>
            <w:left w:val="none" w:sz="0" w:space="0" w:color="auto"/>
            <w:bottom w:val="none" w:sz="0" w:space="0" w:color="auto"/>
            <w:right w:val="none" w:sz="0" w:space="0" w:color="auto"/>
          </w:divBdr>
        </w:div>
        <w:div w:id="1282959667">
          <w:marLeft w:val="547"/>
          <w:marRight w:val="0"/>
          <w:marTop w:val="154"/>
          <w:marBottom w:val="0"/>
          <w:divBdr>
            <w:top w:val="none" w:sz="0" w:space="0" w:color="auto"/>
            <w:left w:val="none" w:sz="0" w:space="0" w:color="auto"/>
            <w:bottom w:val="none" w:sz="0" w:space="0" w:color="auto"/>
            <w:right w:val="none" w:sz="0" w:space="0" w:color="auto"/>
          </w:divBdr>
        </w:div>
        <w:div w:id="1333601321">
          <w:marLeft w:val="547"/>
          <w:marRight w:val="0"/>
          <w:marTop w:val="115"/>
          <w:marBottom w:val="0"/>
          <w:divBdr>
            <w:top w:val="none" w:sz="0" w:space="0" w:color="auto"/>
            <w:left w:val="none" w:sz="0" w:space="0" w:color="auto"/>
            <w:bottom w:val="none" w:sz="0" w:space="0" w:color="auto"/>
            <w:right w:val="none" w:sz="0" w:space="0" w:color="auto"/>
          </w:divBdr>
        </w:div>
        <w:div w:id="1896508520">
          <w:marLeft w:val="1166"/>
          <w:marRight w:val="0"/>
          <w:marTop w:val="96"/>
          <w:marBottom w:val="0"/>
          <w:divBdr>
            <w:top w:val="none" w:sz="0" w:space="0" w:color="auto"/>
            <w:left w:val="none" w:sz="0" w:space="0" w:color="auto"/>
            <w:bottom w:val="none" w:sz="0" w:space="0" w:color="auto"/>
            <w:right w:val="none" w:sz="0" w:space="0" w:color="auto"/>
          </w:divBdr>
        </w:div>
        <w:div w:id="86655390">
          <w:marLeft w:val="547"/>
          <w:marRight w:val="0"/>
          <w:marTop w:val="115"/>
          <w:marBottom w:val="0"/>
          <w:divBdr>
            <w:top w:val="none" w:sz="0" w:space="0" w:color="auto"/>
            <w:left w:val="none" w:sz="0" w:space="0" w:color="auto"/>
            <w:bottom w:val="none" w:sz="0" w:space="0" w:color="auto"/>
            <w:right w:val="none" w:sz="0" w:space="0" w:color="auto"/>
          </w:divBdr>
        </w:div>
        <w:div w:id="1954052780">
          <w:marLeft w:val="1166"/>
          <w:marRight w:val="0"/>
          <w:marTop w:val="96"/>
          <w:marBottom w:val="0"/>
          <w:divBdr>
            <w:top w:val="none" w:sz="0" w:space="0" w:color="auto"/>
            <w:left w:val="none" w:sz="0" w:space="0" w:color="auto"/>
            <w:bottom w:val="none" w:sz="0" w:space="0" w:color="auto"/>
            <w:right w:val="none" w:sz="0" w:space="0" w:color="auto"/>
          </w:divBdr>
        </w:div>
        <w:div w:id="1614050581">
          <w:marLeft w:val="1166"/>
          <w:marRight w:val="0"/>
          <w:marTop w:val="96"/>
          <w:marBottom w:val="0"/>
          <w:divBdr>
            <w:top w:val="none" w:sz="0" w:space="0" w:color="auto"/>
            <w:left w:val="none" w:sz="0" w:space="0" w:color="auto"/>
            <w:bottom w:val="none" w:sz="0" w:space="0" w:color="auto"/>
            <w:right w:val="none" w:sz="0" w:space="0" w:color="auto"/>
          </w:divBdr>
        </w:div>
        <w:div w:id="1776093872">
          <w:marLeft w:val="547"/>
          <w:marRight w:val="0"/>
          <w:marTop w:val="115"/>
          <w:marBottom w:val="0"/>
          <w:divBdr>
            <w:top w:val="none" w:sz="0" w:space="0" w:color="auto"/>
            <w:left w:val="none" w:sz="0" w:space="0" w:color="auto"/>
            <w:bottom w:val="none" w:sz="0" w:space="0" w:color="auto"/>
            <w:right w:val="none" w:sz="0" w:space="0" w:color="auto"/>
          </w:divBdr>
        </w:div>
        <w:div w:id="412436148">
          <w:marLeft w:val="547"/>
          <w:marRight w:val="0"/>
          <w:marTop w:val="154"/>
          <w:marBottom w:val="0"/>
          <w:divBdr>
            <w:top w:val="none" w:sz="0" w:space="0" w:color="auto"/>
            <w:left w:val="none" w:sz="0" w:space="0" w:color="auto"/>
            <w:bottom w:val="none" w:sz="0" w:space="0" w:color="auto"/>
            <w:right w:val="none" w:sz="0" w:space="0" w:color="auto"/>
          </w:divBdr>
        </w:div>
        <w:div w:id="1361933299">
          <w:marLeft w:val="547"/>
          <w:marRight w:val="0"/>
          <w:marTop w:val="134"/>
          <w:marBottom w:val="0"/>
          <w:divBdr>
            <w:top w:val="none" w:sz="0" w:space="0" w:color="auto"/>
            <w:left w:val="none" w:sz="0" w:space="0" w:color="auto"/>
            <w:bottom w:val="none" w:sz="0" w:space="0" w:color="auto"/>
            <w:right w:val="none" w:sz="0" w:space="0" w:color="auto"/>
          </w:divBdr>
        </w:div>
        <w:div w:id="950745186">
          <w:marLeft w:val="1166"/>
          <w:marRight w:val="0"/>
          <w:marTop w:val="115"/>
          <w:marBottom w:val="0"/>
          <w:divBdr>
            <w:top w:val="none" w:sz="0" w:space="0" w:color="auto"/>
            <w:left w:val="none" w:sz="0" w:space="0" w:color="auto"/>
            <w:bottom w:val="none" w:sz="0" w:space="0" w:color="auto"/>
            <w:right w:val="none" w:sz="0" w:space="0" w:color="auto"/>
          </w:divBdr>
        </w:div>
        <w:div w:id="1964073639">
          <w:marLeft w:val="547"/>
          <w:marRight w:val="0"/>
          <w:marTop w:val="134"/>
          <w:marBottom w:val="0"/>
          <w:divBdr>
            <w:top w:val="none" w:sz="0" w:space="0" w:color="auto"/>
            <w:left w:val="none" w:sz="0" w:space="0" w:color="auto"/>
            <w:bottom w:val="none" w:sz="0" w:space="0" w:color="auto"/>
            <w:right w:val="none" w:sz="0" w:space="0" w:color="auto"/>
          </w:divBdr>
        </w:div>
        <w:div w:id="1493713307">
          <w:marLeft w:val="1166"/>
          <w:marRight w:val="0"/>
          <w:marTop w:val="115"/>
          <w:marBottom w:val="0"/>
          <w:divBdr>
            <w:top w:val="none" w:sz="0" w:space="0" w:color="auto"/>
            <w:left w:val="none" w:sz="0" w:space="0" w:color="auto"/>
            <w:bottom w:val="none" w:sz="0" w:space="0" w:color="auto"/>
            <w:right w:val="none" w:sz="0" w:space="0" w:color="auto"/>
          </w:divBdr>
        </w:div>
        <w:div w:id="1888058464">
          <w:marLeft w:val="547"/>
          <w:marRight w:val="0"/>
          <w:marTop w:val="134"/>
          <w:marBottom w:val="0"/>
          <w:divBdr>
            <w:top w:val="none" w:sz="0" w:space="0" w:color="auto"/>
            <w:left w:val="none" w:sz="0" w:space="0" w:color="auto"/>
            <w:bottom w:val="none" w:sz="0" w:space="0" w:color="auto"/>
            <w:right w:val="none" w:sz="0" w:space="0" w:color="auto"/>
          </w:divBdr>
        </w:div>
        <w:div w:id="819543364">
          <w:marLeft w:val="1166"/>
          <w:marRight w:val="0"/>
          <w:marTop w:val="115"/>
          <w:marBottom w:val="0"/>
          <w:divBdr>
            <w:top w:val="none" w:sz="0" w:space="0" w:color="auto"/>
            <w:left w:val="none" w:sz="0" w:space="0" w:color="auto"/>
            <w:bottom w:val="none" w:sz="0" w:space="0" w:color="auto"/>
            <w:right w:val="none" w:sz="0" w:space="0" w:color="auto"/>
          </w:divBdr>
        </w:div>
        <w:div w:id="2100131628">
          <w:marLeft w:val="1166"/>
          <w:marRight w:val="0"/>
          <w:marTop w:val="115"/>
          <w:marBottom w:val="0"/>
          <w:divBdr>
            <w:top w:val="none" w:sz="0" w:space="0" w:color="auto"/>
            <w:left w:val="none" w:sz="0" w:space="0" w:color="auto"/>
            <w:bottom w:val="none" w:sz="0" w:space="0" w:color="auto"/>
            <w:right w:val="none" w:sz="0" w:space="0" w:color="auto"/>
          </w:divBdr>
        </w:div>
        <w:div w:id="597375093">
          <w:marLeft w:val="547"/>
          <w:marRight w:val="0"/>
          <w:marTop w:val="134"/>
          <w:marBottom w:val="0"/>
          <w:divBdr>
            <w:top w:val="none" w:sz="0" w:space="0" w:color="auto"/>
            <w:left w:val="none" w:sz="0" w:space="0" w:color="auto"/>
            <w:bottom w:val="none" w:sz="0" w:space="0" w:color="auto"/>
            <w:right w:val="none" w:sz="0" w:space="0" w:color="auto"/>
          </w:divBdr>
        </w:div>
        <w:div w:id="1612055836">
          <w:marLeft w:val="1166"/>
          <w:marRight w:val="0"/>
          <w:marTop w:val="115"/>
          <w:marBottom w:val="0"/>
          <w:divBdr>
            <w:top w:val="none" w:sz="0" w:space="0" w:color="auto"/>
            <w:left w:val="none" w:sz="0" w:space="0" w:color="auto"/>
            <w:bottom w:val="none" w:sz="0" w:space="0" w:color="auto"/>
            <w:right w:val="none" w:sz="0" w:space="0" w:color="auto"/>
          </w:divBdr>
        </w:div>
        <w:div w:id="1327904420">
          <w:marLeft w:val="547"/>
          <w:marRight w:val="0"/>
          <w:marTop w:val="154"/>
          <w:marBottom w:val="0"/>
          <w:divBdr>
            <w:top w:val="none" w:sz="0" w:space="0" w:color="auto"/>
            <w:left w:val="none" w:sz="0" w:space="0" w:color="auto"/>
            <w:bottom w:val="none" w:sz="0" w:space="0" w:color="auto"/>
            <w:right w:val="none" w:sz="0" w:space="0" w:color="auto"/>
          </w:divBdr>
        </w:div>
        <w:div w:id="2090885597">
          <w:marLeft w:val="547"/>
          <w:marRight w:val="0"/>
          <w:marTop w:val="154"/>
          <w:marBottom w:val="0"/>
          <w:divBdr>
            <w:top w:val="none" w:sz="0" w:space="0" w:color="auto"/>
            <w:left w:val="none" w:sz="0" w:space="0" w:color="auto"/>
            <w:bottom w:val="none" w:sz="0" w:space="0" w:color="auto"/>
            <w:right w:val="none" w:sz="0" w:space="0" w:color="auto"/>
          </w:divBdr>
        </w:div>
        <w:div w:id="427581749">
          <w:marLeft w:val="547"/>
          <w:marRight w:val="0"/>
          <w:marTop w:val="192"/>
          <w:marBottom w:val="0"/>
          <w:divBdr>
            <w:top w:val="none" w:sz="0" w:space="0" w:color="auto"/>
            <w:left w:val="none" w:sz="0" w:space="0" w:color="auto"/>
            <w:bottom w:val="none" w:sz="0" w:space="0" w:color="auto"/>
            <w:right w:val="none" w:sz="0" w:space="0" w:color="auto"/>
          </w:divBdr>
        </w:div>
        <w:div w:id="571081183">
          <w:marLeft w:val="547"/>
          <w:marRight w:val="0"/>
          <w:marTop w:val="192"/>
          <w:marBottom w:val="0"/>
          <w:divBdr>
            <w:top w:val="none" w:sz="0" w:space="0" w:color="auto"/>
            <w:left w:val="none" w:sz="0" w:space="0" w:color="auto"/>
            <w:bottom w:val="none" w:sz="0" w:space="0" w:color="auto"/>
            <w:right w:val="none" w:sz="0" w:space="0" w:color="auto"/>
          </w:divBdr>
        </w:div>
        <w:div w:id="501118739">
          <w:marLeft w:val="547"/>
          <w:marRight w:val="0"/>
          <w:marTop w:val="134"/>
          <w:marBottom w:val="0"/>
          <w:divBdr>
            <w:top w:val="none" w:sz="0" w:space="0" w:color="auto"/>
            <w:left w:val="none" w:sz="0" w:space="0" w:color="auto"/>
            <w:bottom w:val="none" w:sz="0" w:space="0" w:color="auto"/>
            <w:right w:val="none" w:sz="0" w:space="0" w:color="auto"/>
          </w:divBdr>
        </w:div>
        <w:div w:id="1865091100">
          <w:marLeft w:val="1166"/>
          <w:marRight w:val="0"/>
          <w:marTop w:val="115"/>
          <w:marBottom w:val="0"/>
          <w:divBdr>
            <w:top w:val="none" w:sz="0" w:space="0" w:color="auto"/>
            <w:left w:val="none" w:sz="0" w:space="0" w:color="auto"/>
            <w:bottom w:val="none" w:sz="0" w:space="0" w:color="auto"/>
            <w:right w:val="none" w:sz="0" w:space="0" w:color="auto"/>
          </w:divBdr>
        </w:div>
        <w:div w:id="896933582">
          <w:marLeft w:val="1166"/>
          <w:marRight w:val="0"/>
          <w:marTop w:val="115"/>
          <w:marBottom w:val="0"/>
          <w:divBdr>
            <w:top w:val="none" w:sz="0" w:space="0" w:color="auto"/>
            <w:left w:val="none" w:sz="0" w:space="0" w:color="auto"/>
            <w:bottom w:val="none" w:sz="0" w:space="0" w:color="auto"/>
            <w:right w:val="none" w:sz="0" w:space="0" w:color="auto"/>
          </w:divBdr>
        </w:div>
        <w:div w:id="576552840">
          <w:marLeft w:val="1166"/>
          <w:marRight w:val="0"/>
          <w:marTop w:val="115"/>
          <w:marBottom w:val="0"/>
          <w:divBdr>
            <w:top w:val="none" w:sz="0" w:space="0" w:color="auto"/>
            <w:left w:val="none" w:sz="0" w:space="0" w:color="auto"/>
            <w:bottom w:val="none" w:sz="0" w:space="0" w:color="auto"/>
            <w:right w:val="none" w:sz="0" w:space="0" w:color="auto"/>
          </w:divBdr>
        </w:div>
        <w:div w:id="639961649">
          <w:marLeft w:val="547"/>
          <w:marRight w:val="0"/>
          <w:marTop w:val="134"/>
          <w:marBottom w:val="0"/>
          <w:divBdr>
            <w:top w:val="none" w:sz="0" w:space="0" w:color="auto"/>
            <w:left w:val="none" w:sz="0" w:space="0" w:color="auto"/>
            <w:bottom w:val="none" w:sz="0" w:space="0" w:color="auto"/>
            <w:right w:val="none" w:sz="0" w:space="0" w:color="auto"/>
          </w:divBdr>
        </w:div>
        <w:div w:id="94254170">
          <w:marLeft w:val="1166"/>
          <w:marRight w:val="0"/>
          <w:marTop w:val="115"/>
          <w:marBottom w:val="0"/>
          <w:divBdr>
            <w:top w:val="none" w:sz="0" w:space="0" w:color="auto"/>
            <w:left w:val="none" w:sz="0" w:space="0" w:color="auto"/>
            <w:bottom w:val="none" w:sz="0" w:space="0" w:color="auto"/>
            <w:right w:val="none" w:sz="0" w:space="0" w:color="auto"/>
          </w:divBdr>
        </w:div>
        <w:div w:id="2132900363">
          <w:marLeft w:val="1166"/>
          <w:marRight w:val="0"/>
          <w:marTop w:val="115"/>
          <w:marBottom w:val="0"/>
          <w:divBdr>
            <w:top w:val="none" w:sz="0" w:space="0" w:color="auto"/>
            <w:left w:val="none" w:sz="0" w:space="0" w:color="auto"/>
            <w:bottom w:val="none" w:sz="0" w:space="0" w:color="auto"/>
            <w:right w:val="none" w:sz="0" w:space="0" w:color="auto"/>
          </w:divBdr>
        </w:div>
        <w:div w:id="766580295">
          <w:marLeft w:val="1166"/>
          <w:marRight w:val="0"/>
          <w:marTop w:val="115"/>
          <w:marBottom w:val="0"/>
          <w:divBdr>
            <w:top w:val="none" w:sz="0" w:space="0" w:color="auto"/>
            <w:left w:val="none" w:sz="0" w:space="0" w:color="auto"/>
            <w:bottom w:val="none" w:sz="0" w:space="0" w:color="auto"/>
            <w:right w:val="none" w:sz="0" w:space="0" w:color="auto"/>
          </w:divBdr>
        </w:div>
        <w:div w:id="78869690">
          <w:marLeft w:val="1166"/>
          <w:marRight w:val="0"/>
          <w:marTop w:val="115"/>
          <w:marBottom w:val="0"/>
          <w:divBdr>
            <w:top w:val="none" w:sz="0" w:space="0" w:color="auto"/>
            <w:left w:val="none" w:sz="0" w:space="0" w:color="auto"/>
            <w:bottom w:val="none" w:sz="0" w:space="0" w:color="auto"/>
            <w:right w:val="none" w:sz="0" w:space="0" w:color="auto"/>
          </w:divBdr>
        </w:div>
        <w:div w:id="619461095">
          <w:marLeft w:val="1800"/>
          <w:marRight w:val="0"/>
          <w:marTop w:val="96"/>
          <w:marBottom w:val="0"/>
          <w:divBdr>
            <w:top w:val="none" w:sz="0" w:space="0" w:color="auto"/>
            <w:left w:val="none" w:sz="0" w:space="0" w:color="auto"/>
            <w:bottom w:val="none" w:sz="0" w:space="0" w:color="auto"/>
            <w:right w:val="none" w:sz="0" w:space="0" w:color="auto"/>
          </w:divBdr>
        </w:div>
        <w:div w:id="896432780">
          <w:marLeft w:val="547"/>
          <w:marRight w:val="0"/>
          <w:marTop w:val="154"/>
          <w:marBottom w:val="0"/>
          <w:divBdr>
            <w:top w:val="none" w:sz="0" w:space="0" w:color="auto"/>
            <w:left w:val="none" w:sz="0" w:space="0" w:color="auto"/>
            <w:bottom w:val="none" w:sz="0" w:space="0" w:color="auto"/>
            <w:right w:val="none" w:sz="0" w:space="0" w:color="auto"/>
          </w:divBdr>
        </w:div>
        <w:div w:id="1930767372">
          <w:marLeft w:val="547"/>
          <w:marRight w:val="0"/>
          <w:marTop w:val="134"/>
          <w:marBottom w:val="0"/>
          <w:divBdr>
            <w:top w:val="none" w:sz="0" w:space="0" w:color="auto"/>
            <w:left w:val="none" w:sz="0" w:space="0" w:color="auto"/>
            <w:bottom w:val="none" w:sz="0" w:space="0" w:color="auto"/>
            <w:right w:val="none" w:sz="0" w:space="0" w:color="auto"/>
          </w:divBdr>
        </w:div>
        <w:div w:id="2000033670">
          <w:marLeft w:val="1166"/>
          <w:marRight w:val="0"/>
          <w:marTop w:val="115"/>
          <w:marBottom w:val="0"/>
          <w:divBdr>
            <w:top w:val="none" w:sz="0" w:space="0" w:color="auto"/>
            <w:left w:val="none" w:sz="0" w:space="0" w:color="auto"/>
            <w:bottom w:val="none" w:sz="0" w:space="0" w:color="auto"/>
            <w:right w:val="none" w:sz="0" w:space="0" w:color="auto"/>
          </w:divBdr>
        </w:div>
        <w:div w:id="573397656">
          <w:marLeft w:val="547"/>
          <w:marRight w:val="0"/>
          <w:marTop w:val="134"/>
          <w:marBottom w:val="0"/>
          <w:divBdr>
            <w:top w:val="none" w:sz="0" w:space="0" w:color="auto"/>
            <w:left w:val="none" w:sz="0" w:space="0" w:color="auto"/>
            <w:bottom w:val="none" w:sz="0" w:space="0" w:color="auto"/>
            <w:right w:val="none" w:sz="0" w:space="0" w:color="auto"/>
          </w:divBdr>
        </w:div>
        <w:div w:id="55397080">
          <w:marLeft w:val="1166"/>
          <w:marRight w:val="0"/>
          <w:marTop w:val="115"/>
          <w:marBottom w:val="0"/>
          <w:divBdr>
            <w:top w:val="none" w:sz="0" w:space="0" w:color="auto"/>
            <w:left w:val="none" w:sz="0" w:space="0" w:color="auto"/>
            <w:bottom w:val="none" w:sz="0" w:space="0" w:color="auto"/>
            <w:right w:val="none" w:sz="0" w:space="0" w:color="auto"/>
          </w:divBdr>
        </w:div>
        <w:div w:id="1903905960">
          <w:marLeft w:val="547"/>
          <w:marRight w:val="0"/>
          <w:marTop w:val="134"/>
          <w:marBottom w:val="0"/>
          <w:divBdr>
            <w:top w:val="none" w:sz="0" w:space="0" w:color="auto"/>
            <w:left w:val="none" w:sz="0" w:space="0" w:color="auto"/>
            <w:bottom w:val="none" w:sz="0" w:space="0" w:color="auto"/>
            <w:right w:val="none" w:sz="0" w:space="0" w:color="auto"/>
          </w:divBdr>
        </w:div>
        <w:div w:id="398945496">
          <w:marLeft w:val="547"/>
          <w:marRight w:val="0"/>
          <w:marTop w:val="134"/>
          <w:marBottom w:val="0"/>
          <w:divBdr>
            <w:top w:val="none" w:sz="0" w:space="0" w:color="auto"/>
            <w:left w:val="none" w:sz="0" w:space="0" w:color="auto"/>
            <w:bottom w:val="none" w:sz="0" w:space="0" w:color="auto"/>
            <w:right w:val="none" w:sz="0" w:space="0" w:color="auto"/>
          </w:divBdr>
        </w:div>
        <w:div w:id="699625548">
          <w:marLeft w:val="547"/>
          <w:marRight w:val="0"/>
          <w:marTop w:val="134"/>
          <w:marBottom w:val="0"/>
          <w:divBdr>
            <w:top w:val="none" w:sz="0" w:space="0" w:color="auto"/>
            <w:left w:val="none" w:sz="0" w:space="0" w:color="auto"/>
            <w:bottom w:val="none" w:sz="0" w:space="0" w:color="auto"/>
            <w:right w:val="none" w:sz="0" w:space="0" w:color="auto"/>
          </w:divBdr>
        </w:div>
        <w:div w:id="1832789545">
          <w:marLeft w:val="547"/>
          <w:marRight w:val="0"/>
          <w:marTop w:val="134"/>
          <w:marBottom w:val="0"/>
          <w:divBdr>
            <w:top w:val="none" w:sz="0" w:space="0" w:color="auto"/>
            <w:left w:val="none" w:sz="0" w:space="0" w:color="auto"/>
            <w:bottom w:val="none" w:sz="0" w:space="0" w:color="auto"/>
            <w:right w:val="none" w:sz="0" w:space="0" w:color="auto"/>
          </w:divBdr>
        </w:div>
        <w:div w:id="1032613867">
          <w:marLeft w:val="547"/>
          <w:marRight w:val="0"/>
          <w:marTop w:val="134"/>
          <w:marBottom w:val="0"/>
          <w:divBdr>
            <w:top w:val="none" w:sz="0" w:space="0" w:color="auto"/>
            <w:left w:val="none" w:sz="0" w:space="0" w:color="auto"/>
            <w:bottom w:val="none" w:sz="0" w:space="0" w:color="auto"/>
            <w:right w:val="none" w:sz="0" w:space="0" w:color="auto"/>
          </w:divBdr>
        </w:div>
        <w:div w:id="233928409">
          <w:marLeft w:val="547"/>
          <w:marRight w:val="0"/>
          <w:marTop w:val="154"/>
          <w:marBottom w:val="0"/>
          <w:divBdr>
            <w:top w:val="none" w:sz="0" w:space="0" w:color="auto"/>
            <w:left w:val="none" w:sz="0" w:space="0" w:color="auto"/>
            <w:bottom w:val="none" w:sz="0" w:space="0" w:color="auto"/>
            <w:right w:val="none" w:sz="0" w:space="0" w:color="auto"/>
          </w:divBdr>
        </w:div>
        <w:div w:id="1593004899">
          <w:marLeft w:val="547"/>
          <w:marRight w:val="0"/>
          <w:marTop w:val="154"/>
          <w:marBottom w:val="0"/>
          <w:divBdr>
            <w:top w:val="none" w:sz="0" w:space="0" w:color="auto"/>
            <w:left w:val="none" w:sz="0" w:space="0" w:color="auto"/>
            <w:bottom w:val="none" w:sz="0" w:space="0" w:color="auto"/>
            <w:right w:val="none" w:sz="0" w:space="0" w:color="auto"/>
          </w:divBdr>
        </w:div>
        <w:div w:id="358706677">
          <w:marLeft w:val="547"/>
          <w:marRight w:val="0"/>
          <w:marTop w:val="115"/>
          <w:marBottom w:val="0"/>
          <w:divBdr>
            <w:top w:val="none" w:sz="0" w:space="0" w:color="auto"/>
            <w:left w:val="none" w:sz="0" w:space="0" w:color="auto"/>
            <w:bottom w:val="none" w:sz="0" w:space="0" w:color="auto"/>
            <w:right w:val="none" w:sz="0" w:space="0" w:color="auto"/>
          </w:divBdr>
        </w:div>
        <w:div w:id="1301351387">
          <w:marLeft w:val="1166"/>
          <w:marRight w:val="0"/>
          <w:marTop w:val="96"/>
          <w:marBottom w:val="0"/>
          <w:divBdr>
            <w:top w:val="none" w:sz="0" w:space="0" w:color="auto"/>
            <w:left w:val="none" w:sz="0" w:space="0" w:color="auto"/>
            <w:bottom w:val="none" w:sz="0" w:space="0" w:color="auto"/>
            <w:right w:val="none" w:sz="0" w:space="0" w:color="auto"/>
          </w:divBdr>
        </w:div>
        <w:div w:id="1546402841">
          <w:marLeft w:val="1166"/>
          <w:marRight w:val="0"/>
          <w:marTop w:val="96"/>
          <w:marBottom w:val="0"/>
          <w:divBdr>
            <w:top w:val="none" w:sz="0" w:space="0" w:color="auto"/>
            <w:left w:val="none" w:sz="0" w:space="0" w:color="auto"/>
            <w:bottom w:val="none" w:sz="0" w:space="0" w:color="auto"/>
            <w:right w:val="none" w:sz="0" w:space="0" w:color="auto"/>
          </w:divBdr>
        </w:div>
        <w:div w:id="711538882">
          <w:marLeft w:val="547"/>
          <w:marRight w:val="0"/>
          <w:marTop w:val="115"/>
          <w:marBottom w:val="0"/>
          <w:divBdr>
            <w:top w:val="none" w:sz="0" w:space="0" w:color="auto"/>
            <w:left w:val="none" w:sz="0" w:space="0" w:color="auto"/>
            <w:bottom w:val="none" w:sz="0" w:space="0" w:color="auto"/>
            <w:right w:val="none" w:sz="0" w:space="0" w:color="auto"/>
          </w:divBdr>
        </w:div>
        <w:div w:id="2000688254">
          <w:marLeft w:val="547"/>
          <w:marRight w:val="0"/>
          <w:marTop w:val="192"/>
          <w:marBottom w:val="0"/>
          <w:divBdr>
            <w:top w:val="none" w:sz="0" w:space="0" w:color="auto"/>
            <w:left w:val="none" w:sz="0" w:space="0" w:color="auto"/>
            <w:bottom w:val="none" w:sz="0" w:space="0" w:color="auto"/>
            <w:right w:val="none" w:sz="0" w:space="0" w:color="auto"/>
          </w:divBdr>
        </w:div>
        <w:div w:id="316956711">
          <w:marLeft w:val="547"/>
          <w:marRight w:val="0"/>
          <w:marTop w:val="115"/>
          <w:marBottom w:val="0"/>
          <w:divBdr>
            <w:top w:val="none" w:sz="0" w:space="0" w:color="auto"/>
            <w:left w:val="none" w:sz="0" w:space="0" w:color="auto"/>
            <w:bottom w:val="none" w:sz="0" w:space="0" w:color="auto"/>
            <w:right w:val="none" w:sz="0" w:space="0" w:color="auto"/>
          </w:divBdr>
        </w:div>
        <w:div w:id="241136426">
          <w:marLeft w:val="1166"/>
          <w:marRight w:val="0"/>
          <w:marTop w:val="96"/>
          <w:marBottom w:val="0"/>
          <w:divBdr>
            <w:top w:val="none" w:sz="0" w:space="0" w:color="auto"/>
            <w:left w:val="none" w:sz="0" w:space="0" w:color="auto"/>
            <w:bottom w:val="none" w:sz="0" w:space="0" w:color="auto"/>
            <w:right w:val="none" w:sz="0" w:space="0" w:color="auto"/>
          </w:divBdr>
        </w:div>
        <w:div w:id="60104600">
          <w:marLeft w:val="547"/>
          <w:marRight w:val="0"/>
          <w:marTop w:val="115"/>
          <w:marBottom w:val="0"/>
          <w:divBdr>
            <w:top w:val="none" w:sz="0" w:space="0" w:color="auto"/>
            <w:left w:val="none" w:sz="0" w:space="0" w:color="auto"/>
            <w:bottom w:val="none" w:sz="0" w:space="0" w:color="auto"/>
            <w:right w:val="none" w:sz="0" w:space="0" w:color="auto"/>
          </w:divBdr>
        </w:div>
        <w:div w:id="787893724">
          <w:marLeft w:val="1166"/>
          <w:marRight w:val="0"/>
          <w:marTop w:val="96"/>
          <w:marBottom w:val="0"/>
          <w:divBdr>
            <w:top w:val="none" w:sz="0" w:space="0" w:color="auto"/>
            <w:left w:val="none" w:sz="0" w:space="0" w:color="auto"/>
            <w:bottom w:val="none" w:sz="0" w:space="0" w:color="auto"/>
            <w:right w:val="none" w:sz="0" w:space="0" w:color="auto"/>
          </w:divBdr>
        </w:div>
        <w:div w:id="1514613686">
          <w:marLeft w:val="547"/>
          <w:marRight w:val="0"/>
          <w:marTop w:val="115"/>
          <w:marBottom w:val="0"/>
          <w:divBdr>
            <w:top w:val="none" w:sz="0" w:space="0" w:color="auto"/>
            <w:left w:val="none" w:sz="0" w:space="0" w:color="auto"/>
            <w:bottom w:val="none" w:sz="0" w:space="0" w:color="auto"/>
            <w:right w:val="none" w:sz="0" w:space="0" w:color="auto"/>
          </w:divBdr>
        </w:div>
        <w:div w:id="356195868">
          <w:marLeft w:val="547"/>
          <w:marRight w:val="0"/>
          <w:marTop w:val="115"/>
          <w:marBottom w:val="0"/>
          <w:divBdr>
            <w:top w:val="none" w:sz="0" w:space="0" w:color="auto"/>
            <w:left w:val="none" w:sz="0" w:space="0" w:color="auto"/>
            <w:bottom w:val="none" w:sz="0" w:space="0" w:color="auto"/>
            <w:right w:val="none" w:sz="0" w:space="0" w:color="auto"/>
          </w:divBdr>
        </w:div>
        <w:div w:id="1668091650">
          <w:marLeft w:val="547"/>
          <w:marRight w:val="0"/>
          <w:marTop w:val="115"/>
          <w:marBottom w:val="0"/>
          <w:divBdr>
            <w:top w:val="none" w:sz="0" w:space="0" w:color="auto"/>
            <w:left w:val="none" w:sz="0" w:space="0" w:color="auto"/>
            <w:bottom w:val="none" w:sz="0" w:space="0" w:color="auto"/>
            <w:right w:val="none" w:sz="0" w:space="0" w:color="auto"/>
          </w:divBdr>
        </w:div>
        <w:div w:id="1479683012">
          <w:marLeft w:val="1166"/>
          <w:marRight w:val="0"/>
          <w:marTop w:val="96"/>
          <w:marBottom w:val="0"/>
          <w:divBdr>
            <w:top w:val="none" w:sz="0" w:space="0" w:color="auto"/>
            <w:left w:val="none" w:sz="0" w:space="0" w:color="auto"/>
            <w:bottom w:val="none" w:sz="0" w:space="0" w:color="auto"/>
            <w:right w:val="none" w:sz="0" w:space="0" w:color="auto"/>
          </w:divBdr>
        </w:div>
        <w:div w:id="1529872546">
          <w:marLeft w:val="547"/>
          <w:marRight w:val="0"/>
          <w:marTop w:val="115"/>
          <w:marBottom w:val="0"/>
          <w:divBdr>
            <w:top w:val="none" w:sz="0" w:space="0" w:color="auto"/>
            <w:left w:val="none" w:sz="0" w:space="0" w:color="auto"/>
            <w:bottom w:val="none" w:sz="0" w:space="0" w:color="auto"/>
            <w:right w:val="none" w:sz="0" w:space="0" w:color="auto"/>
          </w:divBdr>
        </w:div>
        <w:div w:id="228729039">
          <w:marLeft w:val="547"/>
          <w:marRight w:val="0"/>
          <w:marTop w:val="115"/>
          <w:marBottom w:val="0"/>
          <w:divBdr>
            <w:top w:val="none" w:sz="0" w:space="0" w:color="auto"/>
            <w:left w:val="none" w:sz="0" w:space="0" w:color="auto"/>
            <w:bottom w:val="none" w:sz="0" w:space="0" w:color="auto"/>
            <w:right w:val="none" w:sz="0" w:space="0" w:color="auto"/>
          </w:divBdr>
        </w:div>
        <w:div w:id="799301557">
          <w:marLeft w:val="547"/>
          <w:marRight w:val="0"/>
          <w:marTop w:val="192"/>
          <w:marBottom w:val="0"/>
          <w:divBdr>
            <w:top w:val="none" w:sz="0" w:space="0" w:color="auto"/>
            <w:left w:val="none" w:sz="0" w:space="0" w:color="auto"/>
            <w:bottom w:val="none" w:sz="0" w:space="0" w:color="auto"/>
            <w:right w:val="none" w:sz="0" w:space="0" w:color="auto"/>
          </w:divBdr>
        </w:div>
        <w:div w:id="1269192594">
          <w:marLeft w:val="547"/>
          <w:marRight w:val="0"/>
          <w:marTop w:val="134"/>
          <w:marBottom w:val="0"/>
          <w:divBdr>
            <w:top w:val="none" w:sz="0" w:space="0" w:color="auto"/>
            <w:left w:val="none" w:sz="0" w:space="0" w:color="auto"/>
            <w:bottom w:val="none" w:sz="0" w:space="0" w:color="auto"/>
            <w:right w:val="none" w:sz="0" w:space="0" w:color="auto"/>
          </w:divBdr>
        </w:div>
        <w:div w:id="1419908253">
          <w:marLeft w:val="1166"/>
          <w:marRight w:val="0"/>
          <w:marTop w:val="115"/>
          <w:marBottom w:val="0"/>
          <w:divBdr>
            <w:top w:val="none" w:sz="0" w:space="0" w:color="auto"/>
            <w:left w:val="none" w:sz="0" w:space="0" w:color="auto"/>
            <w:bottom w:val="none" w:sz="0" w:space="0" w:color="auto"/>
            <w:right w:val="none" w:sz="0" w:space="0" w:color="auto"/>
          </w:divBdr>
        </w:div>
        <w:div w:id="462384074">
          <w:marLeft w:val="1166"/>
          <w:marRight w:val="0"/>
          <w:marTop w:val="115"/>
          <w:marBottom w:val="0"/>
          <w:divBdr>
            <w:top w:val="none" w:sz="0" w:space="0" w:color="auto"/>
            <w:left w:val="none" w:sz="0" w:space="0" w:color="auto"/>
            <w:bottom w:val="none" w:sz="0" w:space="0" w:color="auto"/>
            <w:right w:val="none" w:sz="0" w:space="0" w:color="auto"/>
          </w:divBdr>
        </w:div>
        <w:div w:id="207382248">
          <w:marLeft w:val="547"/>
          <w:marRight w:val="0"/>
          <w:marTop w:val="134"/>
          <w:marBottom w:val="0"/>
          <w:divBdr>
            <w:top w:val="none" w:sz="0" w:space="0" w:color="auto"/>
            <w:left w:val="none" w:sz="0" w:space="0" w:color="auto"/>
            <w:bottom w:val="none" w:sz="0" w:space="0" w:color="auto"/>
            <w:right w:val="none" w:sz="0" w:space="0" w:color="auto"/>
          </w:divBdr>
        </w:div>
        <w:div w:id="1986160359">
          <w:marLeft w:val="1166"/>
          <w:marRight w:val="0"/>
          <w:marTop w:val="115"/>
          <w:marBottom w:val="0"/>
          <w:divBdr>
            <w:top w:val="none" w:sz="0" w:space="0" w:color="auto"/>
            <w:left w:val="none" w:sz="0" w:space="0" w:color="auto"/>
            <w:bottom w:val="none" w:sz="0" w:space="0" w:color="auto"/>
            <w:right w:val="none" w:sz="0" w:space="0" w:color="auto"/>
          </w:divBdr>
        </w:div>
        <w:div w:id="297150981">
          <w:marLeft w:val="1800"/>
          <w:marRight w:val="0"/>
          <w:marTop w:val="96"/>
          <w:marBottom w:val="0"/>
          <w:divBdr>
            <w:top w:val="none" w:sz="0" w:space="0" w:color="auto"/>
            <w:left w:val="none" w:sz="0" w:space="0" w:color="auto"/>
            <w:bottom w:val="none" w:sz="0" w:space="0" w:color="auto"/>
            <w:right w:val="none" w:sz="0" w:space="0" w:color="auto"/>
          </w:divBdr>
        </w:div>
        <w:div w:id="763960940">
          <w:marLeft w:val="547"/>
          <w:marRight w:val="0"/>
          <w:marTop w:val="192"/>
          <w:marBottom w:val="0"/>
          <w:divBdr>
            <w:top w:val="none" w:sz="0" w:space="0" w:color="auto"/>
            <w:left w:val="none" w:sz="0" w:space="0" w:color="auto"/>
            <w:bottom w:val="none" w:sz="0" w:space="0" w:color="auto"/>
            <w:right w:val="none" w:sz="0" w:space="0" w:color="auto"/>
          </w:divBdr>
        </w:div>
        <w:div w:id="1152256673">
          <w:marLeft w:val="547"/>
          <w:marRight w:val="0"/>
          <w:marTop w:val="134"/>
          <w:marBottom w:val="0"/>
          <w:divBdr>
            <w:top w:val="none" w:sz="0" w:space="0" w:color="auto"/>
            <w:left w:val="none" w:sz="0" w:space="0" w:color="auto"/>
            <w:bottom w:val="none" w:sz="0" w:space="0" w:color="auto"/>
            <w:right w:val="none" w:sz="0" w:space="0" w:color="auto"/>
          </w:divBdr>
        </w:div>
        <w:div w:id="1562205086">
          <w:marLeft w:val="1166"/>
          <w:marRight w:val="0"/>
          <w:marTop w:val="125"/>
          <w:marBottom w:val="0"/>
          <w:divBdr>
            <w:top w:val="none" w:sz="0" w:space="0" w:color="auto"/>
            <w:left w:val="none" w:sz="0" w:space="0" w:color="auto"/>
            <w:bottom w:val="none" w:sz="0" w:space="0" w:color="auto"/>
            <w:right w:val="none" w:sz="0" w:space="0" w:color="auto"/>
          </w:divBdr>
        </w:div>
        <w:div w:id="1271401339">
          <w:marLeft w:val="547"/>
          <w:marRight w:val="0"/>
          <w:marTop w:val="134"/>
          <w:marBottom w:val="0"/>
          <w:divBdr>
            <w:top w:val="none" w:sz="0" w:space="0" w:color="auto"/>
            <w:left w:val="none" w:sz="0" w:space="0" w:color="auto"/>
            <w:bottom w:val="none" w:sz="0" w:space="0" w:color="auto"/>
            <w:right w:val="none" w:sz="0" w:space="0" w:color="auto"/>
          </w:divBdr>
        </w:div>
        <w:div w:id="713505579">
          <w:marLeft w:val="547"/>
          <w:marRight w:val="0"/>
          <w:marTop w:val="134"/>
          <w:marBottom w:val="0"/>
          <w:divBdr>
            <w:top w:val="none" w:sz="0" w:space="0" w:color="auto"/>
            <w:left w:val="none" w:sz="0" w:space="0" w:color="auto"/>
            <w:bottom w:val="none" w:sz="0" w:space="0" w:color="auto"/>
            <w:right w:val="none" w:sz="0" w:space="0" w:color="auto"/>
          </w:divBdr>
        </w:div>
        <w:div w:id="2051681363">
          <w:marLeft w:val="547"/>
          <w:marRight w:val="0"/>
          <w:marTop w:val="134"/>
          <w:marBottom w:val="0"/>
          <w:divBdr>
            <w:top w:val="none" w:sz="0" w:space="0" w:color="auto"/>
            <w:left w:val="none" w:sz="0" w:space="0" w:color="auto"/>
            <w:bottom w:val="none" w:sz="0" w:space="0" w:color="auto"/>
            <w:right w:val="none" w:sz="0" w:space="0" w:color="auto"/>
          </w:divBdr>
        </w:div>
        <w:div w:id="1868761767">
          <w:marLeft w:val="1166"/>
          <w:marRight w:val="0"/>
          <w:marTop w:val="115"/>
          <w:marBottom w:val="0"/>
          <w:divBdr>
            <w:top w:val="none" w:sz="0" w:space="0" w:color="auto"/>
            <w:left w:val="none" w:sz="0" w:space="0" w:color="auto"/>
            <w:bottom w:val="none" w:sz="0" w:space="0" w:color="auto"/>
            <w:right w:val="none" w:sz="0" w:space="0" w:color="auto"/>
          </w:divBdr>
        </w:div>
        <w:div w:id="210071586">
          <w:marLeft w:val="1800"/>
          <w:marRight w:val="0"/>
          <w:marTop w:val="96"/>
          <w:marBottom w:val="0"/>
          <w:divBdr>
            <w:top w:val="none" w:sz="0" w:space="0" w:color="auto"/>
            <w:left w:val="none" w:sz="0" w:space="0" w:color="auto"/>
            <w:bottom w:val="none" w:sz="0" w:space="0" w:color="auto"/>
            <w:right w:val="none" w:sz="0" w:space="0" w:color="auto"/>
          </w:divBdr>
        </w:div>
        <w:div w:id="1061905288">
          <w:marLeft w:val="547"/>
          <w:marRight w:val="0"/>
          <w:marTop w:val="192"/>
          <w:marBottom w:val="0"/>
          <w:divBdr>
            <w:top w:val="none" w:sz="0" w:space="0" w:color="auto"/>
            <w:left w:val="none" w:sz="0" w:space="0" w:color="auto"/>
            <w:bottom w:val="none" w:sz="0" w:space="0" w:color="auto"/>
            <w:right w:val="none" w:sz="0" w:space="0" w:color="auto"/>
          </w:divBdr>
        </w:div>
        <w:div w:id="998192214">
          <w:marLeft w:val="547"/>
          <w:marRight w:val="0"/>
          <w:marTop w:val="134"/>
          <w:marBottom w:val="0"/>
          <w:divBdr>
            <w:top w:val="none" w:sz="0" w:space="0" w:color="auto"/>
            <w:left w:val="none" w:sz="0" w:space="0" w:color="auto"/>
            <w:bottom w:val="none" w:sz="0" w:space="0" w:color="auto"/>
            <w:right w:val="none" w:sz="0" w:space="0" w:color="auto"/>
          </w:divBdr>
        </w:div>
        <w:div w:id="1150485508">
          <w:marLeft w:val="547"/>
          <w:marRight w:val="0"/>
          <w:marTop w:val="134"/>
          <w:marBottom w:val="0"/>
          <w:divBdr>
            <w:top w:val="none" w:sz="0" w:space="0" w:color="auto"/>
            <w:left w:val="none" w:sz="0" w:space="0" w:color="auto"/>
            <w:bottom w:val="none" w:sz="0" w:space="0" w:color="auto"/>
            <w:right w:val="none" w:sz="0" w:space="0" w:color="auto"/>
          </w:divBdr>
        </w:div>
        <w:div w:id="675690962">
          <w:marLeft w:val="547"/>
          <w:marRight w:val="0"/>
          <w:marTop w:val="134"/>
          <w:marBottom w:val="0"/>
          <w:divBdr>
            <w:top w:val="none" w:sz="0" w:space="0" w:color="auto"/>
            <w:left w:val="none" w:sz="0" w:space="0" w:color="auto"/>
            <w:bottom w:val="none" w:sz="0" w:space="0" w:color="auto"/>
            <w:right w:val="none" w:sz="0" w:space="0" w:color="auto"/>
          </w:divBdr>
        </w:div>
        <w:div w:id="1420831209">
          <w:marLeft w:val="547"/>
          <w:marRight w:val="0"/>
          <w:marTop w:val="154"/>
          <w:marBottom w:val="0"/>
          <w:divBdr>
            <w:top w:val="none" w:sz="0" w:space="0" w:color="auto"/>
            <w:left w:val="none" w:sz="0" w:space="0" w:color="auto"/>
            <w:bottom w:val="none" w:sz="0" w:space="0" w:color="auto"/>
            <w:right w:val="none" w:sz="0" w:space="0" w:color="auto"/>
          </w:divBdr>
        </w:div>
        <w:div w:id="1917208292">
          <w:marLeft w:val="547"/>
          <w:marRight w:val="0"/>
          <w:marTop w:val="115"/>
          <w:marBottom w:val="0"/>
          <w:divBdr>
            <w:top w:val="none" w:sz="0" w:space="0" w:color="auto"/>
            <w:left w:val="none" w:sz="0" w:space="0" w:color="auto"/>
            <w:bottom w:val="none" w:sz="0" w:space="0" w:color="auto"/>
            <w:right w:val="none" w:sz="0" w:space="0" w:color="auto"/>
          </w:divBdr>
        </w:div>
        <w:div w:id="1586383047">
          <w:marLeft w:val="1166"/>
          <w:marRight w:val="0"/>
          <w:marTop w:val="96"/>
          <w:marBottom w:val="0"/>
          <w:divBdr>
            <w:top w:val="none" w:sz="0" w:space="0" w:color="auto"/>
            <w:left w:val="none" w:sz="0" w:space="0" w:color="auto"/>
            <w:bottom w:val="none" w:sz="0" w:space="0" w:color="auto"/>
            <w:right w:val="none" w:sz="0" w:space="0" w:color="auto"/>
          </w:divBdr>
        </w:div>
        <w:div w:id="1321619210">
          <w:marLeft w:val="1800"/>
          <w:marRight w:val="0"/>
          <w:marTop w:val="86"/>
          <w:marBottom w:val="0"/>
          <w:divBdr>
            <w:top w:val="none" w:sz="0" w:space="0" w:color="auto"/>
            <w:left w:val="none" w:sz="0" w:space="0" w:color="auto"/>
            <w:bottom w:val="none" w:sz="0" w:space="0" w:color="auto"/>
            <w:right w:val="none" w:sz="0" w:space="0" w:color="auto"/>
          </w:divBdr>
        </w:div>
        <w:div w:id="879171774">
          <w:marLeft w:val="547"/>
          <w:marRight w:val="0"/>
          <w:marTop w:val="115"/>
          <w:marBottom w:val="0"/>
          <w:divBdr>
            <w:top w:val="none" w:sz="0" w:space="0" w:color="auto"/>
            <w:left w:val="none" w:sz="0" w:space="0" w:color="auto"/>
            <w:bottom w:val="none" w:sz="0" w:space="0" w:color="auto"/>
            <w:right w:val="none" w:sz="0" w:space="0" w:color="auto"/>
          </w:divBdr>
        </w:div>
        <w:div w:id="490829183">
          <w:marLeft w:val="1166"/>
          <w:marRight w:val="0"/>
          <w:marTop w:val="96"/>
          <w:marBottom w:val="0"/>
          <w:divBdr>
            <w:top w:val="none" w:sz="0" w:space="0" w:color="auto"/>
            <w:left w:val="none" w:sz="0" w:space="0" w:color="auto"/>
            <w:bottom w:val="none" w:sz="0" w:space="0" w:color="auto"/>
            <w:right w:val="none" w:sz="0" w:space="0" w:color="auto"/>
          </w:divBdr>
        </w:div>
        <w:div w:id="292252318">
          <w:marLeft w:val="1800"/>
          <w:marRight w:val="0"/>
          <w:marTop w:val="86"/>
          <w:marBottom w:val="0"/>
          <w:divBdr>
            <w:top w:val="none" w:sz="0" w:space="0" w:color="auto"/>
            <w:left w:val="none" w:sz="0" w:space="0" w:color="auto"/>
            <w:bottom w:val="none" w:sz="0" w:space="0" w:color="auto"/>
            <w:right w:val="none" w:sz="0" w:space="0" w:color="auto"/>
          </w:divBdr>
        </w:div>
        <w:div w:id="416245254">
          <w:marLeft w:val="1800"/>
          <w:marRight w:val="0"/>
          <w:marTop w:val="86"/>
          <w:marBottom w:val="0"/>
          <w:divBdr>
            <w:top w:val="none" w:sz="0" w:space="0" w:color="auto"/>
            <w:left w:val="none" w:sz="0" w:space="0" w:color="auto"/>
            <w:bottom w:val="none" w:sz="0" w:space="0" w:color="auto"/>
            <w:right w:val="none" w:sz="0" w:space="0" w:color="auto"/>
          </w:divBdr>
        </w:div>
        <w:div w:id="1247962140">
          <w:marLeft w:val="547"/>
          <w:marRight w:val="0"/>
          <w:marTop w:val="115"/>
          <w:marBottom w:val="0"/>
          <w:divBdr>
            <w:top w:val="none" w:sz="0" w:space="0" w:color="auto"/>
            <w:left w:val="none" w:sz="0" w:space="0" w:color="auto"/>
            <w:bottom w:val="none" w:sz="0" w:space="0" w:color="auto"/>
            <w:right w:val="none" w:sz="0" w:space="0" w:color="auto"/>
          </w:divBdr>
        </w:div>
        <w:div w:id="1109202037">
          <w:marLeft w:val="1166"/>
          <w:marRight w:val="0"/>
          <w:marTop w:val="96"/>
          <w:marBottom w:val="0"/>
          <w:divBdr>
            <w:top w:val="none" w:sz="0" w:space="0" w:color="auto"/>
            <w:left w:val="none" w:sz="0" w:space="0" w:color="auto"/>
            <w:bottom w:val="none" w:sz="0" w:space="0" w:color="auto"/>
            <w:right w:val="none" w:sz="0" w:space="0" w:color="auto"/>
          </w:divBdr>
        </w:div>
        <w:div w:id="33622917">
          <w:marLeft w:val="1800"/>
          <w:marRight w:val="0"/>
          <w:marTop w:val="86"/>
          <w:marBottom w:val="0"/>
          <w:divBdr>
            <w:top w:val="none" w:sz="0" w:space="0" w:color="auto"/>
            <w:left w:val="none" w:sz="0" w:space="0" w:color="auto"/>
            <w:bottom w:val="none" w:sz="0" w:space="0" w:color="auto"/>
            <w:right w:val="none" w:sz="0" w:space="0" w:color="auto"/>
          </w:divBdr>
        </w:div>
        <w:div w:id="1328243435">
          <w:marLeft w:val="1800"/>
          <w:marRight w:val="0"/>
          <w:marTop w:val="86"/>
          <w:marBottom w:val="0"/>
          <w:divBdr>
            <w:top w:val="none" w:sz="0" w:space="0" w:color="auto"/>
            <w:left w:val="none" w:sz="0" w:space="0" w:color="auto"/>
            <w:bottom w:val="none" w:sz="0" w:space="0" w:color="auto"/>
            <w:right w:val="none" w:sz="0" w:space="0" w:color="auto"/>
          </w:divBdr>
        </w:div>
        <w:div w:id="538057775">
          <w:marLeft w:val="1800"/>
          <w:marRight w:val="0"/>
          <w:marTop w:val="86"/>
          <w:marBottom w:val="0"/>
          <w:divBdr>
            <w:top w:val="none" w:sz="0" w:space="0" w:color="auto"/>
            <w:left w:val="none" w:sz="0" w:space="0" w:color="auto"/>
            <w:bottom w:val="none" w:sz="0" w:space="0" w:color="auto"/>
            <w:right w:val="none" w:sz="0" w:space="0" w:color="auto"/>
          </w:divBdr>
        </w:div>
        <w:div w:id="796413840">
          <w:marLeft w:val="547"/>
          <w:marRight w:val="0"/>
          <w:marTop w:val="115"/>
          <w:marBottom w:val="0"/>
          <w:divBdr>
            <w:top w:val="none" w:sz="0" w:space="0" w:color="auto"/>
            <w:left w:val="none" w:sz="0" w:space="0" w:color="auto"/>
            <w:bottom w:val="none" w:sz="0" w:space="0" w:color="auto"/>
            <w:right w:val="none" w:sz="0" w:space="0" w:color="auto"/>
          </w:divBdr>
        </w:div>
        <w:div w:id="283005491">
          <w:marLeft w:val="1166"/>
          <w:marRight w:val="0"/>
          <w:marTop w:val="96"/>
          <w:marBottom w:val="0"/>
          <w:divBdr>
            <w:top w:val="none" w:sz="0" w:space="0" w:color="auto"/>
            <w:left w:val="none" w:sz="0" w:space="0" w:color="auto"/>
            <w:bottom w:val="none" w:sz="0" w:space="0" w:color="auto"/>
            <w:right w:val="none" w:sz="0" w:space="0" w:color="auto"/>
          </w:divBdr>
        </w:div>
        <w:div w:id="1711146017">
          <w:marLeft w:val="1800"/>
          <w:marRight w:val="0"/>
          <w:marTop w:val="91"/>
          <w:marBottom w:val="0"/>
          <w:divBdr>
            <w:top w:val="none" w:sz="0" w:space="0" w:color="auto"/>
            <w:left w:val="none" w:sz="0" w:space="0" w:color="auto"/>
            <w:bottom w:val="none" w:sz="0" w:space="0" w:color="auto"/>
            <w:right w:val="none" w:sz="0" w:space="0" w:color="auto"/>
          </w:divBdr>
        </w:div>
        <w:div w:id="1294555545">
          <w:marLeft w:val="547"/>
          <w:marRight w:val="0"/>
          <w:marTop w:val="154"/>
          <w:marBottom w:val="0"/>
          <w:divBdr>
            <w:top w:val="none" w:sz="0" w:space="0" w:color="auto"/>
            <w:left w:val="none" w:sz="0" w:space="0" w:color="auto"/>
            <w:bottom w:val="none" w:sz="0" w:space="0" w:color="auto"/>
            <w:right w:val="none" w:sz="0" w:space="0" w:color="auto"/>
          </w:divBdr>
        </w:div>
        <w:div w:id="188419070">
          <w:marLeft w:val="547"/>
          <w:marRight w:val="0"/>
          <w:marTop w:val="154"/>
          <w:marBottom w:val="0"/>
          <w:divBdr>
            <w:top w:val="none" w:sz="0" w:space="0" w:color="auto"/>
            <w:left w:val="none" w:sz="0" w:space="0" w:color="auto"/>
            <w:bottom w:val="none" w:sz="0" w:space="0" w:color="auto"/>
            <w:right w:val="none" w:sz="0" w:space="0" w:color="auto"/>
          </w:divBdr>
        </w:div>
        <w:div w:id="126433454">
          <w:marLeft w:val="547"/>
          <w:marRight w:val="0"/>
          <w:marTop w:val="134"/>
          <w:marBottom w:val="0"/>
          <w:divBdr>
            <w:top w:val="none" w:sz="0" w:space="0" w:color="auto"/>
            <w:left w:val="none" w:sz="0" w:space="0" w:color="auto"/>
            <w:bottom w:val="none" w:sz="0" w:space="0" w:color="auto"/>
            <w:right w:val="none" w:sz="0" w:space="0" w:color="auto"/>
          </w:divBdr>
        </w:div>
        <w:div w:id="2064329593">
          <w:marLeft w:val="1166"/>
          <w:marRight w:val="0"/>
          <w:marTop w:val="115"/>
          <w:marBottom w:val="0"/>
          <w:divBdr>
            <w:top w:val="none" w:sz="0" w:space="0" w:color="auto"/>
            <w:left w:val="none" w:sz="0" w:space="0" w:color="auto"/>
            <w:bottom w:val="none" w:sz="0" w:space="0" w:color="auto"/>
            <w:right w:val="none" w:sz="0" w:space="0" w:color="auto"/>
          </w:divBdr>
        </w:div>
        <w:div w:id="1472164973">
          <w:marLeft w:val="547"/>
          <w:marRight w:val="0"/>
          <w:marTop w:val="134"/>
          <w:marBottom w:val="0"/>
          <w:divBdr>
            <w:top w:val="none" w:sz="0" w:space="0" w:color="auto"/>
            <w:left w:val="none" w:sz="0" w:space="0" w:color="auto"/>
            <w:bottom w:val="none" w:sz="0" w:space="0" w:color="auto"/>
            <w:right w:val="none" w:sz="0" w:space="0" w:color="auto"/>
          </w:divBdr>
        </w:div>
        <w:div w:id="1848667334">
          <w:marLeft w:val="1166"/>
          <w:marRight w:val="0"/>
          <w:marTop w:val="115"/>
          <w:marBottom w:val="0"/>
          <w:divBdr>
            <w:top w:val="none" w:sz="0" w:space="0" w:color="auto"/>
            <w:left w:val="none" w:sz="0" w:space="0" w:color="auto"/>
            <w:bottom w:val="none" w:sz="0" w:space="0" w:color="auto"/>
            <w:right w:val="none" w:sz="0" w:space="0" w:color="auto"/>
          </w:divBdr>
        </w:div>
        <w:div w:id="760613442">
          <w:marLeft w:val="547"/>
          <w:marRight w:val="0"/>
          <w:marTop w:val="134"/>
          <w:marBottom w:val="0"/>
          <w:divBdr>
            <w:top w:val="none" w:sz="0" w:space="0" w:color="auto"/>
            <w:left w:val="none" w:sz="0" w:space="0" w:color="auto"/>
            <w:bottom w:val="none" w:sz="0" w:space="0" w:color="auto"/>
            <w:right w:val="none" w:sz="0" w:space="0" w:color="auto"/>
          </w:divBdr>
        </w:div>
        <w:div w:id="1465153015">
          <w:marLeft w:val="547"/>
          <w:marRight w:val="0"/>
          <w:marTop w:val="154"/>
          <w:marBottom w:val="0"/>
          <w:divBdr>
            <w:top w:val="none" w:sz="0" w:space="0" w:color="auto"/>
            <w:left w:val="none" w:sz="0" w:space="0" w:color="auto"/>
            <w:bottom w:val="none" w:sz="0" w:space="0" w:color="auto"/>
            <w:right w:val="none" w:sz="0" w:space="0" w:color="auto"/>
          </w:divBdr>
        </w:div>
        <w:div w:id="1272741054">
          <w:marLeft w:val="547"/>
          <w:marRight w:val="0"/>
          <w:marTop w:val="154"/>
          <w:marBottom w:val="0"/>
          <w:divBdr>
            <w:top w:val="none" w:sz="0" w:space="0" w:color="auto"/>
            <w:left w:val="none" w:sz="0" w:space="0" w:color="auto"/>
            <w:bottom w:val="none" w:sz="0" w:space="0" w:color="auto"/>
            <w:right w:val="none" w:sz="0" w:space="0" w:color="auto"/>
          </w:divBdr>
        </w:div>
        <w:div w:id="1077097866">
          <w:marLeft w:val="547"/>
          <w:marRight w:val="0"/>
          <w:marTop w:val="154"/>
          <w:marBottom w:val="0"/>
          <w:divBdr>
            <w:top w:val="none" w:sz="0" w:space="0" w:color="auto"/>
            <w:left w:val="none" w:sz="0" w:space="0" w:color="auto"/>
            <w:bottom w:val="none" w:sz="0" w:space="0" w:color="auto"/>
            <w:right w:val="none" w:sz="0" w:space="0" w:color="auto"/>
          </w:divBdr>
        </w:div>
        <w:div w:id="522868462">
          <w:marLeft w:val="547"/>
          <w:marRight w:val="0"/>
          <w:marTop w:val="197"/>
          <w:marBottom w:val="0"/>
          <w:divBdr>
            <w:top w:val="none" w:sz="0" w:space="0" w:color="auto"/>
            <w:left w:val="none" w:sz="0" w:space="0" w:color="auto"/>
            <w:bottom w:val="none" w:sz="0" w:space="0" w:color="auto"/>
            <w:right w:val="none" w:sz="0" w:space="0" w:color="auto"/>
          </w:divBdr>
        </w:div>
        <w:div w:id="1824275306">
          <w:marLeft w:val="547"/>
          <w:marRight w:val="0"/>
          <w:marTop w:val="154"/>
          <w:marBottom w:val="0"/>
          <w:divBdr>
            <w:top w:val="none" w:sz="0" w:space="0" w:color="auto"/>
            <w:left w:val="none" w:sz="0" w:space="0" w:color="auto"/>
            <w:bottom w:val="none" w:sz="0" w:space="0" w:color="auto"/>
            <w:right w:val="none" w:sz="0" w:space="0" w:color="auto"/>
          </w:divBdr>
        </w:div>
        <w:div w:id="173224585">
          <w:marLeft w:val="547"/>
          <w:marRight w:val="0"/>
          <w:marTop w:val="115"/>
          <w:marBottom w:val="0"/>
          <w:divBdr>
            <w:top w:val="none" w:sz="0" w:space="0" w:color="auto"/>
            <w:left w:val="none" w:sz="0" w:space="0" w:color="auto"/>
            <w:bottom w:val="none" w:sz="0" w:space="0" w:color="auto"/>
            <w:right w:val="none" w:sz="0" w:space="0" w:color="auto"/>
          </w:divBdr>
        </w:div>
        <w:div w:id="690572683">
          <w:marLeft w:val="547"/>
          <w:marRight w:val="0"/>
          <w:marTop w:val="115"/>
          <w:marBottom w:val="0"/>
          <w:divBdr>
            <w:top w:val="none" w:sz="0" w:space="0" w:color="auto"/>
            <w:left w:val="none" w:sz="0" w:space="0" w:color="auto"/>
            <w:bottom w:val="none" w:sz="0" w:space="0" w:color="auto"/>
            <w:right w:val="none" w:sz="0" w:space="0" w:color="auto"/>
          </w:divBdr>
        </w:div>
        <w:div w:id="63845947">
          <w:marLeft w:val="547"/>
          <w:marRight w:val="0"/>
          <w:marTop w:val="115"/>
          <w:marBottom w:val="0"/>
          <w:divBdr>
            <w:top w:val="none" w:sz="0" w:space="0" w:color="auto"/>
            <w:left w:val="none" w:sz="0" w:space="0" w:color="auto"/>
            <w:bottom w:val="none" w:sz="0" w:space="0" w:color="auto"/>
            <w:right w:val="none" w:sz="0" w:space="0" w:color="auto"/>
          </w:divBdr>
        </w:div>
        <w:div w:id="712268289">
          <w:marLeft w:val="547"/>
          <w:marRight w:val="0"/>
          <w:marTop w:val="115"/>
          <w:marBottom w:val="0"/>
          <w:divBdr>
            <w:top w:val="none" w:sz="0" w:space="0" w:color="auto"/>
            <w:left w:val="none" w:sz="0" w:space="0" w:color="auto"/>
            <w:bottom w:val="none" w:sz="0" w:space="0" w:color="auto"/>
            <w:right w:val="none" w:sz="0" w:space="0" w:color="auto"/>
          </w:divBdr>
        </w:div>
        <w:div w:id="1607040411">
          <w:marLeft w:val="1166"/>
          <w:marRight w:val="0"/>
          <w:marTop w:val="96"/>
          <w:marBottom w:val="0"/>
          <w:divBdr>
            <w:top w:val="none" w:sz="0" w:space="0" w:color="auto"/>
            <w:left w:val="none" w:sz="0" w:space="0" w:color="auto"/>
            <w:bottom w:val="none" w:sz="0" w:space="0" w:color="auto"/>
            <w:right w:val="none" w:sz="0" w:space="0" w:color="auto"/>
          </w:divBdr>
        </w:div>
        <w:div w:id="343021270">
          <w:marLeft w:val="547"/>
          <w:marRight w:val="0"/>
          <w:marTop w:val="115"/>
          <w:marBottom w:val="0"/>
          <w:divBdr>
            <w:top w:val="none" w:sz="0" w:space="0" w:color="auto"/>
            <w:left w:val="none" w:sz="0" w:space="0" w:color="auto"/>
            <w:bottom w:val="none" w:sz="0" w:space="0" w:color="auto"/>
            <w:right w:val="none" w:sz="0" w:space="0" w:color="auto"/>
          </w:divBdr>
        </w:div>
        <w:div w:id="314379689">
          <w:marLeft w:val="1166"/>
          <w:marRight w:val="0"/>
          <w:marTop w:val="96"/>
          <w:marBottom w:val="0"/>
          <w:divBdr>
            <w:top w:val="none" w:sz="0" w:space="0" w:color="auto"/>
            <w:left w:val="none" w:sz="0" w:space="0" w:color="auto"/>
            <w:bottom w:val="none" w:sz="0" w:space="0" w:color="auto"/>
            <w:right w:val="none" w:sz="0" w:space="0" w:color="auto"/>
          </w:divBdr>
        </w:div>
        <w:div w:id="668217551">
          <w:marLeft w:val="1166"/>
          <w:marRight w:val="0"/>
          <w:marTop w:val="96"/>
          <w:marBottom w:val="0"/>
          <w:divBdr>
            <w:top w:val="none" w:sz="0" w:space="0" w:color="auto"/>
            <w:left w:val="none" w:sz="0" w:space="0" w:color="auto"/>
            <w:bottom w:val="none" w:sz="0" w:space="0" w:color="auto"/>
            <w:right w:val="none" w:sz="0" w:space="0" w:color="auto"/>
          </w:divBdr>
        </w:div>
        <w:div w:id="1165130423">
          <w:marLeft w:val="547"/>
          <w:marRight w:val="0"/>
          <w:marTop w:val="154"/>
          <w:marBottom w:val="0"/>
          <w:divBdr>
            <w:top w:val="none" w:sz="0" w:space="0" w:color="auto"/>
            <w:left w:val="none" w:sz="0" w:space="0" w:color="auto"/>
            <w:bottom w:val="none" w:sz="0" w:space="0" w:color="auto"/>
            <w:right w:val="none" w:sz="0" w:space="0" w:color="auto"/>
          </w:divBdr>
        </w:div>
        <w:div w:id="237056781">
          <w:marLeft w:val="547"/>
          <w:marRight w:val="0"/>
          <w:marTop w:val="134"/>
          <w:marBottom w:val="0"/>
          <w:divBdr>
            <w:top w:val="none" w:sz="0" w:space="0" w:color="auto"/>
            <w:left w:val="none" w:sz="0" w:space="0" w:color="auto"/>
            <w:bottom w:val="none" w:sz="0" w:space="0" w:color="auto"/>
            <w:right w:val="none" w:sz="0" w:space="0" w:color="auto"/>
          </w:divBdr>
        </w:div>
        <w:div w:id="570583637">
          <w:marLeft w:val="547"/>
          <w:marRight w:val="0"/>
          <w:marTop w:val="134"/>
          <w:marBottom w:val="0"/>
          <w:divBdr>
            <w:top w:val="none" w:sz="0" w:space="0" w:color="auto"/>
            <w:left w:val="none" w:sz="0" w:space="0" w:color="auto"/>
            <w:bottom w:val="none" w:sz="0" w:space="0" w:color="auto"/>
            <w:right w:val="none" w:sz="0" w:space="0" w:color="auto"/>
          </w:divBdr>
        </w:div>
        <w:div w:id="1897156160">
          <w:marLeft w:val="547"/>
          <w:marRight w:val="0"/>
          <w:marTop w:val="134"/>
          <w:marBottom w:val="0"/>
          <w:divBdr>
            <w:top w:val="none" w:sz="0" w:space="0" w:color="auto"/>
            <w:left w:val="none" w:sz="0" w:space="0" w:color="auto"/>
            <w:bottom w:val="none" w:sz="0" w:space="0" w:color="auto"/>
            <w:right w:val="none" w:sz="0" w:space="0" w:color="auto"/>
          </w:divBdr>
        </w:div>
        <w:div w:id="1379672246">
          <w:marLeft w:val="1166"/>
          <w:marRight w:val="0"/>
          <w:marTop w:val="115"/>
          <w:marBottom w:val="0"/>
          <w:divBdr>
            <w:top w:val="none" w:sz="0" w:space="0" w:color="auto"/>
            <w:left w:val="none" w:sz="0" w:space="0" w:color="auto"/>
            <w:bottom w:val="none" w:sz="0" w:space="0" w:color="auto"/>
            <w:right w:val="none" w:sz="0" w:space="0" w:color="auto"/>
          </w:divBdr>
        </w:div>
        <w:div w:id="1402404891">
          <w:marLeft w:val="1166"/>
          <w:marRight w:val="0"/>
          <w:marTop w:val="115"/>
          <w:marBottom w:val="0"/>
          <w:divBdr>
            <w:top w:val="none" w:sz="0" w:space="0" w:color="auto"/>
            <w:left w:val="none" w:sz="0" w:space="0" w:color="auto"/>
            <w:bottom w:val="none" w:sz="0" w:space="0" w:color="auto"/>
            <w:right w:val="none" w:sz="0" w:space="0" w:color="auto"/>
          </w:divBdr>
        </w:div>
        <w:div w:id="639925841">
          <w:marLeft w:val="547"/>
          <w:marRight w:val="0"/>
          <w:marTop w:val="134"/>
          <w:marBottom w:val="0"/>
          <w:divBdr>
            <w:top w:val="none" w:sz="0" w:space="0" w:color="auto"/>
            <w:left w:val="none" w:sz="0" w:space="0" w:color="auto"/>
            <w:bottom w:val="none" w:sz="0" w:space="0" w:color="auto"/>
            <w:right w:val="none" w:sz="0" w:space="0" w:color="auto"/>
          </w:divBdr>
        </w:div>
        <w:div w:id="147133958">
          <w:marLeft w:val="547"/>
          <w:marRight w:val="0"/>
          <w:marTop w:val="134"/>
          <w:marBottom w:val="0"/>
          <w:divBdr>
            <w:top w:val="none" w:sz="0" w:space="0" w:color="auto"/>
            <w:left w:val="none" w:sz="0" w:space="0" w:color="auto"/>
            <w:bottom w:val="none" w:sz="0" w:space="0" w:color="auto"/>
            <w:right w:val="none" w:sz="0" w:space="0" w:color="auto"/>
          </w:divBdr>
        </w:div>
        <w:div w:id="346443631">
          <w:marLeft w:val="547"/>
          <w:marRight w:val="0"/>
          <w:marTop w:val="154"/>
          <w:marBottom w:val="0"/>
          <w:divBdr>
            <w:top w:val="none" w:sz="0" w:space="0" w:color="auto"/>
            <w:left w:val="none" w:sz="0" w:space="0" w:color="auto"/>
            <w:bottom w:val="none" w:sz="0" w:space="0" w:color="auto"/>
            <w:right w:val="none" w:sz="0" w:space="0" w:color="auto"/>
          </w:divBdr>
        </w:div>
        <w:div w:id="270360625">
          <w:marLeft w:val="547"/>
          <w:marRight w:val="0"/>
          <w:marTop w:val="96"/>
          <w:marBottom w:val="0"/>
          <w:divBdr>
            <w:top w:val="none" w:sz="0" w:space="0" w:color="auto"/>
            <w:left w:val="none" w:sz="0" w:space="0" w:color="auto"/>
            <w:bottom w:val="none" w:sz="0" w:space="0" w:color="auto"/>
            <w:right w:val="none" w:sz="0" w:space="0" w:color="auto"/>
          </w:divBdr>
        </w:div>
        <w:div w:id="1880431855">
          <w:marLeft w:val="547"/>
          <w:marRight w:val="0"/>
          <w:marTop w:val="96"/>
          <w:marBottom w:val="0"/>
          <w:divBdr>
            <w:top w:val="none" w:sz="0" w:space="0" w:color="auto"/>
            <w:left w:val="none" w:sz="0" w:space="0" w:color="auto"/>
            <w:bottom w:val="none" w:sz="0" w:space="0" w:color="auto"/>
            <w:right w:val="none" w:sz="0" w:space="0" w:color="auto"/>
          </w:divBdr>
        </w:div>
        <w:div w:id="1361707882">
          <w:marLeft w:val="1166"/>
          <w:marRight w:val="0"/>
          <w:marTop w:val="86"/>
          <w:marBottom w:val="0"/>
          <w:divBdr>
            <w:top w:val="none" w:sz="0" w:space="0" w:color="auto"/>
            <w:left w:val="none" w:sz="0" w:space="0" w:color="auto"/>
            <w:bottom w:val="none" w:sz="0" w:space="0" w:color="auto"/>
            <w:right w:val="none" w:sz="0" w:space="0" w:color="auto"/>
          </w:divBdr>
        </w:div>
        <w:div w:id="803812613">
          <w:marLeft w:val="547"/>
          <w:marRight w:val="0"/>
          <w:marTop w:val="96"/>
          <w:marBottom w:val="0"/>
          <w:divBdr>
            <w:top w:val="none" w:sz="0" w:space="0" w:color="auto"/>
            <w:left w:val="none" w:sz="0" w:space="0" w:color="auto"/>
            <w:bottom w:val="none" w:sz="0" w:space="0" w:color="auto"/>
            <w:right w:val="none" w:sz="0" w:space="0" w:color="auto"/>
          </w:divBdr>
        </w:div>
        <w:div w:id="305672596">
          <w:marLeft w:val="547"/>
          <w:marRight w:val="0"/>
          <w:marTop w:val="96"/>
          <w:marBottom w:val="0"/>
          <w:divBdr>
            <w:top w:val="none" w:sz="0" w:space="0" w:color="auto"/>
            <w:left w:val="none" w:sz="0" w:space="0" w:color="auto"/>
            <w:bottom w:val="none" w:sz="0" w:space="0" w:color="auto"/>
            <w:right w:val="none" w:sz="0" w:space="0" w:color="auto"/>
          </w:divBdr>
        </w:div>
        <w:div w:id="516620791">
          <w:marLeft w:val="547"/>
          <w:marRight w:val="0"/>
          <w:marTop w:val="96"/>
          <w:marBottom w:val="0"/>
          <w:divBdr>
            <w:top w:val="none" w:sz="0" w:space="0" w:color="auto"/>
            <w:left w:val="none" w:sz="0" w:space="0" w:color="auto"/>
            <w:bottom w:val="none" w:sz="0" w:space="0" w:color="auto"/>
            <w:right w:val="none" w:sz="0" w:space="0" w:color="auto"/>
          </w:divBdr>
        </w:div>
        <w:div w:id="922907998">
          <w:marLeft w:val="547"/>
          <w:marRight w:val="0"/>
          <w:marTop w:val="192"/>
          <w:marBottom w:val="0"/>
          <w:divBdr>
            <w:top w:val="none" w:sz="0" w:space="0" w:color="auto"/>
            <w:left w:val="none" w:sz="0" w:space="0" w:color="auto"/>
            <w:bottom w:val="none" w:sz="0" w:space="0" w:color="auto"/>
            <w:right w:val="none" w:sz="0" w:space="0" w:color="auto"/>
          </w:divBdr>
        </w:div>
        <w:div w:id="1946113498">
          <w:marLeft w:val="547"/>
          <w:marRight w:val="0"/>
          <w:marTop w:val="115"/>
          <w:marBottom w:val="0"/>
          <w:divBdr>
            <w:top w:val="none" w:sz="0" w:space="0" w:color="auto"/>
            <w:left w:val="none" w:sz="0" w:space="0" w:color="auto"/>
            <w:bottom w:val="none" w:sz="0" w:space="0" w:color="auto"/>
            <w:right w:val="none" w:sz="0" w:space="0" w:color="auto"/>
          </w:divBdr>
        </w:div>
        <w:div w:id="855846785">
          <w:marLeft w:val="547"/>
          <w:marRight w:val="0"/>
          <w:marTop w:val="115"/>
          <w:marBottom w:val="0"/>
          <w:divBdr>
            <w:top w:val="none" w:sz="0" w:space="0" w:color="auto"/>
            <w:left w:val="none" w:sz="0" w:space="0" w:color="auto"/>
            <w:bottom w:val="none" w:sz="0" w:space="0" w:color="auto"/>
            <w:right w:val="none" w:sz="0" w:space="0" w:color="auto"/>
          </w:divBdr>
        </w:div>
        <w:div w:id="1546522886">
          <w:marLeft w:val="1166"/>
          <w:marRight w:val="0"/>
          <w:marTop w:val="96"/>
          <w:marBottom w:val="0"/>
          <w:divBdr>
            <w:top w:val="none" w:sz="0" w:space="0" w:color="auto"/>
            <w:left w:val="none" w:sz="0" w:space="0" w:color="auto"/>
            <w:bottom w:val="none" w:sz="0" w:space="0" w:color="auto"/>
            <w:right w:val="none" w:sz="0" w:space="0" w:color="auto"/>
          </w:divBdr>
        </w:div>
        <w:div w:id="2035571045">
          <w:marLeft w:val="547"/>
          <w:marRight w:val="0"/>
          <w:marTop w:val="115"/>
          <w:marBottom w:val="0"/>
          <w:divBdr>
            <w:top w:val="none" w:sz="0" w:space="0" w:color="auto"/>
            <w:left w:val="none" w:sz="0" w:space="0" w:color="auto"/>
            <w:bottom w:val="none" w:sz="0" w:space="0" w:color="auto"/>
            <w:right w:val="none" w:sz="0" w:space="0" w:color="auto"/>
          </w:divBdr>
        </w:div>
        <w:div w:id="718090749">
          <w:marLeft w:val="1166"/>
          <w:marRight w:val="0"/>
          <w:marTop w:val="96"/>
          <w:marBottom w:val="0"/>
          <w:divBdr>
            <w:top w:val="none" w:sz="0" w:space="0" w:color="auto"/>
            <w:left w:val="none" w:sz="0" w:space="0" w:color="auto"/>
            <w:bottom w:val="none" w:sz="0" w:space="0" w:color="auto"/>
            <w:right w:val="none" w:sz="0" w:space="0" w:color="auto"/>
          </w:divBdr>
        </w:div>
        <w:div w:id="344750639">
          <w:marLeft w:val="1800"/>
          <w:marRight w:val="0"/>
          <w:marTop w:val="86"/>
          <w:marBottom w:val="0"/>
          <w:divBdr>
            <w:top w:val="none" w:sz="0" w:space="0" w:color="auto"/>
            <w:left w:val="none" w:sz="0" w:space="0" w:color="auto"/>
            <w:bottom w:val="none" w:sz="0" w:space="0" w:color="auto"/>
            <w:right w:val="none" w:sz="0" w:space="0" w:color="auto"/>
          </w:divBdr>
        </w:div>
        <w:div w:id="1794590383">
          <w:marLeft w:val="547"/>
          <w:marRight w:val="0"/>
          <w:marTop w:val="115"/>
          <w:marBottom w:val="0"/>
          <w:divBdr>
            <w:top w:val="none" w:sz="0" w:space="0" w:color="auto"/>
            <w:left w:val="none" w:sz="0" w:space="0" w:color="auto"/>
            <w:bottom w:val="none" w:sz="0" w:space="0" w:color="auto"/>
            <w:right w:val="none" w:sz="0" w:space="0" w:color="auto"/>
          </w:divBdr>
        </w:div>
        <w:div w:id="1195655977">
          <w:marLeft w:val="1166"/>
          <w:marRight w:val="0"/>
          <w:marTop w:val="96"/>
          <w:marBottom w:val="0"/>
          <w:divBdr>
            <w:top w:val="none" w:sz="0" w:space="0" w:color="auto"/>
            <w:left w:val="none" w:sz="0" w:space="0" w:color="auto"/>
            <w:bottom w:val="none" w:sz="0" w:space="0" w:color="auto"/>
            <w:right w:val="none" w:sz="0" w:space="0" w:color="auto"/>
          </w:divBdr>
        </w:div>
        <w:div w:id="1857039887">
          <w:marLeft w:val="547"/>
          <w:marRight w:val="0"/>
          <w:marTop w:val="192"/>
          <w:marBottom w:val="0"/>
          <w:divBdr>
            <w:top w:val="none" w:sz="0" w:space="0" w:color="auto"/>
            <w:left w:val="none" w:sz="0" w:space="0" w:color="auto"/>
            <w:bottom w:val="none" w:sz="0" w:space="0" w:color="auto"/>
            <w:right w:val="none" w:sz="0" w:space="0" w:color="auto"/>
          </w:divBdr>
        </w:div>
        <w:div w:id="1947694320">
          <w:marLeft w:val="547"/>
          <w:marRight w:val="0"/>
          <w:marTop w:val="115"/>
          <w:marBottom w:val="0"/>
          <w:divBdr>
            <w:top w:val="none" w:sz="0" w:space="0" w:color="auto"/>
            <w:left w:val="none" w:sz="0" w:space="0" w:color="auto"/>
            <w:bottom w:val="none" w:sz="0" w:space="0" w:color="auto"/>
            <w:right w:val="none" w:sz="0" w:space="0" w:color="auto"/>
          </w:divBdr>
        </w:div>
        <w:div w:id="1183931800">
          <w:marLeft w:val="547"/>
          <w:marRight w:val="0"/>
          <w:marTop w:val="115"/>
          <w:marBottom w:val="0"/>
          <w:divBdr>
            <w:top w:val="none" w:sz="0" w:space="0" w:color="auto"/>
            <w:left w:val="none" w:sz="0" w:space="0" w:color="auto"/>
            <w:bottom w:val="none" w:sz="0" w:space="0" w:color="auto"/>
            <w:right w:val="none" w:sz="0" w:space="0" w:color="auto"/>
          </w:divBdr>
        </w:div>
        <w:div w:id="1510101277">
          <w:marLeft w:val="547"/>
          <w:marRight w:val="0"/>
          <w:marTop w:val="115"/>
          <w:marBottom w:val="0"/>
          <w:divBdr>
            <w:top w:val="none" w:sz="0" w:space="0" w:color="auto"/>
            <w:left w:val="none" w:sz="0" w:space="0" w:color="auto"/>
            <w:bottom w:val="none" w:sz="0" w:space="0" w:color="auto"/>
            <w:right w:val="none" w:sz="0" w:space="0" w:color="auto"/>
          </w:divBdr>
        </w:div>
        <w:div w:id="14963590">
          <w:marLeft w:val="1166"/>
          <w:marRight w:val="0"/>
          <w:marTop w:val="96"/>
          <w:marBottom w:val="0"/>
          <w:divBdr>
            <w:top w:val="none" w:sz="0" w:space="0" w:color="auto"/>
            <w:left w:val="none" w:sz="0" w:space="0" w:color="auto"/>
            <w:bottom w:val="none" w:sz="0" w:space="0" w:color="auto"/>
            <w:right w:val="none" w:sz="0" w:space="0" w:color="auto"/>
          </w:divBdr>
        </w:div>
        <w:div w:id="323093696">
          <w:marLeft w:val="547"/>
          <w:marRight w:val="0"/>
          <w:marTop w:val="115"/>
          <w:marBottom w:val="0"/>
          <w:divBdr>
            <w:top w:val="none" w:sz="0" w:space="0" w:color="auto"/>
            <w:left w:val="none" w:sz="0" w:space="0" w:color="auto"/>
            <w:bottom w:val="none" w:sz="0" w:space="0" w:color="auto"/>
            <w:right w:val="none" w:sz="0" w:space="0" w:color="auto"/>
          </w:divBdr>
        </w:div>
        <w:div w:id="1967353202">
          <w:marLeft w:val="1166"/>
          <w:marRight w:val="0"/>
          <w:marTop w:val="96"/>
          <w:marBottom w:val="0"/>
          <w:divBdr>
            <w:top w:val="none" w:sz="0" w:space="0" w:color="auto"/>
            <w:left w:val="none" w:sz="0" w:space="0" w:color="auto"/>
            <w:bottom w:val="none" w:sz="0" w:space="0" w:color="auto"/>
            <w:right w:val="none" w:sz="0" w:space="0" w:color="auto"/>
          </w:divBdr>
        </w:div>
        <w:div w:id="139883550">
          <w:marLeft w:val="547"/>
          <w:marRight w:val="0"/>
          <w:marTop w:val="154"/>
          <w:marBottom w:val="0"/>
          <w:divBdr>
            <w:top w:val="none" w:sz="0" w:space="0" w:color="auto"/>
            <w:left w:val="none" w:sz="0" w:space="0" w:color="auto"/>
            <w:bottom w:val="none" w:sz="0" w:space="0" w:color="auto"/>
            <w:right w:val="none" w:sz="0" w:space="0" w:color="auto"/>
          </w:divBdr>
        </w:div>
        <w:div w:id="374933131">
          <w:marLeft w:val="547"/>
          <w:marRight w:val="0"/>
          <w:marTop w:val="115"/>
          <w:marBottom w:val="0"/>
          <w:divBdr>
            <w:top w:val="none" w:sz="0" w:space="0" w:color="auto"/>
            <w:left w:val="none" w:sz="0" w:space="0" w:color="auto"/>
            <w:bottom w:val="none" w:sz="0" w:space="0" w:color="auto"/>
            <w:right w:val="none" w:sz="0" w:space="0" w:color="auto"/>
          </w:divBdr>
        </w:div>
        <w:div w:id="1800341686">
          <w:marLeft w:val="1166"/>
          <w:marRight w:val="0"/>
          <w:marTop w:val="96"/>
          <w:marBottom w:val="0"/>
          <w:divBdr>
            <w:top w:val="none" w:sz="0" w:space="0" w:color="auto"/>
            <w:left w:val="none" w:sz="0" w:space="0" w:color="auto"/>
            <w:bottom w:val="none" w:sz="0" w:space="0" w:color="auto"/>
            <w:right w:val="none" w:sz="0" w:space="0" w:color="auto"/>
          </w:divBdr>
        </w:div>
        <w:div w:id="1136676804">
          <w:marLeft w:val="1166"/>
          <w:marRight w:val="0"/>
          <w:marTop w:val="96"/>
          <w:marBottom w:val="0"/>
          <w:divBdr>
            <w:top w:val="none" w:sz="0" w:space="0" w:color="auto"/>
            <w:left w:val="none" w:sz="0" w:space="0" w:color="auto"/>
            <w:bottom w:val="none" w:sz="0" w:space="0" w:color="auto"/>
            <w:right w:val="none" w:sz="0" w:space="0" w:color="auto"/>
          </w:divBdr>
        </w:div>
        <w:div w:id="2042321023">
          <w:marLeft w:val="547"/>
          <w:marRight w:val="0"/>
          <w:marTop w:val="115"/>
          <w:marBottom w:val="0"/>
          <w:divBdr>
            <w:top w:val="none" w:sz="0" w:space="0" w:color="auto"/>
            <w:left w:val="none" w:sz="0" w:space="0" w:color="auto"/>
            <w:bottom w:val="none" w:sz="0" w:space="0" w:color="auto"/>
            <w:right w:val="none" w:sz="0" w:space="0" w:color="auto"/>
          </w:divBdr>
        </w:div>
        <w:div w:id="1983003625">
          <w:marLeft w:val="547"/>
          <w:marRight w:val="0"/>
          <w:marTop w:val="115"/>
          <w:marBottom w:val="0"/>
          <w:divBdr>
            <w:top w:val="none" w:sz="0" w:space="0" w:color="auto"/>
            <w:left w:val="none" w:sz="0" w:space="0" w:color="auto"/>
            <w:bottom w:val="none" w:sz="0" w:space="0" w:color="auto"/>
            <w:right w:val="none" w:sz="0" w:space="0" w:color="auto"/>
          </w:divBdr>
        </w:div>
        <w:div w:id="66533886">
          <w:marLeft w:val="547"/>
          <w:marRight w:val="0"/>
          <w:marTop w:val="115"/>
          <w:marBottom w:val="0"/>
          <w:divBdr>
            <w:top w:val="none" w:sz="0" w:space="0" w:color="auto"/>
            <w:left w:val="none" w:sz="0" w:space="0" w:color="auto"/>
            <w:bottom w:val="none" w:sz="0" w:space="0" w:color="auto"/>
            <w:right w:val="none" w:sz="0" w:space="0" w:color="auto"/>
          </w:divBdr>
        </w:div>
        <w:div w:id="1959414122">
          <w:marLeft w:val="547"/>
          <w:marRight w:val="0"/>
          <w:marTop w:val="115"/>
          <w:marBottom w:val="0"/>
          <w:divBdr>
            <w:top w:val="none" w:sz="0" w:space="0" w:color="auto"/>
            <w:left w:val="none" w:sz="0" w:space="0" w:color="auto"/>
            <w:bottom w:val="none" w:sz="0" w:space="0" w:color="auto"/>
            <w:right w:val="none" w:sz="0" w:space="0" w:color="auto"/>
          </w:divBdr>
        </w:div>
        <w:div w:id="2044137800">
          <w:marLeft w:val="547"/>
          <w:marRight w:val="0"/>
          <w:marTop w:val="154"/>
          <w:marBottom w:val="0"/>
          <w:divBdr>
            <w:top w:val="none" w:sz="0" w:space="0" w:color="auto"/>
            <w:left w:val="none" w:sz="0" w:space="0" w:color="auto"/>
            <w:bottom w:val="none" w:sz="0" w:space="0" w:color="auto"/>
            <w:right w:val="none" w:sz="0" w:space="0" w:color="auto"/>
          </w:divBdr>
        </w:div>
        <w:div w:id="920288268">
          <w:marLeft w:val="547"/>
          <w:marRight w:val="0"/>
          <w:marTop w:val="154"/>
          <w:marBottom w:val="0"/>
          <w:divBdr>
            <w:top w:val="none" w:sz="0" w:space="0" w:color="auto"/>
            <w:left w:val="none" w:sz="0" w:space="0" w:color="auto"/>
            <w:bottom w:val="none" w:sz="0" w:space="0" w:color="auto"/>
            <w:right w:val="none" w:sz="0" w:space="0" w:color="auto"/>
          </w:divBdr>
        </w:div>
        <w:div w:id="1510948493">
          <w:marLeft w:val="547"/>
          <w:marRight w:val="0"/>
          <w:marTop w:val="154"/>
          <w:marBottom w:val="0"/>
          <w:divBdr>
            <w:top w:val="none" w:sz="0" w:space="0" w:color="auto"/>
            <w:left w:val="none" w:sz="0" w:space="0" w:color="auto"/>
            <w:bottom w:val="none" w:sz="0" w:space="0" w:color="auto"/>
            <w:right w:val="none" w:sz="0" w:space="0" w:color="auto"/>
          </w:divBdr>
        </w:div>
        <w:div w:id="1808427666">
          <w:marLeft w:val="1166"/>
          <w:marRight w:val="0"/>
          <w:marTop w:val="134"/>
          <w:marBottom w:val="0"/>
          <w:divBdr>
            <w:top w:val="none" w:sz="0" w:space="0" w:color="auto"/>
            <w:left w:val="none" w:sz="0" w:space="0" w:color="auto"/>
            <w:bottom w:val="none" w:sz="0" w:space="0" w:color="auto"/>
            <w:right w:val="none" w:sz="0" w:space="0" w:color="auto"/>
          </w:divBdr>
        </w:div>
        <w:div w:id="1515462703">
          <w:marLeft w:val="1800"/>
          <w:marRight w:val="0"/>
          <w:marTop w:val="115"/>
          <w:marBottom w:val="0"/>
          <w:divBdr>
            <w:top w:val="none" w:sz="0" w:space="0" w:color="auto"/>
            <w:left w:val="none" w:sz="0" w:space="0" w:color="auto"/>
            <w:bottom w:val="none" w:sz="0" w:space="0" w:color="auto"/>
            <w:right w:val="none" w:sz="0" w:space="0" w:color="auto"/>
          </w:divBdr>
        </w:div>
        <w:div w:id="609317188">
          <w:marLeft w:val="547"/>
          <w:marRight w:val="0"/>
          <w:marTop w:val="154"/>
          <w:marBottom w:val="0"/>
          <w:divBdr>
            <w:top w:val="none" w:sz="0" w:space="0" w:color="auto"/>
            <w:left w:val="none" w:sz="0" w:space="0" w:color="auto"/>
            <w:bottom w:val="none" w:sz="0" w:space="0" w:color="auto"/>
            <w:right w:val="none" w:sz="0" w:space="0" w:color="auto"/>
          </w:divBdr>
        </w:div>
        <w:div w:id="1675570313">
          <w:marLeft w:val="547"/>
          <w:marRight w:val="0"/>
          <w:marTop w:val="154"/>
          <w:marBottom w:val="0"/>
          <w:divBdr>
            <w:top w:val="none" w:sz="0" w:space="0" w:color="auto"/>
            <w:left w:val="none" w:sz="0" w:space="0" w:color="auto"/>
            <w:bottom w:val="none" w:sz="0" w:space="0" w:color="auto"/>
            <w:right w:val="none" w:sz="0" w:space="0" w:color="auto"/>
          </w:divBdr>
        </w:div>
        <w:div w:id="47653479">
          <w:marLeft w:val="547"/>
          <w:marRight w:val="0"/>
          <w:marTop w:val="115"/>
          <w:marBottom w:val="0"/>
          <w:divBdr>
            <w:top w:val="none" w:sz="0" w:space="0" w:color="auto"/>
            <w:left w:val="none" w:sz="0" w:space="0" w:color="auto"/>
            <w:bottom w:val="none" w:sz="0" w:space="0" w:color="auto"/>
            <w:right w:val="none" w:sz="0" w:space="0" w:color="auto"/>
          </w:divBdr>
        </w:div>
        <w:div w:id="144008716">
          <w:marLeft w:val="547"/>
          <w:marRight w:val="0"/>
          <w:marTop w:val="115"/>
          <w:marBottom w:val="0"/>
          <w:divBdr>
            <w:top w:val="none" w:sz="0" w:space="0" w:color="auto"/>
            <w:left w:val="none" w:sz="0" w:space="0" w:color="auto"/>
            <w:bottom w:val="none" w:sz="0" w:space="0" w:color="auto"/>
            <w:right w:val="none" w:sz="0" w:space="0" w:color="auto"/>
          </w:divBdr>
        </w:div>
        <w:div w:id="172719666">
          <w:marLeft w:val="1166"/>
          <w:marRight w:val="0"/>
          <w:marTop w:val="96"/>
          <w:marBottom w:val="0"/>
          <w:divBdr>
            <w:top w:val="none" w:sz="0" w:space="0" w:color="auto"/>
            <w:left w:val="none" w:sz="0" w:space="0" w:color="auto"/>
            <w:bottom w:val="none" w:sz="0" w:space="0" w:color="auto"/>
            <w:right w:val="none" w:sz="0" w:space="0" w:color="auto"/>
          </w:divBdr>
        </w:div>
        <w:div w:id="1954242787">
          <w:marLeft w:val="1166"/>
          <w:marRight w:val="0"/>
          <w:marTop w:val="96"/>
          <w:marBottom w:val="0"/>
          <w:divBdr>
            <w:top w:val="none" w:sz="0" w:space="0" w:color="auto"/>
            <w:left w:val="none" w:sz="0" w:space="0" w:color="auto"/>
            <w:bottom w:val="none" w:sz="0" w:space="0" w:color="auto"/>
            <w:right w:val="none" w:sz="0" w:space="0" w:color="auto"/>
          </w:divBdr>
        </w:div>
        <w:div w:id="816798768">
          <w:marLeft w:val="1800"/>
          <w:marRight w:val="0"/>
          <w:marTop w:val="86"/>
          <w:marBottom w:val="0"/>
          <w:divBdr>
            <w:top w:val="none" w:sz="0" w:space="0" w:color="auto"/>
            <w:left w:val="none" w:sz="0" w:space="0" w:color="auto"/>
            <w:bottom w:val="none" w:sz="0" w:space="0" w:color="auto"/>
            <w:right w:val="none" w:sz="0" w:space="0" w:color="auto"/>
          </w:divBdr>
        </w:div>
        <w:div w:id="1610041989">
          <w:marLeft w:val="547"/>
          <w:marRight w:val="0"/>
          <w:marTop w:val="115"/>
          <w:marBottom w:val="0"/>
          <w:divBdr>
            <w:top w:val="none" w:sz="0" w:space="0" w:color="auto"/>
            <w:left w:val="none" w:sz="0" w:space="0" w:color="auto"/>
            <w:bottom w:val="none" w:sz="0" w:space="0" w:color="auto"/>
            <w:right w:val="none" w:sz="0" w:space="0" w:color="auto"/>
          </w:divBdr>
        </w:div>
        <w:div w:id="1028875713">
          <w:marLeft w:val="1166"/>
          <w:marRight w:val="0"/>
          <w:marTop w:val="96"/>
          <w:marBottom w:val="0"/>
          <w:divBdr>
            <w:top w:val="none" w:sz="0" w:space="0" w:color="auto"/>
            <w:left w:val="none" w:sz="0" w:space="0" w:color="auto"/>
            <w:bottom w:val="none" w:sz="0" w:space="0" w:color="auto"/>
            <w:right w:val="none" w:sz="0" w:space="0" w:color="auto"/>
          </w:divBdr>
        </w:div>
        <w:div w:id="511382602">
          <w:marLeft w:val="547"/>
          <w:marRight w:val="0"/>
          <w:marTop w:val="115"/>
          <w:marBottom w:val="0"/>
          <w:divBdr>
            <w:top w:val="none" w:sz="0" w:space="0" w:color="auto"/>
            <w:left w:val="none" w:sz="0" w:space="0" w:color="auto"/>
            <w:bottom w:val="none" w:sz="0" w:space="0" w:color="auto"/>
            <w:right w:val="none" w:sz="0" w:space="0" w:color="auto"/>
          </w:divBdr>
        </w:div>
        <w:div w:id="242229214">
          <w:marLeft w:val="1166"/>
          <w:marRight w:val="0"/>
          <w:marTop w:val="96"/>
          <w:marBottom w:val="0"/>
          <w:divBdr>
            <w:top w:val="none" w:sz="0" w:space="0" w:color="auto"/>
            <w:left w:val="none" w:sz="0" w:space="0" w:color="auto"/>
            <w:bottom w:val="none" w:sz="0" w:space="0" w:color="auto"/>
            <w:right w:val="none" w:sz="0" w:space="0" w:color="auto"/>
          </w:divBdr>
        </w:div>
        <w:div w:id="546112683">
          <w:marLeft w:val="1166"/>
          <w:marRight w:val="0"/>
          <w:marTop w:val="96"/>
          <w:marBottom w:val="0"/>
          <w:divBdr>
            <w:top w:val="none" w:sz="0" w:space="0" w:color="auto"/>
            <w:left w:val="none" w:sz="0" w:space="0" w:color="auto"/>
            <w:bottom w:val="none" w:sz="0" w:space="0" w:color="auto"/>
            <w:right w:val="none" w:sz="0" w:space="0" w:color="auto"/>
          </w:divBdr>
        </w:div>
        <w:div w:id="1961447865">
          <w:marLeft w:val="547"/>
          <w:marRight w:val="0"/>
          <w:marTop w:val="154"/>
          <w:marBottom w:val="0"/>
          <w:divBdr>
            <w:top w:val="none" w:sz="0" w:space="0" w:color="auto"/>
            <w:left w:val="none" w:sz="0" w:space="0" w:color="auto"/>
            <w:bottom w:val="none" w:sz="0" w:space="0" w:color="auto"/>
            <w:right w:val="none" w:sz="0" w:space="0" w:color="auto"/>
          </w:divBdr>
        </w:div>
        <w:div w:id="223882409">
          <w:marLeft w:val="547"/>
          <w:marRight w:val="0"/>
          <w:marTop w:val="115"/>
          <w:marBottom w:val="0"/>
          <w:divBdr>
            <w:top w:val="none" w:sz="0" w:space="0" w:color="auto"/>
            <w:left w:val="none" w:sz="0" w:space="0" w:color="auto"/>
            <w:bottom w:val="none" w:sz="0" w:space="0" w:color="auto"/>
            <w:right w:val="none" w:sz="0" w:space="0" w:color="auto"/>
          </w:divBdr>
        </w:div>
        <w:div w:id="1157959126">
          <w:marLeft w:val="547"/>
          <w:marRight w:val="0"/>
          <w:marTop w:val="115"/>
          <w:marBottom w:val="0"/>
          <w:divBdr>
            <w:top w:val="none" w:sz="0" w:space="0" w:color="auto"/>
            <w:left w:val="none" w:sz="0" w:space="0" w:color="auto"/>
            <w:bottom w:val="none" w:sz="0" w:space="0" w:color="auto"/>
            <w:right w:val="none" w:sz="0" w:space="0" w:color="auto"/>
          </w:divBdr>
        </w:div>
        <w:div w:id="873692792">
          <w:marLeft w:val="1166"/>
          <w:marRight w:val="0"/>
          <w:marTop w:val="96"/>
          <w:marBottom w:val="0"/>
          <w:divBdr>
            <w:top w:val="none" w:sz="0" w:space="0" w:color="auto"/>
            <w:left w:val="none" w:sz="0" w:space="0" w:color="auto"/>
            <w:bottom w:val="none" w:sz="0" w:space="0" w:color="auto"/>
            <w:right w:val="none" w:sz="0" w:space="0" w:color="auto"/>
          </w:divBdr>
        </w:div>
        <w:div w:id="388039845">
          <w:marLeft w:val="1166"/>
          <w:marRight w:val="0"/>
          <w:marTop w:val="96"/>
          <w:marBottom w:val="0"/>
          <w:divBdr>
            <w:top w:val="none" w:sz="0" w:space="0" w:color="auto"/>
            <w:left w:val="none" w:sz="0" w:space="0" w:color="auto"/>
            <w:bottom w:val="none" w:sz="0" w:space="0" w:color="auto"/>
            <w:right w:val="none" w:sz="0" w:space="0" w:color="auto"/>
          </w:divBdr>
        </w:div>
        <w:div w:id="1759518239">
          <w:marLeft w:val="547"/>
          <w:marRight w:val="0"/>
          <w:marTop w:val="115"/>
          <w:marBottom w:val="0"/>
          <w:divBdr>
            <w:top w:val="none" w:sz="0" w:space="0" w:color="auto"/>
            <w:left w:val="none" w:sz="0" w:space="0" w:color="auto"/>
            <w:bottom w:val="none" w:sz="0" w:space="0" w:color="auto"/>
            <w:right w:val="none" w:sz="0" w:space="0" w:color="auto"/>
          </w:divBdr>
        </w:div>
        <w:div w:id="2002540485">
          <w:marLeft w:val="1166"/>
          <w:marRight w:val="0"/>
          <w:marTop w:val="96"/>
          <w:marBottom w:val="0"/>
          <w:divBdr>
            <w:top w:val="none" w:sz="0" w:space="0" w:color="auto"/>
            <w:left w:val="none" w:sz="0" w:space="0" w:color="auto"/>
            <w:bottom w:val="none" w:sz="0" w:space="0" w:color="auto"/>
            <w:right w:val="none" w:sz="0" w:space="0" w:color="auto"/>
          </w:divBdr>
        </w:div>
        <w:div w:id="157692537">
          <w:marLeft w:val="1800"/>
          <w:marRight w:val="0"/>
          <w:marTop w:val="86"/>
          <w:marBottom w:val="0"/>
          <w:divBdr>
            <w:top w:val="none" w:sz="0" w:space="0" w:color="auto"/>
            <w:left w:val="none" w:sz="0" w:space="0" w:color="auto"/>
            <w:bottom w:val="none" w:sz="0" w:space="0" w:color="auto"/>
            <w:right w:val="none" w:sz="0" w:space="0" w:color="auto"/>
          </w:divBdr>
        </w:div>
        <w:div w:id="188300692">
          <w:marLeft w:val="547"/>
          <w:marRight w:val="0"/>
          <w:marTop w:val="115"/>
          <w:marBottom w:val="0"/>
          <w:divBdr>
            <w:top w:val="none" w:sz="0" w:space="0" w:color="auto"/>
            <w:left w:val="none" w:sz="0" w:space="0" w:color="auto"/>
            <w:bottom w:val="none" w:sz="0" w:space="0" w:color="auto"/>
            <w:right w:val="none" w:sz="0" w:space="0" w:color="auto"/>
          </w:divBdr>
        </w:div>
        <w:div w:id="660079593">
          <w:marLeft w:val="547"/>
          <w:marRight w:val="0"/>
          <w:marTop w:val="192"/>
          <w:marBottom w:val="0"/>
          <w:divBdr>
            <w:top w:val="none" w:sz="0" w:space="0" w:color="auto"/>
            <w:left w:val="none" w:sz="0" w:space="0" w:color="auto"/>
            <w:bottom w:val="none" w:sz="0" w:space="0" w:color="auto"/>
            <w:right w:val="none" w:sz="0" w:space="0" w:color="auto"/>
          </w:divBdr>
        </w:div>
        <w:div w:id="160582718">
          <w:marLeft w:val="547"/>
          <w:marRight w:val="0"/>
          <w:marTop w:val="115"/>
          <w:marBottom w:val="0"/>
          <w:divBdr>
            <w:top w:val="none" w:sz="0" w:space="0" w:color="auto"/>
            <w:left w:val="none" w:sz="0" w:space="0" w:color="auto"/>
            <w:bottom w:val="none" w:sz="0" w:space="0" w:color="auto"/>
            <w:right w:val="none" w:sz="0" w:space="0" w:color="auto"/>
          </w:divBdr>
        </w:div>
        <w:div w:id="1724790251">
          <w:marLeft w:val="547"/>
          <w:marRight w:val="0"/>
          <w:marTop w:val="115"/>
          <w:marBottom w:val="0"/>
          <w:divBdr>
            <w:top w:val="none" w:sz="0" w:space="0" w:color="auto"/>
            <w:left w:val="none" w:sz="0" w:space="0" w:color="auto"/>
            <w:bottom w:val="none" w:sz="0" w:space="0" w:color="auto"/>
            <w:right w:val="none" w:sz="0" w:space="0" w:color="auto"/>
          </w:divBdr>
        </w:div>
        <w:div w:id="1927612262">
          <w:marLeft w:val="1166"/>
          <w:marRight w:val="0"/>
          <w:marTop w:val="96"/>
          <w:marBottom w:val="0"/>
          <w:divBdr>
            <w:top w:val="none" w:sz="0" w:space="0" w:color="auto"/>
            <w:left w:val="none" w:sz="0" w:space="0" w:color="auto"/>
            <w:bottom w:val="none" w:sz="0" w:space="0" w:color="auto"/>
            <w:right w:val="none" w:sz="0" w:space="0" w:color="auto"/>
          </w:divBdr>
        </w:div>
        <w:div w:id="2076198652">
          <w:marLeft w:val="1800"/>
          <w:marRight w:val="0"/>
          <w:marTop w:val="86"/>
          <w:marBottom w:val="0"/>
          <w:divBdr>
            <w:top w:val="none" w:sz="0" w:space="0" w:color="auto"/>
            <w:left w:val="none" w:sz="0" w:space="0" w:color="auto"/>
            <w:bottom w:val="none" w:sz="0" w:space="0" w:color="auto"/>
            <w:right w:val="none" w:sz="0" w:space="0" w:color="auto"/>
          </w:divBdr>
        </w:div>
        <w:div w:id="2093549020">
          <w:marLeft w:val="1800"/>
          <w:marRight w:val="0"/>
          <w:marTop w:val="86"/>
          <w:marBottom w:val="0"/>
          <w:divBdr>
            <w:top w:val="none" w:sz="0" w:space="0" w:color="auto"/>
            <w:left w:val="none" w:sz="0" w:space="0" w:color="auto"/>
            <w:bottom w:val="none" w:sz="0" w:space="0" w:color="auto"/>
            <w:right w:val="none" w:sz="0" w:space="0" w:color="auto"/>
          </w:divBdr>
        </w:div>
        <w:div w:id="2123379773">
          <w:marLeft w:val="1166"/>
          <w:marRight w:val="0"/>
          <w:marTop w:val="96"/>
          <w:marBottom w:val="0"/>
          <w:divBdr>
            <w:top w:val="none" w:sz="0" w:space="0" w:color="auto"/>
            <w:left w:val="none" w:sz="0" w:space="0" w:color="auto"/>
            <w:bottom w:val="none" w:sz="0" w:space="0" w:color="auto"/>
            <w:right w:val="none" w:sz="0" w:space="0" w:color="auto"/>
          </w:divBdr>
        </w:div>
        <w:div w:id="329599635">
          <w:marLeft w:val="547"/>
          <w:marRight w:val="0"/>
          <w:marTop w:val="96"/>
          <w:marBottom w:val="0"/>
          <w:divBdr>
            <w:top w:val="none" w:sz="0" w:space="0" w:color="auto"/>
            <w:left w:val="none" w:sz="0" w:space="0" w:color="auto"/>
            <w:bottom w:val="none" w:sz="0" w:space="0" w:color="auto"/>
            <w:right w:val="none" w:sz="0" w:space="0" w:color="auto"/>
          </w:divBdr>
        </w:div>
        <w:div w:id="2091268874">
          <w:marLeft w:val="1166"/>
          <w:marRight w:val="0"/>
          <w:marTop w:val="86"/>
          <w:marBottom w:val="0"/>
          <w:divBdr>
            <w:top w:val="none" w:sz="0" w:space="0" w:color="auto"/>
            <w:left w:val="none" w:sz="0" w:space="0" w:color="auto"/>
            <w:bottom w:val="none" w:sz="0" w:space="0" w:color="auto"/>
            <w:right w:val="none" w:sz="0" w:space="0" w:color="auto"/>
          </w:divBdr>
        </w:div>
        <w:div w:id="739058492">
          <w:marLeft w:val="1800"/>
          <w:marRight w:val="0"/>
          <w:marTop w:val="77"/>
          <w:marBottom w:val="0"/>
          <w:divBdr>
            <w:top w:val="none" w:sz="0" w:space="0" w:color="auto"/>
            <w:left w:val="none" w:sz="0" w:space="0" w:color="auto"/>
            <w:bottom w:val="none" w:sz="0" w:space="0" w:color="auto"/>
            <w:right w:val="none" w:sz="0" w:space="0" w:color="auto"/>
          </w:divBdr>
        </w:div>
        <w:div w:id="814108814">
          <w:marLeft w:val="547"/>
          <w:marRight w:val="0"/>
          <w:marTop w:val="101"/>
          <w:marBottom w:val="0"/>
          <w:divBdr>
            <w:top w:val="none" w:sz="0" w:space="0" w:color="auto"/>
            <w:left w:val="none" w:sz="0" w:space="0" w:color="auto"/>
            <w:bottom w:val="none" w:sz="0" w:space="0" w:color="auto"/>
            <w:right w:val="none" w:sz="0" w:space="0" w:color="auto"/>
          </w:divBdr>
        </w:div>
        <w:div w:id="1962807009">
          <w:marLeft w:val="1166"/>
          <w:marRight w:val="0"/>
          <w:marTop w:val="96"/>
          <w:marBottom w:val="0"/>
          <w:divBdr>
            <w:top w:val="none" w:sz="0" w:space="0" w:color="auto"/>
            <w:left w:val="none" w:sz="0" w:space="0" w:color="auto"/>
            <w:bottom w:val="none" w:sz="0" w:space="0" w:color="auto"/>
            <w:right w:val="none" w:sz="0" w:space="0" w:color="auto"/>
          </w:divBdr>
        </w:div>
        <w:div w:id="1068071103">
          <w:marLeft w:val="547"/>
          <w:marRight w:val="0"/>
          <w:marTop w:val="154"/>
          <w:marBottom w:val="0"/>
          <w:divBdr>
            <w:top w:val="none" w:sz="0" w:space="0" w:color="auto"/>
            <w:left w:val="none" w:sz="0" w:space="0" w:color="auto"/>
            <w:bottom w:val="none" w:sz="0" w:space="0" w:color="auto"/>
            <w:right w:val="none" w:sz="0" w:space="0" w:color="auto"/>
          </w:divBdr>
        </w:div>
        <w:div w:id="212160752">
          <w:marLeft w:val="547"/>
          <w:marRight w:val="0"/>
          <w:marTop w:val="154"/>
          <w:marBottom w:val="0"/>
          <w:divBdr>
            <w:top w:val="none" w:sz="0" w:space="0" w:color="auto"/>
            <w:left w:val="none" w:sz="0" w:space="0" w:color="auto"/>
            <w:bottom w:val="none" w:sz="0" w:space="0" w:color="auto"/>
            <w:right w:val="none" w:sz="0" w:space="0" w:color="auto"/>
          </w:divBdr>
        </w:div>
        <w:div w:id="1315992183">
          <w:marLeft w:val="547"/>
          <w:marRight w:val="0"/>
          <w:marTop w:val="134"/>
          <w:marBottom w:val="0"/>
          <w:divBdr>
            <w:top w:val="none" w:sz="0" w:space="0" w:color="auto"/>
            <w:left w:val="none" w:sz="0" w:space="0" w:color="auto"/>
            <w:bottom w:val="none" w:sz="0" w:space="0" w:color="auto"/>
            <w:right w:val="none" w:sz="0" w:space="0" w:color="auto"/>
          </w:divBdr>
        </w:div>
        <w:div w:id="1709528446">
          <w:marLeft w:val="1166"/>
          <w:marRight w:val="0"/>
          <w:marTop w:val="115"/>
          <w:marBottom w:val="0"/>
          <w:divBdr>
            <w:top w:val="none" w:sz="0" w:space="0" w:color="auto"/>
            <w:left w:val="none" w:sz="0" w:space="0" w:color="auto"/>
            <w:bottom w:val="none" w:sz="0" w:space="0" w:color="auto"/>
            <w:right w:val="none" w:sz="0" w:space="0" w:color="auto"/>
          </w:divBdr>
        </w:div>
        <w:div w:id="577253851">
          <w:marLeft w:val="1800"/>
          <w:marRight w:val="0"/>
          <w:marTop w:val="96"/>
          <w:marBottom w:val="0"/>
          <w:divBdr>
            <w:top w:val="none" w:sz="0" w:space="0" w:color="auto"/>
            <w:left w:val="none" w:sz="0" w:space="0" w:color="auto"/>
            <w:bottom w:val="none" w:sz="0" w:space="0" w:color="auto"/>
            <w:right w:val="none" w:sz="0" w:space="0" w:color="auto"/>
          </w:divBdr>
        </w:div>
        <w:div w:id="1872061757">
          <w:marLeft w:val="1800"/>
          <w:marRight w:val="0"/>
          <w:marTop w:val="96"/>
          <w:marBottom w:val="0"/>
          <w:divBdr>
            <w:top w:val="none" w:sz="0" w:space="0" w:color="auto"/>
            <w:left w:val="none" w:sz="0" w:space="0" w:color="auto"/>
            <w:bottom w:val="none" w:sz="0" w:space="0" w:color="auto"/>
            <w:right w:val="none" w:sz="0" w:space="0" w:color="auto"/>
          </w:divBdr>
        </w:div>
        <w:div w:id="1825471201">
          <w:marLeft w:val="1166"/>
          <w:marRight w:val="0"/>
          <w:marTop w:val="115"/>
          <w:marBottom w:val="0"/>
          <w:divBdr>
            <w:top w:val="none" w:sz="0" w:space="0" w:color="auto"/>
            <w:left w:val="none" w:sz="0" w:space="0" w:color="auto"/>
            <w:bottom w:val="none" w:sz="0" w:space="0" w:color="auto"/>
            <w:right w:val="none" w:sz="0" w:space="0" w:color="auto"/>
          </w:divBdr>
        </w:div>
        <w:div w:id="1012101565">
          <w:marLeft w:val="547"/>
          <w:marRight w:val="0"/>
          <w:marTop w:val="134"/>
          <w:marBottom w:val="0"/>
          <w:divBdr>
            <w:top w:val="none" w:sz="0" w:space="0" w:color="auto"/>
            <w:left w:val="none" w:sz="0" w:space="0" w:color="auto"/>
            <w:bottom w:val="none" w:sz="0" w:space="0" w:color="auto"/>
            <w:right w:val="none" w:sz="0" w:space="0" w:color="auto"/>
          </w:divBdr>
        </w:div>
        <w:div w:id="1413310862">
          <w:marLeft w:val="547"/>
          <w:marRight w:val="0"/>
          <w:marTop w:val="134"/>
          <w:marBottom w:val="0"/>
          <w:divBdr>
            <w:top w:val="none" w:sz="0" w:space="0" w:color="auto"/>
            <w:left w:val="none" w:sz="0" w:space="0" w:color="auto"/>
            <w:bottom w:val="none" w:sz="0" w:space="0" w:color="auto"/>
            <w:right w:val="none" w:sz="0" w:space="0" w:color="auto"/>
          </w:divBdr>
        </w:div>
        <w:div w:id="1076366628">
          <w:marLeft w:val="547"/>
          <w:marRight w:val="0"/>
          <w:marTop w:val="134"/>
          <w:marBottom w:val="0"/>
          <w:divBdr>
            <w:top w:val="none" w:sz="0" w:space="0" w:color="auto"/>
            <w:left w:val="none" w:sz="0" w:space="0" w:color="auto"/>
            <w:bottom w:val="none" w:sz="0" w:space="0" w:color="auto"/>
            <w:right w:val="none" w:sz="0" w:space="0" w:color="auto"/>
          </w:divBdr>
        </w:div>
        <w:div w:id="2143422233">
          <w:marLeft w:val="547"/>
          <w:marRight w:val="0"/>
          <w:marTop w:val="134"/>
          <w:marBottom w:val="0"/>
          <w:divBdr>
            <w:top w:val="none" w:sz="0" w:space="0" w:color="auto"/>
            <w:left w:val="none" w:sz="0" w:space="0" w:color="auto"/>
            <w:bottom w:val="none" w:sz="0" w:space="0" w:color="auto"/>
            <w:right w:val="none" w:sz="0" w:space="0" w:color="auto"/>
          </w:divBdr>
        </w:div>
        <w:div w:id="1092242082">
          <w:marLeft w:val="1166"/>
          <w:marRight w:val="0"/>
          <w:marTop w:val="115"/>
          <w:marBottom w:val="0"/>
          <w:divBdr>
            <w:top w:val="none" w:sz="0" w:space="0" w:color="auto"/>
            <w:left w:val="none" w:sz="0" w:space="0" w:color="auto"/>
            <w:bottom w:val="none" w:sz="0" w:space="0" w:color="auto"/>
            <w:right w:val="none" w:sz="0" w:space="0" w:color="auto"/>
          </w:divBdr>
        </w:div>
        <w:div w:id="326711635">
          <w:marLeft w:val="547"/>
          <w:marRight w:val="0"/>
          <w:marTop w:val="154"/>
          <w:marBottom w:val="0"/>
          <w:divBdr>
            <w:top w:val="none" w:sz="0" w:space="0" w:color="auto"/>
            <w:left w:val="none" w:sz="0" w:space="0" w:color="auto"/>
            <w:bottom w:val="none" w:sz="0" w:space="0" w:color="auto"/>
            <w:right w:val="none" w:sz="0" w:space="0" w:color="auto"/>
          </w:divBdr>
        </w:div>
        <w:div w:id="913927724">
          <w:marLeft w:val="547"/>
          <w:marRight w:val="0"/>
          <w:marTop w:val="154"/>
          <w:marBottom w:val="0"/>
          <w:divBdr>
            <w:top w:val="none" w:sz="0" w:space="0" w:color="auto"/>
            <w:left w:val="none" w:sz="0" w:space="0" w:color="auto"/>
            <w:bottom w:val="none" w:sz="0" w:space="0" w:color="auto"/>
            <w:right w:val="none" w:sz="0" w:space="0" w:color="auto"/>
          </w:divBdr>
        </w:div>
        <w:div w:id="161164070">
          <w:marLeft w:val="547"/>
          <w:marRight w:val="0"/>
          <w:marTop w:val="154"/>
          <w:marBottom w:val="0"/>
          <w:divBdr>
            <w:top w:val="none" w:sz="0" w:space="0" w:color="auto"/>
            <w:left w:val="none" w:sz="0" w:space="0" w:color="auto"/>
            <w:bottom w:val="none" w:sz="0" w:space="0" w:color="auto"/>
            <w:right w:val="none" w:sz="0" w:space="0" w:color="auto"/>
          </w:divBdr>
        </w:div>
        <w:div w:id="1807121943">
          <w:marLeft w:val="547"/>
          <w:marRight w:val="0"/>
          <w:marTop w:val="0"/>
          <w:marBottom w:val="0"/>
          <w:divBdr>
            <w:top w:val="none" w:sz="0" w:space="0" w:color="auto"/>
            <w:left w:val="none" w:sz="0" w:space="0" w:color="auto"/>
            <w:bottom w:val="none" w:sz="0" w:space="0" w:color="auto"/>
            <w:right w:val="none" w:sz="0" w:space="0" w:color="auto"/>
          </w:divBdr>
        </w:div>
        <w:div w:id="1095782561">
          <w:marLeft w:val="547"/>
          <w:marRight w:val="0"/>
          <w:marTop w:val="0"/>
          <w:marBottom w:val="0"/>
          <w:divBdr>
            <w:top w:val="none" w:sz="0" w:space="0" w:color="auto"/>
            <w:left w:val="none" w:sz="0" w:space="0" w:color="auto"/>
            <w:bottom w:val="none" w:sz="0" w:space="0" w:color="auto"/>
            <w:right w:val="none" w:sz="0" w:space="0" w:color="auto"/>
          </w:divBdr>
        </w:div>
        <w:div w:id="1963806473">
          <w:marLeft w:val="547"/>
          <w:marRight w:val="0"/>
          <w:marTop w:val="0"/>
          <w:marBottom w:val="0"/>
          <w:divBdr>
            <w:top w:val="none" w:sz="0" w:space="0" w:color="auto"/>
            <w:left w:val="none" w:sz="0" w:space="0" w:color="auto"/>
            <w:bottom w:val="none" w:sz="0" w:space="0" w:color="auto"/>
            <w:right w:val="none" w:sz="0" w:space="0" w:color="auto"/>
          </w:divBdr>
        </w:div>
        <w:div w:id="1518079033">
          <w:marLeft w:val="547"/>
          <w:marRight w:val="0"/>
          <w:marTop w:val="0"/>
          <w:marBottom w:val="0"/>
          <w:divBdr>
            <w:top w:val="none" w:sz="0" w:space="0" w:color="auto"/>
            <w:left w:val="none" w:sz="0" w:space="0" w:color="auto"/>
            <w:bottom w:val="none" w:sz="0" w:space="0" w:color="auto"/>
            <w:right w:val="none" w:sz="0" w:space="0" w:color="auto"/>
          </w:divBdr>
        </w:div>
        <w:div w:id="600722419">
          <w:marLeft w:val="547"/>
          <w:marRight w:val="0"/>
          <w:marTop w:val="154"/>
          <w:marBottom w:val="0"/>
          <w:divBdr>
            <w:top w:val="none" w:sz="0" w:space="0" w:color="auto"/>
            <w:left w:val="none" w:sz="0" w:space="0" w:color="auto"/>
            <w:bottom w:val="none" w:sz="0" w:space="0" w:color="auto"/>
            <w:right w:val="none" w:sz="0" w:space="0" w:color="auto"/>
          </w:divBdr>
        </w:div>
        <w:div w:id="1619414493">
          <w:marLeft w:val="547"/>
          <w:marRight w:val="0"/>
          <w:marTop w:val="134"/>
          <w:marBottom w:val="0"/>
          <w:divBdr>
            <w:top w:val="none" w:sz="0" w:space="0" w:color="auto"/>
            <w:left w:val="none" w:sz="0" w:space="0" w:color="auto"/>
            <w:bottom w:val="none" w:sz="0" w:space="0" w:color="auto"/>
            <w:right w:val="none" w:sz="0" w:space="0" w:color="auto"/>
          </w:divBdr>
        </w:div>
        <w:div w:id="1605959728">
          <w:marLeft w:val="547"/>
          <w:marRight w:val="0"/>
          <w:marTop w:val="134"/>
          <w:marBottom w:val="0"/>
          <w:divBdr>
            <w:top w:val="none" w:sz="0" w:space="0" w:color="auto"/>
            <w:left w:val="none" w:sz="0" w:space="0" w:color="auto"/>
            <w:bottom w:val="none" w:sz="0" w:space="0" w:color="auto"/>
            <w:right w:val="none" w:sz="0" w:space="0" w:color="auto"/>
          </w:divBdr>
        </w:div>
        <w:div w:id="1712806002">
          <w:marLeft w:val="1166"/>
          <w:marRight w:val="0"/>
          <w:marTop w:val="115"/>
          <w:marBottom w:val="0"/>
          <w:divBdr>
            <w:top w:val="none" w:sz="0" w:space="0" w:color="auto"/>
            <w:left w:val="none" w:sz="0" w:space="0" w:color="auto"/>
            <w:bottom w:val="none" w:sz="0" w:space="0" w:color="auto"/>
            <w:right w:val="none" w:sz="0" w:space="0" w:color="auto"/>
          </w:divBdr>
        </w:div>
        <w:div w:id="1472287240">
          <w:marLeft w:val="547"/>
          <w:marRight w:val="0"/>
          <w:marTop w:val="154"/>
          <w:marBottom w:val="0"/>
          <w:divBdr>
            <w:top w:val="none" w:sz="0" w:space="0" w:color="auto"/>
            <w:left w:val="none" w:sz="0" w:space="0" w:color="auto"/>
            <w:bottom w:val="none" w:sz="0" w:space="0" w:color="auto"/>
            <w:right w:val="none" w:sz="0" w:space="0" w:color="auto"/>
          </w:divBdr>
        </w:div>
        <w:div w:id="237833053">
          <w:marLeft w:val="547"/>
          <w:marRight w:val="0"/>
          <w:marTop w:val="134"/>
          <w:marBottom w:val="0"/>
          <w:divBdr>
            <w:top w:val="none" w:sz="0" w:space="0" w:color="auto"/>
            <w:left w:val="none" w:sz="0" w:space="0" w:color="auto"/>
            <w:bottom w:val="none" w:sz="0" w:space="0" w:color="auto"/>
            <w:right w:val="none" w:sz="0" w:space="0" w:color="auto"/>
          </w:divBdr>
        </w:div>
        <w:div w:id="1906718159">
          <w:marLeft w:val="1166"/>
          <w:marRight w:val="0"/>
          <w:marTop w:val="115"/>
          <w:marBottom w:val="0"/>
          <w:divBdr>
            <w:top w:val="none" w:sz="0" w:space="0" w:color="auto"/>
            <w:left w:val="none" w:sz="0" w:space="0" w:color="auto"/>
            <w:bottom w:val="none" w:sz="0" w:space="0" w:color="auto"/>
            <w:right w:val="none" w:sz="0" w:space="0" w:color="auto"/>
          </w:divBdr>
        </w:div>
        <w:div w:id="924924629">
          <w:marLeft w:val="1166"/>
          <w:marRight w:val="0"/>
          <w:marTop w:val="115"/>
          <w:marBottom w:val="0"/>
          <w:divBdr>
            <w:top w:val="none" w:sz="0" w:space="0" w:color="auto"/>
            <w:left w:val="none" w:sz="0" w:space="0" w:color="auto"/>
            <w:bottom w:val="none" w:sz="0" w:space="0" w:color="auto"/>
            <w:right w:val="none" w:sz="0" w:space="0" w:color="auto"/>
          </w:divBdr>
        </w:div>
        <w:div w:id="1367213658">
          <w:marLeft w:val="547"/>
          <w:marRight w:val="0"/>
          <w:marTop w:val="134"/>
          <w:marBottom w:val="0"/>
          <w:divBdr>
            <w:top w:val="none" w:sz="0" w:space="0" w:color="auto"/>
            <w:left w:val="none" w:sz="0" w:space="0" w:color="auto"/>
            <w:bottom w:val="none" w:sz="0" w:space="0" w:color="auto"/>
            <w:right w:val="none" w:sz="0" w:space="0" w:color="auto"/>
          </w:divBdr>
        </w:div>
        <w:div w:id="1267883419">
          <w:marLeft w:val="1166"/>
          <w:marRight w:val="0"/>
          <w:marTop w:val="115"/>
          <w:marBottom w:val="0"/>
          <w:divBdr>
            <w:top w:val="none" w:sz="0" w:space="0" w:color="auto"/>
            <w:left w:val="none" w:sz="0" w:space="0" w:color="auto"/>
            <w:bottom w:val="none" w:sz="0" w:space="0" w:color="auto"/>
            <w:right w:val="none" w:sz="0" w:space="0" w:color="auto"/>
          </w:divBdr>
        </w:div>
        <w:div w:id="2828146">
          <w:marLeft w:val="1166"/>
          <w:marRight w:val="0"/>
          <w:marTop w:val="115"/>
          <w:marBottom w:val="0"/>
          <w:divBdr>
            <w:top w:val="none" w:sz="0" w:space="0" w:color="auto"/>
            <w:left w:val="none" w:sz="0" w:space="0" w:color="auto"/>
            <w:bottom w:val="none" w:sz="0" w:space="0" w:color="auto"/>
            <w:right w:val="none" w:sz="0" w:space="0" w:color="auto"/>
          </w:divBdr>
        </w:div>
        <w:div w:id="667249490">
          <w:marLeft w:val="547"/>
          <w:marRight w:val="0"/>
          <w:marTop w:val="134"/>
          <w:marBottom w:val="0"/>
          <w:divBdr>
            <w:top w:val="none" w:sz="0" w:space="0" w:color="auto"/>
            <w:left w:val="none" w:sz="0" w:space="0" w:color="auto"/>
            <w:bottom w:val="none" w:sz="0" w:space="0" w:color="auto"/>
            <w:right w:val="none" w:sz="0" w:space="0" w:color="auto"/>
          </w:divBdr>
        </w:div>
        <w:div w:id="1082725949">
          <w:marLeft w:val="1166"/>
          <w:marRight w:val="0"/>
          <w:marTop w:val="115"/>
          <w:marBottom w:val="0"/>
          <w:divBdr>
            <w:top w:val="none" w:sz="0" w:space="0" w:color="auto"/>
            <w:left w:val="none" w:sz="0" w:space="0" w:color="auto"/>
            <w:bottom w:val="none" w:sz="0" w:space="0" w:color="auto"/>
            <w:right w:val="none" w:sz="0" w:space="0" w:color="auto"/>
          </w:divBdr>
        </w:div>
        <w:div w:id="529949698">
          <w:marLeft w:val="1166"/>
          <w:marRight w:val="0"/>
          <w:marTop w:val="115"/>
          <w:marBottom w:val="0"/>
          <w:divBdr>
            <w:top w:val="none" w:sz="0" w:space="0" w:color="auto"/>
            <w:left w:val="none" w:sz="0" w:space="0" w:color="auto"/>
            <w:bottom w:val="none" w:sz="0" w:space="0" w:color="auto"/>
            <w:right w:val="none" w:sz="0" w:space="0" w:color="auto"/>
          </w:divBdr>
        </w:div>
        <w:div w:id="83117688">
          <w:marLeft w:val="547"/>
          <w:marRight w:val="0"/>
          <w:marTop w:val="154"/>
          <w:marBottom w:val="0"/>
          <w:divBdr>
            <w:top w:val="none" w:sz="0" w:space="0" w:color="auto"/>
            <w:left w:val="none" w:sz="0" w:space="0" w:color="auto"/>
            <w:bottom w:val="none" w:sz="0" w:space="0" w:color="auto"/>
            <w:right w:val="none" w:sz="0" w:space="0" w:color="auto"/>
          </w:divBdr>
        </w:div>
        <w:div w:id="193928291">
          <w:marLeft w:val="547"/>
          <w:marRight w:val="0"/>
          <w:marTop w:val="154"/>
          <w:marBottom w:val="0"/>
          <w:divBdr>
            <w:top w:val="none" w:sz="0" w:space="0" w:color="auto"/>
            <w:left w:val="none" w:sz="0" w:space="0" w:color="auto"/>
            <w:bottom w:val="none" w:sz="0" w:space="0" w:color="auto"/>
            <w:right w:val="none" w:sz="0" w:space="0" w:color="auto"/>
          </w:divBdr>
        </w:div>
        <w:div w:id="980110886">
          <w:marLeft w:val="1166"/>
          <w:marRight w:val="0"/>
          <w:marTop w:val="134"/>
          <w:marBottom w:val="0"/>
          <w:divBdr>
            <w:top w:val="none" w:sz="0" w:space="0" w:color="auto"/>
            <w:left w:val="none" w:sz="0" w:space="0" w:color="auto"/>
            <w:bottom w:val="none" w:sz="0" w:space="0" w:color="auto"/>
            <w:right w:val="none" w:sz="0" w:space="0" w:color="auto"/>
          </w:divBdr>
        </w:div>
        <w:div w:id="506597593">
          <w:marLeft w:val="547"/>
          <w:marRight w:val="0"/>
          <w:marTop w:val="154"/>
          <w:marBottom w:val="0"/>
          <w:divBdr>
            <w:top w:val="none" w:sz="0" w:space="0" w:color="auto"/>
            <w:left w:val="none" w:sz="0" w:space="0" w:color="auto"/>
            <w:bottom w:val="none" w:sz="0" w:space="0" w:color="auto"/>
            <w:right w:val="none" w:sz="0" w:space="0" w:color="auto"/>
          </w:divBdr>
        </w:div>
        <w:div w:id="1093277972">
          <w:marLeft w:val="1166"/>
          <w:marRight w:val="0"/>
          <w:marTop w:val="134"/>
          <w:marBottom w:val="0"/>
          <w:divBdr>
            <w:top w:val="none" w:sz="0" w:space="0" w:color="auto"/>
            <w:left w:val="none" w:sz="0" w:space="0" w:color="auto"/>
            <w:bottom w:val="none" w:sz="0" w:space="0" w:color="auto"/>
            <w:right w:val="none" w:sz="0" w:space="0" w:color="auto"/>
          </w:divBdr>
        </w:div>
        <w:div w:id="960841152">
          <w:marLeft w:val="1166"/>
          <w:marRight w:val="0"/>
          <w:marTop w:val="134"/>
          <w:marBottom w:val="0"/>
          <w:divBdr>
            <w:top w:val="none" w:sz="0" w:space="0" w:color="auto"/>
            <w:left w:val="none" w:sz="0" w:space="0" w:color="auto"/>
            <w:bottom w:val="none" w:sz="0" w:space="0" w:color="auto"/>
            <w:right w:val="none" w:sz="0" w:space="0" w:color="auto"/>
          </w:divBdr>
        </w:div>
        <w:div w:id="717246761">
          <w:marLeft w:val="1166"/>
          <w:marRight w:val="0"/>
          <w:marTop w:val="134"/>
          <w:marBottom w:val="0"/>
          <w:divBdr>
            <w:top w:val="none" w:sz="0" w:space="0" w:color="auto"/>
            <w:left w:val="none" w:sz="0" w:space="0" w:color="auto"/>
            <w:bottom w:val="none" w:sz="0" w:space="0" w:color="auto"/>
            <w:right w:val="none" w:sz="0" w:space="0" w:color="auto"/>
          </w:divBdr>
        </w:div>
        <w:div w:id="2089576543">
          <w:marLeft w:val="547"/>
          <w:marRight w:val="0"/>
          <w:marTop w:val="154"/>
          <w:marBottom w:val="0"/>
          <w:divBdr>
            <w:top w:val="none" w:sz="0" w:space="0" w:color="auto"/>
            <w:left w:val="none" w:sz="0" w:space="0" w:color="auto"/>
            <w:bottom w:val="none" w:sz="0" w:space="0" w:color="auto"/>
            <w:right w:val="none" w:sz="0" w:space="0" w:color="auto"/>
          </w:divBdr>
        </w:div>
        <w:div w:id="510489121">
          <w:marLeft w:val="1166"/>
          <w:marRight w:val="0"/>
          <w:marTop w:val="134"/>
          <w:marBottom w:val="0"/>
          <w:divBdr>
            <w:top w:val="none" w:sz="0" w:space="0" w:color="auto"/>
            <w:left w:val="none" w:sz="0" w:space="0" w:color="auto"/>
            <w:bottom w:val="none" w:sz="0" w:space="0" w:color="auto"/>
            <w:right w:val="none" w:sz="0" w:space="0" w:color="auto"/>
          </w:divBdr>
        </w:div>
        <w:div w:id="1625236687">
          <w:marLeft w:val="1166"/>
          <w:marRight w:val="0"/>
          <w:marTop w:val="134"/>
          <w:marBottom w:val="0"/>
          <w:divBdr>
            <w:top w:val="none" w:sz="0" w:space="0" w:color="auto"/>
            <w:left w:val="none" w:sz="0" w:space="0" w:color="auto"/>
            <w:bottom w:val="none" w:sz="0" w:space="0" w:color="auto"/>
            <w:right w:val="none" w:sz="0" w:space="0" w:color="auto"/>
          </w:divBdr>
        </w:div>
        <w:div w:id="949313413">
          <w:marLeft w:val="547"/>
          <w:marRight w:val="0"/>
          <w:marTop w:val="154"/>
          <w:marBottom w:val="0"/>
          <w:divBdr>
            <w:top w:val="none" w:sz="0" w:space="0" w:color="auto"/>
            <w:left w:val="none" w:sz="0" w:space="0" w:color="auto"/>
            <w:bottom w:val="none" w:sz="0" w:space="0" w:color="auto"/>
            <w:right w:val="none" w:sz="0" w:space="0" w:color="auto"/>
          </w:divBdr>
        </w:div>
        <w:div w:id="1643273784">
          <w:marLeft w:val="547"/>
          <w:marRight w:val="0"/>
          <w:marTop w:val="134"/>
          <w:marBottom w:val="0"/>
          <w:divBdr>
            <w:top w:val="none" w:sz="0" w:space="0" w:color="auto"/>
            <w:left w:val="none" w:sz="0" w:space="0" w:color="auto"/>
            <w:bottom w:val="none" w:sz="0" w:space="0" w:color="auto"/>
            <w:right w:val="none" w:sz="0" w:space="0" w:color="auto"/>
          </w:divBdr>
        </w:div>
        <w:div w:id="763300810">
          <w:marLeft w:val="1166"/>
          <w:marRight w:val="0"/>
          <w:marTop w:val="115"/>
          <w:marBottom w:val="0"/>
          <w:divBdr>
            <w:top w:val="none" w:sz="0" w:space="0" w:color="auto"/>
            <w:left w:val="none" w:sz="0" w:space="0" w:color="auto"/>
            <w:bottom w:val="none" w:sz="0" w:space="0" w:color="auto"/>
            <w:right w:val="none" w:sz="0" w:space="0" w:color="auto"/>
          </w:divBdr>
        </w:div>
        <w:div w:id="1576626655">
          <w:marLeft w:val="547"/>
          <w:marRight w:val="0"/>
          <w:marTop w:val="134"/>
          <w:marBottom w:val="0"/>
          <w:divBdr>
            <w:top w:val="none" w:sz="0" w:space="0" w:color="auto"/>
            <w:left w:val="none" w:sz="0" w:space="0" w:color="auto"/>
            <w:bottom w:val="none" w:sz="0" w:space="0" w:color="auto"/>
            <w:right w:val="none" w:sz="0" w:space="0" w:color="auto"/>
          </w:divBdr>
        </w:div>
        <w:div w:id="1634142789">
          <w:marLeft w:val="1166"/>
          <w:marRight w:val="0"/>
          <w:marTop w:val="115"/>
          <w:marBottom w:val="0"/>
          <w:divBdr>
            <w:top w:val="none" w:sz="0" w:space="0" w:color="auto"/>
            <w:left w:val="none" w:sz="0" w:space="0" w:color="auto"/>
            <w:bottom w:val="none" w:sz="0" w:space="0" w:color="auto"/>
            <w:right w:val="none" w:sz="0" w:space="0" w:color="auto"/>
          </w:divBdr>
        </w:div>
        <w:div w:id="1166361859">
          <w:marLeft w:val="1166"/>
          <w:marRight w:val="0"/>
          <w:marTop w:val="115"/>
          <w:marBottom w:val="0"/>
          <w:divBdr>
            <w:top w:val="none" w:sz="0" w:space="0" w:color="auto"/>
            <w:left w:val="none" w:sz="0" w:space="0" w:color="auto"/>
            <w:bottom w:val="none" w:sz="0" w:space="0" w:color="auto"/>
            <w:right w:val="none" w:sz="0" w:space="0" w:color="auto"/>
          </w:divBdr>
        </w:div>
        <w:div w:id="2063552094">
          <w:marLeft w:val="547"/>
          <w:marRight w:val="0"/>
          <w:marTop w:val="134"/>
          <w:marBottom w:val="0"/>
          <w:divBdr>
            <w:top w:val="none" w:sz="0" w:space="0" w:color="auto"/>
            <w:left w:val="none" w:sz="0" w:space="0" w:color="auto"/>
            <w:bottom w:val="none" w:sz="0" w:space="0" w:color="auto"/>
            <w:right w:val="none" w:sz="0" w:space="0" w:color="auto"/>
          </w:divBdr>
        </w:div>
        <w:div w:id="1310330143">
          <w:marLeft w:val="1166"/>
          <w:marRight w:val="0"/>
          <w:marTop w:val="115"/>
          <w:marBottom w:val="0"/>
          <w:divBdr>
            <w:top w:val="none" w:sz="0" w:space="0" w:color="auto"/>
            <w:left w:val="none" w:sz="0" w:space="0" w:color="auto"/>
            <w:bottom w:val="none" w:sz="0" w:space="0" w:color="auto"/>
            <w:right w:val="none" w:sz="0" w:space="0" w:color="auto"/>
          </w:divBdr>
        </w:div>
        <w:div w:id="1224679801">
          <w:marLeft w:val="1166"/>
          <w:marRight w:val="0"/>
          <w:marTop w:val="115"/>
          <w:marBottom w:val="0"/>
          <w:divBdr>
            <w:top w:val="none" w:sz="0" w:space="0" w:color="auto"/>
            <w:left w:val="none" w:sz="0" w:space="0" w:color="auto"/>
            <w:bottom w:val="none" w:sz="0" w:space="0" w:color="auto"/>
            <w:right w:val="none" w:sz="0" w:space="0" w:color="auto"/>
          </w:divBdr>
        </w:div>
        <w:div w:id="2131126180">
          <w:marLeft w:val="547"/>
          <w:marRight w:val="0"/>
          <w:marTop w:val="154"/>
          <w:marBottom w:val="0"/>
          <w:divBdr>
            <w:top w:val="none" w:sz="0" w:space="0" w:color="auto"/>
            <w:left w:val="none" w:sz="0" w:space="0" w:color="auto"/>
            <w:bottom w:val="none" w:sz="0" w:space="0" w:color="auto"/>
            <w:right w:val="none" w:sz="0" w:space="0" w:color="auto"/>
          </w:divBdr>
        </w:div>
        <w:div w:id="61413539">
          <w:marLeft w:val="547"/>
          <w:marRight w:val="0"/>
          <w:marTop w:val="134"/>
          <w:marBottom w:val="0"/>
          <w:divBdr>
            <w:top w:val="none" w:sz="0" w:space="0" w:color="auto"/>
            <w:left w:val="none" w:sz="0" w:space="0" w:color="auto"/>
            <w:bottom w:val="none" w:sz="0" w:space="0" w:color="auto"/>
            <w:right w:val="none" w:sz="0" w:space="0" w:color="auto"/>
          </w:divBdr>
        </w:div>
        <w:div w:id="1908757721">
          <w:marLeft w:val="1166"/>
          <w:marRight w:val="0"/>
          <w:marTop w:val="115"/>
          <w:marBottom w:val="0"/>
          <w:divBdr>
            <w:top w:val="none" w:sz="0" w:space="0" w:color="auto"/>
            <w:left w:val="none" w:sz="0" w:space="0" w:color="auto"/>
            <w:bottom w:val="none" w:sz="0" w:space="0" w:color="auto"/>
            <w:right w:val="none" w:sz="0" w:space="0" w:color="auto"/>
          </w:divBdr>
        </w:div>
        <w:div w:id="1782533139">
          <w:marLeft w:val="1166"/>
          <w:marRight w:val="0"/>
          <w:marTop w:val="115"/>
          <w:marBottom w:val="0"/>
          <w:divBdr>
            <w:top w:val="none" w:sz="0" w:space="0" w:color="auto"/>
            <w:left w:val="none" w:sz="0" w:space="0" w:color="auto"/>
            <w:bottom w:val="none" w:sz="0" w:space="0" w:color="auto"/>
            <w:right w:val="none" w:sz="0" w:space="0" w:color="auto"/>
          </w:divBdr>
        </w:div>
        <w:div w:id="487936846">
          <w:marLeft w:val="547"/>
          <w:marRight w:val="0"/>
          <w:marTop w:val="134"/>
          <w:marBottom w:val="0"/>
          <w:divBdr>
            <w:top w:val="none" w:sz="0" w:space="0" w:color="auto"/>
            <w:left w:val="none" w:sz="0" w:space="0" w:color="auto"/>
            <w:bottom w:val="none" w:sz="0" w:space="0" w:color="auto"/>
            <w:right w:val="none" w:sz="0" w:space="0" w:color="auto"/>
          </w:divBdr>
        </w:div>
        <w:div w:id="220482047">
          <w:marLeft w:val="1166"/>
          <w:marRight w:val="0"/>
          <w:marTop w:val="115"/>
          <w:marBottom w:val="0"/>
          <w:divBdr>
            <w:top w:val="none" w:sz="0" w:space="0" w:color="auto"/>
            <w:left w:val="none" w:sz="0" w:space="0" w:color="auto"/>
            <w:bottom w:val="none" w:sz="0" w:space="0" w:color="auto"/>
            <w:right w:val="none" w:sz="0" w:space="0" w:color="auto"/>
          </w:divBdr>
        </w:div>
        <w:div w:id="1393773946">
          <w:marLeft w:val="547"/>
          <w:marRight w:val="0"/>
          <w:marTop w:val="134"/>
          <w:marBottom w:val="0"/>
          <w:divBdr>
            <w:top w:val="none" w:sz="0" w:space="0" w:color="auto"/>
            <w:left w:val="none" w:sz="0" w:space="0" w:color="auto"/>
            <w:bottom w:val="none" w:sz="0" w:space="0" w:color="auto"/>
            <w:right w:val="none" w:sz="0" w:space="0" w:color="auto"/>
          </w:divBdr>
        </w:div>
        <w:div w:id="1102069096">
          <w:marLeft w:val="1166"/>
          <w:marRight w:val="0"/>
          <w:marTop w:val="115"/>
          <w:marBottom w:val="0"/>
          <w:divBdr>
            <w:top w:val="none" w:sz="0" w:space="0" w:color="auto"/>
            <w:left w:val="none" w:sz="0" w:space="0" w:color="auto"/>
            <w:bottom w:val="none" w:sz="0" w:space="0" w:color="auto"/>
            <w:right w:val="none" w:sz="0" w:space="0" w:color="auto"/>
          </w:divBdr>
        </w:div>
        <w:div w:id="1628242656">
          <w:marLeft w:val="547"/>
          <w:marRight w:val="0"/>
          <w:marTop w:val="134"/>
          <w:marBottom w:val="0"/>
          <w:divBdr>
            <w:top w:val="none" w:sz="0" w:space="0" w:color="auto"/>
            <w:left w:val="none" w:sz="0" w:space="0" w:color="auto"/>
            <w:bottom w:val="none" w:sz="0" w:space="0" w:color="auto"/>
            <w:right w:val="none" w:sz="0" w:space="0" w:color="auto"/>
          </w:divBdr>
        </w:div>
        <w:div w:id="1729694097">
          <w:marLeft w:val="1166"/>
          <w:marRight w:val="0"/>
          <w:marTop w:val="115"/>
          <w:marBottom w:val="0"/>
          <w:divBdr>
            <w:top w:val="none" w:sz="0" w:space="0" w:color="auto"/>
            <w:left w:val="none" w:sz="0" w:space="0" w:color="auto"/>
            <w:bottom w:val="none" w:sz="0" w:space="0" w:color="auto"/>
            <w:right w:val="none" w:sz="0" w:space="0" w:color="auto"/>
          </w:divBdr>
        </w:div>
      </w:divsChild>
    </w:div>
    <w:div w:id="2049406321">
      <w:bodyDiv w:val="1"/>
      <w:marLeft w:val="0"/>
      <w:marRight w:val="0"/>
      <w:marTop w:val="0"/>
      <w:marBottom w:val="0"/>
      <w:divBdr>
        <w:top w:val="none" w:sz="0" w:space="0" w:color="auto"/>
        <w:left w:val="none" w:sz="0" w:space="0" w:color="auto"/>
        <w:bottom w:val="none" w:sz="0" w:space="0" w:color="auto"/>
        <w:right w:val="none" w:sz="0" w:space="0" w:color="auto"/>
      </w:divBdr>
      <w:divsChild>
        <w:div w:id="195122186">
          <w:marLeft w:val="0"/>
          <w:marRight w:val="0"/>
          <w:marTop w:val="115"/>
          <w:marBottom w:val="0"/>
          <w:divBdr>
            <w:top w:val="none" w:sz="0" w:space="0" w:color="auto"/>
            <w:left w:val="none" w:sz="0" w:space="0" w:color="auto"/>
            <w:bottom w:val="none" w:sz="0" w:space="0" w:color="auto"/>
            <w:right w:val="none" w:sz="0" w:space="0" w:color="auto"/>
          </w:divBdr>
        </w:div>
        <w:div w:id="286199258">
          <w:marLeft w:val="0"/>
          <w:marRight w:val="0"/>
          <w:marTop w:val="115"/>
          <w:marBottom w:val="0"/>
          <w:divBdr>
            <w:top w:val="none" w:sz="0" w:space="0" w:color="auto"/>
            <w:left w:val="none" w:sz="0" w:space="0" w:color="auto"/>
            <w:bottom w:val="none" w:sz="0" w:space="0" w:color="auto"/>
            <w:right w:val="none" w:sz="0" w:space="0" w:color="auto"/>
          </w:divBdr>
        </w:div>
        <w:div w:id="321929594">
          <w:marLeft w:val="0"/>
          <w:marRight w:val="0"/>
          <w:marTop w:val="115"/>
          <w:marBottom w:val="0"/>
          <w:divBdr>
            <w:top w:val="none" w:sz="0" w:space="0" w:color="auto"/>
            <w:left w:val="none" w:sz="0" w:space="0" w:color="auto"/>
            <w:bottom w:val="none" w:sz="0" w:space="0" w:color="auto"/>
            <w:right w:val="none" w:sz="0" w:space="0" w:color="auto"/>
          </w:divBdr>
        </w:div>
        <w:div w:id="542518226">
          <w:marLeft w:val="0"/>
          <w:marRight w:val="0"/>
          <w:marTop w:val="115"/>
          <w:marBottom w:val="0"/>
          <w:divBdr>
            <w:top w:val="none" w:sz="0" w:space="0" w:color="auto"/>
            <w:left w:val="none" w:sz="0" w:space="0" w:color="auto"/>
            <w:bottom w:val="none" w:sz="0" w:space="0" w:color="auto"/>
            <w:right w:val="none" w:sz="0" w:space="0" w:color="auto"/>
          </w:divBdr>
        </w:div>
        <w:div w:id="1005353642">
          <w:marLeft w:val="0"/>
          <w:marRight w:val="0"/>
          <w:marTop w:val="115"/>
          <w:marBottom w:val="0"/>
          <w:divBdr>
            <w:top w:val="none" w:sz="0" w:space="0" w:color="auto"/>
            <w:left w:val="none" w:sz="0" w:space="0" w:color="auto"/>
            <w:bottom w:val="none" w:sz="0" w:space="0" w:color="auto"/>
            <w:right w:val="none" w:sz="0" w:space="0" w:color="auto"/>
          </w:divBdr>
        </w:div>
        <w:div w:id="1841314886">
          <w:marLeft w:val="0"/>
          <w:marRight w:val="0"/>
          <w:marTop w:val="115"/>
          <w:marBottom w:val="0"/>
          <w:divBdr>
            <w:top w:val="none" w:sz="0" w:space="0" w:color="auto"/>
            <w:left w:val="none" w:sz="0" w:space="0" w:color="auto"/>
            <w:bottom w:val="none" w:sz="0" w:space="0" w:color="auto"/>
            <w:right w:val="none" w:sz="0" w:space="0" w:color="auto"/>
          </w:divBdr>
        </w:div>
      </w:divsChild>
    </w:div>
    <w:div w:id="2050955286">
      <w:bodyDiv w:val="1"/>
      <w:marLeft w:val="0"/>
      <w:marRight w:val="0"/>
      <w:marTop w:val="0"/>
      <w:marBottom w:val="0"/>
      <w:divBdr>
        <w:top w:val="none" w:sz="0" w:space="0" w:color="auto"/>
        <w:left w:val="none" w:sz="0" w:space="0" w:color="auto"/>
        <w:bottom w:val="none" w:sz="0" w:space="0" w:color="auto"/>
        <w:right w:val="none" w:sz="0" w:space="0" w:color="auto"/>
      </w:divBdr>
      <w:divsChild>
        <w:div w:id="342628714">
          <w:marLeft w:val="1166"/>
          <w:marRight w:val="0"/>
          <w:marTop w:val="115"/>
          <w:marBottom w:val="0"/>
          <w:divBdr>
            <w:top w:val="none" w:sz="0" w:space="0" w:color="auto"/>
            <w:left w:val="none" w:sz="0" w:space="0" w:color="auto"/>
            <w:bottom w:val="none" w:sz="0" w:space="0" w:color="auto"/>
            <w:right w:val="none" w:sz="0" w:space="0" w:color="auto"/>
          </w:divBdr>
        </w:div>
        <w:div w:id="790592213">
          <w:marLeft w:val="547"/>
          <w:marRight w:val="0"/>
          <w:marTop w:val="269"/>
          <w:marBottom w:val="0"/>
          <w:divBdr>
            <w:top w:val="none" w:sz="0" w:space="0" w:color="auto"/>
            <w:left w:val="none" w:sz="0" w:space="0" w:color="auto"/>
            <w:bottom w:val="none" w:sz="0" w:space="0" w:color="auto"/>
            <w:right w:val="none" w:sz="0" w:space="0" w:color="auto"/>
          </w:divBdr>
        </w:div>
        <w:div w:id="926694422">
          <w:marLeft w:val="547"/>
          <w:marRight w:val="0"/>
          <w:marTop w:val="134"/>
          <w:marBottom w:val="0"/>
          <w:divBdr>
            <w:top w:val="none" w:sz="0" w:space="0" w:color="auto"/>
            <w:left w:val="none" w:sz="0" w:space="0" w:color="auto"/>
            <w:bottom w:val="none" w:sz="0" w:space="0" w:color="auto"/>
            <w:right w:val="none" w:sz="0" w:space="0" w:color="auto"/>
          </w:divBdr>
        </w:div>
        <w:div w:id="1425495967">
          <w:marLeft w:val="547"/>
          <w:marRight w:val="0"/>
          <w:marTop w:val="269"/>
          <w:marBottom w:val="0"/>
          <w:divBdr>
            <w:top w:val="none" w:sz="0" w:space="0" w:color="auto"/>
            <w:left w:val="none" w:sz="0" w:space="0" w:color="auto"/>
            <w:bottom w:val="none" w:sz="0" w:space="0" w:color="auto"/>
            <w:right w:val="none" w:sz="0" w:space="0" w:color="auto"/>
          </w:divBdr>
        </w:div>
        <w:div w:id="1587225534">
          <w:marLeft w:val="547"/>
          <w:marRight w:val="0"/>
          <w:marTop w:val="269"/>
          <w:marBottom w:val="0"/>
          <w:divBdr>
            <w:top w:val="none" w:sz="0" w:space="0" w:color="auto"/>
            <w:left w:val="none" w:sz="0" w:space="0" w:color="auto"/>
            <w:bottom w:val="none" w:sz="0" w:space="0" w:color="auto"/>
            <w:right w:val="none" w:sz="0" w:space="0" w:color="auto"/>
          </w:divBdr>
        </w:div>
        <w:div w:id="1738042513">
          <w:marLeft w:val="547"/>
          <w:marRight w:val="0"/>
          <w:marTop w:val="134"/>
          <w:marBottom w:val="0"/>
          <w:divBdr>
            <w:top w:val="none" w:sz="0" w:space="0" w:color="auto"/>
            <w:left w:val="none" w:sz="0" w:space="0" w:color="auto"/>
            <w:bottom w:val="none" w:sz="0" w:space="0" w:color="auto"/>
            <w:right w:val="none" w:sz="0" w:space="0" w:color="auto"/>
          </w:divBdr>
        </w:div>
      </w:divsChild>
    </w:div>
    <w:div w:id="2051492825">
      <w:bodyDiv w:val="1"/>
      <w:marLeft w:val="0"/>
      <w:marRight w:val="0"/>
      <w:marTop w:val="0"/>
      <w:marBottom w:val="0"/>
      <w:divBdr>
        <w:top w:val="none" w:sz="0" w:space="0" w:color="auto"/>
        <w:left w:val="none" w:sz="0" w:space="0" w:color="auto"/>
        <w:bottom w:val="none" w:sz="0" w:space="0" w:color="auto"/>
        <w:right w:val="none" w:sz="0" w:space="0" w:color="auto"/>
      </w:divBdr>
    </w:div>
    <w:div w:id="2066250475">
      <w:bodyDiv w:val="1"/>
      <w:marLeft w:val="0"/>
      <w:marRight w:val="0"/>
      <w:marTop w:val="0"/>
      <w:marBottom w:val="0"/>
      <w:divBdr>
        <w:top w:val="none" w:sz="0" w:space="0" w:color="auto"/>
        <w:left w:val="none" w:sz="0" w:space="0" w:color="auto"/>
        <w:bottom w:val="none" w:sz="0" w:space="0" w:color="auto"/>
        <w:right w:val="none" w:sz="0" w:space="0" w:color="auto"/>
      </w:divBdr>
    </w:div>
    <w:div w:id="2106415554">
      <w:bodyDiv w:val="1"/>
      <w:marLeft w:val="0"/>
      <w:marRight w:val="0"/>
      <w:marTop w:val="0"/>
      <w:marBottom w:val="0"/>
      <w:divBdr>
        <w:top w:val="none" w:sz="0" w:space="0" w:color="auto"/>
        <w:left w:val="none" w:sz="0" w:space="0" w:color="auto"/>
        <w:bottom w:val="none" w:sz="0" w:space="0" w:color="auto"/>
        <w:right w:val="none" w:sz="0" w:space="0" w:color="auto"/>
      </w:divBdr>
    </w:div>
    <w:div w:id="2122452960">
      <w:bodyDiv w:val="1"/>
      <w:marLeft w:val="0"/>
      <w:marRight w:val="0"/>
      <w:marTop w:val="0"/>
      <w:marBottom w:val="0"/>
      <w:divBdr>
        <w:top w:val="none" w:sz="0" w:space="0" w:color="auto"/>
        <w:left w:val="none" w:sz="0" w:space="0" w:color="auto"/>
        <w:bottom w:val="none" w:sz="0" w:space="0" w:color="auto"/>
        <w:right w:val="none" w:sz="0" w:space="0" w:color="auto"/>
      </w:divBdr>
      <w:divsChild>
        <w:div w:id="120805299">
          <w:marLeft w:val="1800"/>
          <w:marRight w:val="0"/>
          <w:marTop w:val="230"/>
          <w:marBottom w:val="0"/>
          <w:divBdr>
            <w:top w:val="none" w:sz="0" w:space="0" w:color="auto"/>
            <w:left w:val="none" w:sz="0" w:space="0" w:color="auto"/>
            <w:bottom w:val="none" w:sz="0" w:space="0" w:color="auto"/>
            <w:right w:val="none" w:sz="0" w:space="0" w:color="auto"/>
          </w:divBdr>
        </w:div>
        <w:div w:id="1790122329">
          <w:marLeft w:val="1800"/>
          <w:marRight w:val="0"/>
          <w:marTop w:val="230"/>
          <w:marBottom w:val="0"/>
          <w:divBdr>
            <w:top w:val="none" w:sz="0" w:space="0" w:color="auto"/>
            <w:left w:val="none" w:sz="0" w:space="0" w:color="auto"/>
            <w:bottom w:val="none" w:sz="0" w:space="0" w:color="auto"/>
            <w:right w:val="none" w:sz="0" w:space="0" w:color="auto"/>
          </w:divBdr>
        </w:div>
        <w:div w:id="1827817214">
          <w:marLeft w:val="1166"/>
          <w:marRight w:val="0"/>
          <w:marTop w:val="134"/>
          <w:marBottom w:val="0"/>
          <w:divBdr>
            <w:top w:val="none" w:sz="0" w:space="0" w:color="auto"/>
            <w:left w:val="none" w:sz="0" w:space="0" w:color="auto"/>
            <w:bottom w:val="none" w:sz="0" w:space="0" w:color="auto"/>
            <w:right w:val="none" w:sz="0" w:space="0" w:color="auto"/>
          </w:divBdr>
        </w:div>
        <w:div w:id="1950234579">
          <w:marLeft w:val="1800"/>
          <w:marRight w:val="0"/>
          <w:marTop w:val="115"/>
          <w:marBottom w:val="0"/>
          <w:divBdr>
            <w:top w:val="none" w:sz="0" w:space="0" w:color="auto"/>
            <w:left w:val="none" w:sz="0" w:space="0" w:color="auto"/>
            <w:bottom w:val="none" w:sz="0" w:space="0" w:color="auto"/>
            <w:right w:val="none" w:sz="0" w:space="0" w:color="auto"/>
          </w:divBdr>
        </w:div>
      </w:divsChild>
    </w:div>
    <w:div w:id="2126541567">
      <w:bodyDiv w:val="1"/>
      <w:marLeft w:val="0"/>
      <w:marRight w:val="0"/>
      <w:marTop w:val="0"/>
      <w:marBottom w:val="0"/>
      <w:divBdr>
        <w:top w:val="none" w:sz="0" w:space="0" w:color="auto"/>
        <w:left w:val="none" w:sz="0" w:space="0" w:color="auto"/>
        <w:bottom w:val="none" w:sz="0" w:space="0" w:color="auto"/>
        <w:right w:val="none" w:sz="0" w:space="0" w:color="auto"/>
      </w:divBdr>
      <w:divsChild>
        <w:div w:id="980305324">
          <w:marLeft w:val="547"/>
          <w:marRight w:val="0"/>
          <w:marTop w:val="307"/>
          <w:marBottom w:val="0"/>
          <w:divBdr>
            <w:top w:val="none" w:sz="0" w:space="0" w:color="auto"/>
            <w:left w:val="none" w:sz="0" w:space="0" w:color="auto"/>
            <w:bottom w:val="none" w:sz="0" w:space="0" w:color="auto"/>
            <w:right w:val="none" w:sz="0" w:space="0" w:color="auto"/>
          </w:divBdr>
        </w:div>
        <w:div w:id="1234777092">
          <w:marLeft w:val="1800"/>
          <w:marRight w:val="0"/>
          <w:marTop w:val="115"/>
          <w:marBottom w:val="0"/>
          <w:divBdr>
            <w:top w:val="none" w:sz="0" w:space="0" w:color="auto"/>
            <w:left w:val="none" w:sz="0" w:space="0" w:color="auto"/>
            <w:bottom w:val="none" w:sz="0" w:space="0" w:color="auto"/>
            <w:right w:val="none" w:sz="0" w:space="0" w:color="auto"/>
          </w:divBdr>
        </w:div>
        <w:div w:id="1289555068">
          <w:marLeft w:val="1166"/>
          <w:marRight w:val="0"/>
          <w:marTop w:val="134"/>
          <w:marBottom w:val="0"/>
          <w:divBdr>
            <w:top w:val="none" w:sz="0" w:space="0" w:color="auto"/>
            <w:left w:val="none" w:sz="0" w:space="0" w:color="auto"/>
            <w:bottom w:val="none" w:sz="0" w:space="0" w:color="auto"/>
            <w:right w:val="none" w:sz="0" w:space="0" w:color="auto"/>
          </w:divBdr>
        </w:div>
        <w:div w:id="1777287364">
          <w:marLeft w:val="1166"/>
          <w:marRight w:val="0"/>
          <w:marTop w:val="269"/>
          <w:marBottom w:val="0"/>
          <w:divBdr>
            <w:top w:val="none" w:sz="0" w:space="0" w:color="auto"/>
            <w:left w:val="none" w:sz="0" w:space="0" w:color="auto"/>
            <w:bottom w:val="none" w:sz="0" w:space="0" w:color="auto"/>
            <w:right w:val="none" w:sz="0" w:space="0" w:color="auto"/>
          </w:divBdr>
        </w:div>
        <w:div w:id="2081709910">
          <w:marLeft w:val="1166"/>
          <w:marRight w:val="0"/>
          <w:marTop w:val="134"/>
          <w:marBottom w:val="0"/>
          <w:divBdr>
            <w:top w:val="none" w:sz="0" w:space="0" w:color="auto"/>
            <w:left w:val="none" w:sz="0" w:space="0" w:color="auto"/>
            <w:bottom w:val="none" w:sz="0" w:space="0" w:color="auto"/>
            <w:right w:val="none" w:sz="0" w:space="0" w:color="auto"/>
          </w:divBdr>
        </w:div>
      </w:divsChild>
    </w:div>
    <w:div w:id="2132556591">
      <w:bodyDiv w:val="1"/>
      <w:marLeft w:val="0"/>
      <w:marRight w:val="0"/>
      <w:marTop w:val="0"/>
      <w:marBottom w:val="0"/>
      <w:divBdr>
        <w:top w:val="none" w:sz="0" w:space="0" w:color="auto"/>
        <w:left w:val="none" w:sz="0" w:space="0" w:color="auto"/>
        <w:bottom w:val="none" w:sz="0" w:space="0" w:color="auto"/>
        <w:right w:val="none" w:sz="0" w:space="0" w:color="auto"/>
      </w:divBdr>
    </w:div>
    <w:div w:id="2138834565">
      <w:bodyDiv w:val="1"/>
      <w:marLeft w:val="0"/>
      <w:marRight w:val="0"/>
      <w:marTop w:val="0"/>
      <w:marBottom w:val="0"/>
      <w:divBdr>
        <w:top w:val="none" w:sz="0" w:space="0" w:color="auto"/>
        <w:left w:val="none" w:sz="0" w:space="0" w:color="auto"/>
        <w:bottom w:val="none" w:sz="0" w:space="0" w:color="auto"/>
        <w:right w:val="none" w:sz="0" w:space="0" w:color="auto"/>
      </w:divBdr>
      <w:divsChild>
        <w:div w:id="12727616">
          <w:marLeft w:val="547"/>
          <w:marRight w:val="0"/>
          <w:marTop w:val="134"/>
          <w:marBottom w:val="0"/>
          <w:divBdr>
            <w:top w:val="none" w:sz="0" w:space="0" w:color="auto"/>
            <w:left w:val="none" w:sz="0" w:space="0" w:color="auto"/>
            <w:bottom w:val="none" w:sz="0" w:space="0" w:color="auto"/>
            <w:right w:val="none" w:sz="0" w:space="0" w:color="auto"/>
          </w:divBdr>
        </w:div>
        <w:div w:id="439692138">
          <w:marLeft w:val="547"/>
          <w:marRight w:val="0"/>
          <w:marTop w:val="134"/>
          <w:marBottom w:val="0"/>
          <w:divBdr>
            <w:top w:val="none" w:sz="0" w:space="0" w:color="auto"/>
            <w:left w:val="none" w:sz="0" w:space="0" w:color="auto"/>
            <w:bottom w:val="none" w:sz="0" w:space="0" w:color="auto"/>
            <w:right w:val="none" w:sz="0" w:space="0" w:color="auto"/>
          </w:divBdr>
        </w:div>
        <w:div w:id="1570578500">
          <w:marLeft w:val="1166"/>
          <w:marRight w:val="0"/>
          <w:marTop w:val="115"/>
          <w:marBottom w:val="0"/>
          <w:divBdr>
            <w:top w:val="none" w:sz="0" w:space="0" w:color="auto"/>
            <w:left w:val="none" w:sz="0" w:space="0" w:color="auto"/>
            <w:bottom w:val="none" w:sz="0" w:space="0" w:color="auto"/>
            <w:right w:val="none" w:sz="0" w:space="0" w:color="auto"/>
          </w:divBdr>
        </w:div>
        <w:div w:id="22023656">
          <w:marLeft w:val="1166"/>
          <w:marRight w:val="0"/>
          <w:marTop w:val="115"/>
          <w:marBottom w:val="0"/>
          <w:divBdr>
            <w:top w:val="none" w:sz="0" w:space="0" w:color="auto"/>
            <w:left w:val="none" w:sz="0" w:space="0" w:color="auto"/>
            <w:bottom w:val="none" w:sz="0" w:space="0" w:color="auto"/>
            <w:right w:val="none" w:sz="0" w:space="0" w:color="auto"/>
          </w:divBdr>
        </w:div>
        <w:div w:id="559563934">
          <w:marLeft w:val="1166"/>
          <w:marRight w:val="0"/>
          <w:marTop w:val="115"/>
          <w:marBottom w:val="0"/>
          <w:divBdr>
            <w:top w:val="none" w:sz="0" w:space="0" w:color="auto"/>
            <w:left w:val="none" w:sz="0" w:space="0" w:color="auto"/>
            <w:bottom w:val="none" w:sz="0" w:space="0" w:color="auto"/>
            <w:right w:val="none" w:sz="0" w:space="0" w:color="auto"/>
          </w:divBdr>
        </w:div>
        <w:div w:id="1012343184">
          <w:marLeft w:val="1166"/>
          <w:marRight w:val="0"/>
          <w:marTop w:val="115"/>
          <w:marBottom w:val="0"/>
          <w:divBdr>
            <w:top w:val="none" w:sz="0" w:space="0" w:color="auto"/>
            <w:left w:val="none" w:sz="0" w:space="0" w:color="auto"/>
            <w:bottom w:val="none" w:sz="0" w:space="0" w:color="auto"/>
            <w:right w:val="none" w:sz="0" w:space="0" w:color="auto"/>
          </w:divBdr>
        </w:div>
        <w:div w:id="433475555">
          <w:marLeft w:val="547"/>
          <w:marRight w:val="0"/>
          <w:marTop w:val="134"/>
          <w:marBottom w:val="0"/>
          <w:divBdr>
            <w:top w:val="none" w:sz="0" w:space="0" w:color="auto"/>
            <w:left w:val="none" w:sz="0" w:space="0" w:color="auto"/>
            <w:bottom w:val="none" w:sz="0" w:space="0" w:color="auto"/>
            <w:right w:val="none" w:sz="0" w:space="0" w:color="auto"/>
          </w:divBdr>
        </w:div>
        <w:div w:id="769011805">
          <w:marLeft w:val="1166"/>
          <w:marRight w:val="0"/>
          <w:marTop w:val="115"/>
          <w:marBottom w:val="0"/>
          <w:divBdr>
            <w:top w:val="none" w:sz="0" w:space="0" w:color="auto"/>
            <w:left w:val="none" w:sz="0" w:space="0" w:color="auto"/>
            <w:bottom w:val="none" w:sz="0" w:space="0" w:color="auto"/>
            <w:right w:val="none" w:sz="0" w:space="0" w:color="auto"/>
          </w:divBdr>
        </w:div>
        <w:div w:id="1056853461">
          <w:marLeft w:val="1166"/>
          <w:marRight w:val="0"/>
          <w:marTop w:val="115"/>
          <w:marBottom w:val="0"/>
          <w:divBdr>
            <w:top w:val="none" w:sz="0" w:space="0" w:color="auto"/>
            <w:left w:val="none" w:sz="0" w:space="0" w:color="auto"/>
            <w:bottom w:val="none" w:sz="0" w:space="0" w:color="auto"/>
            <w:right w:val="none" w:sz="0" w:space="0" w:color="auto"/>
          </w:divBdr>
        </w:div>
        <w:div w:id="905528823">
          <w:marLeft w:val="1166"/>
          <w:marRight w:val="0"/>
          <w:marTop w:val="115"/>
          <w:marBottom w:val="0"/>
          <w:divBdr>
            <w:top w:val="none" w:sz="0" w:space="0" w:color="auto"/>
            <w:left w:val="none" w:sz="0" w:space="0" w:color="auto"/>
            <w:bottom w:val="none" w:sz="0" w:space="0" w:color="auto"/>
            <w:right w:val="none" w:sz="0" w:space="0" w:color="auto"/>
          </w:divBdr>
        </w:div>
        <w:div w:id="1649047320">
          <w:marLeft w:val="547"/>
          <w:marRight w:val="0"/>
          <w:marTop w:val="154"/>
          <w:marBottom w:val="0"/>
          <w:divBdr>
            <w:top w:val="none" w:sz="0" w:space="0" w:color="auto"/>
            <w:left w:val="none" w:sz="0" w:space="0" w:color="auto"/>
            <w:bottom w:val="none" w:sz="0" w:space="0" w:color="auto"/>
            <w:right w:val="none" w:sz="0" w:space="0" w:color="auto"/>
          </w:divBdr>
        </w:div>
        <w:div w:id="810705760">
          <w:marLeft w:val="547"/>
          <w:marRight w:val="0"/>
          <w:marTop w:val="134"/>
          <w:marBottom w:val="0"/>
          <w:divBdr>
            <w:top w:val="none" w:sz="0" w:space="0" w:color="auto"/>
            <w:left w:val="none" w:sz="0" w:space="0" w:color="auto"/>
            <w:bottom w:val="none" w:sz="0" w:space="0" w:color="auto"/>
            <w:right w:val="none" w:sz="0" w:space="0" w:color="auto"/>
          </w:divBdr>
        </w:div>
        <w:div w:id="225576535">
          <w:marLeft w:val="547"/>
          <w:marRight w:val="0"/>
          <w:marTop w:val="134"/>
          <w:marBottom w:val="0"/>
          <w:divBdr>
            <w:top w:val="none" w:sz="0" w:space="0" w:color="auto"/>
            <w:left w:val="none" w:sz="0" w:space="0" w:color="auto"/>
            <w:bottom w:val="none" w:sz="0" w:space="0" w:color="auto"/>
            <w:right w:val="none" w:sz="0" w:space="0" w:color="auto"/>
          </w:divBdr>
        </w:div>
        <w:div w:id="244657750">
          <w:marLeft w:val="547"/>
          <w:marRight w:val="0"/>
          <w:marTop w:val="134"/>
          <w:marBottom w:val="0"/>
          <w:divBdr>
            <w:top w:val="none" w:sz="0" w:space="0" w:color="auto"/>
            <w:left w:val="none" w:sz="0" w:space="0" w:color="auto"/>
            <w:bottom w:val="none" w:sz="0" w:space="0" w:color="auto"/>
            <w:right w:val="none" w:sz="0" w:space="0" w:color="auto"/>
          </w:divBdr>
        </w:div>
        <w:div w:id="1546869270">
          <w:marLeft w:val="1166"/>
          <w:marRight w:val="0"/>
          <w:marTop w:val="115"/>
          <w:marBottom w:val="0"/>
          <w:divBdr>
            <w:top w:val="none" w:sz="0" w:space="0" w:color="auto"/>
            <w:left w:val="none" w:sz="0" w:space="0" w:color="auto"/>
            <w:bottom w:val="none" w:sz="0" w:space="0" w:color="auto"/>
            <w:right w:val="none" w:sz="0" w:space="0" w:color="auto"/>
          </w:divBdr>
        </w:div>
        <w:div w:id="2139452469">
          <w:marLeft w:val="1166"/>
          <w:marRight w:val="0"/>
          <w:marTop w:val="115"/>
          <w:marBottom w:val="0"/>
          <w:divBdr>
            <w:top w:val="none" w:sz="0" w:space="0" w:color="auto"/>
            <w:left w:val="none" w:sz="0" w:space="0" w:color="auto"/>
            <w:bottom w:val="none" w:sz="0" w:space="0" w:color="auto"/>
            <w:right w:val="none" w:sz="0" w:space="0" w:color="auto"/>
          </w:divBdr>
        </w:div>
        <w:div w:id="1899901358">
          <w:marLeft w:val="547"/>
          <w:marRight w:val="0"/>
          <w:marTop w:val="134"/>
          <w:marBottom w:val="0"/>
          <w:divBdr>
            <w:top w:val="none" w:sz="0" w:space="0" w:color="auto"/>
            <w:left w:val="none" w:sz="0" w:space="0" w:color="auto"/>
            <w:bottom w:val="none" w:sz="0" w:space="0" w:color="auto"/>
            <w:right w:val="none" w:sz="0" w:space="0" w:color="auto"/>
          </w:divBdr>
        </w:div>
        <w:div w:id="704213820">
          <w:marLeft w:val="1166"/>
          <w:marRight w:val="0"/>
          <w:marTop w:val="115"/>
          <w:marBottom w:val="0"/>
          <w:divBdr>
            <w:top w:val="none" w:sz="0" w:space="0" w:color="auto"/>
            <w:left w:val="none" w:sz="0" w:space="0" w:color="auto"/>
            <w:bottom w:val="none" w:sz="0" w:space="0" w:color="auto"/>
            <w:right w:val="none" w:sz="0" w:space="0" w:color="auto"/>
          </w:divBdr>
        </w:div>
        <w:div w:id="570192545">
          <w:marLeft w:val="1166"/>
          <w:marRight w:val="0"/>
          <w:marTop w:val="115"/>
          <w:marBottom w:val="0"/>
          <w:divBdr>
            <w:top w:val="none" w:sz="0" w:space="0" w:color="auto"/>
            <w:left w:val="none" w:sz="0" w:space="0" w:color="auto"/>
            <w:bottom w:val="none" w:sz="0" w:space="0" w:color="auto"/>
            <w:right w:val="none" w:sz="0" w:space="0" w:color="auto"/>
          </w:divBdr>
        </w:div>
        <w:div w:id="2070879195">
          <w:marLeft w:val="547"/>
          <w:marRight w:val="0"/>
          <w:marTop w:val="154"/>
          <w:marBottom w:val="0"/>
          <w:divBdr>
            <w:top w:val="none" w:sz="0" w:space="0" w:color="auto"/>
            <w:left w:val="none" w:sz="0" w:space="0" w:color="auto"/>
            <w:bottom w:val="none" w:sz="0" w:space="0" w:color="auto"/>
            <w:right w:val="none" w:sz="0" w:space="0" w:color="auto"/>
          </w:divBdr>
        </w:div>
        <w:div w:id="1430200665">
          <w:marLeft w:val="547"/>
          <w:marRight w:val="0"/>
          <w:marTop w:val="139"/>
          <w:marBottom w:val="0"/>
          <w:divBdr>
            <w:top w:val="none" w:sz="0" w:space="0" w:color="auto"/>
            <w:left w:val="none" w:sz="0" w:space="0" w:color="auto"/>
            <w:bottom w:val="none" w:sz="0" w:space="0" w:color="auto"/>
            <w:right w:val="none" w:sz="0" w:space="0" w:color="auto"/>
          </w:divBdr>
        </w:div>
        <w:div w:id="1509057062">
          <w:marLeft w:val="1166"/>
          <w:marRight w:val="0"/>
          <w:marTop w:val="120"/>
          <w:marBottom w:val="0"/>
          <w:divBdr>
            <w:top w:val="none" w:sz="0" w:space="0" w:color="auto"/>
            <w:left w:val="none" w:sz="0" w:space="0" w:color="auto"/>
            <w:bottom w:val="none" w:sz="0" w:space="0" w:color="auto"/>
            <w:right w:val="none" w:sz="0" w:space="0" w:color="auto"/>
          </w:divBdr>
        </w:div>
        <w:div w:id="635568497">
          <w:marLeft w:val="1166"/>
          <w:marRight w:val="0"/>
          <w:marTop w:val="120"/>
          <w:marBottom w:val="0"/>
          <w:divBdr>
            <w:top w:val="none" w:sz="0" w:space="0" w:color="auto"/>
            <w:left w:val="none" w:sz="0" w:space="0" w:color="auto"/>
            <w:bottom w:val="none" w:sz="0" w:space="0" w:color="auto"/>
            <w:right w:val="none" w:sz="0" w:space="0" w:color="auto"/>
          </w:divBdr>
        </w:div>
        <w:div w:id="1337997951">
          <w:marLeft w:val="1166"/>
          <w:marRight w:val="0"/>
          <w:marTop w:val="120"/>
          <w:marBottom w:val="0"/>
          <w:divBdr>
            <w:top w:val="none" w:sz="0" w:space="0" w:color="auto"/>
            <w:left w:val="none" w:sz="0" w:space="0" w:color="auto"/>
            <w:bottom w:val="none" w:sz="0" w:space="0" w:color="auto"/>
            <w:right w:val="none" w:sz="0" w:space="0" w:color="auto"/>
          </w:divBdr>
        </w:div>
        <w:div w:id="1927349041">
          <w:marLeft w:val="1800"/>
          <w:marRight w:val="0"/>
          <w:marTop w:val="101"/>
          <w:marBottom w:val="0"/>
          <w:divBdr>
            <w:top w:val="none" w:sz="0" w:space="0" w:color="auto"/>
            <w:left w:val="none" w:sz="0" w:space="0" w:color="auto"/>
            <w:bottom w:val="none" w:sz="0" w:space="0" w:color="auto"/>
            <w:right w:val="none" w:sz="0" w:space="0" w:color="auto"/>
          </w:divBdr>
        </w:div>
        <w:div w:id="2004237890">
          <w:marLeft w:val="547"/>
          <w:marRight w:val="0"/>
          <w:marTop w:val="139"/>
          <w:marBottom w:val="0"/>
          <w:divBdr>
            <w:top w:val="none" w:sz="0" w:space="0" w:color="auto"/>
            <w:left w:val="none" w:sz="0" w:space="0" w:color="auto"/>
            <w:bottom w:val="none" w:sz="0" w:space="0" w:color="auto"/>
            <w:right w:val="none" w:sz="0" w:space="0" w:color="auto"/>
          </w:divBdr>
        </w:div>
        <w:div w:id="574631667">
          <w:marLeft w:val="1166"/>
          <w:marRight w:val="0"/>
          <w:marTop w:val="120"/>
          <w:marBottom w:val="0"/>
          <w:divBdr>
            <w:top w:val="none" w:sz="0" w:space="0" w:color="auto"/>
            <w:left w:val="none" w:sz="0" w:space="0" w:color="auto"/>
            <w:bottom w:val="none" w:sz="0" w:space="0" w:color="auto"/>
            <w:right w:val="none" w:sz="0" w:space="0" w:color="auto"/>
          </w:divBdr>
        </w:div>
        <w:div w:id="491994366">
          <w:marLeft w:val="1166"/>
          <w:marRight w:val="0"/>
          <w:marTop w:val="120"/>
          <w:marBottom w:val="0"/>
          <w:divBdr>
            <w:top w:val="none" w:sz="0" w:space="0" w:color="auto"/>
            <w:left w:val="none" w:sz="0" w:space="0" w:color="auto"/>
            <w:bottom w:val="none" w:sz="0" w:space="0" w:color="auto"/>
            <w:right w:val="none" w:sz="0" w:space="0" w:color="auto"/>
          </w:divBdr>
        </w:div>
        <w:div w:id="484709826">
          <w:marLeft w:val="547"/>
          <w:marRight w:val="0"/>
          <w:marTop w:val="139"/>
          <w:marBottom w:val="0"/>
          <w:divBdr>
            <w:top w:val="none" w:sz="0" w:space="0" w:color="auto"/>
            <w:left w:val="none" w:sz="0" w:space="0" w:color="auto"/>
            <w:bottom w:val="none" w:sz="0" w:space="0" w:color="auto"/>
            <w:right w:val="none" w:sz="0" w:space="0" w:color="auto"/>
          </w:divBdr>
        </w:div>
        <w:div w:id="658926554">
          <w:marLeft w:val="1166"/>
          <w:marRight w:val="0"/>
          <w:marTop w:val="120"/>
          <w:marBottom w:val="0"/>
          <w:divBdr>
            <w:top w:val="none" w:sz="0" w:space="0" w:color="auto"/>
            <w:left w:val="none" w:sz="0" w:space="0" w:color="auto"/>
            <w:bottom w:val="none" w:sz="0" w:space="0" w:color="auto"/>
            <w:right w:val="none" w:sz="0" w:space="0" w:color="auto"/>
          </w:divBdr>
        </w:div>
        <w:div w:id="494417947">
          <w:marLeft w:val="1166"/>
          <w:marRight w:val="0"/>
          <w:marTop w:val="120"/>
          <w:marBottom w:val="0"/>
          <w:divBdr>
            <w:top w:val="none" w:sz="0" w:space="0" w:color="auto"/>
            <w:left w:val="none" w:sz="0" w:space="0" w:color="auto"/>
            <w:bottom w:val="none" w:sz="0" w:space="0" w:color="auto"/>
            <w:right w:val="none" w:sz="0" w:space="0" w:color="auto"/>
          </w:divBdr>
        </w:div>
        <w:div w:id="1824589235">
          <w:marLeft w:val="547"/>
          <w:marRight w:val="0"/>
          <w:marTop w:val="154"/>
          <w:marBottom w:val="0"/>
          <w:divBdr>
            <w:top w:val="none" w:sz="0" w:space="0" w:color="auto"/>
            <w:left w:val="none" w:sz="0" w:space="0" w:color="auto"/>
            <w:bottom w:val="none" w:sz="0" w:space="0" w:color="auto"/>
            <w:right w:val="none" w:sz="0" w:space="0" w:color="auto"/>
          </w:divBdr>
        </w:div>
        <w:div w:id="1512840831">
          <w:marLeft w:val="547"/>
          <w:marRight w:val="0"/>
          <w:marTop w:val="192"/>
          <w:marBottom w:val="0"/>
          <w:divBdr>
            <w:top w:val="none" w:sz="0" w:space="0" w:color="auto"/>
            <w:left w:val="none" w:sz="0" w:space="0" w:color="auto"/>
            <w:bottom w:val="none" w:sz="0" w:space="0" w:color="auto"/>
            <w:right w:val="none" w:sz="0" w:space="0" w:color="auto"/>
          </w:divBdr>
        </w:div>
        <w:div w:id="509956810">
          <w:marLeft w:val="547"/>
          <w:marRight w:val="0"/>
          <w:marTop w:val="192"/>
          <w:marBottom w:val="0"/>
          <w:divBdr>
            <w:top w:val="none" w:sz="0" w:space="0" w:color="auto"/>
            <w:left w:val="none" w:sz="0" w:space="0" w:color="auto"/>
            <w:bottom w:val="none" w:sz="0" w:space="0" w:color="auto"/>
            <w:right w:val="none" w:sz="0" w:space="0" w:color="auto"/>
          </w:divBdr>
        </w:div>
        <w:div w:id="98186431">
          <w:marLeft w:val="547"/>
          <w:marRight w:val="0"/>
          <w:marTop w:val="154"/>
          <w:marBottom w:val="0"/>
          <w:divBdr>
            <w:top w:val="none" w:sz="0" w:space="0" w:color="auto"/>
            <w:left w:val="none" w:sz="0" w:space="0" w:color="auto"/>
            <w:bottom w:val="none" w:sz="0" w:space="0" w:color="auto"/>
            <w:right w:val="none" w:sz="0" w:space="0" w:color="auto"/>
          </w:divBdr>
        </w:div>
        <w:div w:id="741754304">
          <w:marLeft w:val="1166"/>
          <w:marRight w:val="0"/>
          <w:marTop w:val="134"/>
          <w:marBottom w:val="0"/>
          <w:divBdr>
            <w:top w:val="none" w:sz="0" w:space="0" w:color="auto"/>
            <w:left w:val="none" w:sz="0" w:space="0" w:color="auto"/>
            <w:bottom w:val="none" w:sz="0" w:space="0" w:color="auto"/>
            <w:right w:val="none" w:sz="0" w:space="0" w:color="auto"/>
          </w:divBdr>
        </w:div>
        <w:div w:id="2026052804">
          <w:marLeft w:val="547"/>
          <w:marRight w:val="0"/>
          <w:marTop w:val="154"/>
          <w:marBottom w:val="0"/>
          <w:divBdr>
            <w:top w:val="none" w:sz="0" w:space="0" w:color="auto"/>
            <w:left w:val="none" w:sz="0" w:space="0" w:color="auto"/>
            <w:bottom w:val="none" w:sz="0" w:space="0" w:color="auto"/>
            <w:right w:val="none" w:sz="0" w:space="0" w:color="auto"/>
          </w:divBdr>
        </w:div>
        <w:div w:id="1234849823">
          <w:marLeft w:val="1166"/>
          <w:marRight w:val="0"/>
          <w:marTop w:val="134"/>
          <w:marBottom w:val="0"/>
          <w:divBdr>
            <w:top w:val="none" w:sz="0" w:space="0" w:color="auto"/>
            <w:left w:val="none" w:sz="0" w:space="0" w:color="auto"/>
            <w:bottom w:val="none" w:sz="0" w:space="0" w:color="auto"/>
            <w:right w:val="none" w:sz="0" w:space="0" w:color="auto"/>
          </w:divBdr>
        </w:div>
        <w:div w:id="234512793">
          <w:marLeft w:val="1166"/>
          <w:marRight w:val="0"/>
          <w:marTop w:val="134"/>
          <w:marBottom w:val="0"/>
          <w:divBdr>
            <w:top w:val="none" w:sz="0" w:space="0" w:color="auto"/>
            <w:left w:val="none" w:sz="0" w:space="0" w:color="auto"/>
            <w:bottom w:val="none" w:sz="0" w:space="0" w:color="auto"/>
            <w:right w:val="none" w:sz="0" w:space="0" w:color="auto"/>
          </w:divBdr>
        </w:div>
        <w:div w:id="46032903">
          <w:marLeft w:val="547"/>
          <w:marRight w:val="0"/>
          <w:marTop w:val="154"/>
          <w:marBottom w:val="0"/>
          <w:divBdr>
            <w:top w:val="none" w:sz="0" w:space="0" w:color="auto"/>
            <w:left w:val="none" w:sz="0" w:space="0" w:color="auto"/>
            <w:bottom w:val="none" w:sz="0" w:space="0" w:color="auto"/>
            <w:right w:val="none" w:sz="0" w:space="0" w:color="auto"/>
          </w:divBdr>
        </w:div>
        <w:div w:id="40206245">
          <w:marLeft w:val="547"/>
          <w:marRight w:val="0"/>
          <w:marTop w:val="192"/>
          <w:marBottom w:val="0"/>
          <w:divBdr>
            <w:top w:val="none" w:sz="0" w:space="0" w:color="auto"/>
            <w:left w:val="none" w:sz="0" w:space="0" w:color="auto"/>
            <w:bottom w:val="none" w:sz="0" w:space="0" w:color="auto"/>
            <w:right w:val="none" w:sz="0" w:space="0" w:color="auto"/>
          </w:divBdr>
        </w:div>
        <w:div w:id="1086029531">
          <w:marLeft w:val="547"/>
          <w:marRight w:val="0"/>
          <w:marTop w:val="134"/>
          <w:marBottom w:val="0"/>
          <w:divBdr>
            <w:top w:val="none" w:sz="0" w:space="0" w:color="auto"/>
            <w:left w:val="none" w:sz="0" w:space="0" w:color="auto"/>
            <w:bottom w:val="none" w:sz="0" w:space="0" w:color="auto"/>
            <w:right w:val="none" w:sz="0" w:space="0" w:color="auto"/>
          </w:divBdr>
        </w:div>
        <w:div w:id="2115397143">
          <w:marLeft w:val="547"/>
          <w:marRight w:val="0"/>
          <w:marTop w:val="134"/>
          <w:marBottom w:val="0"/>
          <w:divBdr>
            <w:top w:val="none" w:sz="0" w:space="0" w:color="auto"/>
            <w:left w:val="none" w:sz="0" w:space="0" w:color="auto"/>
            <w:bottom w:val="none" w:sz="0" w:space="0" w:color="auto"/>
            <w:right w:val="none" w:sz="0" w:space="0" w:color="auto"/>
          </w:divBdr>
        </w:div>
        <w:div w:id="666401586">
          <w:marLeft w:val="547"/>
          <w:marRight w:val="0"/>
          <w:marTop w:val="134"/>
          <w:marBottom w:val="0"/>
          <w:divBdr>
            <w:top w:val="none" w:sz="0" w:space="0" w:color="auto"/>
            <w:left w:val="none" w:sz="0" w:space="0" w:color="auto"/>
            <w:bottom w:val="none" w:sz="0" w:space="0" w:color="auto"/>
            <w:right w:val="none" w:sz="0" w:space="0" w:color="auto"/>
          </w:divBdr>
        </w:div>
        <w:div w:id="490559009">
          <w:marLeft w:val="1166"/>
          <w:marRight w:val="0"/>
          <w:marTop w:val="115"/>
          <w:marBottom w:val="0"/>
          <w:divBdr>
            <w:top w:val="none" w:sz="0" w:space="0" w:color="auto"/>
            <w:left w:val="none" w:sz="0" w:space="0" w:color="auto"/>
            <w:bottom w:val="none" w:sz="0" w:space="0" w:color="auto"/>
            <w:right w:val="none" w:sz="0" w:space="0" w:color="auto"/>
          </w:divBdr>
        </w:div>
        <w:div w:id="929315469">
          <w:marLeft w:val="1166"/>
          <w:marRight w:val="0"/>
          <w:marTop w:val="115"/>
          <w:marBottom w:val="0"/>
          <w:divBdr>
            <w:top w:val="none" w:sz="0" w:space="0" w:color="auto"/>
            <w:left w:val="none" w:sz="0" w:space="0" w:color="auto"/>
            <w:bottom w:val="none" w:sz="0" w:space="0" w:color="auto"/>
            <w:right w:val="none" w:sz="0" w:space="0" w:color="auto"/>
          </w:divBdr>
        </w:div>
        <w:div w:id="1998994476">
          <w:marLeft w:val="547"/>
          <w:marRight w:val="0"/>
          <w:marTop w:val="134"/>
          <w:marBottom w:val="0"/>
          <w:divBdr>
            <w:top w:val="none" w:sz="0" w:space="0" w:color="auto"/>
            <w:left w:val="none" w:sz="0" w:space="0" w:color="auto"/>
            <w:bottom w:val="none" w:sz="0" w:space="0" w:color="auto"/>
            <w:right w:val="none" w:sz="0" w:space="0" w:color="auto"/>
          </w:divBdr>
        </w:div>
        <w:div w:id="382490183">
          <w:marLeft w:val="1166"/>
          <w:marRight w:val="0"/>
          <w:marTop w:val="115"/>
          <w:marBottom w:val="0"/>
          <w:divBdr>
            <w:top w:val="none" w:sz="0" w:space="0" w:color="auto"/>
            <w:left w:val="none" w:sz="0" w:space="0" w:color="auto"/>
            <w:bottom w:val="none" w:sz="0" w:space="0" w:color="auto"/>
            <w:right w:val="none" w:sz="0" w:space="0" w:color="auto"/>
          </w:divBdr>
        </w:div>
        <w:div w:id="1536849332">
          <w:marLeft w:val="1166"/>
          <w:marRight w:val="0"/>
          <w:marTop w:val="115"/>
          <w:marBottom w:val="0"/>
          <w:divBdr>
            <w:top w:val="none" w:sz="0" w:space="0" w:color="auto"/>
            <w:left w:val="none" w:sz="0" w:space="0" w:color="auto"/>
            <w:bottom w:val="none" w:sz="0" w:space="0" w:color="auto"/>
            <w:right w:val="none" w:sz="0" w:space="0" w:color="auto"/>
          </w:divBdr>
        </w:div>
        <w:div w:id="1899395133">
          <w:marLeft w:val="547"/>
          <w:marRight w:val="0"/>
          <w:marTop w:val="192"/>
          <w:marBottom w:val="0"/>
          <w:divBdr>
            <w:top w:val="none" w:sz="0" w:space="0" w:color="auto"/>
            <w:left w:val="none" w:sz="0" w:space="0" w:color="auto"/>
            <w:bottom w:val="none" w:sz="0" w:space="0" w:color="auto"/>
            <w:right w:val="none" w:sz="0" w:space="0" w:color="auto"/>
          </w:divBdr>
        </w:div>
        <w:div w:id="811017075">
          <w:marLeft w:val="547"/>
          <w:marRight w:val="0"/>
          <w:marTop w:val="134"/>
          <w:marBottom w:val="0"/>
          <w:divBdr>
            <w:top w:val="none" w:sz="0" w:space="0" w:color="auto"/>
            <w:left w:val="none" w:sz="0" w:space="0" w:color="auto"/>
            <w:bottom w:val="none" w:sz="0" w:space="0" w:color="auto"/>
            <w:right w:val="none" w:sz="0" w:space="0" w:color="auto"/>
          </w:divBdr>
        </w:div>
        <w:div w:id="992829085">
          <w:marLeft w:val="1166"/>
          <w:marRight w:val="0"/>
          <w:marTop w:val="115"/>
          <w:marBottom w:val="0"/>
          <w:divBdr>
            <w:top w:val="none" w:sz="0" w:space="0" w:color="auto"/>
            <w:left w:val="none" w:sz="0" w:space="0" w:color="auto"/>
            <w:bottom w:val="none" w:sz="0" w:space="0" w:color="auto"/>
            <w:right w:val="none" w:sz="0" w:space="0" w:color="auto"/>
          </w:divBdr>
        </w:div>
        <w:div w:id="900023545">
          <w:marLeft w:val="547"/>
          <w:marRight w:val="0"/>
          <w:marTop w:val="134"/>
          <w:marBottom w:val="0"/>
          <w:divBdr>
            <w:top w:val="none" w:sz="0" w:space="0" w:color="auto"/>
            <w:left w:val="none" w:sz="0" w:space="0" w:color="auto"/>
            <w:bottom w:val="none" w:sz="0" w:space="0" w:color="auto"/>
            <w:right w:val="none" w:sz="0" w:space="0" w:color="auto"/>
          </w:divBdr>
        </w:div>
        <w:div w:id="1198275247">
          <w:marLeft w:val="1166"/>
          <w:marRight w:val="0"/>
          <w:marTop w:val="115"/>
          <w:marBottom w:val="0"/>
          <w:divBdr>
            <w:top w:val="none" w:sz="0" w:space="0" w:color="auto"/>
            <w:left w:val="none" w:sz="0" w:space="0" w:color="auto"/>
            <w:bottom w:val="none" w:sz="0" w:space="0" w:color="auto"/>
            <w:right w:val="none" w:sz="0" w:space="0" w:color="auto"/>
          </w:divBdr>
        </w:div>
        <w:div w:id="246351376">
          <w:marLeft w:val="547"/>
          <w:marRight w:val="0"/>
          <w:marTop w:val="134"/>
          <w:marBottom w:val="0"/>
          <w:divBdr>
            <w:top w:val="none" w:sz="0" w:space="0" w:color="auto"/>
            <w:left w:val="none" w:sz="0" w:space="0" w:color="auto"/>
            <w:bottom w:val="none" w:sz="0" w:space="0" w:color="auto"/>
            <w:right w:val="none" w:sz="0" w:space="0" w:color="auto"/>
          </w:divBdr>
        </w:div>
        <w:div w:id="1021473706">
          <w:marLeft w:val="1166"/>
          <w:marRight w:val="0"/>
          <w:marTop w:val="115"/>
          <w:marBottom w:val="0"/>
          <w:divBdr>
            <w:top w:val="none" w:sz="0" w:space="0" w:color="auto"/>
            <w:left w:val="none" w:sz="0" w:space="0" w:color="auto"/>
            <w:bottom w:val="none" w:sz="0" w:space="0" w:color="auto"/>
            <w:right w:val="none" w:sz="0" w:space="0" w:color="auto"/>
          </w:divBdr>
        </w:div>
        <w:div w:id="43872040">
          <w:marLeft w:val="1166"/>
          <w:marRight w:val="0"/>
          <w:marTop w:val="115"/>
          <w:marBottom w:val="0"/>
          <w:divBdr>
            <w:top w:val="none" w:sz="0" w:space="0" w:color="auto"/>
            <w:left w:val="none" w:sz="0" w:space="0" w:color="auto"/>
            <w:bottom w:val="none" w:sz="0" w:space="0" w:color="auto"/>
            <w:right w:val="none" w:sz="0" w:space="0" w:color="auto"/>
          </w:divBdr>
        </w:div>
        <w:div w:id="766999919">
          <w:marLeft w:val="1166"/>
          <w:marRight w:val="0"/>
          <w:marTop w:val="115"/>
          <w:marBottom w:val="0"/>
          <w:divBdr>
            <w:top w:val="none" w:sz="0" w:space="0" w:color="auto"/>
            <w:left w:val="none" w:sz="0" w:space="0" w:color="auto"/>
            <w:bottom w:val="none" w:sz="0" w:space="0" w:color="auto"/>
            <w:right w:val="none" w:sz="0" w:space="0" w:color="auto"/>
          </w:divBdr>
        </w:div>
        <w:div w:id="507066575">
          <w:marLeft w:val="547"/>
          <w:marRight w:val="0"/>
          <w:marTop w:val="192"/>
          <w:marBottom w:val="0"/>
          <w:divBdr>
            <w:top w:val="none" w:sz="0" w:space="0" w:color="auto"/>
            <w:left w:val="none" w:sz="0" w:space="0" w:color="auto"/>
            <w:bottom w:val="none" w:sz="0" w:space="0" w:color="auto"/>
            <w:right w:val="none" w:sz="0" w:space="0" w:color="auto"/>
          </w:divBdr>
        </w:div>
        <w:div w:id="995106901">
          <w:marLeft w:val="547"/>
          <w:marRight w:val="0"/>
          <w:marTop w:val="134"/>
          <w:marBottom w:val="0"/>
          <w:divBdr>
            <w:top w:val="none" w:sz="0" w:space="0" w:color="auto"/>
            <w:left w:val="none" w:sz="0" w:space="0" w:color="auto"/>
            <w:bottom w:val="none" w:sz="0" w:space="0" w:color="auto"/>
            <w:right w:val="none" w:sz="0" w:space="0" w:color="auto"/>
          </w:divBdr>
        </w:div>
        <w:div w:id="1434714900">
          <w:marLeft w:val="1166"/>
          <w:marRight w:val="0"/>
          <w:marTop w:val="115"/>
          <w:marBottom w:val="0"/>
          <w:divBdr>
            <w:top w:val="none" w:sz="0" w:space="0" w:color="auto"/>
            <w:left w:val="none" w:sz="0" w:space="0" w:color="auto"/>
            <w:bottom w:val="none" w:sz="0" w:space="0" w:color="auto"/>
            <w:right w:val="none" w:sz="0" w:space="0" w:color="auto"/>
          </w:divBdr>
        </w:div>
        <w:div w:id="483084284">
          <w:marLeft w:val="1166"/>
          <w:marRight w:val="0"/>
          <w:marTop w:val="115"/>
          <w:marBottom w:val="0"/>
          <w:divBdr>
            <w:top w:val="none" w:sz="0" w:space="0" w:color="auto"/>
            <w:left w:val="none" w:sz="0" w:space="0" w:color="auto"/>
            <w:bottom w:val="none" w:sz="0" w:space="0" w:color="auto"/>
            <w:right w:val="none" w:sz="0" w:space="0" w:color="auto"/>
          </w:divBdr>
        </w:div>
        <w:div w:id="1748070653">
          <w:marLeft w:val="547"/>
          <w:marRight w:val="0"/>
          <w:marTop w:val="134"/>
          <w:marBottom w:val="0"/>
          <w:divBdr>
            <w:top w:val="none" w:sz="0" w:space="0" w:color="auto"/>
            <w:left w:val="none" w:sz="0" w:space="0" w:color="auto"/>
            <w:bottom w:val="none" w:sz="0" w:space="0" w:color="auto"/>
            <w:right w:val="none" w:sz="0" w:space="0" w:color="auto"/>
          </w:divBdr>
        </w:div>
        <w:div w:id="1459958711">
          <w:marLeft w:val="1166"/>
          <w:marRight w:val="0"/>
          <w:marTop w:val="115"/>
          <w:marBottom w:val="0"/>
          <w:divBdr>
            <w:top w:val="none" w:sz="0" w:space="0" w:color="auto"/>
            <w:left w:val="none" w:sz="0" w:space="0" w:color="auto"/>
            <w:bottom w:val="none" w:sz="0" w:space="0" w:color="auto"/>
            <w:right w:val="none" w:sz="0" w:space="0" w:color="auto"/>
          </w:divBdr>
        </w:div>
        <w:div w:id="1655333946">
          <w:marLeft w:val="1166"/>
          <w:marRight w:val="0"/>
          <w:marTop w:val="115"/>
          <w:marBottom w:val="0"/>
          <w:divBdr>
            <w:top w:val="none" w:sz="0" w:space="0" w:color="auto"/>
            <w:left w:val="none" w:sz="0" w:space="0" w:color="auto"/>
            <w:bottom w:val="none" w:sz="0" w:space="0" w:color="auto"/>
            <w:right w:val="none" w:sz="0" w:space="0" w:color="auto"/>
          </w:divBdr>
        </w:div>
        <w:div w:id="1788423709">
          <w:marLeft w:val="1166"/>
          <w:marRight w:val="0"/>
          <w:marTop w:val="115"/>
          <w:marBottom w:val="0"/>
          <w:divBdr>
            <w:top w:val="none" w:sz="0" w:space="0" w:color="auto"/>
            <w:left w:val="none" w:sz="0" w:space="0" w:color="auto"/>
            <w:bottom w:val="none" w:sz="0" w:space="0" w:color="auto"/>
            <w:right w:val="none" w:sz="0" w:space="0" w:color="auto"/>
          </w:divBdr>
        </w:div>
        <w:div w:id="2034912179">
          <w:marLeft w:val="547"/>
          <w:marRight w:val="0"/>
          <w:marTop w:val="134"/>
          <w:marBottom w:val="0"/>
          <w:divBdr>
            <w:top w:val="none" w:sz="0" w:space="0" w:color="auto"/>
            <w:left w:val="none" w:sz="0" w:space="0" w:color="auto"/>
            <w:bottom w:val="none" w:sz="0" w:space="0" w:color="auto"/>
            <w:right w:val="none" w:sz="0" w:space="0" w:color="auto"/>
          </w:divBdr>
        </w:div>
        <w:div w:id="896940988">
          <w:marLeft w:val="547"/>
          <w:marRight w:val="0"/>
          <w:marTop w:val="154"/>
          <w:marBottom w:val="0"/>
          <w:divBdr>
            <w:top w:val="none" w:sz="0" w:space="0" w:color="auto"/>
            <w:left w:val="none" w:sz="0" w:space="0" w:color="auto"/>
            <w:bottom w:val="none" w:sz="0" w:space="0" w:color="auto"/>
            <w:right w:val="none" w:sz="0" w:space="0" w:color="auto"/>
          </w:divBdr>
        </w:div>
        <w:div w:id="321658847">
          <w:marLeft w:val="547"/>
          <w:marRight w:val="0"/>
          <w:marTop w:val="154"/>
          <w:marBottom w:val="0"/>
          <w:divBdr>
            <w:top w:val="none" w:sz="0" w:space="0" w:color="auto"/>
            <w:left w:val="none" w:sz="0" w:space="0" w:color="auto"/>
            <w:bottom w:val="none" w:sz="0" w:space="0" w:color="auto"/>
            <w:right w:val="none" w:sz="0" w:space="0" w:color="auto"/>
          </w:divBdr>
        </w:div>
        <w:div w:id="1953784304">
          <w:marLeft w:val="547"/>
          <w:marRight w:val="0"/>
          <w:marTop w:val="134"/>
          <w:marBottom w:val="0"/>
          <w:divBdr>
            <w:top w:val="none" w:sz="0" w:space="0" w:color="auto"/>
            <w:left w:val="none" w:sz="0" w:space="0" w:color="auto"/>
            <w:bottom w:val="none" w:sz="0" w:space="0" w:color="auto"/>
            <w:right w:val="none" w:sz="0" w:space="0" w:color="auto"/>
          </w:divBdr>
        </w:div>
        <w:div w:id="256714706">
          <w:marLeft w:val="1166"/>
          <w:marRight w:val="0"/>
          <w:marTop w:val="115"/>
          <w:marBottom w:val="0"/>
          <w:divBdr>
            <w:top w:val="none" w:sz="0" w:space="0" w:color="auto"/>
            <w:left w:val="none" w:sz="0" w:space="0" w:color="auto"/>
            <w:bottom w:val="none" w:sz="0" w:space="0" w:color="auto"/>
            <w:right w:val="none" w:sz="0" w:space="0" w:color="auto"/>
          </w:divBdr>
        </w:div>
        <w:div w:id="1378121861">
          <w:marLeft w:val="1166"/>
          <w:marRight w:val="0"/>
          <w:marTop w:val="115"/>
          <w:marBottom w:val="0"/>
          <w:divBdr>
            <w:top w:val="none" w:sz="0" w:space="0" w:color="auto"/>
            <w:left w:val="none" w:sz="0" w:space="0" w:color="auto"/>
            <w:bottom w:val="none" w:sz="0" w:space="0" w:color="auto"/>
            <w:right w:val="none" w:sz="0" w:space="0" w:color="auto"/>
          </w:divBdr>
        </w:div>
        <w:div w:id="1129662677">
          <w:marLeft w:val="547"/>
          <w:marRight w:val="0"/>
          <w:marTop w:val="134"/>
          <w:marBottom w:val="0"/>
          <w:divBdr>
            <w:top w:val="none" w:sz="0" w:space="0" w:color="auto"/>
            <w:left w:val="none" w:sz="0" w:space="0" w:color="auto"/>
            <w:bottom w:val="none" w:sz="0" w:space="0" w:color="auto"/>
            <w:right w:val="none" w:sz="0" w:space="0" w:color="auto"/>
          </w:divBdr>
        </w:div>
        <w:div w:id="1823042770">
          <w:marLeft w:val="1166"/>
          <w:marRight w:val="0"/>
          <w:marTop w:val="115"/>
          <w:marBottom w:val="0"/>
          <w:divBdr>
            <w:top w:val="none" w:sz="0" w:space="0" w:color="auto"/>
            <w:left w:val="none" w:sz="0" w:space="0" w:color="auto"/>
            <w:bottom w:val="none" w:sz="0" w:space="0" w:color="auto"/>
            <w:right w:val="none" w:sz="0" w:space="0" w:color="auto"/>
          </w:divBdr>
        </w:div>
        <w:div w:id="1679189957">
          <w:marLeft w:val="1166"/>
          <w:marRight w:val="0"/>
          <w:marTop w:val="115"/>
          <w:marBottom w:val="0"/>
          <w:divBdr>
            <w:top w:val="none" w:sz="0" w:space="0" w:color="auto"/>
            <w:left w:val="none" w:sz="0" w:space="0" w:color="auto"/>
            <w:bottom w:val="none" w:sz="0" w:space="0" w:color="auto"/>
            <w:right w:val="none" w:sz="0" w:space="0" w:color="auto"/>
          </w:divBdr>
        </w:div>
        <w:div w:id="1546329861">
          <w:marLeft w:val="1166"/>
          <w:marRight w:val="0"/>
          <w:marTop w:val="115"/>
          <w:marBottom w:val="0"/>
          <w:divBdr>
            <w:top w:val="none" w:sz="0" w:space="0" w:color="auto"/>
            <w:left w:val="none" w:sz="0" w:space="0" w:color="auto"/>
            <w:bottom w:val="none" w:sz="0" w:space="0" w:color="auto"/>
            <w:right w:val="none" w:sz="0" w:space="0" w:color="auto"/>
          </w:divBdr>
        </w:div>
        <w:div w:id="926883859">
          <w:marLeft w:val="547"/>
          <w:marRight w:val="0"/>
          <w:marTop w:val="134"/>
          <w:marBottom w:val="0"/>
          <w:divBdr>
            <w:top w:val="none" w:sz="0" w:space="0" w:color="auto"/>
            <w:left w:val="none" w:sz="0" w:space="0" w:color="auto"/>
            <w:bottom w:val="none" w:sz="0" w:space="0" w:color="auto"/>
            <w:right w:val="none" w:sz="0" w:space="0" w:color="auto"/>
          </w:divBdr>
        </w:div>
        <w:div w:id="742921382">
          <w:marLeft w:val="1166"/>
          <w:marRight w:val="0"/>
          <w:marTop w:val="115"/>
          <w:marBottom w:val="0"/>
          <w:divBdr>
            <w:top w:val="none" w:sz="0" w:space="0" w:color="auto"/>
            <w:left w:val="none" w:sz="0" w:space="0" w:color="auto"/>
            <w:bottom w:val="none" w:sz="0" w:space="0" w:color="auto"/>
            <w:right w:val="none" w:sz="0" w:space="0" w:color="auto"/>
          </w:divBdr>
        </w:div>
        <w:div w:id="980037101">
          <w:marLeft w:val="547"/>
          <w:marRight w:val="0"/>
          <w:marTop w:val="154"/>
          <w:marBottom w:val="0"/>
          <w:divBdr>
            <w:top w:val="none" w:sz="0" w:space="0" w:color="auto"/>
            <w:left w:val="none" w:sz="0" w:space="0" w:color="auto"/>
            <w:bottom w:val="none" w:sz="0" w:space="0" w:color="auto"/>
            <w:right w:val="none" w:sz="0" w:space="0" w:color="auto"/>
          </w:divBdr>
        </w:div>
        <w:div w:id="480510995">
          <w:marLeft w:val="547"/>
          <w:marRight w:val="0"/>
          <w:marTop w:val="115"/>
          <w:marBottom w:val="0"/>
          <w:divBdr>
            <w:top w:val="none" w:sz="0" w:space="0" w:color="auto"/>
            <w:left w:val="none" w:sz="0" w:space="0" w:color="auto"/>
            <w:bottom w:val="none" w:sz="0" w:space="0" w:color="auto"/>
            <w:right w:val="none" w:sz="0" w:space="0" w:color="auto"/>
          </w:divBdr>
        </w:div>
        <w:div w:id="1517692858">
          <w:marLeft w:val="547"/>
          <w:marRight w:val="0"/>
          <w:marTop w:val="115"/>
          <w:marBottom w:val="0"/>
          <w:divBdr>
            <w:top w:val="none" w:sz="0" w:space="0" w:color="auto"/>
            <w:left w:val="none" w:sz="0" w:space="0" w:color="auto"/>
            <w:bottom w:val="none" w:sz="0" w:space="0" w:color="auto"/>
            <w:right w:val="none" w:sz="0" w:space="0" w:color="auto"/>
          </w:divBdr>
        </w:div>
        <w:div w:id="443303245">
          <w:marLeft w:val="547"/>
          <w:marRight w:val="0"/>
          <w:marTop w:val="115"/>
          <w:marBottom w:val="0"/>
          <w:divBdr>
            <w:top w:val="none" w:sz="0" w:space="0" w:color="auto"/>
            <w:left w:val="none" w:sz="0" w:space="0" w:color="auto"/>
            <w:bottom w:val="none" w:sz="0" w:space="0" w:color="auto"/>
            <w:right w:val="none" w:sz="0" w:space="0" w:color="auto"/>
          </w:divBdr>
        </w:div>
        <w:div w:id="126170735">
          <w:marLeft w:val="1166"/>
          <w:marRight w:val="0"/>
          <w:marTop w:val="96"/>
          <w:marBottom w:val="0"/>
          <w:divBdr>
            <w:top w:val="none" w:sz="0" w:space="0" w:color="auto"/>
            <w:left w:val="none" w:sz="0" w:space="0" w:color="auto"/>
            <w:bottom w:val="none" w:sz="0" w:space="0" w:color="auto"/>
            <w:right w:val="none" w:sz="0" w:space="0" w:color="auto"/>
          </w:divBdr>
        </w:div>
        <w:div w:id="770508829">
          <w:marLeft w:val="547"/>
          <w:marRight w:val="0"/>
          <w:marTop w:val="115"/>
          <w:marBottom w:val="0"/>
          <w:divBdr>
            <w:top w:val="none" w:sz="0" w:space="0" w:color="auto"/>
            <w:left w:val="none" w:sz="0" w:space="0" w:color="auto"/>
            <w:bottom w:val="none" w:sz="0" w:space="0" w:color="auto"/>
            <w:right w:val="none" w:sz="0" w:space="0" w:color="auto"/>
          </w:divBdr>
        </w:div>
        <w:div w:id="781264647">
          <w:marLeft w:val="547"/>
          <w:marRight w:val="0"/>
          <w:marTop w:val="115"/>
          <w:marBottom w:val="0"/>
          <w:divBdr>
            <w:top w:val="none" w:sz="0" w:space="0" w:color="auto"/>
            <w:left w:val="none" w:sz="0" w:space="0" w:color="auto"/>
            <w:bottom w:val="none" w:sz="0" w:space="0" w:color="auto"/>
            <w:right w:val="none" w:sz="0" w:space="0" w:color="auto"/>
          </w:divBdr>
        </w:div>
        <w:div w:id="1076905331">
          <w:marLeft w:val="547"/>
          <w:marRight w:val="0"/>
          <w:marTop w:val="154"/>
          <w:marBottom w:val="0"/>
          <w:divBdr>
            <w:top w:val="none" w:sz="0" w:space="0" w:color="auto"/>
            <w:left w:val="none" w:sz="0" w:space="0" w:color="auto"/>
            <w:bottom w:val="none" w:sz="0" w:space="0" w:color="auto"/>
            <w:right w:val="none" w:sz="0" w:space="0" w:color="auto"/>
          </w:divBdr>
        </w:div>
        <w:div w:id="832377871">
          <w:marLeft w:val="547"/>
          <w:marRight w:val="0"/>
          <w:marTop w:val="115"/>
          <w:marBottom w:val="0"/>
          <w:divBdr>
            <w:top w:val="none" w:sz="0" w:space="0" w:color="auto"/>
            <w:left w:val="none" w:sz="0" w:space="0" w:color="auto"/>
            <w:bottom w:val="none" w:sz="0" w:space="0" w:color="auto"/>
            <w:right w:val="none" w:sz="0" w:space="0" w:color="auto"/>
          </w:divBdr>
        </w:div>
        <w:div w:id="1091118539">
          <w:marLeft w:val="547"/>
          <w:marRight w:val="0"/>
          <w:marTop w:val="115"/>
          <w:marBottom w:val="0"/>
          <w:divBdr>
            <w:top w:val="none" w:sz="0" w:space="0" w:color="auto"/>
            <w:left w:val="none" w:sz="0" w:space="0" w:color="auto"/>
            <w:bottom w:val="none" w:sz="0" w:space="0" w:color="auto"/>
            <w:right w:val="none" w:sz="0" w:space="0" w:color="auto"/>
          </w:divBdr>
        </w:div>
        <w:div w:id="1558663003">
          <w:marLeft w:val="547"/>
          <w:marRight w:val="0"/>
          <w:marTop w:val="115"/>
          <w:marBottom w:val="0"/>
          <w:divBdr>
            <w:top w:val="none" w:sz="0" w:space="0" w:color="auto"/>
            <w:left w:val="none" w:sz="0" w:space="0" w:color="auto"/>
            <w:bottom w:val="none" w:sz="0" w:space="0" w:color="auto"/>
            <w:right w:val="none" w:sz="0" w:space="0" w:color="auto"/>
          </w:divBdr>
        </w:div>
        <w:div w:id="1783574722">
          <w:marLeft w:val="547"/>
          <w:marRight w:val="0"/>
          <w:marTop w:val="115"/>
          <w:marBottom w:val="0"/>
          <w:divBdr>
            <w:top w:val="none" w:sz="0" w:space="0" w:color="auto"/>
            <w:left w:val="none" w:sz="0" w:space="0" w:color="auto"/>
            <w:bottom w:val="none" w:sz="0" w:space="0" w:color="auto"/>
            <w:right w:val="none" w:sz="0" w:space="0" w:color="auto"/>
          </w:divBdr>
        </w:div>
        <w:div w:id="905337410">
          <w:marLeft w:val="1166"/>
          <w:marRight w:val="0"/>
          <w:marTop w:val="96"/>
          <w:marBottom w:val="0"/>
          <w:divBdr>
            <w:top w:val="none" w:sz="0" w:space="0" w:color="auto"/>
            <w:left w:val="none" w:sz="0" w:space="0" w:color="auto"/>
            <w:bottom w:val="none" w:sz="0" w:space="0" w:color="auto"/>
            <w:right w:val="none" w:sz="0" w:space="0" w:color="auto"/>
          </w:divBdr>
        </w:div>
        <w:div w:id="2123110013">
          <w:marLeft w:val="547"/>
          <w:marRight w:val="0"/>
          <w:marTop w:val="154"/>
          <w:marBottom w:val="0"/>
          <w:divBdr>
            <w:top w:val="none" w:sz="0" w:space="0" w:color="auto"/>
            <w:left w:val="none" w:sz="0" w:space="0" w:color="auto"/>
            <w:bottom w:val="none" w:sz="0" w:space="0" w:color="auto"/>
            <w:right w:val="none" w:sz="0" w:space="0" w:color="auto"/>
          </w:divBdr>
        </w:div>
        <w:div w:id="950553750">
          <w:marLeft w:val="547"/>
          <w:marRight w:val="0"/>
          <w:marTop w:val="192"/>
          <w:marBottom w:val="0"/>
          <w:divBdr>
            <w:top w:val="none" w:sz="0" w:space="0" w:color="auto"/>
            <w:left w:val="none" w:sz="0" w:space="0" w:color="auto"/>
            <w:bottom w:val="none" w:sz="0" w:space="0" w:color="auto"/>
            <w:right w:val="none" w:sz="0" w:space="0" w:color="auto"/>
          </w:divBdr>
        </w:div>
        <w:div w:id="932589768">
          <w:marLeft w:val="547"/>
          <w:marRight w:val="0"/>
          <w:marTop w:val="154"/>
          <w:marBottom w:val="0"/>
          <w:divBdr>
            <w:top w:val="none" w:sz="0" w:space="0" w:color="auto"/>
            <w:left w:val="none" w:sz="0" w:space="0" w:color="auto"/>
            <w:bottom w:val="none" w:sz="0" w:space="0" w:color="auto"/>
            <w:right w:val="none" w:sz="0" w:space="0" w:color="auto"/>
          </w:divBdr>
        </w:div>
        <w:div w:id="1767001134">
          <w:marLeft w:val="1166"/>
          <w:marRight w:val="0"/>
          <w:marTop w:val="134"/>
          <w:marBottom w:val="0"/>
          <w:divBdr>
            <w:top w:val="none" w:sz="0" w:space="0" w:color="auto"/>
            <w:left w:val="none" w:sz="0" w:space="0" w:color="auto"/>
            <w:bottom w:val="none" w:sz="0" w:space="0" w:color="auto"/>
            <w:right w:val="none" w:sz="0" w:space="0" w:color="auto"/>
          </w:divBdr>
        </w:div>
        <w:div w:id="166529446">
          <w:marLeft w:val="547"/>
          <w:marRight w:val="0"/>
          <w:marTop w:val="154"/>
          <w:marBottom w:val="0"/>
          <w:divBdr>
            <w:top w:val="none" w:sz="0" w:space="0" w:color="auto"/>
            <w:left w:val="none" w:sz="0" w:space="0" w:color="auto"/>
            <w:bottom w:val="none" w:sz="0" w:space="0" w:color="auto"/>
            <w:right w:val="none" w:sz="0" w:space="0" w:color="auto"/>
          </w:divBdr>
        </w:div>
        <w:div w:id="721906438">
          <w:marLeft w:val="547"/>
          <w:marRight w:val="0"/>
          <w:marTop w:val="154"/>
          <w:marBottom w:val="0"/>
          <w:divBdr>
            <w:top w:val="none" w:sz="0" w:space="0" w:color="auto"/>
            <w:left w:val="none" w:sz="0" w:space="0" w:color="auto"/>
            <w:bottom w:val="none" w:sz="0" w:space="0" w:color="auto"/>
            <w:right w:val="none" w:sz="0" w:space="0" w:color="auto"/>
          </w:divBdr>
        </w:div>
        <w:div w:id="1659117637">
          <w:marLeft w:val="965"/>
          <w:marRight w:val="0"/>
          <w:marTop w:val="134"/>
          <w:marBottom w:val="0"/>
          <w:divBdr>
            <w:top w:val="none" w:sz="0" w:space="0" w:color="auto"/>
            <w:left w:val="none" w:sz="0" w:space="0" w:color="auto"/>
            <w:bottom w:val="none" w:sz="0" w:space="0" w:color="auto"/>
            <w:right w:val="none" w:sz="0" w:space="0" w:color="auto"/>
          </w:divBdr>
        </w:div>
        <w:div w:id="1407267343">
          <w:marLeft w:val="965"/>
          <w:marRight w:val="0"/>
          <w:marTop w:val="134"/>
          <w:marBottom w:val="0"/>
          <w:divBdr>
            <w:top w:val="none" w:sz="0" w:space="0" w:color="auto"/>
            <w:left w:val="none" w:sz="0" w:space="0" w:color="auto"/>
            <w:bottom w:val="none" w:sz="0" w:space="0" w:color="auto"/>
            <w:right w:val="none" w:sz="0" w:space="0" w:color="auto"/>
          </w:divBdr>
        </w:div>
        <w:div w:id="2125348476">
          <w:marLeft w:val="965"/>
          <w:marRight w:val="0"/>
          <w:marTop w:val="134"/>
          <w:marBottom w:val="0"/>
          <w:divBdr>
            <w:top w:val="none" w:sz="0" w:space="0" w:color="auto"/>
            <w:left w:val="none" w:sz="0" w:space="0" w:color="auto"/>
            <w:bottom w:val="none" w:sz="0" w:space="0" w:color="auto"/>
            <w:right w:val="none" w:sz="0" w:space="0" w:color="auto"/>
          </w:divBdr>
        </w:div>
        <w:div w:id="2014993494">
          <w:marLeft w:val="1555"/>
          <w:marRight w:val="0"/>
          <w:marTop w:val="115"/>
          <w:marBottom w:val="0"/>
          <w:divBdr>
            <w:top w:val="none" w:sz="0" w:space="0" w:color="auto"/>
            <w:left w:val="none" w:sz="0" w:space="0" w:color="auto"/>
            <w:bottom w:val="none" w:sz="0" w:space="0" w:color="auto"/>
            <w:right w:val="none" w:sz="0" w:space="0" w:color="auto"/>
          </w:divBdr>
        </w:div>
        <w:div w:id="1184979530">
          <w:marLeft w:val="1555"/>
          <w:marRight w:val="0"/>
          <w:marTop w:val="115"/>
          <w:marBottom w:val="0"/>
          <w:divBdr>
            <w:top w:val="none" w:sz="0" w:space="0" w:color="auto"/>
            <w:left w:val="none" w:sz="0" w:space="0" w:color="auto"/>
            <w:bottom w:val="none" w:sz="0" w:space="0" w:color="auto"/>
            <w:right w:val="none" w:sz="0" w:space="0" w:color="auto"/>
          </w:divBdr>
        </w:div>
        <w:div w:id="1621065391">
          <w:marLeft w:val="965"/>
          <w:marRight w:val="0"/>
          <w:marTop w:val="134"/>
          <w:marBottom w:val="0"/>
          <w:divBdr>
            <w:top w:val="none" w:sz="0" w:space="0" w:color="auto"/>
            <w:left w:val="none" w:sz="0" w:space="0" w:color="auto"/>
            <w:bottom w:val="none" w:sz="0" w:space="0" w:color="auto"/>
            <w:right w:val="none" w:sz="0" w:space="0" w:color="auto"/>
          </w:divBdr>
        </w:div>
        <w:div w:id="1919364622">
          <w:marLeft w:val="1555"/>
          <w:marRight w:val="0"/>
          <w:marTop w:val="115"/>
          <w:marBottom w:val="0"/>
          <w:divBdr>
            <w:top w:val="none" w:sz="0" w:space="0" w:color="auto"/>
            <w:left w:val="none" w:sz="0" w:space="0" w:color="auto"/>
            <w:bottom w:val="none" w:sz="0" w:space="0" w:color="auto"/>
            <w:right w:val="none" w:sz="0" w:space="0" w:color="auto"/>
          </w:divBdr>
        </w:div>
        <w:div w:id="1024017071">
          <w:marLeft w:val="1555"/>
          <w:marRight w:val="0"/>
          <w:marTop w:val="115"/>
          <w:marBottom w:val="0"/>
          <w:divBdr>
            <w:top w:val="none" w:sz="0" w:space="0" w:color="auto"/>
            <w:left w:val="none" w:sz="0" w:space="0" w:color="auto"/>
            <w:bottom w:val="none" w:sz="0" w:space="0" w:color="auto"/>
            <w:right w:val="none" w:sz="0" w:space="0" w:color="auto"/>
          </w:divBdr>
        </w:div>
        <w:div w:id="686179223">
          <w:marLeft w:val="965"/>
          <w:marRight w:val="0"/>
          <w:marTop w:val="134"/>
          <w:marBottom w:val="0"/>
          <w:divBdr>
            <w:top w:val="none" w:sz="0" w:space="0" w:color="auto"/>
            <w:left w:val="none" w:sz="0" w:space="0" w:color="auto"/>
            <w:bottom w:val="none" w:sz="0" w:space="0" w:color="auto"/>
            <w:right w:val="none" w:sz="0" w:space="0" w:color="auto"/>
          </w:divBdr>
        </w:div>
        <w:div w:id="1924795941">
          <w:marLeft w:val="1555"/>
          <w:marRight w:val="0"/>
          <w:marTop w:val="115"/>
          <w:marBottom w:val="0"/>
          <w:divBdr>
            <w:top w:val="none" w:sz="0" w:space="0" w:color="auto"/>
            <w:left w:val="none" w:sz="0" w:space="0" w:color="auto"/>
            <w:bottom w:val="none" w:sz="0" w:space="0" w:color="auto"/>
            <w:right w:val="none" w:sz="0" w:space="0" w:color="auto"/>
          </w:divBdr>
        </w:div>
        <w:div w:id="2051761163">
          <w:marLeft w:val="1555"/>
          <w:marRight w:val="0"/>
          <w:marTop w:val="115"/>
          <w:marBottom w:val="0"/>
          <w:divBdr>
            <w:top w:val="none" w:sz="0" w:space="0" w:color="auto"/>
            <w:left w:val="none" w:sz="0" w:space="0" w:color="auto"/>
            <w:bottom w:val="none" w:sz="0" w:space="0" w:color="auto"/>
            <w:right w:val="none" w:sz="0" w:space="0" w:color="auto"/>
          </w:divBdr>
        </w:div>
        <w:div w:id="1424834688">
          <w:marLeft w:val="547"/>
          <w:marRight w:val="0"/>
          <w:marTop w:val="192"/>
          <w:marBottom w:val="0"/>
          <w:divBdr>
            <w:top w:val="none" w:sz="0" w:space="0" w:color="auto"/>
            <w:left w:val="none" w:sz="0" w:space="0" w:color="auto"/>
            <w:bottom w:val="none" w:sz="0" w:space="0" w:color="auto"/>
            <w:right w:val="none" w:sz="0" w:space="0" w:color="auto"/>
          </w:divBdr>
        </w:div>
        <w:div w:id="1932734387">
          <w:marLeft w:val="547"/>
          <w:marRight w:val="0"/>
          <w:marTop w:val="269"/>
          <w:marBottom w:val="0"/>
          <w:divBdr>
            <w:top w:val="none" w:sz="0" w:space="0" w:color="auto"/>
            <w:left w:val="none" w:sz="0" w:space="0" w:color="auto"/>
            <w:bottom w:val="none" w:sz="0" w:space="0" w:color="auto"/>
            <w:right w:val="none" w:sz="0" w:space="0" w:color="auto"/>
          </w:divBdr>
        </w:div>
        <w:div w:id="1518692445">
          <w:marLeft w:val="547"/>
          <w:marRight w:val="0"/>
          <w:marTop w:val="269"/>
          <w:marBottom w:val="0"/>
          <w:divBdr>
            <w:top w:val="none" w:sz="0" w:space="0" w:color="auto"/>
            <w:left w:val="none" w:sz="0" w:space="0" w:color="auto"/>
            <w:bottom w:val="none" w:sz="0" w:space="0" w:color="auto"/>
            <w:right w:val="none" w:sz="0" w:space="0" w:color="auto"/>
          </w:divBdr>
        </w:div>
        <w:div w:id="66541388">
          <w:marLeft w:val="547"/>
          <w:marRight w:val="0"/>
          <w:marTop w:val="269"/>
          <w:marBottom w:val="0"/>
          <w:divBdr>
            <w:top w:val="none" w:sz="0" w:space="0" w:color="auto"/>
            <w:left w:val="none" w:sz="0" w:space="0" w:color="auto"/>
            <w:bottom w:val="none" w:sz="0" w:space="0" w:color="auto"/>
            <w:right w:val="none" w:sz="0" w:space="0" w:color="auto"/>
          </w:divBdr>
        </w:div>
        <w:div w:id="1392456916">
          <w:marLeft w:val="1166"/>
          <w:marRight w:val="0"/>
          <w:marTop w:val="230"/>
          <w:marBottom w:val="0"/>
          <w:divBdr>
            <w:top w:val="none" w:sz="0" w:space="0" w:color="auto"/>
            <w:left w:val="none" w:sz="0" w:space="0" w:color="auto"/>
            <w:bottom w:val="none" w:sz="0" w:space="0" w:color="auto"/>
            <w:right w:val="none" w:sz="0" w:space="0" w:color="auto"/>
          </w:divBdr>
        </w:div>
        <w:div w:id="1203783734">
          <w:marLeft w:val="547"/>
          <w:marRight w:val="0"/>
          <w:marTop w:val="269"/>
          <w:marBottom w:val="0"/>
          <w:divBdr>
            <w:top w:val="none" w:sz="0" w:space="0" w:color="auto"/>
            <w:left w:val="none" w:sz="0" w:space="0" w:color="auto"/>
            <w:bottom w:val="none" w:sz="0" w:space="0" w:color="auto"/>
            <w:right w:val="none" w:sz="0" w:space="0" w:color="auto"/>
          </w:divBdr>
        </w:div>
        <w:div w:id="1973754727">
          <w:marLeft w:val="547"/>
          <w:marRight w:val="0"/>
          <w:marTop w:val="192"/>
          <w:marBottom w:val="0"/>
          <w:divBdr>
            <w:top w:val="none" w:sz="0" w:space="0" w:color="auto"/>
            <w:left w:val="none" w:sz="0" w:space="0" w:color="auto"/>
            <w:bottom w:val="none" w:sz="0" w:space="0" w:color="auto"/>
            <w:right w:val="none" w:sz="0" w:space="0" w:color="auto"/>
          </w:divBdr>
        </w:div>
        <w:div w:id="1807042838">
          <w:marLeft w:val="547"/>
          <w:marRight w:val="0"/>
          <w:marTop w:val="134"/>
          <w:marBottom w:val="0"/>
          <w:divBdr>
            <w:top w:val="none" w:sz="0" w:space="0" w:color="auto"/>
            <w:left w:val="none" w:sz="0" w:space="0" w:color="auto"/>
            <w:bottom w:val="none" w:sz="0" w:space="0" w:color="auto"/>
            <w:right w:val="none" w:sz="0" w:space="0" w:color="auto"/>
          </w:divBdr>
        </w:div>
        <w:div w:id="1500465878">
          <w:marLeft w:val="1166"/>
          <w:marRight w:val="0"/>
          <w:marTop w:val="115"/>
          <w:marBottom w:val="0"/>
          <w:divBdr>
            <w:top w:val="none" w:sz="0" w:space="0" w:color="auto"/>
            <w:left w:val="none" w:sz="0" w:space="0" w:color="auto"/>
            <w:bottom w:val="none" w:sz="0" w:space="0" w:color="auto"/>
            <w:right w:val="none" w:sz="0" w:space="0" w:color="auto"/>
          </w:divBdr>
        </w:div>
        <w:div w:id="1548030551">
          <w:marLeft w:val="547"/>
          <w:marRight w:val="0"/>
          <w:marTop w:val="134"/>
          <w:marBottom w:val="0"/>
          <w:divBdr>
            <w:top w:val="none" w:sz="0" w:space="0" w:color="auto"/>
            <w:left w:val="none" w:sz="0" w:space="0" w:color="auto"/>
            <w:bottom w:val="none" w:sz="0" w:space="0" w:color="auto"/>
            <w:right w:val="none" w:sz="0" w:space="0" w:color="auto"/>
          </w:divBdr>
        </w:div>
        <w:div w:id="1246065076">
          <w:marLeft w:val="547"/>
          <w:marRight w:val="0"/>
          <w:marTop w:val="134"/>
          <w:marBottom w:val="0"/>
          <w:divBdr>
            <w:top w:val="none" w:sz="0" w:space="0" w:color="auto"/>
            <w:left w:val="none" w:sz="0" w:space="0" w:color="auto"/>
            <w:bottom w:val="none" w:sz="0" w:space="0" w:color="auto"/>
            <w:right w:val="none" w:sz="0" w:space="0" w:color="auto"/>
          </w:divBdr>
        </w:div>
        <w:div w:id="1798794986">
          <w:marLeft w:val="1166"/>
          <w:marRight w:val="0"/>
          <w:marTop w:val="115"/>
          <w:marBottom w:val="0"/>
          <w:divBdr>
            <w:top w:val="none" w:sz="0" w:space="0" w:color="auto"/>
            <w:left w:val="none" w:sz="0" w:space="0" w:color="auto"/>
            <w:bottom w:val="none" w:sz="0" w:space="0" w:color="auto"/>
            <w:right w:val="none" w:sz="0" w:space="0" w:color="auto"/>
          </w:divBdr>
        </w:div>
        <w:div w:id="360742745">
          <w:marLeft w:val="547"/>
          <w:marRight w:val="0"/>
          <w:marTop w:val="134"/>
          <w:marBottom w:val="0"/>
          <w:divBdr>
            <w:top w:val="none" w:sz="0" w:space="0" w:color="auto"/>
            <w:left w:val="none" w:sz="0" w:space="0" w:color="auto"/>
            <w:bottom w:val="none" w:sz="0" w:space="0" w:color="auto"/>
            <w:right w:val="none" w:sz="0" w:space="0" w:color="auto"/>
          </w:divBdr>
        </w:div>
        <w:div w:id="1555194813">
          <w:marLeft w:val="547"/>
          <w:marRight w:val="0"/>
          <w:marTop w:val="154"/>
          <w:marBottom w:val="0"/>
          <w:divBdr>
            <w:top w:val="none" w:sz="0" w:space="0" w:color="auto"/>
            <w:left w:val="none" w:sz="0" w:space="0" w:color="auto"/>
            <w:bottom w:val="none" w:sz="0" w:space="0" w:color="auto"/>
            <w:right w:val="none" w:sz="0" w:space="0" w:color="auto"/>
          </w:divBdr>
        </w:div>
        <w:div w:id="258028860">
          <w:marLeft w:val="547"/>
          <w:marRight w:val="0"/>
          <w:marTop w:val="192"/>
          <w:marBottom w:val="0"/>
          <w:divBdr>
            <w:top w:val="none" w:sz="0" w:space="0" w:color="auto"/>
            <w:left w:val="none" w:sz="0" w:space="0" w:color="auto"/>
            <w:bottom w:val="none" w:sz="0" w:space="0" w:color="auto"/>
            <w:right w:val="none" w:sz="0" w:space="0" w:color="auto"/>
          </w:divBdr>
        </w:div>
        <w:div w:id="1477602959">
          <w:marLeft w:val="547"/>
          <w:marRight w:val="0"/>
          <w:marTop w:val="115"/>
          <w:marBottom w:val="0"/>
          <w:divBdr>
            <w:top w:val="none" w:sz="0" w:space="0" w:color="auto"/>
            <w:left w:val="none" w:sz="0" w:space="0" w:color="auto"/>
            <w:bottom w:val="none" w:sz="0" w:space="0" w:color="auto"/>
            <w:right w:val="none" w:sz="0" w:space="0" w:color="auto"/>
          </w:divBdr>
        </w:div>
        <w:div w:id="483859379">
          <w:marLeft w:val="547"/>
          <w:marRight w:val="0"/>
          <w:marTop w:val="115"/>
          <w:marBottom w:val="0"/>
          <w:divBdr>
            <w:top w:val="none" w:sz="0" w:space="0" w:color="auto"/>
            <w:left w:val="none" w:sz="0" w:space="0" w:color="auto"/>
            <w:bottom w:val="none" w:sz="0" w:space="0" w:color="auto"/>
            <w:right w:val="none" w:sz="0" w:space="0" w:color="auto"/>
          </w:divBdr>
        </w:div>
        <w:div w:id="400952003">
          <w:marLeft w:val="1166"/>
          <w:marRight w:val="0"/>
          <w:marTop w:val="96"/>
          <w:marBottom w:val="0"/>
          <w:divBdr>
            <w:top w:val="none" w:sz="0" w:space="0" w:color="auto"/>
            <w:left w:val="none" w:sz="0" w:space="0" w:color="auto"/>
            <w:bottom w:val="none" w:sz="0" w:space="0" w:color="auto"/>
            <w:right w:val="none" w:sz="0" w:space="0" w:color="auto"/>
          </w:divBdr>
        </w:div>
        <w:div w:id="559096676">
          <w:marLeft w:val="547"/>
          <w:marRight w:val="0"/>
          <w:marTop w:val="115"/>
          <w:marBottom w:val="0"/>
          <w:divBdr>
            <w:top w:val="none" w:sz="0" w:space="0" w:color="auto"/>
            <w:left w:val="none" w:sz="0" w:space="0" w:color="auto"/>
            <w:bottom w:val="none" w:sz="0" w:space="0" w:color="auto"/>
            <w:right w:val="none" w:sz="0" w:space="0" w:color="auto"/>
          </w:divBdr>
        </w:div>
        <w:div w:id="1720740423">
          <w:marLeft w:val="547"/>
          <w:marRight w:val="0"/>
          <w:marTop w:val="115"/>
          <w:marBottom w:val="0"/>
          <w:divBdr>
            <w:top w:val="none" w:sz="0" w:space="0" w:color="auto"/>
            <w:left w:val="none" w:sz="0" w:space="0" w:color="auto"/>
            <w:bottom w:val="none" w:sz="0" w:space="0" w:color="auto"/>
            <w:right w:val="none" w:sz="0" w:space="0" w:color="auto"/>
          </w:divBdr>
        </w:div>
        <w:div w:id="1010333513">
          <w:marLeft w:val="547"/>
          <w:marRight w:val="0"/>
          <w:marTop w:val="115"/>
          <w:marBottom w:val="0"/>
          <w:divBdr>
            <w:top w:val="none" w:sz="0" w:space="0" w:color="auto"/>
            <w:left w:val="none" w:sz="0" w:space="0" w:color="auto"/>
            <w:bottom w:val="none" w:sz="0" w:space="0" w:color="auto"/>
            <w:right w:val="none" w:sz="0" w:space="0" w:color="auto"/>
          </w:divBdr>
        </w:div>
        <w:div w:id="313875671">
          <w:marLeft w:val="547"/>
          <w:marRight w:val="0"/>
          <w:marTop w:val="192"/>
          <w:marBottom w:val="0"/>
          <w:divBdr>
            <w:top w:val="none" w:sz="0" w:space="0" w:color="auto"/>
            <w:left w:val="none" w:sz="0" w:space="0" w:color="auto"/>
            <w:bottom w:val="none" w:sz="0" w:space="0" w:color="auto"/>
            <w:right w:val="none" w:sz="0" w:space="0" w:color="auto"/>
          </w:divBdr>
        </w:div>
        <w:div w:id="1342246305">
          <w:marLeft w:val="547"/>
          <w:marRight w:val="0"/>
          <w:marTop w:val="192"/>
          <w:marBottom w:val="0"/>
          <w:divBdr>
            <w:top w:val="none" w:sz="0" w:space="0" w:color="auto"/>
            <w:left w:val="none" w:sz="0" w:space="0" w:color="auto"/>
            <w:bottom w:val="none" w:sz="0" w:space="0" w:color="auto"/>
            <w:right w:val="none" w:sz="0" w:space="0" w:color="auto"/>
          </w:divBdr>
        </w:div>
        <w:div w:id="1866822440">
          <w:marLeft w:val="547"/>
          <w:marRight w:val="0"/>
          <w:marTop w:val="216"/>
          <w:marBottom w:val="0"/>
          <w:divBdr>
            <w:top w:val="none" w:sz="0" w:space="0" w:color="auto"/>
            <w:left w:val="none" w:sz="0" w:space="0" w:color="auto"/>
            <w:bottom w:val="none" w:sz="0" w:space="0" w:color="auto"/>
            <w:right w:val="none" w:sz="0" w:space="0" w:color="auto"/>
          </w:divBdr>
        </w:div>
        <w:div w:id="503981667">
          <w:marLeft w:val="1166"/>
          <w:marRight w:val="0"/>
          <w:marTop w:val="194"/>
          <w:marBottom w:val="0"/>
          <w:divBdr>
            <w:top w:val="none" w:sz="0" w:space="0" w:color="auto"/>
            <w:left w:val="none" w:sz="0" w:space="0" w:color="auto"/>
            <w:bottom w:val="none" w:sz="0" w:space="0" w:color="auto"/>
            <w:right w:val="none" w:sz="0" w:space="0" w:color="auto"/>
          </w:divBdr>
        </w:div>
        <w:div w:id="1153528506">
          <w:marLeft w:val="547"/>
          <w:marRight w:val="0"/>
          <w:marTop w:val="216"/>
          <w:marBottom w:val="0"/>
          <w:divBdr>
            <w:top w:val="none" w:sz="0" w:space="0" w:color="auto"/>
            <w:left w:val="none" w:sz="0" w:space="0" w:color="auto"/>
            <w:bottom w:val="none" w:sz="0" w:space="0" w:color="auto"/>
            <w:right w:val="none" w:sz="0" w:space="0" w:color="auto"/>
          </w:divBdr>
        </w:div>
        <w:div w:id="2008315550">
          <w:marLeft w:val="1166"/>
          <w:marRight w:val="0"/>
          <w:marTop w:val="216"/>
          <w:marBottom w:val="0"/>
          <w:divBdr>
            <w:top w:val="none" w:sz="0" w:space="0" w:color="auto"/>
            <w:left w:val="none" w:sz="0" w:space="0" w:color="auto"/>
            <w:bottom w:val="none" w:sz="0" w:space="0" w:color="auto"/>
            <w:right w:val="none" w:sz="0" w:space="0" w:color="auto"/>
          </w:divBdr>
        </w:div>
        <w:div w:id="918363414">
          <w:marLeft w:val="547"/>
          <w:marRight w:val="0"/>
          <w:marTop w:val="96"/>
          <w:marBottom w:val="0"/>
          <w:divBdr>
            <w:top w:val="none" w:sz="0" w:space="0" w:color="auto"/>
            <w:left w:val="none" w:sz="0" w:space="0" w:color="auto"/>
            <w:bottom w:val="none" w:sz="0" w:space="0" w:color="auto"/>
            <w:right w:val="none" w:sz="0" w:space="0" w:color="auto"/>
          </w:divBdr>
        </w:div>
        <w:div w:id="493955568">
          <w:marLeft w:val="547"/>
          <w:marRight w:val="0"/>
          <w:marTop w:val="96"/>
          <w:marBottom w:val="0"/>
          <w:divBdr>
            <w:top w:val="none" w:sz="0" w:space="0" w:color="auto"/>
            <w:left w:val="none" w:sz="0" w:space="0" w:color="auto"/>
            <w:bottom w:val="none" w:sz="0" w:space="0" w:color="auto"/>
            <w:right w:val="none" w:sz="0" w:space="0" w:color="auto"/>
          </w:divBdr>
        </w:div>
        <w:div w:id="2076538467">
          <w:marLeft w:val="547"/>
          <w:marRight w:val="0"/>
          <w:marTop w:val="192"/>
          <w:marBottom w:val="0"/>
          <w:divBdr>
            <w:top w:val="none" w:sz="0" w:space="0" w:color="auto"/>
            <w:left w:val="none" w:sz="0" w:space="0" w:color="auto"/>
            <w:bottom w:val="none" w:sz="0" w:space="0" w:color="auto"/>
            <w:right w:val="none" w:sz="0" w:space="0" w:color="auto"/>
          </w:divBdr>
        </w:div>
        <w:div w:id="1262495494">
          <w:marLeft w:val="547"/>
          <w:marRight w:val="0"/>
          <w:marTop w:val="115"/>
          <w:marBottom w:val="0"/>
          <w:divBdr>
            <w:top w:val="none" w:sz="0" w:space="0" w:color="auto"/>
            <w:left w:val="none" w:sz="0" w:space="0" w:color="auto"/>
            <w:bottom w:val="none" w:sz="0" w:space="0" w:color="auto"/>
            <w:right w:val="none" w:sz="0" w:space="0" w:color="auto"/>
          </w:divBdr>
        </w:div>
        <w:div w:id="943732510">
          <w:marLeft w:val="547"/>
          <w:marRight w:val="0"/>
          <w:marTop w:val="230"/>
          <w:marBottom w:val="0"/>
          <w:divBdr>
            <w:top w:val="none" w:sz="0" w:space="0" w:color="auto"/>
            <w:left w:val="none" w:sz="0" w:space="0" w:color="auto"/>
            <w:bottom w:val="none" w:sz="0" w:space="0" w:color="auto"/>
            <w:right w:val="none" w:sz="0" w:space="0" w:color="auto"/>
          </w:divBdr>
        </w:div>
        <w:div w:id="1532722528">
          <w:marLeft w:val="1166"/>
          <w:marRight w:val="0"/>
          <w:marTop w:val="96"/>
          <w:marBottom w:val="0"/>
          <w:divBdr>
            <w:top w:val="none" w:sz="0" w:space="0" w:color="auto"/>
            <w:left w:val="none" w:sz="0" w:space="0" w:color="auto"/>
            <w:bottom w:val="none" w:sz="0" w:space="0" w:color="auto"/>
            <w:right w:val="none" w:sz="0" w:space="0" w:color="auto"/>
          </w:divBdr>
        </w:div>
        <w:div w:id="1311210952">
          <w:marLeft w:val="547"/>
          <w:marRight w:val="0"/>
          <w:marTop w:val="230"/>
          <w:marBottom w:val="0"/>
          <w:divBdr>
            <w:top w:val="none" w:sz="0" w:space="0" w:color="auto"/>
            <w:left w:val="none" w:sz="0" w:space="0" w:color="auto"/>
            <w:bottom w:val="none" w:sz="0" w:space="0" w:color="auto"/>
            <w:right w:val="none" w:sz="0" w:space="0" w:color="auto"/>
          </w:divBdr>
        </w:div>
        <w:div w:id="920913684">
          <w:marLeft w:val="547"/>
          <w:marRight w:val="0"/>
          <w:marTop w:val="115"/>
          <w:marBottom w:val="0"/>
          <w:divBdr>
            <w:top w:val="none" w:sz="0" w:space="0" w:color="auto"/>
            <w:left w:val="none" w:sz="0" w:space="0" w:color="auto"/>
            <w:bottom w:val="none" w:sz="0" w:space="0" w:color="auto"/>
            <w:right w:val="none" w:sz="0" w:space="0" w:color="auto"/>
          </w:divBdr>
        </w:div>
        <w:div w:id="1846094712">
          <w:marLeft w:val="547"/>
          <w:marRight w:val="0"/>
          <w:marTop w:val="192"/>
          <w:marBottom w:val="0"/>
          <w:divBdr>
            <w:top w:val="none" w:sz="0" w:space="0" w:color="auto"/>
            <w:left w:val="none" w:sz="0" w:space="0" w:color="auto"/>
            <w:bottom w:val="none" w:sz="0" w:space="0" w:color="auto"/>
            <w:right w:val="none" w:sz="0" w:space="0" w:color="auto"/>
          </w:divBdr>
        </w:div>
        <w:div w:id="234976639">
          <w:marLeft w:val="547"/>
          <w:marRight w:val="0"/>
          <w:marTop w:val="134"/>
          <w:marBottom w:val="0"/>
          <w:divBdr>
            <w:top w:val="none" w:sz="0" w:space="0" w:color="auto"/>
            <w:left w:val="none" w:sz="0" w:space="0" w:color="auto"/>
            <w:bottom w:val="none" w:sz="0" w:space="0" w:color="auto"/>
            <w:right w:val="none" w:sz="0" w:space="0" w:color="auto"/>
          </w:divBdr>
        </w:div>
        <w:div w:id="1946502053">
          <w:marLeft w:val="1166"/>
          <w:marRight w:val="0"/>
          <w:marTop w:val="134"/>
          <w:marBottom w:val="0"/>
          <w:divBdr>
            <w:top w:val="none" w:sz="0" w:space="0" w:color="auto"/>
            <w:left w:val="none" w:sz="0" w:space="0" w:color="auto"/>
            <w:bottom w:val="none" w:sz="0" w:space="0" w:color="auto"/>
            <w:right w:val="none" w:sz="0" w:space="0" w:color="auto"/>
          </w:divBdr>
        </w:div>
        <w:div w:id="1047146014">
          <w:marLeft w:val="547"/>
          <w:marRight w:val="0"/>
          <w:marTop w:val="134"/>
          <w:marBottom w:val="0"/>
          <w:divBdr>
            <w:top w:val="none" w:sz="0" w:space="0" w:color="auto"/>
            <w:left w:val="none" w:sz="0" w:space="0" w:color="auto"/>
            <w:bottom w:val="none" w:sz="0" w:space="0" w:color="auto"/>
            <w:right w:val="none" w:sz="0" w:space="0" w:color="auto"/>
          </w:divBdr>
        </w:div>
        <w:div w:id="1769691756">
          <w:marLeft w:val="547"/>
          <w:marRight w:val="0"/>
          <w:marTop w:val="269"/>
          <w:marBottom w:val="0"/>
          <w:divBdr>
            <w:top w:val="none" w:sz="0" w:space="0" w:color="auto"/>
            <w:left w:val="none" w:sz="0" w:space="0" w:color="auto"/>
            <w:bottom w:val="none" w:sz="0" w:space="0" w:color="auto"/>
            <w:right w:val="none" w:sz="0" w:space="0" w:color="auto"/>
          </w:divBdr>
        </w:div>
        <w:div w:id="1059213136">
          <w:marLeft w:val="1166"/>
          <w:marRight w:val="0"/>
          <w:marTop w:val="230"/>
          <w:marBottom w:val="0"/>
          <w:divBdr>
            <w:top w:val="none" w:sz="0" w:space="0" w:color="auto"/>
            <w:left w:val="none" w:sz="0" w:space="0" w:color="auto"/>
            <w:bottom w:val="none" w:sz="0" w:space="0" w:color="auto"/>
            <w:right w:val="none" w:sz="0" w:space="0" w:color="auto"/>
          </w:divBdr>
        </w:div>
        <w:div w:id="162824095">
          <w:marLeft w:val="547"/>
          <w:marRight w:val="0"/>
          <w:marTop w:val="154"/>
          <w:marBottom w:val="0"/>
          <w:divBdr>
            <w:top w:val="none" w:sz="0" w:space="0" w:color="auto"/>
            <w:left w:val="none" w:sz="0" w:space="0" w:color="auto"/>
            <w:bottom w:val="none" w:sz="0" w:space="0" w:color="auto"/>
            <w:right w:val="none" w:sz="0" w:space="0" w:color="auto"/>
          </w:divBdr>
        </w:div>
        <w:div w:id="761995121">
          <w:marLeft w:val="547"/>
          <w:marRight w:val="0"/>
          <w:marTop w:val="134"/>
          <w:marBottom w:val="0"/>
          <w:divBdr>
            <w:top w:val="none" w:sz="0" w:space="0" w:color="auto"/>
            <w:left w:val="none" w:sz="0" w:space="0" w:color="auto"/>
            <w:bottom w:val="none" w:sz="0" w:space="0" w:color="auto"/>
            <w:right w:val="none" w:sz="0" w:space="0" w:color="auto"/>
          </w:divBdr>
        </w:div>
        <w:div w:id="1896158972">
          <w:marLeft w:val="1166"/>
          <w:marRight w:val="0"/>
          <w:marTop w:val="115"/>
          <w:marBottom w:val="0"/>
          <w:divBdr>
            <w:top w:val="none" w:sz="0" w:space="0" w:color="auto"/>
            <w:left w:val="none" w:sz="0" w:space="0" w:color="auto"/>
            <w:bottom w:val="none" w:sz="0" w:space="0" w:color="auto"/>
            <w:right w:val="none" w:sz="0" w:space="0" w:color="auto"/>
          </w:divBdr>
        </w:div>
        <w:div w:id="2081630731">
          <w:marLeft w:val="547"/>
          <w:marRight w:val="0"/>
          <w:marTop w:val="134"/>
          <w:marBottom w:val="0"/>
          <w:divBdr>
            <w:top w:val="none" w:sz="0" w:space="0" w:color="auto"/>
            <w:left w:val="none" w:sz="0" w:space="0" w:color="auto"/>
            <w:bottom w:val="none" w:sz="0" w:space="0" w:color="auto"/>
            <w:right w:val="none" w:sz="0" w:space="0" w:color="auto"/>
          </w:divBdr>
        </w:div>
        <w:div w:id="1588878409">
          <w:marLeft w:val="1166"/>
          <w:marRight w:val="0"/>
          <w:marTop w:val="115"/>
          <w:marBottom w:val="0"/>
          <w:divBdr>
            <w:top w:val="none" w:sz="0" w:space="0" w:color="auto"/>
            <w:left w:val="none" w:sz="0" w:space="0" w:color="auto"/>
            <w:bottom w:val="none" w:sz="0" w:space="0" w:color="auto"/>
            <w:right w:val="none" w:sz="0" w:space="0" w:color="auto"/>
          </w:divBdr>
        </w:div>
        <w:div w:id="1591307447">
          <w:marLeft w:val="547"/>
          <w:marRight w:val="0"/>
          <w:marTop w:val="192"/>
          <w:marBottom w:val="0"/>
          <w:divBdr>
            <w:top w:val="none" w:sz="0" w:space="0" w:color="auto"/>
            <w:left w:val="none" w:sz="0" w:space="0" w:color="auto"/>
            <w:bottom w:val="none" w:sz="0" w:space="0" w:color="auto"/>
            <w:right w:val="none" w:sz="0" w:space="0" w:color="auto"/>
          </w:divBdr>
        </w:div>
        <w:div w:id="1597133572">
          <w:marLeft w:val="547"/>
          <w:marRight w:val="0"/>
          <w:marTop w:val="154"/>
          <w:marBottom w:val="0"/>
          <w:divBdr>
            <w:top w:val="none" w:sz="0" w:space="0" w:color="auto"/>
            <w:left w:val="none" w:sz="0" w:space="0" w:color="auto"/>
            <w:bottom w:val="none" w:sz="0" w:space="0" w:color="auto"/>
            <w:right w:val="none" w:sz="0" w:space="0" w:color="auto"/>
          </w:divBdr>
        </w:div>
        <w:div w:id="1914003789">
          <w:marLeft w:val="547"/>
          <w:marRight w:val="0"/>
          <w:marTop w:val="115"/>
          <w:marBottom w:val="0"/>
          <w:divBdr>
            <w:top w:val="none" w:sz="0" w:space="0" w:color="auto"/>
            <w:left w:val="none" w:sz="0" w:space="0" w:color="auto"/>
            <w:bottom w:val="none" w:sz="0" w:space="0" w:color="auto"/>
            <w:right w:val="none" w:sz="0" w:space="0" w:color="auto"/>
          </w:divBdr>
        </w:div>
        <w:div w:id="1561477203">
          <w:marLeft w:val="1166"/>
          <w:marRight w:val="0"/>
          <w:marTop w:val="96"/>
          <w:marBottom w:val="0"/>
          <w:divBdr>
            <w:top w:val="none" w:sz="0" w:space="0" w:color="auto"/>
            <w:left w:val="none" w:sz="0" w:space="0" w:color="auto"/>
            <w:bottom w:val="none" w:sz="0" w:space="0" w:color="auto"/>
            <w:right w:val="none" w:sz="0" w:space="0" w:color="auto"/>
          </w:divBdr>
        </w:div>
        <w:div w:id="1505508465">
          <w:marLeft w:val="547"/>
          <w:marRight w:val="0"/>
          <w:marTop w:val="115"/>
          <w:marBottom w:val="0"/>
          <w:divBdr>
            <w:top w:val="none" w:sz="0" w:space="0" w:color="auto"/>
            <w:left w:val="none" w:sz="0" w:space="0" w:color="auto"/>
            <w:bottom w:val="none" w:sz="0" w:space="0" w:color="auto"/>
            <w:right w:val="none" w:sz="0" w:space="0" w:color="auto"/>
          </w:divBdr>
        </w:div>
        <w:div w:id="1542277880">
          <w:marLeft w:val="1166"/>
          <w:marRight w:val="0"/>
          <w:marTop w:val="96"/>
          <w:marBottom w:val="0"/>
          <w:divBdr>
            <w:top w:val="none" w:sz="0" w:space="0" w:color="auto"/>
            <w:left w:val="none" w:sz="0" w:space="0" w:color="auto"/>
            <w:bottom w:val="none" w:sz="0" w:space="0" w:color="auto"/>
            <w:right w:val="none" w:sz="0" w:space="0" w:color="auto"/>
          </w:divBdr>
        </w:div>
        <w:div w:id="1756708670">
          <w:marLeft w:val="547"/>
          <w:marRight w:val="0"/>
          <w:marTop w:val="154"/>
          <w:marBottom w:val="0"/>
          <w:divBdr>
            <w:top w:val="none" w:sz="0" w:space="0" w:color="auto"/>
            <w:left w:val="none" w:sz="0" w:space="0" w:color="auto"/>
            <w:bottom w:val="none" w:sz="0" w:space="0" w:color="auto"/>
            <w:right w:val="none" w:sz="0" w:space="0" w:color="auto"/>
          </w:divBdr>
        </w:div>
        <w:div w:id="1208686914">
          <w:marLeft w:val="547"/>
          <w:marRight w:val="0"/>
          <w:marTop w:val="134"/>
          <w:marBottom w:val="0"/>
          <w:divBdr>
            <w:top w:val="none" w:sz="0" w:space="0" w:color="auto"/>
            <w:left w:val="none" w:sz="0" w:space="0" w:color="auto"/>
            <w:bottom w:val="none" w:sz="0" w:space="0" w:color="auto"/>
            <w:right w:val="none" w:sz="0" w:space="0" w:color="auto"/>
          </w:divBdr>
        </w:div>
        <w:div w:id="726883059">
          <w:marLeft w:val="547"/>
          <w:marRight w:val="0"/>
          <w:marTop w:val="134"/>
          <w:marBottom w:val="0"/>
          <w:divBdr>
            <w:top w:val="none" w:sz="0" w:space="0" w:color="auto"/>
            <w:left w:val="none" w:sz="0" w:space="0" w:color="auto"/>
            <w:bottom w:val="none" w:sz="0" w:space="0" w:color="auto"/>
            <w:right w:val="none" w:sz="0" w:space="0" w:color="auto"/>
          </w:divBdr>
        </w:div>
        <w:div w:id="1978338399">
          <w:marLeft w:val="1166"/>
          <w:marRight w:val="0"/>
          <w:marTop w:val="115"/>
          <w:marBottom w:val="0"/>
          <w:divBdr>
            <w:top w:val="none" w:sz="0" w:space="0" w:color="auto"/>
            <w:left w:val="none" w:sz="0" w:space="0" w:color="auto"/>
            <w:bottom w:val="none" w:sz="0" w:space="0" w:color="auto"/>
            <w:right w:val="none" w:sz="0" w:space="0" w:color="auto"/>
          </w:divBdr>
        </w:div>
        <w:div w:id="1973830499">
          <w:marLeft w:val="1166"/>
          <w:marRight w:val="0"/>
          <w:marTop w:val="115"/>
          <w:marBottom w:val="0"/>
          <w:divBdr>
            <w:top w:val="none" w:sz="0" w:space="0" w:color="auto"/>
            <w:left w:val="none" w:sz="0" w:space="0" w:color="auto"/>
            <w:bottom w:val="none" w:sz="0" w:space="0" w:color="auto"/>
            <w:right w:val="none" w:sz="0" w:space="0" w:color="auto"/>
          </w:divBdr>
        </w:div>
        <w:div w:id="853420713">
          <w:marLeft w:val="547"/>
          <w:marRight w:val="0"/>
          <w:marTop w:val="134"/>
          <w:marBottom w:val="0"/>
          <w:divBdr>
            <w:top w:val="none" w:sz="0" w:space="0" w:color="auto"/>
            <w:left w:val="none" w:sz="0" w:space="0" w:color="auto"/>
            <w:bottom w:val="none" w:sz="0" w:space="0" w:color="auto"/>
            <w:right w:val="none" w:sz="0" w:space="0" w:color="auto"/>
          </w:divBdr>
        </w:div>
        <w:div w:id="1461459355">
          <w:marLeft w:val="547"/>
          <w:marRight w:val="0"/>
          <w:marTop w:val="192"/>
          <w:marBottom w:val="0"/>
          <w:divBdr>
            <w:top w:val="none" w:sz="0" w:space="0" w:color="auto"/>
            <w:left w:val="none" w:sz="0" w:space="0" w:color="auto"/>
            <w:bottom w:val="none" w:sz="0" w:space="0" w:color="auto"/>
            <w:right w:val="none" w:sz="0" w:space="0" w:color="auto"/>
          </w:divBdr>
        </w:div>
        <w:div w:id="1985813290">
          <w:marLeft w:val="547"/>
          <w:marRight w:val="0"/>
          <w:marTop w:val="192"/>
          <w:marBottom w:val="0"/>
          <w:divBdr>
            <w:top w:val="none" w:sz="0" w:space="0" w:color="auto"/>
            <w:left w:val="none" w:sz="0" w:space="0" w:color="auto"/>
            <w:bottom w:val="none" w:sz="0" w:space="0" w:color="auto"/>
            <w:right w:val="none" w:sz="0" w:space="0" w:color="auto"/>
          </w:divBdr>
        </w:div>
        <w:div w:id="1144392016">
          <w:marLeft w:val="547"/>
          <w:marRight w:val="0"/>
          <w:marTop w:val="192"/>
          <w:marBottom w:val="0"/>
          <w:divBdr>
            <w:top w:val="none" w:sz="0" w:space="0" w:color="auto"/>
            <w:left w:val="none" w:sz="0" w:space="0" w:color="auto"/>
            <w:bottom w:val="none" w:sz="0" w:space="0" w:color="auto"/>
            <w:right w:val="none" w:sz="0" w:space="0" w:color="auto"/>
          </w:divBdr>
        </w:div>
        <w:div w:id="951328689">
          <w:marLeft w:val="547"/>
          <w:marRight w:val="0"/>
          <w:marTop w:val="115"/>
          <w:marBottom w:val="0"/>
          <w:divBdr>
            <w:top w:val="none" w:sz="0" w:space="0" w:color="auto"/>
            <w:left w:val="none" w:sz="0" w:space="0" w:color="auto"/>
            <w:bottom w:val="none" w:sz="0" w:space="0" w:color="auto"/>
            <w:right w:val="none" w:sz="0" w:space="0" w:color="auto"/>
          </w:divBdr>
        </w:div>
        <w:div w:id="1936982906">
          <w:marLeft w:val="1166"/>
          <w:marRight w:val="0"/>
          <w:marTop w:val="115"/>
          <w:marBottom w:val="0"/>
          <w:divBdr>
            <w:top w:val="none" w:sz="0" w:space="0" w:color="auto"/>
            <w:left w:val="none" w:sz="0" w:space="0" w:color="auto"/>
            <w:bottom w:val="none" w:sz="0" w:space="0" w:color="auto"/>
            <w:right w:val="none" w:sz="0" w:space="0" w:color="auto"/>
          </w:divBdr>
        </w:div>
        <w:div w:id="1187450277">
          <w:marLeft w:val="1166"/>
          <w:marRight w:val="0"/>
          <w:marTop w:val="115"/>
          <w:marBottom w:val="0"/>
          <w:divBdr>
            <w:top w:val="none" w:sz="0" w:space="0" w:color="auto"/>
            <w:left w:val="none" w:sz="0" w:space="0" w:color="auto"/>
            <w:bottom w:val="none" w:sz="0" w:space="0" w:color="auto"/>
            <w:right w:val="none" w:sz="0" w:space="0" w:color="auto"/>
          </w:divBdr>
        </w:div>
        <w:div w:id="490875951">
          <w:marLeft w:val="547"/>
          <w:marRight w:val="0"/>
          <w:marTop w:val="115"/>
          <w:marBottom w:val="0"/>
          <w:divBdr>
            <w:top w:val="none" w:sz="0" w:space="0" w:color="auto"/>
            <w:left w:val="none" w:sz="0" w:space="0" w:color="auto"/>
            <w:bottom w:val="none" w:sz="0" w:space="0" w:color="auto"/>
            <w:right w:val="none" w:sz="0" w:space="0" w:color="auto"/>
          </w:divBdr>
        </w:div>
        <w:div w:id="1137793431">
          <w:marLeft w:val="1166"/>
          <w:marRight w:val="0"/>
          <w:marTop w:val="115"/>
          <w:marBottom w:val="0"/>
          <w:divBdr>
            <w:top w:val="none" w:sz="0" w:space="0" w:color="auto"/>
            <w:left w:val="none" w:sz="0" w:space="0" w:color="auto"/>
            <w:bottom w:val="none" w:sz="0" w:space="0" w:color="auto"/>
            <w:right w:val="none" w:sz="0" w:space="0" w:color="auto"/>
          </w:divBdr>
        </w:div>
        <w:div w:id="1678270661">
          <w:marLeft w:val="547"/>
          <w:marRight w:val="0"/>
          <w:marTop w:val="115"/>
          <w:marBottom w:val="0"/>
          <w:divBdr>
            <w:top w:val="none" w:sz="0" w:space="0" w:color="auto"/>
            <w:left w:val="none" w:sz="0" w:space="0" w:color="auto"/>
            <w:bottom w:val="none" w:sz="0" w:space="0" w:color="auto"/>
            <w:right w:val="none" w:sz="0" w:space="0" w:color="auto"/>
          </w:divBdr>
        </w:div>
        <w:div w:id="1062488093">
          <w:marLeft w:val="547"/>
          <w:marRight w:val="0"/>
          <w:marTop w:val="115"/>
          <w:marBottom w:val="0"/>
          <w:divBdr>
            <w:top w:val="none" w:sz="0" w:space="0" w:color="auto"/>
            <w:left w:val="none" w:sz="0" w:space="0" w:color="auto"/>
            <w:bottom w:val="none" w:sz="0" w:space="0" w:color="auto"/>
            <w:right w:val="none" w:sz="0" w:space="0" w:color="auto"/>
          </w:divBdr>
        </w:div>
        <w:div w:id="1040397481">
          <w:marLeft w:val="1166"/>
          <w:marRight w:val="0"/>
          <w:marTop w:val="115"/>
          <w:marBottom w:val="0"/>
          <w:divBdr>
            <w:top w:val="none" w:sz="0" w:space="0" w:color="auto"/>
            <w:left w:val="none" w:sz="0" w:space="0" w:color="auto"/>
            <w:bottom w:val="none" w:sz="0" w:space="0" w:color="auto"/>
            <w:right w:val="none" w:sz="0" w:space="0" w:color="auto"/>
          </w:divBdr>
        </w:div>
        <w:div w:id="906570648">
          <w:marLeft w:val="547"/>
          <w:marRight w:val="0"/>
          <w:marTop w:val="115"/>
          <w:marBottom w:val="0"/>
          <w:divBdr>
            <w:top w:val="none" w:sz="0" w:space="0" w:color="auto"/>
            <w:left w:val="none" w:sz="0" w:space="0" w:color="auto"/>
            <w:bottom w:val="none" w:sz="0" w:space="0" w:color="auto"/>
            <w:right w:val="none" w:sz="0" w:space="0" w:color="auto"/>
          </w:divBdr>
        </w:div>
        <w:div w:id="1214803696">
          <w:marLeft w:val="1166"/>
          <w:marRight w:val="0"/>
          <w:marTop w:val="115"/>
          <w:marBottom w:val="0"/>
          <w:divBdr>
            <w:top w:val="none" w:sz="0" w:space="0" w:color="auto"/>
            <w:left w:val="none" w:sz="0" w:space="0" w:color="auto"/>
            <w:bottom w:val="none" w:sz="0" w:space="0" w:color="auto"/>
            <w:right w:val="none" w:sz="0" w:space="0" w:color="auto"/>
          </w:divBdr>
        </w:div>
        <w:div w:id="381833667">
          <w:marLeft w:val="547"/>
          <w:marRight w:val="0"/>
          <w:marTop w:val="154"/>
          <w:marBottom w:val="0"/>
          <w:divBdr>
            <w:top w:val="none" w:sz="0" w:space="0" w:color="auto"/>
            <w:left w:val="none" w:sz="0" w:space="0" w:color="auto"/>
            <w:bottom w:val="none" w:sz="0" w:space="0" w:color="auto"/>
            <w:right w:val="none" w:sz="0" w:space="0" w:color="auto"/>
          </w:divBdr>
        </w:div>
        <w:div w:id="789784284">
          <w:marLeft w:val="547"/>
          <w:marRight w:val="0"/>
          <w:marTop w:val="134"/>
          <w:marBottom w:val="0"/>
          <w:divBdr>
            <w:top w:val="none" w:sz="0" w:space="0" w:color="auto"/>
            <w:left w:val="none" w:sz="0" w:space="0" w:color="auto"/>
            <w:bottom w:val="none" w:sz="0" w:space="0" w:color="auto"/>
            <w:right w:val="none" w:sz="0" w:space="0" w:color="auto"/>
          </w:divBdr>
        </w:div>
        <w:div w:id="1164052451">
          <w:marLeft w:val="1166"/>
          <w:marRight w:val="0"/>
          <w:marTop w:val="115"/>
          <w:marBottom w:val="0"/>
          <w:divBdr>
            <w:top w:val="none" w:sz="0" w:space="0" w:color="auto"/>
            <w:left w:val="none" w:sz="0" w:space="0" w:color="auto"/>
            <w:bottom w:val="none" w:sz="0" w:space="0" w:color="auto"/>
            <w:right w:val="none" w:sz="0" w:space="0" w:color="auto"/>
          </w:divBdr>
        </w:div>
        <w:div w:id="1686402518">
          <w:marLeft w:val="547"/>
          <w:marRight w:val="0"/>
          <w:marTop w:val="134"/>
          <w:marBottom w:val="0"/>
          <w:divBdr>
            <w:top w:val="none" w:sz="0" w:space="0" w:color="auto"/>
            <w:left w:val="none" w:sz="0" w:space="0" w:color="auto"/>
            <w:bottom w:val="none" w:sz="0" w:space="0" w:color="auto"/>
            <w:right w:val="none" w:sz="0" w:space="0" w:color="auto"/>
          </w:divBdr>
        </w:div>
        <w:div w:id="119616987">
          <w:marLeft w:val="1166"/>
          <w:marRight w:val="0"/>
          <w:marTop w:val="115"/>
          <w:marBottom w:val="0"/>
          <w:divBdr>
            <w:top w:val="none" w:sz="0" w:space="0" w:color="auto"/>
            <w:left w:val="none" w:sz="0" w:space="0" w:color="auto"/>
            <w:bottom w:val="none" w:sz="0" w:space="0" w:color="auto"/>
            <w:right w:val="none" w:sz="0" w:space="0" w:color="auto"/>
          </w:divBdr>
        </w:div>
        <w:div w:id="768966437">
          <w:marLeft w:val="1166"/>
          <w:marRight w:val="0"/>
          <w:marTop w:val="115"/>
          <w:marBottom w:val="0"/>
          <w:divBdr>
            <w:top w:val="none" w:sz="0" w:space="0" w:color="auto"/>
            <w:left w:val="none" w:sz="0" w:space="0" w:color="auto"/>
            <w:bottom w:val="none" w:sz="0" w:space="0" w:color="auto"/>
            <w:right w:val="none" w:sz="0" w:space="0" w:color="auto"/>
          </w:divBdr>
        </w:div>
        <w:div w:id="474447559">
          <w:marLeft w:val="547"/>
          <w:marRight w:val="0"/>
          <w:marTop w:val="192"/>
          <w:marBottom w:val="0"/>
          <w:divBdr>
            <w:top w:val="none" w:sz="0" w:space="0" w:color="auto"/>
            <w:left w:val="none" w:sz="0" w:space="0" w:color="auto"/>
            <w:bottom w:val="none" w:sz="0" w:space="0" w:color="auto"/>
            <w:right w:val="none" w:sz="0" w:space="0" w:color="auto"/>
          </w:divBdr>
        </w:div>
        <w:div w:id="1187207047">
          <w:marLeft w:val="547"/>
          <w:marRight w:val="0"/>
          <w:marTop w:val="134"/>
          <w:marBottom w:val="0"/>
          <w:divBdr>
            <w:top w:val="none" w:sz="0" w:space="0" w:color="auto"/>
            <w:left w:val="none" w:sz="0" w:space="0" w:color="auto"/>
            <w:bottom w:val="none" w:sz="0" w:space="0" w:color="auto"/>
            <w:right w:val="none" w:sz="0" w:space="0" w:color="auto"/>
          </w:divBdr>
        </w:div>
        <w:div w:id="908467038">
          <w:marLeft w:val="1166"/>
          <w:marRight w:val="0"/>
          <w:marTop w:val="115"/>
          <w:marBottom w:val="0"/>
          <w:divBdr>
            <w:top w:val="none" w:sz="0" w:space="0" w:color="auto"/>
            <w:left w:val="none" w:sz="0" w:space="0" w:color="auto"/>
            <w:bottom w:val="none" w:sz="0" w:space="0" w:color="auto"/>
            <w:right w:val="none" w:sz="0" w:space="0" w:color="auto"/>
          </w:divBdr>
        </w:div>
        <w:div w:id="1570068031">
          <w:marLeft w:val="1166"/>
          <w:marRight w:val="0"/>
          <w:marTop w:val="115"/>
          <w:marBottom w:val="0"/>
          <w:divBdr>
            <w:top w:val="none" w:sz="0" w:space="0" w:color="auto"/>
            <w:left w:val="none" w:sz="0" w:space="0" w:color="auto"/>
            <w:bottom w:val="none" w:sz="0" w:space="0" w:color="auto"/>
            <w:right w:val="none" w:sz="0" w:space="0" w:color="auto"/>
          </w:divBdr>
        </w:div>
        <w:div w:id="704407770">
          <w:marLeft w:val="1800"/>
          <w:marRight w:val="0"/>
          <w:marTop w:val="96"/>
          <w:marBottom w:val="0"/>
          <w:divBdr>
            <w:top w:val="none" w:sz="0" w:space="0" w:color="auto"/>
            <w:left w:val="none" w:sz="0" w:space="0" w:color="auto"/>
            <w:bottom w:val="none" w:sz="0" w:space="0" w:color="auto"/>
            <w:right w:val="none" w:sz="0" w:space="0" w:color="auto"/>
          </w:divBdr>
        </w:div>
        <w:div w:id="2062896466">
          <w:marLeft w:val="547"/>
          <w:marRight w:val="0"/>
          <w:marTop w:val="269"/>
          <w:marBottom w:val="0"/>
          <w:divBdr>
            <w:top w:val="none" w:sz="0" w:space="0" w:color="auto"/>
            <w:left w:val="none" w:sz="0" w:space="0" w:color="auto"/>
            <w:bottom w:val="none" w:sz="0" w:space="0" w:color="auto"/>
            <w:right w:val="none" w:sz="0" w:space="0" w:color="auto"/>
          </w:divBdr>
        </w:div>
        <w:div w:id="1011493250">
          <w:marLeft w:val="547"/>
          <w:marRight w:val="0"/>
          <w:marTop w:val="269"/>
          <w:marBottom w:val="0"/>
          <w:divBdr>
            <w:top w:val="none" w:sz="0" w:space="0" w:color="auto"/>
            <w:left w:val="none" w:sz="0" w:space="0" w:color="auto"/>
            <w:bottom w:val="none" w:sz="0" w:space="0" w:color="auto"/>
            <w:right w:val="none" w:sz="0" w:space="0" w:color="auto"/>
          </w:divBdr>
        </w:div>
        <w:div w:id="1675113440">
          <w:marLeft w:val="1166"/>
          <w:marRight w:val="0"/>
          <w:marTop w:val="230"/>
          <w:marBottom w:val="0"/>
          <w:divBdr>
            <w:top w:val="none" w:sz="0" w:space="0" w:color="auto"/>
            <w:left w:val="none" w:sz="0" w:space="0" w:color="auto"/>
            <w:bottom w:val="none" w:sz="0" w:space="0" w:color="auto"/>
            <w:right w:val="none" w:sz="0" w:space="0" w:color="auto"/>
          </w:divBdr>
        </w:div>
        <w:div w:id="736633594">
          <w:marLeft w:val="547"/>
          <w:marRight w:val="0"/>
          <w:marTop w:val="269"/>
          <w:marBottom w:val="0"/>
          <w:divBdr>
            <w:top w:val="none" w:sz="0" w:space="0" w:color="auto"/>
            <w:left w:val="none" w:sz="0" w:space="0" w:color="auto"/>
            <w:bottom w:val="none" w:sz="0" w:space="0" w:color="auto"/>
            <w:right w:val="none" w:sz="0" w:space="0" w:color="auto"/>
          </w:divBdr>
        </w:div>
        <w:div w:id="491062250">
          <w:marLeft w:val="547"/>
          <w:marRight w:val="0"/>
          <w:marTop w:val="192"/>
          <w:marBottom w:val="0"/>
          <w:divBdr>
            <w:top w:val="none" w:sz="0" w:space="0" w:color="auto"/>
            <w:left w:val="none" w:sz="0" w:space="0" w:color="auto"/>
            <w:bottom w:val="none" w:sz="0" w:space="0" w:color="auto"/>
            <w:right w:val="none" w:sz="0" w:space="0" w:color="auto"/>
          </w:divBdr>
        </w:div>
        <w:div w:id="394281097">
          <w:marLeft w:val="547"/>
          <w:marRight w:val="0"/>
          <w:marTop w:val="134"/>
          <w:marBottom w:val="0"/>
          <w:divBdr>
            <w:top w:val="none" w:sz="0" w:space="0" w:color="auto"/>
            <w:left w:val="none" w:sz="0" w:space="0" w:color="auto"/>
            <w:bottom w:val="none" w:sz="0" w:space="0" w:color="auto"/>
            <w:right w:val="none" w:sz="0" w:space="0" w:color="auto"/>
          </w:divBdr>
        </w:div>
        <w:div w:id="1956791528">
          <w:marLeft w:val="1166"/>
          <w:marRight w:val="0"/>
          <w:marTop w:val="230"/>
          <w:marBottom w:val="0"/>
          <w:divBdr>
            <w:top w:val="none" w:sz="0" w:space="0" w:color="auto"/>
            <w:left w:val="none" w:sz="0" w:space="0" w:color="auto"/>
            <w:bottom w:val="none" w:sz="0" w:space="0" w:color="auto"/>
            <w:right w:val="none" w:sz="0" w:space="0" w:color="auto"/>
          </w:divBdr>
        </w:div>
        <w:div w:id="738092568">
          <w:marLeft w:val="1166"/>
          <w:marRight w:val="0"/>
          <w:marTop w:val="230"/>
          <w:marBottom w:val="0"/>
          <w:divBdr>
            <w:top w:val="none" w:sz="0" w:space="0" w:color="auto"/>
            <w:left w:val="none" w:sz="0" w:space="0" w:color="auto"/>
            <w:bottom w:val="none" w:sz="0" w:space="0" w:color="auto"/>
            <w:right w:val="none" w:sz="0" w:space="0" w:color="auto"/>
          </w:divBdr>
        </w:div>
        <w:div w:id="206064680">
          <w:marLeft w:val="547"/>
          <w:marRight w:val="0"/>
          <w:marTop w:val="269"/>
          <w:marBottom w:val="0"/>
          <w:divBdr>
            <w:top w:val="none" w:sz="0" w:space="0" w:color="auto"/>
            <w:left w:val="none" w:sz="0" w:space="0" w:color="auto"/>
            <w:bottom w:val="none" w:sz="0" w:space="0" w:color="auto"/>
            <w:right w:val="none" w:sz="0" w:space="0" w:color="auto"/>
          </w:divBdr>
        </w:div>
        <w:div w:id="800881894">
          <w:marLeft w:val="1166"/>
          <w:marRight w:val="0"/>
          <w:marTop w:val="230"/>
          <w:marBottom w:val="0"/>
          <w:divBdr>
            <w:top w:val="none" w:sz="0" w:space="0" w:color="auto"/>
            <w:left w:val="none" w:sz="0" w:space="0" w:color="auto"/>
            <w:bottom w:val="none" w:sz="0" w:space="0" w:color="auto"/>
            <w:right w:val="none" w:sz="0" w:space="0" w:color="auto"/>
          </w:divBdr>
        </w:div>
        <w:div w:id="1351176258">
          <w:marLeft w:val="547"/>
          <w:marRight w:val="0"/>
          <w:marTop w:val="269"/>
          <w:marBottom w:val="0"/>
          <w:divBdr>
            <w:top w:val="none" w:sz="0" w:space="0" w:color="auto"/>
            <w:left w:val="none" w:sz="0" w:space="0" w:color="auto"/>
            <w:bottom w:val="none" w:sz="0" w:space="0" w:color="auto"/>
            <w:right w:val="none" w:sz="0" w:space="0" w:color="auto"/>
          </w:divBdr>
        </w:div>
        <w:div w:id="919018599">
          <w:marLeft w:val="1166"/>
          <w:marRight w:val="0"/>
          <w:marTop w:val="230"/>
          <w:marBottom w:val="0"/>
          <w:divBdr>
            <w:top w:val="none" w:sz="0" w:space="0" w:color="auto"/>
            <w:left w:val="none" w:sz="0" w:space="0" w:color="auto"/>
            <w:bottom w:val="none" w:sz="0" w:space="0" w:color="auto"/>
            <w:right w:val="none" w:sz="0" w:space="0" w:color="auto"/>
          </w:divBdr>
        </w:div>
        <w:div w:id="632097513">
          <w:marLeft w:val="547"/>
          <w:marRight w:val="0"/>
          <w:marTop w:val="269"/>
          <w:marBottom w:val="0"/>
          <w:divBdr>
            <w:top w:val="none" w:sz="0" w:space="0" w:color="auto"/>
            <w:left w:val="none" w:sz="0" w:space="0" w:color="auto"/>
            <w:bottom w:val="none" w:sz="0" w:space="0" w:color="auto"/>
            <w:right w:val="none" w:sz="0" w:space="0" w:color="auto"/>
          </w:divBdr>
        </w:div>
        <w:div w:id="778648081">
          <w:marLeft w:val="1166"/>
          <w:marRight w:val="0"/>
          <w:marTop w:val="230"/>
          <w:marBottom w:val="0"/>
          <w:divBdr>
            <w:top w:val="none" w:sz="0" w:space="0" w:color="auto"/>
            <w:left w:val="none" w:sz="0" w:space="0" w:color="auto"/>
            <w:bottom w:val="none" w:sz="0" w:space="0" w:color="auto"/>
            <w:right w:val="none" w:sz="0" w:space="0" w:color="auto"/>
          </w:divBdr>
        </w:div>
        <w:div w:id="1266688004">
          <w:marLeft w:val="1800"/>
          <w:marRight w:val="0"/>
          <w:marTop w:val="192"/>
          <w:marBottom w:val="0"/>
          <w:divBdr>
            <w:top w:val="none" w:sz="0" w:space="0" w:color="auto"/>
            <w:left w:val="none" w:sz="0" w:space="0" w:color="auto"/>
            <w:bottom w:val="none" w:sz="0" w:space="0" w:color="auto"/>
            <w:right w:val="none" w:sz="0" w:space="0" w:color="auto"/>
          </w:divBdr>
        </w:div>
        <w:div w:id="274823534">
          <w:marLeft w:val="547"/>
          <w:marRight w:val="0"/>
          <w:marTop w:val="192"/>
          <w:marBottom w:val="0"/>
          <w:divBdr>
            <w:top w:val="none" w:sz="0" w:space="0" w:color="auto"/>
            <w:left w:val="none" w:sz="0" w:space="0" w:color="auto"/>
            <w:bottom w:val="none" w:sz="0" w:space="0" w:color="auto"/>
            <w:right w:val="none" w:sz="0" w:space="0" w:color="auto"/>
          </w:divBdr>
        </w:div>
        <w:div w:id="1297371246">
          <w:marLeft w:val="547"/>
          <w:marRight w:val="0"/>
          <w:marTop w:val="154"/>
          <w:marBottom w:val="0"/>
          <w:divBdr>
            <w:top w:val="none" w:sz="0" w:space="0" w:color="auto"/>
            <w:left w:val="none" w:sz="0" w:space="0" w:color="auto"/>
            <w:bottom w:val="none" w:sz="0" w:space="0" w:color="auto"/>
            <w:right w:val="none" w:sz="0" w:space="0" w:color="auto"/>
          </w:divBdr>
        </w:div>
        <w:div w:id="169613156">
          <w:marLeft w:val="1166"/>
          <w:marRight w:val="0"/>
          <w:marTop w:val="134"/>
          <w:marBottom w:val="0"/>
          <w:divBdr>
            <w:top w:val="none" w:sz="0" w:space="0" w:color="auto"/>
            <w:left w:val="none" w:sz="0" w:space="0" w:color="auto"/>
            <w:bottom w:val="none" w:sz="0" w:space="0" w:color="auto"/>
            <w:right w:val="none" w:sz="0" w:space="0" w:color="auto"/>
          </w:divBdr>
        </w:div>
        <w:div w:id="1174109063">
          <w:marLeft w:val="1166"/>
          <w:marRight w:val="0"/>
          <w:marTop w:val="134"/>
          <w:marBottom w:val="0"/>
          <w:divBdr>
            <w:top w:val="none" w:sz="0" w:space="0" w:color="auto"/>
            <w:left w:val="none" w:sz="0" w:space="0" w:color="auto"/>
            <w:bottom w:val="none" w:sz="0" w:space="0" w:color="auto"/>
            <w:right w:val="none" w:sz="0" w:space="0" w:color="auto"/>
          </w:divBdr>
        </w:div>
        <w:div w:id="129061775">
          <w:marLeft w:val="547"/>
          <w:marRight w:val="0"/>
          <w:marTop w:val="154"/>
          <w:marBottom w:val="0"/>
          <w:divBdr>
            <w:top w:val="none" w:sz="0" w:space="0" w:color="auto"/>
            <w:left w:val="none" w:sz="0" w:space="0" w:color="auto"/>
            <w:bottom w:val="none" w:sz="0" w:space="0" w:color="auto"/>
            <w:right w:val="none" w:sz="0" w:space="0" w:color="auto"/>
          </w:divBdr>
        </w:div>
        <w:div w:id="864638664">
          <w:marLeft w:val="547"/>
          <w:marRight w:val="0"/>
          <w:marTop w:val="134"/>
          <w:marBottom w:val="0"/>
          <w:divBdr>
            <w:top w:val="none" w:sz="0" w:space="0" w:color="auto"/>
            <w:left w:val="none" w:sz="0" w:space="0" w:color="auto"/>
            <w:bottom w:val="none" w:sz="0" w:space="0" w:color="auto"/>
            <w:right w:val="none" w:sz="0" w:space="0" w:color="auto"/>
          </w:divBdr>
        </w:div>
        <w:div w:id="469127779">
          <w:marLeft w:val="547"/>
          <w:marRight w:val="0"/>
          <w:marTop w:val="134"/>
          <w:marBottom w:val="0"/>
          <w:divBdr>
            <w:top w:val="none" w:sz="0" w:space="0" w:color="auto"/>
            <w:left w:val="none" w:sz="0" w:space="0" w:color="auto"/>
            <w:bottom w:val="none" w:sz="0" w:space="0" w:color="auto"/>
            <w:right w:val="none" w:sz="0" w:space="0" w:color="auto"/>
          </w:divBdr>
        </w:div>
        <w:div w:id="766727450">
          <w:marLeft w:val="1166"/>
          <w:marRight w:val="0"/>
          <w:marTop w:val="115"/>
          <w:marBottom w:val="0"/>
          <w:divBdr>
            <w:top w:val="none" w:sz="0" w:space="0" w:color="auto"/>
            <w:left w:val="none" w:sz="0" w:space="0" w:color="auto"/>
            <w:bottom w:val="none" w:sz="0" w:space="0" w:color="auto"/>
            <w:right w:val="none" w:sz="0" w:space="0" w:color="auto"/>
          </w:divBdr>
        </w:div>
        <w:div w:id="1037436400">
          <w:marLeft w:val="547"/>
          <w:marRight w:val="0"/>
          <w:marTop w:val="269"/>
          <w:marBottom w:val="0"/>
          <w:divBdr>
            <w:top w:val="none" w:sz="0" w:space="0" w:color="auto"/>
            <w:left w:val="none" w:sz="0" w:space="0" w:color="auto"/>
            <w:bottom w:val="none" w:sz="0" w:space="0" w:color="auto"/>
            <w:right w:val="none" w:sz="0" w:space="0" w:color="auto"/>
          </w:divBdr>
        </w:div>
        <w:div w:id="2002346433">
          <w:marLeft w:val="1166"/>
          <w:marRight w:val="0"/>
          <w:marTop w:val="230"/>
          <w:marBottom w:val="0"/>
          <w:divBdr>
            <w:top w:val="none" w:sz="0" w:space="0" w:color="auto"/>
            <w:left w:val="none" w:sz="0" w:space="0" w:color="auto"/>
            <w:bottom w:val="none" w:sz="0" w:space="0" w:color="auto"/>
            <w:right w:val="none" w:sz="0" w:space="0" w:color="auto"/>
          </w:divBdr>
        </w:div>
        <w:div w:id="615872589">
          <w:marLeft w:val="1166"/>
          <w:marRight w:val="0"/>
          <w:marTop w:val="230"/>
          <w:marBottom w:val="0"/>
          <w:divBdr>
            <w:top w:val="none" w:sz="0" w:space="0" w:color="auto"/>
            <w:left w:val="none" w:sz="0" w:space="0" w:color="auto"/>
            <w:bottom w:val="none" w:sz="0" w:space="0" w:color="auto"/>
            <w:right w:val="none" w:sz="0" w:space="0" w:color="auto"/>
          </w:divBdr>
        </w:div>
        <w:div w:id="2140102030">
          <w:marLeft w:val="1166"/>
          <w:marRight w:val="0"/>
          <w:marTop w:val="230"/>
          <w:marBottom w:val="0"/>
          <w:divBdr>
            <w:top w:val="none" w:sz="0" w:space="0" w:color="auto"/>
            <w:left w:val="none" w:sz="0" w:space="0" w:color="auto"/>
            <w:bottom w:val="none" w:sz="0" w:space="0" w:color="auto"/>
            <w:right w:val="none" w:sz="0" w:space="0" w:color="auto"/>
          </w:divBdr>
        </w:div>
        <w:div w:id="1775436258">
          <w:marLeft w:val="547"/>
          <w:marRight w:val="0"/>
          <w:marTop w:val="154"/>
          <w:marBottom w:val="0"/>
          <w:divBdr>
            <w:top w:val="none" w:sz="0" w:space="0" w:color="auto"/>
            <w:left w:val="none" w:sz="0" w:space="0" w:color="auto"/>
            <w:bottom w:val="none" w:sz="0" w:space="0" w:color="auto"/>
            <w:right w:val="none" w:sz="0" w:space="0" w:color="auto"/>
          </w:divBdr>
        </w:div>
        <w:div w:id="2090610434">
          <w:marLeft w:val="547"/>
          <w:marRight w:val="0"/>
          <w:marTop w:val="154"/>
          <w:marBottom w:val="0"/>
          <w:divBdr>
            <w:top w:val="none" w:sz="0" w:space="0" w:color="auto"/>
            <w:left w:val="none" w:sz="0" w:space="0" w:color="auto"/>
            <w:bottom w:val="none" w:sz="0" w:space="0" w:color="auto"/>
            <w:right w:val="none" w:sz="0" w:space="0" w:color="auto"/>
          </w:divBdr>
        </w:div>
        <w:div w:id="837619249">
          <w:marLeft w:val="547"/>
          <w:marRight w:val="0"/>
          <w:marTop w:val="307"/>
          <w:marBottom w:val="0"/>
          <w:divBdr>
            <w:top w:val="none" w:sz="0" w:space="0" w:color="auto"/>
            <w:left w:val="none" w:sz="0" w:space="0" w:color="auto"/>
            <w:bottom w:val="none" w:sz="0" w:space="0" w:color="auto"/>
            <w:right w:val="none" w:sz="0" w:space="0" w:color="auto"/>
          </w:divBdr>
        </w:div>
        <w:div w:id="1677728489">
          <w:marLeft w:val="547"/>
          <w:marRight w:val="0"/>
          <w:marTop w:val="307"/>
          <w:marBottom w:val="0"/>
          <w:divBdr>
            <w:top w:val="none" w:sz="0" w:space="0" w:color="auto"/>
            <w:left w:val="none" w:sz="0" w:space="0" w:color="auto"/>
            <w:bottom w:val="none" w:sz="0" w:space="0" w:color="auto"/>
            <w:right w:val="none" w:sz="0" w:space="0" w:color="auto"/>
          </w:divBdr>
        </w:div>
        <w:div w:id="682511559">
          <w:marLeft w:val="547"/>
          <w:marRight w:val="0"/>
          <w:marTop w:val="154"/>
          <w:marBottom w:val="0"/>
          <w:divBdr>
            <w:top w:val="none" w:sz="0" w:space="0" w:color="auto"/>
            <w:left w:val="none" w:sz="0" w:space="0" w:color="auto"/>
            <w:bottom w:val="none" w:sz="0" w:space="0" w:color="auto"/>
            <w:right w:val="none" w:sz="0" w:space="0" w:color="auto"/>
          </w:divBdr>
        </w:div>
        <w:div w:id="199435200">
          <w:marLeft w:val="547"/>
          <w:marRight w:val="0"/>
          <w:marTop w:val="134"/>
          <w:marBottom w:val="0"/>
          <w:divBdr>
            <w:top w:val="none" w:sz="0" w:space="0" w:color="auto"/>
            <w:left w:val="none" w:sz="0" w:space="0" w:color="auto"/>
            <w:bottom w:val="none" w:sz="0" w:space="0" w:color="auto"/>
            <w:right w:val="none" w:sz="0" w:space="0" w:color="auto"/>
          </w:divBdr>
        </w:div>
        <w:div w:id="1704020436">
          <w:marLeft w:val="547"/>
          <w:marRight w:val="0"/>
          <w:marTop w:val="134"/>
          <w:marBottom w:val="0"/>
          <w:divBdr>
            <w:top w:val="none" w:sz="0" w:space="0" w:color="auto"/>
            <w:left w:val="none" w:sz="0" w:space="0" w:color="auto"/>
            <w:bottom w:val="none" w:sz="0" w:space="0" w:color="auto"/>
            <w:right w:val="none" w:sz="0" w:space="0" w:color="auto"/>
          </w:divBdr>
        </w:div>
        <w:div w:id="1203011548">
          <w:marLeft w:val="547"/>
          <w:marRight w:val="0"/>
          <w:marTop w:val="134"/>
          <w:marBottom w:val="0"/>
          <w:divBdr>
            <w:top w:val="none" w:sz="0" w:space="0" w:color="auto"/>
            <w:left w:val="none" w:sz="0" w:space="0" w:color="auto"/>
            <w:bottom w:val="none" w:sz="0" w:space="0" w:color="auto"/>
            <w:right w:val="none" w:sz="0" w:space="0" w:color="auto"/>
          </w:divBdr>
        </w:div>
        <w:div w:id="722099051">
          <w:marLeft w:val="1166"/>
          <w:marRight w:val="0"/>
          <w:marTop w:val="115"/>
          <w:marBottom w:val="0"/>
          <w:divBdr>
            <w:top w:val="none" w:sz="0" w:space="0" w:color="auto"/>
            <w:left w:val="none" w:sz="0" w:space="0" w:color="auto"/>
            <w:bottom w:val="none" w:sz="0" w:space="0" w:color="auto"/>
            <w:right w:val="none" w:sz="0" w:space="0" w:color="auto"/>
          </w:divBdr>
        </w:div>
        <w:div w:id="1079714784">
          <w:marLeft w:val="1166"/>
          <w:marRight w:val="0"/>
          <w:marTop w:val="115"/>
          <w:marBottom w:val="0"/>
          <w:divBdr>
            <w:top w:val="none" w:sz="0" w:space="0" w:color="auto"/>
            <w:left w:val="none" w:sz="0" w:space="0" w:color="auto"/>
            <w:bottom w:val="none" w:sz="0" w:space="0" w:color="auto"/>
            <w:right w:val="none" w:sz="0" w:space="0" w:color="auto"/>
          </w:divBdr>
        </w:div>
        <w:div w:id="1338925652">
          <w:marLeft w:val="1166"/>
          <w:marRight w:val="0"/>
          <w:marTop w:val="115"/>
          <w:marBottom w:val="0"/>
          <w:divBdr>
            <w:top w:val="none" w:sz="0" w:space="0" w:color="auto"/>
            <w:left w:val="none" w:sz="0" w:space="0" w:color="auto"/>
            <w:bottom w:val="none" w:sz="0" w:space="0" w:color="auto"/>
            <w:right w:val="none" w:sz="0" w:space="0" w:color="auto"/>
          </w:divBdr>
        </w:div>
        <w:div w:id="1181550281">
          <w:marLeft w:val="1166"/>
          <w:marRight w:val="0"/>
          <w:marTop w:val="115"/>
          <w:marBottom w:val="0"/>
          <w:divBdr>
            <w:top w:val="none" w:sz="0" w:space="0" w:color="auto"/>
            <w:left w:val="none" w:sz="0" w:space="0" w:color="auto"/>
            <w:bottom w:val="none" w:sz="0" w:space="0" w:color="auto"/>
            <w:right w:val="none" w:sz="0" w:space="0" w:color="auto"/>
          </w:divBdr>
        </w:div>
        <w:div w:id="1125392546">
          <w:marLeft w:val="547"/>
          <w:marRight w:val="0"/>
          <w:marTop w:val="134"/>
          <w:marBottom w:val="0"/>
          <w:divBdr>
            <w:top w:val="none" w:sz="0" w:space="0" w:color="auto"/>
            <w:left w:val="none" w:sz="0" w:space="0" w:color="auto"/>
            <w:bottom w:val="none" w:sz="0" w:space="0" w:color="auto"/>
            <w:right w:val="none" w:sz="0" w:space="0" w:color="auto"/>
          </w:divBdr>
        </w:div>
        <w:div w:id="1587036727">
          <w:marLeft w:val="547"/>
          <w:marRight w:val="0"/>
          <w:marTop w:val="154"/>
          <w:marBottom w:val="0"/>
          <w:divBdr>
            <w:top w:val="none" w:sz="0" w:space="0" w:color="auto"/>
            <w:left w:val="none" w:sz="0" w:space="0" w:color="auto"/>
            <w:bottom w:val="none" w:sz="0" w:space="0" w:color="auto"/>
            <w:right w:val="none" w:sz="0" w:space="0" w:color="auto"/>
          </w:divBdr>
        </w:div>
        <w:div w:id="1330249871">
          <w:marLeft w:val="547"/>
          <w:marRight w:val="0"/>
          <w:marTop w:val="154"/>
          <w:marBottom w:val="0"/>
          <w:divBdr>
            <w:top w:val="none" w:sz="0" w:space="0" w:color="auto"/>
            <w:left w:val="none" w:sz="0" w:space="0" w:color="auto"/>
            <w:bottom w:val="none" w:sz="0" w:space="0" w:color="auto"/>
            <w:right w:val="none" w:sz="0" w:space="0" w:color="auto"/>
          </w:divBdr>
        </w:div>
        <w:div w:id="896162778">
          <w:marLeft w:val="547"/>
          <w:marRight w:val="0"/>
          <w:marTop w:val="115"/>
          <w:marBottom w:val="0"/>
          <w:divBdr>
            <w:top w:val="none" w:sz="0" w:space="0" w:color="auto"/>
            <w:left w:val="none" w:sz="0" w:space="0" w:color="auto"/>
            <w:bottom w:val="none" w:sz="0" w:space="0" w:color="auto"/>
            <w:right w:val="none" w:sz="0" w:space="0" w:color="auto"/>
          </w:divBdr>
        </w:div>
        <w:div w:id="1967925835">
          <w:marLeft w:val="1166"/>
          <w:marRight w:val="0"/>
          <w:marTop w:val="96"/>
          <w:marBottom w:val="0"/>
          <w:divBdr>
            <w:top w:val="none" w:sz="0" w:space="0" w:color="auto"/>
            <w:left w:val="none" w:sz="0" w:space="0" w:color="auto"/>
            <w:bottom w:val="none" w:sz="0" w:space="0" w:color="auto"/>
            <w:right w:val="none" w:sz="0" w:space="0" w:color="auto"/>
          </w:divBdr>
        </w:div>
        <w:div w:id="364216051">
          <w:marLeft w:val="547"/>
          <w:marRight w:val="0"/>
          <w:marTop w:val="115"/>
          <w:marBottom w:val="0"/>
          <w:divBdr>
            <w:top w:val="none" w:sz="0" w:space="0" w:color="auto"/>
            <w:left w:val="none" w:sz="0" w:space="0" w:color="auto"/>
            <w:bottom w:val="none" w:sz="0" w:space="0" w:color="auto"/>
            <w:right w:val="none" w:sz="0" w:space="0" w:color="auto"/>
          </w:divBdr>
        </w:div>
        <w:div w:id="25840149">
          <w:marLeft w:val="1166"/>
          <w:marRight w:val="0"/>
          <w:marTop w:val="96"/>
          <w:marBottom w:val="0"/>
          <w:divBdr>
            <w:top w:val="none" w:sz="0" w:space="0" w:color="auto"/>
            <w:left w:val="none" w:sz="0" w:space="0" w:color="auto"/>
            <w:bottom w:val="none" w:sz="0" w:space="0" w:color="auto"/>
            <w:right w:val="none" w:sz="0" w:space="0" w:color="auto"/>
          </w:divBdr>
        </w:div>
        <w:div w:id="1511605441">
          <w:marLeft w:val="547"/>
          <w:marRight w:val="0"/>
          <w:marTop w:val="230"/>
          <w:marBottom w:val="0"/>
          <w:divBdr>
            <w:top w:val="none" w:sz="0" w:space="0" w:color="auto"/>
            <w:left w:val="none" w:sz="0" w:space="0" w:color="auto"/>
            <w:bottom w:val="none" w:sz="0" w:space="0" w:color="auto"/>
            <w:right w:val="none" w:sz="0" w:space="0" w:color="auto"/>
          </w:divBdr>
        </w:div>
        <w:div w:id="1404258533">
          <w:marLeft w:val="547"/>
          <w:marRight w:val="0"/>
          <w:marTop w:val="230"/>
          <w:marBottom w:val="0"/>
          <w:divBdr>
            <w:top w:val="none" w:sz="0" w:space="0" w:color="auto"/>
            <w:left w:val="none" w:sz="0" w:space="0" w:color="auto"/>
            <w:bottom w:val="none" w:sz="0" w:space="0" w:color="auto"/>
            <w:right w:val="none" w:sz="0" w:space="0" w:color="auto"/>
          </w:divBdr>
        </w:div>
        <w:div w:id="1444611836">
          <w:marLeft w:val="547"/>
          <w:marRight w:val="0"/>
          <w:marTop w:val="154"/>
          <w:marBottom w:val="0"/>
          <w:divBdr>
            <w:top w:val="none" w:sz="0" w:space="0" w:color="auto"/>
            <w:left w:val="none" w:sz="0" w:space="0" w:color="auto"/>
            <w:bottom w:val="none" w:sz="0" w:space="0" w:color="auto"/>
            <w:right w:val="none" w:sz="0" w:space="0" w:color="auto"/>
          </w:divBdr>
        </w:div>
        <w:div w:id="1963147565">
          <w:marLeft w:val="547"/>
          <w:marRight w:val="0"/>
          <w:marTop w:val="134"/>
          <w:marBottom w:val="0"/>
          <w:divBdr>
            <w:top w:val="none" w:sz="0" w:space="0" w:color="auto"/>
            <w:left w:val="none" w:sz="0" w:space="0" w:color="auto"/>
            <w:bottom w:val="none" w:sz="0" w:space="0" w:color="auto"/>
            <w:right w:val="none" w:sz="0" w:space="0" w:color="auto"/>
          </w:divBdr>
        </w:div>
        <w:div w:id="810362798">
          <w:marLeft w:val="1166"/>
          <w:marRight w:val="0"/>
          <w:marTop w:val="115"/>
          <w:marBottom w:val="0"/>
          <w:divBdr>
            <w:top w:val="none" w:sz="0" w:space="0" w:color="auto"/>
            <w:left w:val="none" w:sz="0" w:space="0" w:color="auto"/>
            <w:bottom w:val="none" w:sz="0" w:space="0" w:color="auto"/>
            <w:right w:val="none" w:sz="0" w:space="0" w:color="auto"/>
          </w:divBdr>
        </w:div>
        <w:div w:id="736519108">
          <w:marLeft w:val="1166"/>
          <w:marRight w:val="0"/>
          <w:marTop w:val="115"/>
          <w:marBottom w:val="0"/>
          <w:divBdr>
            <w:top w:val="none" w:sz="0" w:space="0" w:color="auto"/>
            <w:left w:val="none" w:sz="0" w:space="0" w:color="auto"/>
            <w:bottom w:val="none" w:sz="0" w:space="0" w:color="auto"/>
            <w:right w:val="none" w:sz="0" w:space="0" w:color="auto"/>
          </w:divBdr>
        </w:div>
        <w:div w:id="1504398175">
          <w:marLeft w:val="547"/>
          <w:marRight w:val="0"/>
          <w:marTop w:val="134"/>
          <w:marBottom w:val="0"/>
          <w:divBdr>
            <w:top w:val="none" w:sz="0" w:space="0" w:color="auto"/>
            <w:left w:val="none" w:sz="0" w:space="0" w:color="auto"/>
            <w:bottom w:val="none" w:sz="0" w:space="0" w:color="auto"/>
            <w:right w:val="none" w:sz="0" w:space="0" w:color="auto"/>
          </w:divBdr>
        </w:div>
        <w:div w:id="979920226">
          <w:marLeft w:val="1166"/>
          <w:marRight w:val="0"/>
          <w:marTop w:val="115"/>
          <w:marBottom w:val="0"/>
          <w:divBdr>
            <w:top w:val="none" w:sz="0" w:space="0" w:color="auto"/>
            <w:left w:val="none" w:sz="0" w:space="0" w:color="auto"/>
            <w:bottom w:val="none" w:sz="0" w:space="0" w:color="auto"/>
            <w:right w:val="none" w:sz="0" w:space="0" w:color="auto"/>
          </w:divBdr>
        </w:div>
        <w:div w:id="172500652">
          <w:marLeft w:val="1166"/>
          <w:marRight w:val="0"/>
          <w:marTop w:val="115"/>
          <w:marBottom w:val="0"/>
          <w:divBdr>
            <w:top w:val="none" w:sz="0" w:space="0" w:color="auto"/>
            <w:left w:val="none" w:sz="0" w:space="0" w:color="auto"/>
            <w:bottom w:val="none" w:sz="0" w:space="0" w:color="auto"/>
            <w:right w:val="none" w:sz="0" w:space="0" w:color="auto"/>
          </w:divBdr>
        </w:div>
        <w:div w:id="1862157597">
          <w:marLeft w:val="1800"/>
          <w:marRight w:val="0"/>
          <w:marTop w:val="96"/>
          <w:marBottom w:val="0"/>
          <w:divBdr>
            <w:top w:val="none" w:sz="0" w:space="0" w:color="auto"/>
            <w:left w:val="none" w:sz="0" w:space="0" w:color="auto"/>
            <w:bottom w:val="none" w:sz="0" w:space="0" w:color="auto"/>
            <w:right w:val="none" w:sz="0" w:space="0" w:color="auto"/>
          </w:divBdr>
        </w:div>
        <w:div w:id="1431582750">
          <w:marLeft w:val="547"/>
          <w:marRight w:val="0"/>
          <w:marTop w:val="154"/>
          <w:marBottom w:val="0"/>
          <w:divBdr>
            <w:top w:val="none" w:sz="0" w:space="0" w:color="auto"/>
            <w:left w:val="none" w:sz="0" w:space="0" w:color="auto"/>
            <w:bottom w:val="none" w:sz="0" w:space="0" w:color="auto"/>
            <w:right w:val="none" w:sz="0" w:space="0" w:color="auto"/>
          </w:divBdr>
        </w:div>
        <w:div w:id="760758818">
          <w:marLeft w:val="547"/>
          <w:marRight w:val="0"/>
          <w:marTop w:val="134"/>
          <w:marBottom w:val="0"/>
          <w:divBdr>
            <w:top w:val="none" w:sz="0" w:space="0" w:color="auto"/>
            <w:left w:val="none" w:sz="0" w:space="0" w:color="auto"/>
            <w:bottom w:val="none" w:sz="0" w:space="0" w:color="auto"/>
            <w:right w:val="none" w:sz="0" w:space="0" w:color="auto"/>
          </w:divBdr>
        </w:div>
        <w:div w:id="1856848396">
          <w:marLeft w:val="547"/>
          <w:marRight w:val="0"/>
          <w:marTop w:val="134"/>
          <w:marBottom w:val="0"/>
          <w:divBdr>
            <w:top w:val="none" w:sz="0" w:space="0" w:color="auto"/>
            <w:left w:val="none" w:sz="0" w:space="0" w:color="auto"/>
            <w:bottom w:val="none" w:sz="0" w:space="0" w:color="auto"/>
            <w:right w:val="none" w:sz="0" w:space="0" w:color="auto"/>
          </w:divBdr>
        </w:div>
        <w:div w:id="1399472215">
          <w:marLeft w:val="1166"/>
          <w:marRight w:val="0"/>
          <w:marTop w:val="115"/>
          <w:marBottom w:val="0"/>
          <w:divBdr>
            <w:top w:val="none" w:sz="0" w:space="0" w:color="auto"/>
            <w:left w:val="none" w:sz="0" w:space="0" w:color="auto"/>
            <w:bottom w:val="none" w:sz="0" w:space="0" w:color="auto"/>
            <w:right w:val="none" w:sz="0" w:space="0" w:color="auto"/>
          </w:divBdr>
        </w:div>
        <w:div w:id="781388367">
          <w:marLeft w:val="1166"/>
          <w:marRight w:val="0"/>
          <w:marTop w:val="115"/>
          <w:marBottom w:val="0"/>
          <w:divBdr>
            <w:top w:val="none" w:sz="0" w:space="0" w:color="auto"/>
            <w:left w:val="none" w:sz="0" w:space="0" w:color="auto"/>
            <w:bottom w:val="none" w:sz="0" w:space="0" w:color="auto"/>
            <w:right w:val="none" w:sz="0" w:space="0" w:color="auto"/>
          </w:divBdr>
        </w:div>
        <w:div w:id="1722246561">
          <w:marLeft w:val="547"/>
          <w:marRight w:val="0"/>
          <w:marTop w:val="269"/>
          <w:marBottom w:val="0"/>
          <w:divBdr>
            <w:top w:val="none" w:sz="0" w:space="0" w:color="auto"/>
            <w:left w:val="none" w:sz="0" w:space="0" w:color="auto"/>
            <w:bottom w:val="none" w:sz="0" w:space="0" w:color="auto"/>
            <w:right w:val="none" w:sz="0" w:space="0" w:color="auto"/>
          </w:divBdr>
        </w:div>
        <w:div w:id="1450658026">
          <w:marLeft w:val="547"/>
          <w:marRight w:val="0"/>
          <w:marTop w:val="269"/>
          <w:marBottom w:val="0"/>
          <w:divBdr>
            <w:top w:val="none" w:sz="0" w:space="0" w:color="auto"/>
            <w:left w:val="none" w:sz="0" w:space="0" w:color="auto"/>
            <w:bottom w:val="none" w:sz="0" w:space="0" w:color="auto"/>
            <w:right w:val="none" w:sz="0" w:space="0" w:color="auto"/>
          </w:divBdr>
        </w:div>
        <w:div w:id="1909221970">
          <w:marLeft w:val="1166"/>
          <w:marRight w:val="0"/>
          <w:marTop w:val="230"/>
          <w:marBottom w:val="0"/>
          <w:divBdr>
            <w:top w:val="none" w:sz="0" w:space="0" w:color="auto"/>
            <w:left w:val="none" w:sz="0" w:space="0" w:color="auto"/>
            <w:bottom w:val="none" w:sz="0" w:space="0" w:color="auto"/>
            <w:right w:val="none" w:sz="0" w:space="0" w:color="auto"/>
          </w:divBdr>
        </w:div>
        <w:div w:id="1398825054">
          <w:marLeft w:val="547"/>
          <w:marRight w:val="0"/>
          <w:marTop w:val="192"/>
          <w:marBottom w:val="0"/>
          <w:divBdr>
            <w:top w:val="none" w:sz="0" w:space="0" w:color="auto"/>
            <w:left w:val="none" w:sz="0" w:space="0" w:color="auto"/>
            <w:bottom w:val="none" w:sz="0" w:space="0" w:color="auto"/>
            <w:right w:val="none" w:sz="0" w:space="0" w:color="auto"/>
          </w:divBdr>
        </w:div>
        <w:div w:id="1194420015">
          <w:marLeft w:val="547"/>
          <w:marRight w:val="0"/>
          <w:marTop w:val="192"/>
          <w:marBottom w:val="0"/>
          <w:divBdr>
            <w:top w:val="none" w:sz="0" w:space="0" w:color="auto"/>
            <w:left w:val="none" w:sz="0" w:space="0" w:color="auto"/>
            <w:bottom w:val="none" w:sz="0" w:space="0" w:color="auto"/>
            <w:right w:val="none" w:sz="0" w:space="0" w:color="auto"/>
          </w:divBdr>
        </w:div>
        <w:div w:id="811019063">
          <w:marLeft w:val="547"/>
          <w:marRight w:val="0"/>
          <w:marTop w:val="192"/>
          <w:marBottom w:val="0"/>
          <w:divBdr>
            <w:top w:val="none" w:sz="0" w:space="0" w:color="auto"/>
            <w:left w:val="none" w:sz="0" w:space="0" w:color="auto"/>
            <w:bottom w:val="none" w:sz="0" w:space="0" w:color="auto"/>
            <w:right w:val="none" w:sz="0" w:space="0" w:color="auto"/>
          </w:divBdr>
        </w:div>
        <w:div w:id="1594776664">
          <w:marLeft w:val="547"/>
          <w:marRight w:val="0"/>
          <w:marTop w:val="192"/>
          <w:marBottom w:val="0"/>
          <w:divBdr>
            <w:top w:val="none" w:sz="0" w:space="0" w:color="auto"/>
            <w:left w:val="none" w:sz="0" w:space="0" w:color="auto"/>
            <w:bottom w:val="none" w:sz="0" w:space="0" w:color="auto"/>
            <w:right w:val="none" w:sz="0" w:space="0" w:color="auto"/>
          </w:divBdr>
        </w:div>
        <w:div w:id="286550759">
          <w:marLeft w:val="547"/>
          <w:marRight w:val="0"/>
          <w:marTop w:val="192"/>
          <w:marBottom w:val="0"/>
          <w:divBdr>
            <w:top w:val="none" w:sz="0" w:space="0" w:color="auto"/>
            <w:left w:val="none" w:sz="0" w:space="0" w:color="auto"/>
            <w:bottom w:val="none" w:sz="0" w:space="0" w:color="auto"/>
            <w:right w:val="none" w:sz="0" w:space="0" w:color="auto"/>
          </w:divBdr>
        </w:div>
        <w:div w:id="2129003247">
          <w:marLeft w:val="547"/>
          <w:marRight w:val="0"/>
          <w:marTop w:val="154"/>
          <w:marBottom w:val="0"/>
          <w:divBdr>
            <w:top w:val="none" w:sz="0" w:space="0" w:color="auto"/>
            <w:left w:val="none" w:sz="0" w:space="0" w:color="auto"/>
            <w:bottom w:val="none" w:sz="0" w:space="0" w:color="auto"/>
            <w:right w:val="none" w:sz="0" w:space="0" w:color="auto"/>
          </w:divBdr>
        </w:div>
        <w:div w:id="48696896">
          <w:marLeft w:val="547"/>
          <w:marRight w:val="0"/>
          <w:marTop w:val="115"/>
          <w:marBottom w:val="0"/>
          <w:divBdr>
            <w:top w:val="none" w:sz="0" w:space="0" w:color="auto"/>
            <w:left w:val="none" w:sz="0" w:space="0" w:color="auto"/>
            <w:bottom w:val="none" w:sz="0" w:space="0" w:color="auto"/>
            <w:right w:val="none" w:sz="0" w:space="0" w:color="auto"/>
          </w:divBdr>
        </w:div>
        <w:div w:id="474757398">
          <w:marLeft w:val="547"/>
          <w:marRight w:val="0"/>
          <w:marTop w:val="115"/>
          <w:marBottom w:val="0"/>
          <w:divBdr>
            <w:top w:val="none" w:sz="0" w:space="0" w:color="auto"/>
            <w:left w:val="none" w:sz="0" w:space="0" w:color="auto"/>
            <w:bottom w:val="none" w:sz="0" w:space="0" w:color="auto"/>
            <w:right w:val="none" w:sz="0" w:space="0" w:color="auto"/>
          </w:divBdr>
        </w:div>
        <w:div w:id="1253273154">
          <w:marLeft w:val="1166"/>
          <w:marRight w:val="0"/>
          <w:marTop w:val="96"/>
          <w:marBottom w:val="0"/>
          <w:divBdr>
            <w:top w:val="none" w:sz="0" w:space="0" w:color="auto"/>
            <w:left w:val="none" w:sz="0" w:space="0" w:color="auto"/>
            <w:bottom w:val="none" w:sz="0" w:space="0" w:color="auto"/>
            <w:right w:val="none" w:sz="0" w:space="0" w:color="auto"/>
          </w:divBdr>
        </w:div>
        <w:div w:id="1330208141">
          <w:marLeft w:val="547"/>
          <w:marRight w:val="0"/>
          <w:marTop w:val="115"/>
          <w:marBottom w:val="0"/>
          <w:divBdr>
            <w:top w:val="none" w:sz="0" w:space="0" w:color="auto"/>
            <w:left w:val="none" w:sz="0" w:space="0" w:color="auto"/>
            <w:bottom w:val="none" w:sz="0" w:space="0" w:color="auto"/>
            <w:right w:val="none" w:sz="0" w:space="0" w:color="auto"/>
          </w:divBdr>
        </w:div>
        <w:div w:id="1591083075">
          <w:marLeft w:val="547"/>
          <w:marRight w:val="0"/>
          <w:marTop w:val="115"/>
          <w:marBottom w:val="0"/>
          <w:divBdr>
            <w:top w:val="none" w:sz="0" w:space="0" w:color="auto"/>
            <w:left w:val="none" w:sz="0" w:space="0" w:color="auto"/>
            <w:bottom w:val="none" w:sz="0" w:space="0" w:color="auto"/>
            <w:right w:val="none" w:sz="0" w:space="0" w:color="auto"/>
          </w:divBdr>
        </w:div>
        <w:div w:id="1228297479">
          <w:marLeft w:val="547"/>
          <w:marRight w:val="0"/>
          <w:marTop w:val="154"/>
          <w:marBottom w:val="0"/>
          <w:divBdr>
            <w:top w:val="none" w:sz="0" w:space="0" w:color="auto"/>
            <w:left w:val="none" w:sz="0" w:space="0" w:color="auto"/>
            <w:bottom w:val="none" w:sz="0" w:space="0" w:color="auto"/>
            <w:right w:val="none" w:sz="0" w:space="0" w:color="auto"/>
          </w:divBdr>
        </w:div>
        <w:div w:id="1425494667">
          <w:marLeft w:val="547"/>
          <w:marRight w:val="0"/>
          <w:marTop w:val="154"/>
          <w:marBottom w:val="0"/>
          <w:divBdr>
            <w:top w:val="none" w:sz="0" w:space="0" w:color="auto"/>
            <w:left w:val="none" w:sz="0" w:space="0" w:color="auto"/>
            <w:bottom w:val="none" w:sz="0" w:space="0" w:color="auto"/>
            <w:right w:val="none" w:sz="0" w:space="0" w:color="auto"/>
          </w:divBdr>
        </w:div>
        <w:div w:id="1964729052">
          <w:marLeft w:val="547"/>
          <w:marRight w:val="0"/>
          <w:marTop w:val="134"/>
          <w:marBottom w:val="0"/>
          <w:divBdr>
            <w:top w:val="none" w:sz="0" w:space="0" w:color="auto"/>
            <w:left w:val="none" w:sz="0" w:space="0" w:color="auto"/>
            <w:bottom w:val="none" w:sz="0" w:space="0" w:color="auto"/>
            <w:right w:val="none" w:sz="0" w:space="0" w:color="auto"/>
          </w:divBdr>
        </w:div>
        <w:div w:id="1216699719">
          <w:marLeft w:val="1166"/>
          <w:marRight w:val="0"/>
          <w:marTop w:val="115"/>
          <w:marBottom w:val="0"/>
          <w:divBdr>
            <w:top w:val="none" w:sz="0" w:space="0" w:color="auto"/>
            <w:left w:val="none" w:sz="0" w:space="0" w:color="auto"/>
            <w:bottom w:val="none" w:sz="0" w:space="0" w:color="auto"/>
            <w:right w:val="none" w:sz="0" w:space="0" w:color="auto"/>
          </w:divBdr>
        </w:div>
        <w:div w:id="146633403">
          <w:marLeft w:val="1166"/>
          <w:marRight w:val="0"/>
          <w:marTop w:val="115"/>
          <w:marBottom w:val="0"/>
          <w:divBdr>
            <w:top w:val="none" w:sz="0" w:space="0" w:color="auto"/>
            <w:left w:val="none" w:sz="0" w:space="0" w:color="auto"/>
            <w:bottom w:val="none" w:sz="0" w:space="0" w:color="auto"/>
            <w:right w:val="none" w:sz="0" w:space="0" w:color="auto"/>
          </w:divBdr>
        </w:div>
        <w:div w:id="1242065616">
          <w:marLeft w:val="547"/>
          <w:marRight w:val="0"/>
          <w:marTop w:val="269"/>
          <w:marBottom w:val="0"/>
          <w:divBdr>
            <w:top w:val="none" w:sz="0" w:space="0" w:color="auto"/>
            <w:left w:val="none" w:sz="0" w:space="0" w:color="auto"/>
            <w:bottom w:val="none" w:sz="0" w:space="0" w:color="auto"/>
            <w:right w:val="none" w:sz="0" w:space="0" w:color="auto"/>
          </w:divBdr>
        </w:div>
        <w:div w:id="1235823320">
          <w:marLeft w:val="547"/>
          <w:marRight w:val="0"/>
          <w:marTop w:val="269"/>
          <w:marBottom w:val="0"/>
          <w:divBdr>
            <w:top w:val="none" w:sz="0" w:space="0" w:color="auto"/>
            <w:left w:val="none" w:sz="0" w:space="0" w:color="auto"/>
            <w:bottom w:val="none" w:sz="0" w:space="0" w:color="auto"/>
            <w:right w:val="none" w:sz="0" w:space="0" w:color="auto"/>
          </w:divBdr>
        </w:div>
        <w:div w:id="1830637547">
          <w:marLeft w:val="547"/>
          <w:marRight w:val="0"/>
          <w:marTop w:val="269"/>
          <w:marBottom w:val="0"/>
          <w:divBdr>
            <w:top w:val="none" w:sz="0" w:space="0" w:color="auto"/>
            <w:left w:val="none" w:sz="0" w:space="0" w:color="auto"/>
            <w:bottom w:val="none" w:sz="0" w:space="0" w:color="auto"/>
            <w:right w:val="none" w:sz="0" w:space="0" w:color="auto"/>
          </w:divBdr>
        </w:div>
        <w:div w:id="229003371">
          <w:marLeft w:val="1166"/>
          <w:marRight w:val="0"/>
          <w:marTop w:val="230"/>
          <w:marBottom w:val="0"/>
          <w:divBdr>
            <w:top w:val="none" w:sz="0" w:space="0" w:color="auto"/>
            <w:left w:val="none" w:sz="0" w:space="0" w:color="auto"/>
            <w:bottom w:val="none" w:sz="0" w:space="0" w:color="auto"/>
            <w:right w:val="none" w:sz="0" w:space="0" w:color="auto"/>
          </w:divBdr>
        </w:div>
        <w:div w:id="267742149">
          <w:marLeft w:val="547"/>
          <w:marRight w:val="0"/>
          <w:marTop w:val="269"/>
          <w:marBottom w:val="0"/>
          <w:divBdr>
            <w:top w:val="none" w:sz="0" w:space="0" w:color="auto"/>
            <w:left w:val="none" w:sz="0" w:space="0" w:color="auto"/>
            <w:bottom w:val="none" w:sz="0" w:space="0" w:color="auto"/>
            <w:right w:val="none" w:sz="0" w:space="0" w:color="auto"/>
          </w:divBdr>
        </w:div>
        <w:div w:id="1496654189">
          <w:marLeft w:val="547"/>
          <w:marRight w:val="0"/>
          <w:marTop w:val="192"/>
          <w:marBottom w:val="0"/>
          <w:divBdr>
            <w:top w:val="none" w:sz="0" w:space="0" w:color="auto"/>
            <w:left w:val="none" w:sz="0" w:space="0" w:color="auto"/>
            <w:bottom w:val="none" w:sz="0" w:space="0" w:color="auto"/>
            <w:right w:val="none" w:sz="0" w:space="0" w:color="auto"/>
          </w:divBdr>
        </w:div>
        <w:div w:id="1177501148">
          <w:marLeft w:val="547"/>
          <w:marRight w:val="0"/>
          <w:marTop w:val="134"/>
          <w:marBottom w:val="0"/>
          <w:divBdr>
            <w:top w:val="none" w:sz="0" w:space="0" w:color="auto"/>
            <w:left w:val="none" w:sz="0" w:space="0" w:color="auto"/>
            <w:bottom w:val="none" w:sz="0" w:space="0" w:color="auto"/>
            <w:right w:val="none" w:sz="0" w:space="0" w:color="auto"/>
          </w:divBdr>
        </w:div>
        <w:div w:id="1762683489">
          <w:marLeft w:val="547"/>
          <w:marRight w:val="0"/>
          <w:marTop w:val="134"/>
          <w:marBottom w:val="0"/>
          <w:divBdr>
            <w:top w:val="none" w:sz="0" w:space="0" w:color="auto"/>
            <w:left w:val="none" w:sz="0" w:space="0" w:color="auto"/>
            <w:bottom w:val="none" w:sz="0" w:space="0" w:color="auto"/>
            <w:right w:val="none" w:sz="0" w:space="0" w:color="auto"/>
          </w:divBdr>
        </w:div>
        <w:div w:id="795178764">
          <w:marLeft w:val="1166"/>
          <w:marRight w:val="0"/>
          <w:marTop w:val="115"/>
          <w:marBottom w:val="0"/>
          <w:divBdr>
            <w:top w:val="none" w:sz="0" w:space="0" w:color="auto"/>
            <w:left w:val="none" w:sz="0" w:space="0" w:color="auto"/>
            <w:bottom w:val="none" w:sz="0" w:space="0" w:color="auto"/>
            <w:right w:val="none" w:sz="0" w:space="0" w:color="auto"/>
          </w:divBdr>
        </w:div>
        <w:div w:id="1035932399">
          <w:marLeft w:val="547"/>
          <w:marRight w:val="0"/>
          <w:marTop w:val="134"/>
          <w:marBottom w:val="0"/>
          <w:divBdr>
            <w:top w:val="none" w:sz="0" w:space="0" w:color="auto"/>
            <w:left w:val="none" w:sz="0" w:space="0" w:color="auto"/>
            <w:bottom w:val="none" w:sz="0" w:space="0" w:color="auto"/>
            <w:right w:val="none" w:sz="0" w:space="0" w:color="auto"/>
          </w:divBdr>
        </w:div>
        <w:div w:id="874930890">
          <w:marLeft w:val="547"/>
          <w:marRight w:val="0"/>
          <w:marTop w:val="154"/>
          <w:marBottom w:val="0"/>
          <w:divBdr>
            <w:top w:val="none" w:sz="0" w:space="0" w:color="auto"/>
            <w:left w:val="none" w:sz="0" w:space="0" w:color="auto"/>
            <w:bottom w:val="none" w:sz="0" w:space="0" w:color="auto"/>
            <w:right w:val="none" w:sz="0" w:space="0" w:color="auto"/>
          </w:divBdr>
        </w:div>
        <w:div w:id="312412074">
          <w:marLeft w:val="547"/>
          <w:marRight w:val="0"/>
          <w:marTop w:val="134"/>
          <w:marBottom w:val="0"/>
          <w:divBdr>
            <w:top w:val="none" w:sz="0" w:space="0" w:color="auto"/>
            <w:left w:val="none" w:sz="0" w:space="0" w:color="auto"/>
            <w:bottom w:val="none" w:sz="0" w:space="0" w:color="auto"/>
            <w:right w:val="none" w:sz="0" w:space="0" w:color="auto"/>
          </w:divBdr>
        </w:div>
        <w:div w:id="1677341042">
          <w:marLeft w:val="547"/>
          <w:marRight w:val="0"/>
          <w:marTop w:val="134"/>
          <w:marBottom w:val="0"/>
          <w:divBdr>
            <w:top w:val="none" w:sz="0" w:space="0" w:color="auto"/>
            <w:left w:val="none" w:sz="0" w:space="0" w:color="auto"/>
            <w:bottom w:val="none" w:sz="0" w:space="0" w:color="auto"/>
            <w:right w:val="none" w:sz="0" w:space="0" w:color="auto"/>
          </w:divBdr>
        </w:div>
        <w:div w:id="1900240952">
          <w:marLeft w:val="547"/>
          <w:marRight w:val="0"/>
          <w:marTop w:val="134"/>
          <w:marBottom w:val="0"/>
          <w:divBdr>
            <w:top w:val="none" w:sz="0" w:space="0" w:color="auto"/>
            <w:left w:val="none" w:sz="0" w:space="0" w:color="auto"/>
            <w:bottom w:val="none" w:sz="0" w:space="0" w:color="auto"/>
            <w:right w:val="none" w:sz="0" w:space="0" w:color="auto"/>
          </w:divBdr>
        </w:div>
        <w:div w:id="189682965">
          <w:marLeft w:val="547"/>
          <w:marRight w:val="0"/>
          <w:marTop w:val="134"/>
          <w:marBottom w:val="0"/>
          <w:divBdr>
            <w:top w:val="none" w:sz="0" w:space="0" w:color="auto"/>
            <w:left w:val="none" w:sz="0" w:space="0" w:color="auto"/>
            <w:bottom w:val="none" w:sz="0" w:space="0" w:color="auto"/>
            <w:right w:val="none" w:sz="0" w:space="0" w:color="auto"/>
          </w:divBdr>
        </w:div>
        <w:div w:id="1224365569">
          <w:marLeft w:val="547"/>
          <w:marRight w:val="0"/>
          <w:marTop w:val="134"/>
          <w:marBottom w:val="0"/>
          <w:divBdr>
            <w:top w:val="none" w:sz="0" w:space="0" w:color="auto"/>
            <w:left w:val="none" w:sz="0" w:space="0" w:color="auto"/>
            <w:bottom w:val="none" w:sz="0" w:space="0" w:color="auto"/>
            <w:right w:val="none" w:sz="0" w:space="0" w:color="auto"/>
          </w:divBdr>
        </w:div>
        <w:div w:id="1762526283">
          <w:marLeft w:val="547"/>
          <w:marRight w:val="0"/>
          <w:marTop w:val="134"/>
          <w:marBottom w:val="0"/>
          <w:divBdr>
            <w:top w:val="none" w:sz="0" w:space="0" w:color="auto"/>
            <w:left w:val="none" w:sz="0" w:space="0" w:color="auto"/>
            <w:bottom w:val="none" w:sz="0" w:space="0" w:color="auto"/>
            <w:right w:val="none" w:sz="0" w:space="0" w:color="auto"/>
          </w:divBdr>
        </w:div>
        <w:div w:id="934706672">
          <w:marLeft w:val="547"/>
          <w:marRight w:val="0"/>
          <w:marTop w:val="134"/>
          <w:marBottom w:val="0"/>
          <w:divBdr>
            <w:top w:val="none" w:sz="0" w:space="0" w:color="auto"/>
            <w:left w:val="none" w:sz="0" w:space="0" w:color="auto"/>
            <w:bottom w:val="none" w:sz="0" w:space="0" w:color="auto"/>
            <w:right w:val="none" w:sz="0" w:space="0" w:color="auto"/>
          </w:divBdr>
        </w:div>
        <w:div w:id="898130514">
          <w:marLeft w:val="1166"/>
          <w:marRight w:val="0"/>
          <w:marTop w:val="115"/>
          <w:marBottom w:val="0"/>
          <w:divBdr>
            <w:top w:val="none" w:sz="0" w:space="0" w:color="auto"/>
            <w:left w:val="none" w:sz="0" w:space="0" w:color="auto"/>
            <w:bottom w:val="none" w:sz="0" w:space="0" w:color="auto"/>
            <w:right w:val="none" w:sz="0" w:space="0" w:color="auto"/>
          </w:divBdr>
        </w:div>
        <w:div w:id="1536041015">
          <w:marLeft w:val="547"/>
          <w:marRight w:val="0"/>
          <w:marTop w:val="154"/>
          <w:marBottom w:val="0"/>
          <w:divBdr>
            <w:top w:val="none" w:sz="0" w:space="0" w:color="auto"/>
            <w:left w:val="none" w:sz="0" w:space="0" w:color="auto"/>
            <w:bottom w:val="none" w:sz="0" w:space="0" w:color="auto"/>
            <w:right w:val="none" w:sz="0" w:space="0" w:color="auto"/>
          </w:divBdr>
        </w:div>
        <w:div w:id="632367017">
          <w:marLeft w:val="547"/>
          <w:marRight w:val="0"/>
          <w:marTop w:val="134"/>
          <w:marBottom w:val="0"/>
          <w:divBdr>
            <w:top w:val="none" w:sz="0" w:space="0" w:color="auto"/>
            <w:left w:val="none" w:sz="0" w:space="0" w:color="auto"/>
            <w:bottom w:val="none" w:sz="0" w:space="0" w:color="auto"/>
            <w:right w:val="none" w:sz="0" w:space="0" w:color="auto"/>
          </w:divBdr>
        </w:div>
        <w:div w:id="259488712">
          <w:marLeft w:val="1166"/>
          <w:marRight w:val="0"/>
          <w:marTop w:val="115"/>
          <w:marBottom w:val="0"/>
          <w:divBdr>
            <w:top w:val="none" w:sz="0" w:space="0" w:color="auto"/>
            <w:left w:val="none" w:sz="0" w:space="0" w:color="auto"/>
            <w:bottom w:val="none" w:sz="0" w:space="0" w:color="auto"/>
            <w:right w:val="none" w:sz="0" w:space="0" w:color="auto"/>
          </w:divBdr>
        </w:div>
        <w:div w:id="1439719426">
          <w:marLeft w:val="1166"/>
          <w:marRight w:val="0"/>
          <w:marTop w:val="115"/>
          <w:marBottom w:val="0"/>
          <w:divBdr>
            <w:top w:val="none" w:sz="0" w:space="0" w:color="auto"/>
            <w:left w:val="none" w:sz="0" w:space="0" w:color="auto"/>
            <w:bottom w:val="none" w:sz="0" w:space="0" w:color="auto"/>
            <w:right w:val="none" w:sz="0" w:space="0" w:color="auto"/>
          </w:divBdr>
        </w:div>
        <w:div w:id="366150298">
          <w:marLeft w:val="547"/>
          <w:marRight w:val="0"/>
          <w:marTop w:val="134"/>
          <w:marBottom w:val="0"/>
          <w:divBdr>
            <w:top w:val="none" w:sz="0" w:space="0" w:color="auto"/>
            <w:left w:val="none" w:sz="0" w:space="0" w:color="auto"/>
            <w:bottom w:val="none" w:sz="0" w:space="0" w:color="auto"/>
            <w:right w:val="none" w:sz="0" w:space="0" w:color="auto"/>
          </w:divBdr>
        </w:div>
        <w:div w:id="447624124">
          <w:marLeft w:val="1166"/>
          <w:marRight w:val="0"/>
          <w:marTop w:val="115"/>
          <w:marBottom w:val="0"/>
          <w:divBdr>
            <w:top w:val="none" w:sz="0" w:space="0" w:color="auto"/>
            <w:left w:val="none" w:sz="0" w:space="0" w:color="auto"/>
            <w:bottom w:val="none" w:sz="0" w:space="0" w:color="auto"/>
            <w:right w:val="none" w:sz="0" w:space="0" w:color="auto"/>
          </w:divBdr>
        </w:div>
        <w:div w:id="913592345">
          <w:marLeft w:val="1800"/>
          <w:marRight w:val="0"/>
          <w:marTop w:val="96"/>
          <w:marBottom w:val="0"/>
          <w:divBdr>
            <w:top w:val="none" w:sz="0" w:space="0" w:color="auto"/>
            <w:left w:val="none" w:sz="0" w:space="0" w:color="auto"/>
            <w:bottom w:val="none" w:sz="0" w:space="0" w:color="auto"/>
            <w:right w:val="none" w:sz="0" w:space="0" w:color="auto"/>
          </w:divBdr>
        </w:div>
        <w:div w:id="319963591">
          <w:marLeft w:val="547"/>
          <w:marRight w:val="0"/>
          <w:marTop w:val="134"/>
          <w:marBottom w:val="0"/>
          <w:divBdr>
            <w:top w:val="none" w:sz="0" w:space="0" w:color="auto"/>
            <w:left w:val="none" w:sz="0" w:space="0" w:color="auto"/>
            <w:bottom w:val="none" w:sz="0" w:space="0" w:color="auto"/>
            <w:right w:val="none" w:sz="0" w:space="0" w:color="auto"/>
          </w:divBdr>
        </w:div>
        <w:div w:id="496917919">
          <w:marLeft w:val="1166"/>
          <w:marRight w:val="0"/>
          <w:marTop w:val="115"/>
          <w:marBottom w:val="0"/>
          <w:divBdr>
            <w:top w:val="none" w:sz="0" w:space="0" w:color="auto"/>
            <w:left w:val="none" w:sz="0" w:space="0" w:color="auto"/>
            <w:bottom w:val="none" w:sz="0" w:space="0" w:color="auto"/>
            <w:right w:val="none" w:sz="0" w:space="0" w:color="auto"/>
          </w:divBdr>
        </w:div>
        <w:div w:id="165361071">
          <w:marLeft w:val="1800"/>
          <w:marRight w:val="0"/>
          <w:marTop w:val="96"/>
          <w:marBottom w:val="0"/>
          <w:divBdr>
            <w:top w:val="none" w:sz="0" w:space="0" w:color="auto"/>
            <w:left w:val="none" w:sz="0" w:space="0" w:color="auto"/>
            <w:bottom w:val="none" w:sz="0" w:space="0" w:color="auto"/>
            <w:right w:val="none" w:sz="0" w:space="0" w:color="auto"/>
          </w:divBdr>
        </w:div>
        <w:div w:id="1892690011">
          <w:marLeft w:val="1800"/>
          <w:marRight w:val="0"/>
          <w:marTop w:val="96"/>
          <w:marBottom w:val="0"/>
          <w:divBdr>
            <w:top w:val="none" w:sz="0" w:space="0" w:color="auto"/>
            <w:left w:val="none" w:sz="0" w:space="0" w:color="auto"/>
            <w:bottom w:val="none" w:sz="0" w:space="0" w:color="auto"/>
            <w:right w:val="none" w:sz="0" w:space="0" w:color="auto"/>
          </w:divBdr>
        </w:div>
        <w:div w:id="884755358">
          <w:marLeft w:val="547"/>
          <w:marRight w:val="0"/>
          <w:marTop w:val="154"/>
          <w:marBottom w:val="0"/>
          <w:divBdr>
            <w:top w:val="none" w:sz="0" w:space="0" w:color="auto"/>
            <w:left w:val="none" w:sz="0" w:space="0" w:color="auto"/>
            <w:bottom w:val="none" w:sz="0" w:space="0" w:color="auto"/>
            <w:right w:val="none" w:sz="0" w:space="0" w:color="auto"/>
          </w:divBdr>
        </w:div>
        <w:div w:id="1120683710">
          <w:marLeft w:val="547"/>
          <w:marRight w:val="0"/>
          <w:marTop w:val="154"/>
          <w:marBottom w:val="0"/>
          <w:divBdr>
            <w:top w:val="none" w:sz="0" w:space="0" w:color="auto"/>
            <w:left w:val="none" w:sz="0" w:space="0" w:color="auto"/>
            <w:bottom w:val="none" w:sz="0" w:space="0" w:color="auto"/>
            <w:right w:val="none" w:sz="0" w:space="0" w:color="auto"/>
          </w:divBdr>
        </w:div>
        <w:div w:id="1199204759">
          <w:marLeft w:val="547"/>
          <w:marRight w:val="0"/>
          <w:marTop w:val="307"/>
          <w:marBottom w:val="0"/>
          <w:divBdr>
            <w:top w:val="none" w:sz="0" w:space="0" w:color="auto"/>
            <w:left w:val="none" w:sz="0" w:space="0" w:color="auto"/>
            <w:bottom w:val="none" w:sz="0" w:space="0" w:color="auto"/>
            <w:right w:val="none" w:sz="0" w:space="0" w:color="auto"/>
          </w:divBdr>
        </w:div>
        <w:div w:id="1702167928">
          <w:marLeft w:val="547"/>
          <w:marRight w:val="0"/>
          <w:marTop w:val="307"/>
          <w:marBottom w:val="0"/>
          <w:divBdr>
            <w:top w:val="none" w:sz="0" w:space="0" w:color="auto"/>
            <w:left w:val="none" w:sz="0" w:space="0" w:color="auto"/>
            <w:bottom w:val="none" w:sz="0" w:space="0" w:color="auto"/>
            <w:right w:val="none" w:sz="0" w:space="0" w:color="auto"/>
          </w:divBdr>
        </w:div>
        <w:div w:id="379205854">
          <w:marLeft w:val="547"/>
          <w:marRight w:val="0"/>
          <w:marTop w:val="192"/>
          <w:marBottom w:val="0"/>
          <w:divBdr>
            <w:top w:val="none" w:sz="0" w:space="0" w:color="auto"/>
            <w:left w:val="none" w:sz="0" w:space="0" w:color="auto"/>
            <w:bottom w:val="none" w:sz="0" w:space="0" w:color="auto"/>
            <w:right w:val="none" w:sz="0" w:space="0" w:color="auto"/>
          </w:divBdr>
        </w:div>
        <w:div w:id="1452286727">
          <w:marLeft w:val="547"/>
          <w:marRight w:val="0"/>
          <w:marTop w:val="115"/>
          <w:marBottom w:val="0"/>
          <w:divBdr>
            <w:top w:val="none" w:sz="0" w:space="0" w:color="auto"/>
            <w:left w:val="none" w:sz="0" w:space="0" w:color="auto"/>
            <w:bottom w:val="none" w:sz="0" w:space="0" w:color="auto"/>
            <w:right w:val="none" w:sz="0" w:space="0" w:color="auto"/>
          </w:divBdr>
        </w:div>
        <w:div w:id="1792089088">
          <w:marLeft w:val="1166"/>
          <w:marRight w:val="0"/>
          <w:marTop w:val="96"/>
          <w:marBottom w:val="0"/>
          <w:divBdr>
            <w:top w:val="none" w:sz="0" w:space="0" w:color="auto"/>
            <w:left w:val="none" w:sz="0" w:space="0" w:color="auto"/>
            <w:bottom w:val="none" w:sz="0" w:space="0" w:color="auto"/>
            <w:right w:val="none" w:sz="0" w:space="0" w:color="auto"/>
          </w:divBdr>
        </w:div>
        <w:div w:id="1675840779">
          <w:marLeft w:val="547"/>
          <w:marRight w:val="0"/>
          <w:marTop w:val="115"/>
          <w:marBottom w:val="0"/>
          <w:divBdr>
            <w:top w:val="none" w:sz="0" w:space="0" w:color="auto"/>
            <w:left w:val="none" w:sz="0" w:space="0" w:color="auto"/>
            <w:bottom w:val="none" w:sz="0" w:space="0" w:color="auto"/>
            <w:right w:val="none" w:sz="0" w:space="0" w:color="auto"/>
          </w:divBdr>
        </w:div>
        <w:div w:id="916211174">
          <w:marLeft w:val="1166"/>
          <w:marRight w:val="0"/>
          <w:marTop w:val="96"/>
          <w:marBottom w:val="0"/>
          <w:divBdr>
            <w:top w:val="none" w:sz="0" w:space="0" w:color="auto"/>
            <w:left w:val="none" w:sz="0" w:space="0" w:color="auto"/>
            <w:bottom w:val="none" w:sz="0" w:space="0" w:color="auto"/>
            <w:right w:val="none" w:sz="0" w:space="0" w:color="auto"/>
          </w:divBdr>
        </w:div>
        <w:div w:id="1193225095">
          <w:marLeft w:val="547"/>
          <w:marRight w:val="0"/>
          <w:marTop w:val="192"/>
          <w:marBottom w:val="0"/>
          <w:divBdr>
            <w:top w:val="none" w:sz="0" w:space="0" w:color="auto"/>
            <w:left w:val="none" w:sz="0" w:space="0" w:color="auto"/>
            <w:bottom w:val="none" w:sz="0" w:space="0" w:color="auto"/>
            <w:right w:val="none" w:sz="0" w:space="0" w:color="auto"/>
          </w:divBdr>
        </w:div>
        <w:div w:id="275523006">
          <w:marLeft w:val="547"/>
          <w:marRight w:val="0"/>
          <w:marTop w:val="192"/>
          <w:marBottom w:val="0"/>
          <w:divBdr>
            <w:top w:val="none" w:sz="0" w:space="0" w:color="auto"/>
            <w:left w:val="none" w:sz="0" w:space="0" w:color="auto"/>
            <w:bottom w:val="none" w:sz="0" w:space="0" w:color="auto"/>
            <w:right w:val="none" w:sz="0" w:space="0" w:color="auto"/>
          </w:divBdr>
        </w:div>
        <w:div w:id="1726372133">
          <w:marLeft w:val="547"/>
          <w:marRight w:val="0"/>
          <w:marTop w:val="192"/>
          <w:marBottom w:val="0"/>
          <w:divBdr>
            <w:top w:val="none" w:sz="0" w:space="0" w:color="auto"/>
            <w:left w:val="none" w:sz="0" w:space="0" w:color="auto"/>
            <w:bottom w:val="none" w:sz="0" w:space="0" w:color="auto"/>
            <w:right w:val="none" w:sz="0" w:space="0" w:color="auto"/>
          </w:divBdr>
        </w:div>
        <w:div w:id="1051346209">
          <w:marLeft w:val="965"/>
          <w:marRight w:val="0"/>
          <w:marTop w:val="134"/>
          <w:marBottom w:val="0"/>
          <w:divBdr>
            <w:top w:val="none" w:sz="0" w:space="0" w:color="auto"/>
            <w:left w:val="none" w:sz="0" w:space="0" w:color="auto"/>
            <w:bottom w:val="none" w:sz="0" w:space="0" w:color="auto"/>
            <w:right w:val="none" w:sz="0" w:space="0" w:color="auto"/>
          </w:divBdr>
        </w:div>
        <w:div w:id="862325168">
          <w:marLeft w:val="965"/>
          <w:marRight w:val="0"/>
          <w:marTop w:val="134"/>
          <w:marBottom w:val="0"/>
          <w:divBdr>
            <w:top w:val="none" w:sz="0" w:space="0" w:color="auto"/>
            <w:left w:val="none" w:sz="0" w:space="0" w:color="auto"/>
            <w:bottom w:val="none" w:sz="0" w:space="0" w:color="auto"/>
            <w:right w:val="none" w:sz="0" w:space="0" w:color="auto"/>
          </w:divBdr>
        </w:div>
        <w:div w:id="1976639728">
          <w:marLeft w:val="1555"/>
          <w:marRight w:val="0"/>
          <w:marTop w:val="115"/>
          <w:marBottom w:val="0"/>
          <w:divBdr>
            <w:top w:val="none" w:sz="0" w:space="0" w:color="auto"/>
            <w:left w:val="none" w:sz="0" w:space="0" w:color="auto"/>
            <w:bottom w:val="none" w:sz="0" w:space="0" w:color="auto"/>
            <w:right w:val="none" w:sz="0" w:space="0" w:color="auto"/>
          </w:divBdr>
        </w:div>
        <w:div w:id="45110515">
          <w:marLeft w:val="965"/>
          <w:marRight w:val="0"/>
          <w:marTop w:val="134"/>
          <w:marBottom w:val="0"/>
          <w:divBdr>
            <w:top w:val="none" w:sz="0" w:space="0" w:color="auto"/>
            <w:left w:val="none" w:sz="0" w:space="0" w:color="auto"/>
            <w:bottom w:val="none" w:sz="0" w:space="0" w:color="auto"/>
            <w:right w:val="none" w:sz="0" w:space="0" w:color="auto"/>
          </w:divBdr>
        </w:div>
        <w:div w:id="1651329913">
          <w:marLeft w:val="1555"/>
          <w:marRight w:val="0"/>
          <w:marTop w:val="115"/>
          <w:marBottom w:val="0"/>
          <w:divBdr>
            <w:top w:val="none" w:sz="0" w:space="0" w:color="auto"/>
            <w:left w:val="none" w:sz="0" w:space="0" w:color="auto"/>
            <w:bottom w:val="none" w:sz="0" w:space="0" w:color="auto"/>
            <w:right w:val="none" w:sz="0" w:space="0" w:color="auto"/>
          </w:divBdr>
        </w:div>
        <w:div w:id="1690907532">
          <w:marLeft w:val="965"/>
          <w:marRight w:val="0"/>
          <w:marTop w:val="134"/>
          <w:marBottom w:val="0"/>
          <w:divBdr>
            <w:top w:val="none" w:sz="0" w:space="0" w:color="auto"/>
            <w:left w:val="none" w:sz="0" w:space="0" w:color="auto"/>
            <w:bottom w:val="none" w:sz="0" w:space="0" w:color="auto"/>
            <w:right w:val="none" w:sz="0" w:space="0" w:color="auto"/>
          </w:divBdr>
        </w:div>
        <w:div w:id="1075590847">
          <w:marLeft w:val="1555"/>
          <w:marRight w:val="0"/>
          <w:marTop w:val="115"/>
          <w:marBottom w:val="0"/>
          <w:divBdr>
            <w:top w:val="none" w:sz="0" w:space="0" w:color="auto"/>
            <w:left w:val="none" w:sz="0" w:space="0" w:color="auto"/>
            <w:bottom w:val="none" w:sz="0" w:space="0" w:color="auto"/>
            <w:right w:val="none" w:sz="0" w:space="0" w:color="auto"/>
          </w:divBdr>
        </w:div>
        <w:div w:id="1656639921">
          <w:marLeft w:val="965"/>
          <w:marRight w:val="0"/>
          <w:marTop w:val="134"/>
          <w:marBottom w:val="0"/>
          <w:divBdr>
            <w:top w:val="none" w:sz="0" w:space="0" w:color="auto"/>
            <w:left w:val="none" w:sz="0" w:space="0" w:color="auto"/>
            <w:bottom w:val="none" w:sz="0" w:space="0" w:color="auto"/>
            <w:right w:val="none" w:sz="0" w:space="0" w:color="auto"/>
          </w:divBdr>
        </w:div>
        <w:div w:id="1266841854">
          <w:marLeft w:val="1555"/>
          <w:marRight w:val="0"/>
          <w:marTop w:val="115"/>
          <w:marBottom w:val="0"/>
          <w:divBdr>
            <w:top w:val="none" w:sz="0" w:space="0" w:color="auto"/>
            <w:left w:val="none" w:sz="0" w:space="0" w:color="auto"/>
            <w:bottom w:val="none" w:sz="0" w:space="0" w:color="auto"/>
            <w:right w:val="none" w:sz="0" w:space="0" w:color="auto"/>
          </w:divBdr>
        </w:div>
        <w:div w:id="769160557">
          <w:marLeft w:val="965"/>
          <w:marRight w:val="0"/>
          <w:marTop w:val="134"/>
          <w:marBottom w:val="0"/>
          <w:divBdr>
            <w:top w:val="none" w:sz="0" w:space="0" w:color="auto"/>
            <w:left w:val="none" w:sz="0" w:space="0" w:color="auto"/>
            <w:bottom w:val="none" w:sz="0" w:space="0" w:color="auto"/>
            <w:right w:val="none" w:sz="0" w:space="0" w:color="auto"/>
          </w:divBdr>
        </w:div>
        <w:div w:id="2109500500">
          <w:marLeft w:val="1555"/>
          <w:marRight w:val="0"/>
          <w:marTop w:val="115"/>
          <w:marBottom w:val="0"/>
          <w:divBdr>
            <w:top w:val="none" w:sz="0" w:space="0" w:color="auto"/>
            <w:left w:val="none" w:sz="0" w:space="0" w:color="auto"/>
            <w:bottom w:val="none" w:sz="0" w:space="0" w:color="auto"/>
            <w:right w:val="none" w:sz="0" w:space="0" w:color="auto"/>
          </w:divBdr>
        </w:div>
        <w:div w:id="287781189">
          <w:marLeft w:val="965"/>
          <w:marRight w:val="0"/>
          <w:marTop w:val="134"/>
          <w:marBottom w:val="0"/>
          <w:divBdr>
            <w:top w:val="none" w:sz="0" w:space="0" w:color="auto"/>
            <w:left w:val="none" w:sz="0" w:space="0" w:color="auto"/>
            <w:bottom w:val="none" w:sz="0" w:space="0" w:color="auto"/>
            <w:right w:val="none" w:sz="0" w:space="0" w:color="auto"/>
          </w:divBdr>
        </w:div>
        <w:div w:id="2119637061">
          <w:marLeft w:val="1555"/>
          <w:marRight w:val="0"/>
          <w:marTop w:val="115"/>
          <w:marBottom w:val="0"/>
          <w:divBdr>
            <w:top w:val="none" w:sz="0" w:space="0" w:color="auto"/>
            <w:left w:val="none" w:sz="0" w:space="0" w:color="auto"/>
            <w:bottom w:val="none" w:sz="0" w:space="0" w:color="auto"/>
            <w:right w:val="none" w:sz="0" w:space="0" w:color="auto"/>
          </w:divBdr>
        </w:div>
        <w:div w:id="1316301509">
          <w:marLeft w:val="547"/>
          <w:marRight w:val="0"/>
          <w:marTop w:val="154"/>
          <w:marBottom w:val="0"/>
          <w:divBdr>
            <w:top w:val="none" w:sz="0" w:space="0" w:color="auto"/>
            <w:left w:val="none" w:sz="0" w:space="0" w:color="auto"/>
            <w:bottom w:val="none" w:sz="0" w:space="0" w:color="auto"/>
            <w:right w:val="none" w:sz="0" w:space="0" w:color="auto"/>
          </w:divBdr>
        </w:div>
        <w:div w:id="1516924681">
          <w:marLeft w:val="547"/>
          <w:marRight w:val="0"/>
          <w:marTop w:val="154"/>
          <w:marBottom w:val="0"/>
          <w:divBdr>
            <w:top w:val="none" w:sz="0" w:space="0" w:color="auto"/>
            <w:left w:val="none" w:sz="0" w:space="0" w:color="auto"/>
            <w:bottom w:val="none" w:sz="0" w:space="0" w:color="auto"/>
            <w:right w:val="none" w:sz="0" w:space="0" w:color="auto"/>
          </w:divBdr>
        </w:div>
        <w:div w:id="308829135">
          <w:marLeft w:val="547"/>
          <w:marRight w:val="0"/>
          <w:marTop w:val="134"/>
          <w:marBottom w:val="0"/>
          <w:divBdr>
            <w:top w:val="none" w:sz="0" w:space="0" w:color="auto"/>
            <w:left w:val="none" w:sz="0" w:space="0" w:color="auto"/>
            <w:bottom w:val="none" w:sz="0" w:space="0" w:color="auto"/>
            <w:right w:val="none" w:sz="0" w:space="0" w:color="auto"/>
          </w:divBdr>
        </w:div>
        <w:div w:id="1329090571">
          <w:marLeft w:val="547"/>
          <w:marRight w:val="0"/>
          <w:marTop w:val="269"/>
          <w:marBottom w:val="0"/>
          <w:divBdr>
            <w:top w:val="none" w:sz="0" w:space="0" w:color="auto"/>
            <w:left w:val="none" w:sz="0" w:space="0" w:color="auto"/>
            <w:bottom w:val="none" w:sz="0" w:space="0" w:color="auto"/>
            <w:right w:val="none" w:sz="0" w:space="0" w:color="auto"/>
          </w:divBdr>
        </w:div>
        <w:div w:id="964771083">
          <w:marLeft w:val="1166"/>
          <w:marRight w:val="0"/>
          <w:marTop w:val="230"/>
          <w:marBottom w:val="0"/>
          <w:divBdr>
            <w:top w:val="none" w:sz="0" w:space="0" w:color="auto"/>
            <w:left w:val="none" w:sz="0" w:space="0" w:color="auto"/>
            <w:bottom w:val="none" w:sz="0" w:space="0" w:color="auto"/>
            <w:right w:val="none" w:sz="0" w:space="0" w:color="auto"/>
          </w:divBdr>
        </w:div>
        <w:div w:id="1318270359">
          <w:marLeft w:val="547"/>
          <w:marRight w:val="0"/>
          <w:marTop w:val="269"/>
          <w:marBottom w:val="0"/>
          <w:divBdr>
            <w:top w:val="none" w:sz="0" w:space="0" w:color="auto"/>
            <w:left w:val="none" w:sz="0" w:space="0" w:color="auto"/>
            <w:bottom w:val="none" w:sz="0" w:space="0" w:color="auto"/>
            <w:right w:val="none" w:sz="0" w:space="0" w:color="auto"/>
          </w:divBdr>
        </w:div>
        <w:div w:id="2117208761">
          <w:marLeft w:val="547"/>
          <w:marRight w:val="0"/>
          <w:marTop w:val="269"/>
          <w:marBottom w:val="0"/>
          <w:divBdr>
            <w:top w:val="none" w:sz="0" w:space="0" w:color="auto"/>
            <w:left w:val="none" w:sz="0" w:space="0" w:color="auto"/>
            <w:bottom w:val="none" w:sz="0" w:space="0" w:color="auto"/>
            <w:right w:val="none" w:sz="0" w:space="0" w:color="auto"/>
          </w:divBdr>
        </w:div>
        <w:div w:id="519779046">
          <w:marLeft w:val="547"/>
          <w:marRight w:val="0"/>
          <w:marTop w:val="269"/>
          <w:marBottom w:val="0"/>
          <w:divBdr>
            <w:top w:val="none" w:sz="0" w:space="0" w:color="auto"/>
            <w:left w:val="none" w:sz="0" w:space="0" w:color="auto"/>
            <w:bottom w:val="none" w:sz="0" w:space="0" w:color="auto"/>
            <w:right w:val="none" w:sz="0" w:space="0" w:color="auto"/>
          </w:divBdr>
        </w:div>
        <w:div w:id="1728139519">
          <w:marLeft w:val="547"/>
          <w:marRight w:val="0"/>
          <w:marTop w:val="269"/>
          <w:marBottom w:val="0"/>
          <w:divBdr>
            <w:top w:val="none" w:sz="0" w:space="0" w:color="auto"/>
            <w:left w:val="none" w:sz="0" w:space="0" w:color="auto"/>
            <w:bottom w:val="none" w:sz="0" w:space="0" w:color="auto"/>
            <w:right w:val="none" w:sz="0" w:space="0" w:color="auto"/>
          </w:divBdr>
        </w:div>
        <w:div w:id="928663115">
          <w:marLeft w:val="547"/>
          <w:marRight w:val="0"/>
          <w:marTop w:val="154"/>
          <w:marBottom w:val="0"/>
          <w:divBdr>
            <w:top w:val="none" w:sz="0" w:space="0" w:color="auto"/>
            <w:left w:val="none" w:sz="0" w:space="0" w:color="auto"/>
            <w:bottom w:val="none" w:sz="0" w:space="0" w:color="auto"/>
            <w:right w:val="none" w:sz="0" w:space="0" w:color="auto"/>
          </w:divBdr>
        </w:div>
        <w:div w:id="1499080333">
          <w:marLeft w:val="547"/>
          <w:marRight w:val="0"/>
          <w:marTop w:val="230"/>
          <w:marBottom w:val="0"/>
          <w:divBdr>
            <w:top w:val="none" w:sz="0" w:space="0" w:color="auto"/>
            <w:left w:val="none" w:sz="0" w:space="0" w:color="auto"/>
            <w:bottom w:val="none" w:sz="0" w:space="0" w:color="auto"/>
            <w:right w:val="none" w:sz="0" w:space="0" w:color="auto"/>
          </w:divBdr>
        </w:div>
        <w:div w:id="1435592453">
          <w:marLeft w:val="547"/>
          <w:marRight w:val="0"/>
          <w:marTop w:val="230"/>
          <w:marBottom w:val="0"/>
          <w:divBdr>
            <w:top w:val="none" w:sz="0" w:space="0" w:color="auto"/>
            <w:left w:val="none" w:sz="0" w:space="0" w:color="auto"/>
            <w:bottom w:val="none" w:sz="0" w:space="0" w:color="auto"/>
            <w:right w:val="none" w:sz="0" w:space="0" w:color="auto"/>
          </w:divBdr>
        </w:div>
        <w:div w:id="788352995">
          <w:marLeft w:val="547"/>
          <w:marRight w:val="0"/>
          <w:marTop w:val="230"/>
          <w:marBottom w:val="0"/>
          <w:divBdr>
            <w:top w:val="none" w:sz="0" w:space="0" w:color="auto"/>
            <w:left w:val="none" w:sz="0" w:space="0" w:color="auto"/>
            <w:bottom w:val="none" w:sz="0" w:space="0" w:color="auto"/>
            <w:right w:val="none" w:sz="0" w:space="0" w:color="auto"/>
          </w:divBdr>
        </w:div>
        <w:div w:id="47805374">
          <w:marLeft w:val="547"/>
          <w:marRight w:val="0"/>
          <w:marTop w:val="230"/>
          <w:marBottom w:val="0"/>
          <w:divBdr>
            <w:top w:val="none" w:sz="0" w:space="0" w:color="auto"/>
            <w:left w:val="none" w:sz="0" w:space="0" w:color="auto"/>
            <w:bottom w:val="none" w:sz="0" w:space="0" w:color="auto"/>
            <w:right w:val="none" w:sz="0" w:space="0" w:color="auto"/>
          </w:divBdr>
        </w:div>
        <w:div w:id="725882936">
          <w:marLeft w:val="547"/>
          <w:marRight w:val="0"/>
          <w:marTop w:val="230"/>
          <w:marBottom w:val="0"/>
          <w:divBdr>
            <w:top w:val="none" w:sz="0" w:space="0" w:color="auto"/>
            <w:left w:val="none" w:sz="0" w:space="0" w:color="auto"/>
            <w:bottom w:val="none" w:sz="0" w:space="0" w:color="auto"/>
            <w:right w:val="none" w:sz="0" w:space="0" w:color="auto"/>
          </w:divBdr>
        </w:div>
        <w:div w:id="1330253196">
          <w:marLeft w:val="547"/>
          <w:marRight w:val="0"/>
          <w:marTop w:val="154"/>
          <w:marBottom w:val="0"/>
          <w:divBdr>
            <w:top w:val="none" w:sz="0" w:space="0" w:color="auto"/>
            <w:left w:val="none" w:sz="0" w:space="0" w:color="auto"/>
            <w:bottom w:val="none" w:sz="0" w:space="0" w:color="auto"/>
            <w:right w:val="none" w:sz="0" w:space="0" w:color="auto"/>
          </w:divBdr>
        </w:div>
        <w:div w:id="986588840">
          <w:marLeft w:val="547"/>
          <w:marRight w:val="0"/>
          <w:marTop w:val="115"/>
          <w:marBottom w:val="0"/>
          <w:divBdr>
            <w:top w:val="none" w:sz="0" w:space="0" w:color="auto"/>
            <w:left w:val="none" w:sz="0" w:space="0" w:color="auto"/>
            <w:bottom w:val="none" w:sz="0" w:space="0" w:color="auto"/>
            <w:right w:val="none" w:sz="0" w:space="0" w:color="auto"/>
          </w:divBdr>
        </w:div>
        <w:div w:id="183439868">
          <w:marLeft w:val="547"/>
          <w:marRight w:val="0"/>
          <w:marTop w:val="115"/>
          <w:marBottom w:val="0"/>
          <w:divBdr>
            <w:top w:val="none" w:sz="0" w:space="0" w:color="auto"/>
            <w:left w:val="none" w:sz="0" w:space="0" w:color="auto"/>
            <w:bottom w:val="none" w:sz="0" w:space="0" w:color="auto"/>
            <w:right w:val="none" w:sz="0" w:space="0" w:color="auto"/>
          </w:divBdr>
        </w:div>
        <w:div w:id="1552108389">
          <w:marLeft w:val="1166"/>
          <w:marRight w:val="0"/>
          <w:marTop w:val="96"/>
          <w:marBottom w:val="0"/>
          <w:divBdr>
            <w:top w:val="none" w:sz="0" w:space="0" w:color="auto"/>
            <w:left w:val="none" w:sz="0" w:space="0" w:color="auto"/>
            <w:bottom w:val="none" w:sz="0" w:space="0" w:color="auto"/>
            <w:right w:val="none" w:sz="0" w:space="0" w:color="auto"/>
          </w:divBdr>
        </w:div>
        <w:div w:id="577448469">
          <w:marLeft w:val="547"/>
          <w:marRight w:val="0"/>
          <w:marTop w:val="115"/>
          <w:marBottom w:val="0"/>
          <w:divBdr>
            <w:top w:val="none" w:sz="0" w:space="0" w:color="auto"/>
            <w:left w:val="none" w:sz="0" w:space="0" w:color="auto"/>
            <w:bottom w:val="none" w:sz="0" w:space="0" w:color="auto"/>
            <w:right w:val="none" w:sz="0" w:space="0" w:color="auto"/>
          </w:divBdr>
        </w:div>
        <w:div w:id="260987627">
          <w:marLeft w:val="547"/>
          <w:marRight w:val="0"/>
          <w:marTop w:val="115"/>
          <w:marBottom w:val="0"/>
          <w:divBdr>
            <w:top w:val="none" w:sz="0" w:space="0" w:color="auto"/>
            <w:left w:val="none" w:sz="0" w:space="0" w:color="auto"/>
            <w:bottom w:val="none" w:sz="0" w:space="0" w:color="auto"/>
            <w:right w:val="none" w:sz="0" w:space="0" w:color="auto"/>
          </w:divBdr>
        </w:div>
        <w:div w:id="818888784">
          <w:marLeft w:val="547"/>
          <w:marRight w:val="0"/>
          <w:marTop w:val="115"/>
          <w:marBottom w:val="0"/>
          <w:divBdr>
            <w:top w:val="none" w:sz="0" w:space="0" w:color="auto"/>
            <w:left w:val="none" w:sz="0" w:space="0" w:color="auto"/>
            <w:bottom w:val="none" w:sz="0" w:space="0" w:color="auto"/>
            <w:right w:val="none" w:sz="0" w:space="0" w:color="auto"/>
          </w:divBdr>
        </w:div>
        <w:div w:id="1866286221">
          <w:marLeft w:val="1166"/>
          <w:marRight w:val="0"/>
          <w:marTop w:val="96"/>
          <w:marBottom w:val="0"/>
          <w:divBdr>
            <w:top w:val="none" w:sz="0" w:space="0" w:color="auto"/>
            <w:left w:val="none" w:sz="0" w:space="0" w:color="auto"/>
            <w:bottom w:val="none" w:sz="0" w:space="0" w:color="auto"/>
            <w:right w:val="none" w:sz="0" w:space="0" w:color="auto"/>
          </w:divBdr>
        </w:div>
        <w:div w:id="335764003">
          <w:marLeft w:val="547"/>
          <w:marRight w:val="0"/>
          <w:marTop w:val="115"/>
          <w:marBottom w:val="0"/>
          <w:divBdr>
            <w:top w:val="none" w:sz="0" w:space="0" w:color="auto"/>
            <w:left w:val="none" w:sz="0" w:space="0" w:color="auto"/>
            <w:bottom w:val="none" w:sz="0" w:space="0" w:color="auto"/>
            <w:right w:val="none" w:sz="0" w:space="0" w:color="auto"/>
          </w:divBdr>
        </w:div>
        <w:div w:id="1555897138">
          <w:marLeft w:val="547"/>
          <w:marRight w:val="0"/>
          <w:marTop w:val="154"/>
          <w:marBottom w:val="0"/>
          <w:divBdr>
            <w:top w:val="none" w:sz="0" w:space="0" w:color="auto"/>
            <w:left w:val="none" w:sz="0" w:space="0" w:color="auto"/>
            <w:bottom w:val="none" w:sz="0" w:space="0" w:color="auto"/>
            <w:right w:val="none" w:sz="0" w:space="0" w:color="auto"/>
          </w:divBdr>
        </w:div>
        <w:div w:id="1305114711">
          <w:marLeft w:val="547"/>
          <w:marRight w:val="0"/>
          <w:marTop w:val="115"/>
          <w:marBottom w:val="0"/>
          <w:divBdr>
            <w:top w:val="none" w:sz="0" w:space="0" w:color="auto"/>
            <w:left w:val="none" w:sz="0" w:space="0" w:color="auto"/>
            <w:bottom w:val="none" w:sz="0" w:space="0" w:color="auto"/>
            <w:right w:val="none" w:sz="0" w:space="0" w:color="auto"/>
          </w:divBdr>
        </w:div>
        <w:div w:id="1987738010">
          <w:marLeft w:val="547"/>
          <w:marRight w:val="0"/>
          <w:marTop w:val="115"/>
          <w:marBottom w:val="0"/>
          <w:divBdr>
            <w:top w:val="none" w:sz="0" w:space="0" w:color="auto"/>
            <w:left w:val="none" w:sz="0" w:space="0" w:color="auto"/>
            <w:bottom w:val="none" w:sz="0" w:space="0" w:color="auto"/>
            <w:right w:val="none" w:sz="0" w:space="0" w:color="auto"/>
          </w:divBdr>
        </w:div>
        <w:div w:id="70855519">
          <w:marLeft w:val="547"/>
          <w:marRight w:val="0"/>
          <w:marTop w:val="115"/>
          <w:marBottom w:val="0"/>
          <w:divBdr>
            <w:top w:val="none" w:sz="0" w:space="0" w:color="auto"/>
            <w:left w:val="none" w:sz="0" w:space="0" w:color="auto"/>
            <w:bottom w:val="none" w:sz="0" w:space="0" w:color="auto"/>
            <w:right w:val="none" w:sz="0" w:space="0" w:color="auto"/>
          </w:divBdr>
        </w:div>
        <w:div w:id="1090005484">
          <w:marLeft w:val="1166"/>
          <w:marRight w:val="0"/>
          <w:marTop w:val="106"/>
          <w:marBottom w:val="0"/>
          <w:divBdr>
            <w:top w:val="none" w:sz="0" w:space="0" w:color="auto"/>
            <w:left w:val="none" w:sz="0" w:space="0" w:color="auto"/>
            <w:bottom w:val="none" w:sz="0" w:space="0" w:color="auto"/>
            <w:right w:val="none" w:sz="0" w:space="0" w:color="auto"/>
          </w:divBdr>
        </w:div>
        <w:div w:id="223638825">
          <w:marLeft w:val="1166"/>
          <w:marRight w:val="0"/>
          <w:marTop w:val="106"/>
          <w:marBottom w:val="0"/>
          <w:divBdr>
            <w:top w:val="none" w:sz="0" w:space="0" w:color="auto"/>
            <w:left w:val="none" w:sz="0" w:space="0" w:color="auto"/>
            <w:bottom w:val="none" w:sz="0" w:space="0" w:color="auto"/>
            <w:right w:val="none" w:sz="0" w:space="0" w:color="auto"/>
          </w:divBdr>
        </w:div>
        <w:div w:id="936449680">
          <w:marLeft w:val="1166"/>
          <w:marRight w:val="0"/>
          <w:marTop w:val="106"/>
          <w:marBottom w:val="0"/>
          <w:divBdr>
            <w:top w:val="none" w:sz="0" w:space="0" w:color="auto"/>
            <w:left w:val="none" w:sz="0" w:space="0" w:color="auto"/>
            <w:bottom w:val="none" w:sz="0" w:space="0" w:color="auto"/>
            <w:right w:val="none" w:sz="0" w:space="0" w:color="auto"/>
          </w:divBdr>
        </w:div>
        <w:div w:id="1623459888">
          <w:marLeft w:val="547"/>
          <w:marRight w:val="0"/>
          <w:marTop w:val="154"/>
          <w:marBottom w:val="0"/>
          <w:divBdr>
            <w:top w:val="none" w:sz="0" w:space="0" w:color="auto"/>
            <w:left w:val="none" w:sz="0" w:space="0" w:color="auto"/>
            <w:bottom w:val="none" w:sz="0" w:space="0" w:color="auto"/>
            <w:right w:val="none" w:sz="0" w:space="0" w:color="auto"/>
          </w:divBdr>
        </w:div>
        <w:div w:id="1889995908">
          <w:marLeft w:val="547"/>
          <w:marRight w:val="0"/>
          <w:marTop w:val="115"/>
          <w:marBottom w:val="0"/>
          <w:divBdr>
            <w:top w:val="none" w:sz="0" w:space="0" w:color="auto"/>
            <w:left w:val="none" w:sz="0" w:space="0" w:color="auto"/>
            <w:bottom w:val="none" w:sz="0" w:space="0" w:color="auto"/>
            <w:right w:val="none" w:sz="0" w:space="0" w:color="auto"/>
          </w:divBdr>
        </w:div>
        <w:div w:id="1087339919">
          <w:marLeft w:val="547"/>
          <w:marRight w:val="0"/>
          <w:marTop w:val="115"/>
          <w:marBottom w:val="0"/>
          <w:divBdr>
            <w:top w:val="none" w:sz="0" w:space="0" w:color="auto"/>
            <w:left w:val="none" w:sz="0" w:space="0" w:color="auto"/>
            <w:bottom w:val="none" w:sz="0" w:space="0" w:color="auto"/>
            <w:right w:val="none" w:sz="0" w:space="0" w:color="auto"/>
          </w:divBdr>
        </w:div>
        <w:div w:id="943926642">
          <w:marLeft w:val="1166"/>
          <w:marRight w:val="0"/>
          <w:marTop w:val="96"/>
          <w:marBottom w:val="0"/>
          <w:divBdr>
            <w:top w:val="none" w:sz="0" w:space="0" w:color="auto"/>
            <w:left w:val="none" w:sz="0" w:space="0" w:color="auto"/>
            <w:bottom w:val="none" w:sz="0" w:space="0" w:color="auto"/>
            <w:right w:val="none" w:sz="0" w:space="0" w:color="auto"/>
          </w:divBdr>
        </w:div>
        <w:div w:id="1956253166">
          <w:marLeft w:val="547"/>
          <w:marRight w:val="0"/>
          <w:marTop w:val="115"/>
          <w:marBottom w:val="0"/>
          <w:divBdr>
            <w:top w:val="none" w:sz="0" w:space="0" w:color="auto"/>
            <w:left w:val="none" w:sz="0" w:space="0" w:color="auto"/>
            <w:bottom w:val="none" w:sz="0" w:space="0" w:color="auto"/>
            <w:right w:val="none" w:sz="0" w:space="0" w:color="auto"/>
          </w:divBdr>
        </w:div>
        <w:div w:id="895895719">
          <w:marLeft w:val="547"/>
          <w:marRight w:val="0"/>
          <w:marTop w:val="115"/>
          <w:marBottom w:val="0"/>
          <w:divBdr>
            <w:top w:val="none" w:sz="0" w:space="0" w:color="auto"/>
            <w:left w:val="none" w:sz="0" w:space="0" w:color="auto"/>
            <w:bottom w:val="none" w:sz="0" w:space="0" w:color="auto"/>
            <w:right w:val="none" w:sz="0" w:space="0" w:color="auto"/>
          </w:divBdr>
        </w:div>
        <w:div w:id="281959361">
          <w:marLeft w:val="547"/>
          <w:marRight w:val="0"/>
          <w:marTop w:val="115"/>
          <w:marBottom w:val="0"/>
          <w:divBdr>
            <w:top w:val="none" w:sz="0" w:space="0" w:color="auto"/>
            <w:left w:val="none" w:sz="0" w:space="0" w:color="auto"/>
            <w:bottom w:val="none" w:sz="0" w:space="0" w:color="auto"/>
            <w:right w:val="none" w:sz="0" w:space="0" w:color="auto"/>
          </w:divBdr>
        </w:div>
        <w:div w:id="1805080566">
          <w:marLeft w:val="1166"/>
          <w:marRight w:val="0"/>
          <w:marTop w:val="96"/>
          <w:marBottom w:val="0"/>
          <w:divBdr>
            <w:top w:val="none" w:sz="0" w:space="0" w:color="auto"/>
            <w:left w:val="none" w:sz="0" w:space="0" w:color="auto"/>
            <w:bottom w:val="none" w:sz="0" w:space="0" w:color="auto"/>
            <w:right w:val="none" w:sz="0" w:space="0" w:color="auto"/>
          </w:divBdr>
        </w:div>
        <w:div w:id="2141799765">
          <w:marLeft w:val="1166"/>
          <w:marRight w:val="0"/>
          <w:marTop w:val="96"/>
          <w:marBottom w:val="0"/>
          <w:divBdr>
            <w:top w:val="none" w:sz="0" w:space="0" w:color="auto"/>
            <w:left w:val="none" w:sz="0" w:space="0" w:color="auto"/>
            <w:bottom w:val="none" w:sz="0" w:space="0" w:color="auto"/>
            <w:right w:val="none" w:sz="0" w:space="0" w:color="auto"/>
          </w:divBdr>
        </w:div>
        <w:div w:id="1410343999">
          <w:marLeft w:val="547"/>
          <w:marRight w:val="0"/>
          <w:marTop w:val="192"/>
          <w:marBottom w:val="0"/>
          <w:divBdr>
            <w:top w:val="none" w:sz="0" w:space="0" w:color="auto"/>
            <w:left w:val="none" w:sz="0" w:space="0" w:color="auto"/>
            <w:bottom w:val="none" w:sz="0" w:space="0" w:color="auto"/>
            <w:right w:val="none" w:sz="0" w:space="0" w:color="auto"/>
          </w:divBdr>
        </w:div>
        <w:div w:id="1777402615">
          <w:marLeft w:val="965"/>
          <w:marRight w:val="0"/>
          <w:marTop w:val="134"/>
          <w:marBottom w:val="0"/>
          <w:divBdr>
            <w:top w:val="none" w:sz="0" w:space="0" w:color="auto"/>
            <w:left w:val="none" w:sz="0" w:space="0" w:color="auto"/>
            <w:bottom w:val="none" w:sz="0" w:space="0" w:color="auto"/>
            <w:right w:val="none" w:sz="0" w:space="0" w:color="auto"/>
          </w:divBdr>
        </w:div>
        <w:div w:id="97914600">
          <w:marLeft w:val="965"/>
          <w:marRight w:val="0"/>
          <w:marTop w:val="134"/>
          <w:marBottom w:val="0"/>
          <w:divBdr>
            <w:top w:val="none" w:sz="0" w:space="0" w:color="auto"/>
            <w:left w:val="none" w:sz="0" w:space="0" w:color="auto"/>
            <w:bottom w:val="none" w:sz="0" w:space="0" w:color="auto"/>
            <w:right w:val="none" w:sz="0" w:space="0" w:color="auto"/>
          </w:divBdr>
        </w:div>
        <w:div w:id="1272128612">
          <w:marLeft w:val="1555"/>
          <w:marRight w:val="0"/>
          <w:marTop w:val="115"/>
          <w:marBottom w:val="0"/>
          <w:divBdr>
            <w:top w:val="none" w:sz="0" w:space="0" w:color="auto"/>
            <w:left w:val="none" w:sz="0" w:space="0" w:color="auto"/>
            <w:bottom w:val="none" w:sz="0" w:space="0" w:color="auto"/>
            <w:right w:val="none" w:sz="0" w:space="0" w:color="auto"/>
          </w:divBdr>
        </w:div>
        <w:div w:id="64033503">
          <w:marLeft w:val="1555"/>
          <w:marRight w:val="0"/>
          <w:marTop w:val="115"/>
          <w:marBottom w:val="0"/>
          <w:divBdr>
            <w:top w:val="none" w:sz="0" w:space="0" w:color="auto"/>
            <w:left w:val="none" w:sz="0" w:space="0" w:color="auto"/>
            <w:bottom w:val="none" w:sz="0" w:space="0" w:color="auto"/>
            <w:right w:val="none" w:sz="0" w:space="0" w:color="auto"/>
          </w:divBdr>
        </w:div>
        <w:div w:id="1366758437">
          <w:marLeft w:val="1555"/>
          <w:marRight w:val="0"/>
          <w:marTop w:val="115"/>
          <w:marBottom w:val="0"/>
          <w:divBdr>
            <w:top w:val="none" w:sz="0" w:space="0" w:color="auto"/>
            <w:left w:val="none" w:sz="0" w:space="0" w:color="auto"/>
            <w:bottom w:val="none" w:sz="0" w:space="0" w:color="auto"/>
            <w:right w:val="none" w:sz="0" w:space="0" w:color="auto"/>
          </w:divBdr>
        </w:div>
        <w:div w:id="481503860">
          <w:marLeft w:val="1555"/>
          <w:marRight w:val="0"/>
          <w:marTop w:val="115"/>
          <w:marBottom w:val="0"/>
          <w:divBdr>
            <w:top w:val="none" w:sz="0" w:space="0" w:color="auto"/>
            <w:left w:val="none" w:sz="0" w:space="0" w:color="auto"/>
            <w:bottom w:val="none" w:sz="0" w:space="0" w:color="auto"/>
            <w:right w:val="none" w:sz="0" w:space="0" w:color="auto"/>
          </w:divBdr>
        </w:div>
        <w:div w:id="1817794539">
          <w:marLeft w:val="1555"/>
          <w:marRight w:val="0"/>
          <w:marTop w:val="115"/>
          <w:marBottom w:val="0"/>
          <w:divBdr>
            <w:top w:val="none" w:sz="0" w:space="0" w:color="auto"/>
            <w:left w:val="none" w:sz="0" w:space="0" w:color="auto"/>
            <w:bottom w:val="none" w:sz="0" w:space="0" w:color="auto"/>
            <w:right w:val="none" w:sz="0" w:space="0" w:color="auto"/>
          </w:divBdr>
        </w:div>
        <w:div w:id="915406938">
          <w:marLeft w:val="1555"/>
          <w:marRight w:val="0"/>
          <w:marTop w:val="115"/>
          <w:marBottom w:val="0"/>
          <w:divBdr>
            <w:top w:val="none" w:sz="0" w:space="0" w:color="auto"/>
            <w:left w:val="none" w:sz="0" w:space="0" w:color="auto"/>
            <w:bottom w:val="none" w:sz="0" w:space="0" w:color="auto"/>
            <w:right w:val="none" w:sz="0" w:space="0" w:color="auto"/>
          </w:divBdr>
        </w:div>
        <w:div w:id="569383574">
          <w:marLeft w:val="1555"/>
          <w:marRight w:val="0"/>
          <w:marTop w:val="115"/>
          <w:marBottom w:val="0"/>
          <w:divBdr>
            <w:top w:val="none" w:sz="0" w:space="0" w:color="auto"/>
            <w:left w:val="none" w:sz="0" w:space="0" w:color="auto"/>
            <w:bottom w:val="none" w:sz="0" w:space="0" w:color="auto"/>
            <w:right w:val="none" w:sz="0" w:space="0" w:color="auto"/>
          </w:divBdr>
        </w:div>
        <w:div w:id="1133641810">
          <w:marLeft w:val="547"/>
          <w:marRight w:val="0"/>
          <w:marTop w:val="192"/>
          <w:marBottom w:val="0"/>
          <w:divBdr>
            <w:top w:val="none" w:sz="0" w:space="0" w:color="auto"/>
            <w:left w:val="none" w:sz="0" w:space="0" w:color="auto"/>
            <w:bottom w:val="none" w:sz="0" w:space="0" w:color="auto"/>
            <w:right w:val="none" w:sz="0" w:space="0" w:color="auto"/>
          </w:divBdr>
        </w:div>
        <w:div w:id="336616080">
          <w:marLeft w:val="547"/>
          <w:marRight w:val="0"/>
          <w:marTop w:val="154"/>
          <w:marBottom w:val="0"/>
          <w:divBdr>
            <w:top w:val="none" w:sz="0" w:space="0" w:color="auto"/>
            <w:left w:val="none" w:sz="0" w:space="0" w:color="auto"/>
            <w:bottom w:val="none" w:sz="0" w:space="0" w:color="auto"/>
            <w:right w:val="none" w:sz="0" w:space="0" w:color="auto"/>
          </w:divBdr>
        </w:div>
        <w:div w:id="170923336">
          <w:marLeft w:val="1166"/>
          <w:marRight w:val="0"/>
          <w:marTop w:val="134"/>
          <w:marBottom w:val="0"/>
          <w:divBdr>
            <w:top w:val="none" w:sz="0" w:space="0" w:color="auto"/>
            <w:left w:val="none" w:sz="0" w:space="0" w:color="auto"/>
            <w:bottom w:val="none" w:sz="0" w:space="0" w:color="auto"/>
            <w:right w:val="none" w:sz="0" w:space="0" w:color="auto"/>
          </w:divBdr>
        </w:div>
        <w:div w:id="1861116890">
          <w:marLeft w:val="1166"/>
          <w:marRight w:val="0"/>
          <w:marTop w:val="134"/>
          <w:marBottom w:val="0"/>
          <w:divBdr>
            <w:top w:val="none" w:sz="0" w:space="0" w:color="auto"/>
            <w:left w:val="none" w:sz="0" w:space="0" w:color="auto"/>
            <w:bottom w:val="none" w:sz="0" w:space="0" w:color="auto"/>
            <w:right w:val="none" w:sz="0" w:space="0" w:color="auto"/>
          </w:divBdr>
        </w:div>
        <w:div w:id="1910194090">
          <w:marLeft w:val="1166"/>
          <w:marRight w:val="0"/>
          <w:marTop w:val="134"/>
          <w:marBottom w:val="0"/>
          <w:divBdr>
            <w:top w:val="none" w:sz="0" w:space="0" w:color="auto"/>
            <w:left w:val="none" w:sz="0" w:space="0" w:color="auto"/>
            <w:bottom w:val="none" w:sz="0" w:space="0" w:color="auto"/>
            <w:right w:val="none" w:sz="0" w:space="0" w:color="auto"/>
          </w:divBdr>
        </w:div>
        <w:div w:id="122385800">
          <w:marLeft w:val="547"/>
          <w:marRight w:val="0"/>
          <w:marTop w:val="154"/>
          <w:marBottom w:val="0"/>
          <w:divBdr>
            <w:top w:val="none" w:sz="0" w:space="0" w:color="auto"/>
            <w:left w:val="none" w:sz="0" w:space="0" w:color="auto"/>
            <w:bottom w:val="none" w:sz="0" w:space="0" w:color="auto"/>
            <w:right w:val="none" w:sz="0" w:space="0" w:color="auto"/>
          </w:divBdr>
        </w:div>
        <w:div w:id="175774877">
          <w:marLeft w:val="1166"/>
          <w:marRight w:val="0"/>
          <w:marTop w:val="134"/>
          <w:marBottom w:val="0"/>
          <w:divBdr>
            <w:top w:val="none" w:sz="0" w:space="0" w:color="auto"/>
            <w:left w:val="none" w:sz="0" w:space="0" w:color="auto"/>
            <w:bottom w:val="none" w:sz="0" w:space="0" w:color="auto"/>
            <w:right w:val="none" w:sz="0" w:space="0" w:color="auto"/>
          </w:divBdr>
        </w:div>
        <w:div w:id="844172218">
          <w:marLeft w:val="547"/>
          <w:marRight w:val="0"/>
          <w:marTop w:val="154"/>
          <w:marBottom w:val="0"/>
          <w:divBdr>
            <w:top w:val="none" w:sz="0" w:space="0" w:color="auto"/>
            <w:left w:val="none" w:sz="0" w:space="0" w:color="auto"/>
            <w:bottom w:val="none" w:sz="0" w:space="0" w:color="auto"/>
            <w:right w:val="none" w:sz="0" w:space="0" w:color="auto"/>
          </w:divBdr>
        </w:div>
        <w:div w:id="556281384">
          <w:marLeft w:val="547"/>
          <w:marRight w:val="0"/>
          <w:marTop w:val="154"/>
          <w:marBottom w:val="0"/>
          <w:divBdr>
            <w:top w:val="none" w:sz="0" w:space="0" w:color="auto"/>
            <w:left w:val="none" w:sz="0" w:space="0" w:color="auto"/>
            <w:bottom w:val="none" w:sz="0" w:space="0" w:color="auto"/>
            <w:right w:val="none" w:sz="0" w:space="0" w:color="auto"/>
          </w:divBdr>
        </w:div>
        <w:div w:id="104811719">
          <w:marLeft w:val="1166"/>
          <w:marRight w:val="0"/>
          <w:marTop w:val="134"/>
          <w:marBottom w:val="0"/>
          <w:divBdr>
            <w:top w:val="none" w:sz="0" w:space="0" w:color="auto"/>
            <w:left w:val="none" w:sz="0" w:space="0" w:color="auto"/>
            <w:bottom w:val="none" w:sz="0" w:space="0" w:color="auto"/>
            <w:right w:val="none" w:sz="0" w:space="0" w:color="auto"/>
          </w:divBdr>
        </w:div>
        <w:div w:id="304749310">
          <w:marLeft w:val="1166"/>
          <w:marRight w:val="0"/>
          <w:marTop w:val="134"/>
          <w:marBottom w:val="0"/>
          <w:divBdr>
            <w:top w:val="none" w:sz="0" w:space="0" w:color="auto"/>
            <w:left w:val="none" w:sz="0" w:space="0" w:color="auto"/>
            <w:bottom w:val="none" w:sz="0" w:space="0" w:color="auto"/>
            <w:right w:val="none" w:sz="0" w:space="0" w:color="auto"/>
          </w:divBdr>
        </w:div>
        <w:div w:id="1124157338">
          <w:marLeft w:val="547"/>
          <w:marRight w:val="0"/>
          <w:marTop w:val="307"/>
          <w:marBottom w:val="0"/>
          <w:divBdr>
            <w:top w:val="none" w:sz="0" w:space="0" w:color="auto"/>
            <w:left w:val="none" w:sz="0" w:space="0" w:color="auto"/>
            <w:bottom w:val="none" w:sz="0" w:space="0" w:color="auto"/>
            <w:right w:val="none" w:sz="0" w:space="0" w:color="auto"/>
          </w:divBdr>
        </w:div>
        <w:div w:id="1764374469">
          <w:marLeft w:val="1166"/>
          <w:marRight w:val="0"/>
          <w:marTop w:val="269"/>
          <w:marBottom w:val="0"/>
          <w:divBdr>
            <w:top w:val="none" w:sz="0" w:space="0" w:color="auto"/>
            <w:left w:val="none" w:sz="0" w:space="0" w:color="auto"/>
            <w:bottom w:val="none" w:sz="0" w:space="0" w:color="auto"/>
            <w:right w:val="none" w:sz="0" w:space="0" w:color="auto"/>
          </w:divBdr>
        </w:div>
        <w:div w:id="393629255">
          <w:marLeft w:val="547"/>
          <w:marRight w:val="0"/>
          <w:marTop w:val="307"/>
          <w:marBottom w:val="0"/>
          <w:divBdr>
            <w:top w:val="none" w:sz="0" w:space="0" w:color="auto"/>
            <w:left w:val="none" w:sz="0" w:space="0" w:color="auto"/>
            <w:bottom w:val="none" w:sz="0" w:space="0" w:color="auto"/>
            <w:right w:val="none" w:sz="0" w:space="0" w:color="auto"/>
          </w:divBdr>
        </w:div>
        <w:div w:id="71316648">
          <w:marLeft w:val="1166"/>
          <w:marRight w:val="0"/>
          <w:marTop w:val="269"/>
          <w:marBottom w:val="0"/>
          <w:divBdr>
            <w:top w:val="none" w:sz="0" w:space="0" w:color="auto"/>
            <w:left w:val="none" w:sz="0" w:space="0" w:color="auto"/>
            <w:bottom w:val="none" w:sz="0" w:space="0" w:color="auto"/>
            <w:right w:val="none" w:sz="0" w:space="0" w:color="auto"/>
          </w:divBdr>
        </w:div>
        <w:div w:id="396897434">
          <w:marLeft w:val="1166"/>
          <w:marRight w:val="0"/>
          <w:marTop w:val="269"/>
          <w:marBottom w:val="0"/>
          <w:divBdr>
            <w:top w:val="none" w:sz="0" w:space="0" w:color="auto"/>
            <w:left w:val="none" w:sz="0" w:space="0" w:color="auto"/>
            <w:bottom w:val="none" w:sz="0" w:space="0" w:color="auto"/>
            <w:right w:val="none" w:sz="0" w:space="0" w:color="auto"/>
          </w:divBdr>
        </w:div>
        <w:div w:id="295645818">
          <w:marLeft w:val="547"/>
          <w:marRight w:val="0"/>
          <w:marTop w:val="154"/>
          <w:marBottom w:val="0"/>
          <w:divBdr>
            <w:top w:val="none" w:sz="0" w:space="0" w:color="auto"/>
            <w:left w:val="none" w:sz="0" w:space="0" w:color="auto"/>
            <w:bottom w:val="none" w:sz="0" w:space="0" w:color="auto"/>
            <w:right w:val="none" w:sz="0" w:space="0" w:color="auto"/>
          </w:divBdr>
        </w:div>
        <w:div w:id="530991824">
          <w:marLeft w:val="547"/>
          <w:marRight w:val="0"/>
          <w:marTop w:val="307"/>
          <w:marBottom w:val="0"/>
          <w:divBdr>
            <w:top w:val="none" w:sz="0" w:space="0" w:color="auto"/>
            <w:left w:val="none" w:sz="0" w:space="0" w:color="auto"/>
            <w:bottom w:val="none" w:sz="0" w:space="0" w:color="auto"/>
            <w:right w:val="none" w:sz="0" w:space="0" w:color="auto"/>
          </w:divBdr>
        </w:div>
        <w:div w:id="1659189044">
          <w:marLeft w:val="1166"/>
          <w:marRight w:val="0"/>
          <w:marTop w:val="134"/>
          <w:marBottom w:val="0"/>
          <w:divBdr>
            <w:top w:val="none" w:sz="0" w:space="0" w:color="auto"/>
            <w:left w:val="none" w:sz="0" w:space="0" w:color="auto"/>
            <w:bottom w:val="none" w:sz="0" w:space="0" w:color="auto"/>
            <w:right w:val="none" w:sz="0" w:space="0" w:color="auto"/>
          </w:divBdr>
        </w:div>
        <w:div w:id="871454617">
          <w:marLeft w:val="1800"/>
          <w:marRight w:val="0"/>
          <w:marTop w:val="115"/>
          <w:marBottom w:val="0"/>
          <w:divBdr>
            <w:top w:val="none" w:sz="0" w:space="0" w:color="auto"/>
            <w:left w:val="none" w:sz="0" w:space="0" w:color="auto"/>
            <w:bottom w:val="none" w:sz="0" w:space="0" w:color="auto"/>
            <w:right w:val="none" w:sz="0" w:space="0" w:color="auto"/>
          </w:divBdr>
        </w:div>
        <w:div w:id="1641426016">
          <w:marLeft w:val="547"/>
          <w:marRight w:val="0"/>
          <w:marTop w:val="154"/>
          <w:marBottom w:val="0"/>
          <w:divBdr>
            <w:top w:val="none" w:sz="0" w:space="0" w:color="auto"/>
            <w:left w:val="none" w:sz="0" w:space="0" w:color="auto"/>
            <w:bottom w:val="none" w:sz="0" w:space="0" w:color="auto"/>
            <w:right w:val="none" w:sz="0" w:space="0" w:color="auto"/>
          </w:divBdr>
        </w:div>
        <w:div w:id="1183016282">
          <w:marLeft w:val="1166"/>
          <w:marRight w:val="0"/>
          <w:marTop w:val="134"/>
          <w:marBottom w:val="0"/>
          <w:divBdr>
            <w:top w:val="none" w:sz="0" w:space="0" w:color="auto"/>
            <w:left w:val="none" w:sz="0" w:space="0" w:color="auto"/>
            <w:bottom w:val="none" w:sz="0" w:space="0" w:color="auto"/>
            <w:right w:val="none" w:sz="0" w:space="0" w:color="auto"/>
          </w:divBdr>
        </w:div>
        <w:div w:id="1534810601">
          <w:marLeft w:val="1166"/>
          <w:marRight w:val="0"/>
          <w:marTop w:val="134"/>
          <w:marBottom w:val="0"/>
          <w:divBdr>
            <w:top w:val="none" w:sz="0" w:space="0" w:color="auto"/>
            <w:left w:val="none" w:sz="0" w:space="0" w:color="auto"/>
            <w:bottom w:val="none" w:sz="0" w:space="0" w:color="auto"/>
            <w:right w:val="none" w:sz="0" w:space="0" w:color="auto"/>
          </w:divBdr>
        </w:div>
        <w:div w:id="1573347463">
          <w:marLeft w:val="547"/>
          <w:marRight w:val="0"/>
          <w:marTop w:val="154"/>
          <w:marBottom w:val="0"/>
          <w:divBdr>
            <w:top w:val="none" w:sz="0" w:space="0" w:color="auto"/>
            <w:left w:val="none" w:sz="0" w:space="0" w:color="auto"/>
            <w:bottom w:val="none" w:sz="0" w:space="0" w:color="auto"/>
            <w:right w:val="none" w:sz="0" w:space="0" w:color="auto"/>
          </w:divBdr>
        </w:div>
        <w:div w:id="672026057">
          <w:marLeft w:val="1166"/>
          <w:marRight w:val="0"/>
          <w:marTop w:val="134"/>
          <w:marBottom w:val="0"/>
          <w:divBdr>
            <w:top w:val="none" w:sz="0" w:space="0" w:color="auto"/>
            <w:left w:val="none" w:sz="0" w:space="0" w:color="auto"/>
            <w:bottom w:val="none" w:sz="0" w:space="0" w:color="auto"/>
            <w:right w:val="none" w:sz="0" w:space="0" w:color="auto"/>
          </w:divBdr>
        </w:div>
        <w:div w:id="55934348">
          <w:marLeft w:val="547"/>
          <w:marRight w:val="0"/>
          <w:marTop w:val="154"/>
          <w:marBottom w:val="0"/>
          <w:divBdr>
            <w:top w:val="none" w:sz="0" w:space="0" w:color="auto"/>
            <w:left w:val="none" w:sz="0" w:space="0" w:color="auto"/>
            <w:bottom w:val="none" w:sz="0" w:space="0" w:color="auto"/>
            <w:right w:val="none" w:sz="0" w:space="0" w:color="auto"/>
          </w:divBdr>
        </w:div>
        <w:div w:id="621495010">
          <w:marLeft w:val="547"/>
          <w:marRight w:val="0"/>
          <w:marTop w:val="154"/>
          <w:marBottom w:val="0"/>
          <w:divBdr>
            <w:top w:val="none" w:sz="0" w:space="0" w:color="auto"/>
            <w:left w:val="none" w:sz="0" w:space="0" w:color="auto"/>
            <w:bottom w:val="none" w:sz="0" w:space="0" w:color="auto"/>
            <w:right w:val="none" w:sz="0" w:space="0" w:color="auto"/>
          </w:divBdr>
        </w:div>
        <w:div w:id="77602523">
          <w:marLeft w:val="1166"/>
          <w:marRight w:val="0"/>
          <w:marTop w:val="134"/>
          <w:marBottom w:val="0"/>
          <w:divBdr>
            <w:top w:val="none" w:sz="0" w:space="0" w:color="auto"/>
            <w:left w:val="none" w:sz="0" w:space="0" w:color="auto"/>
            <w:bottom w:val="none" w:sz="0" w:space="0" w:color="auto"/>
            <w:right w:val="none" w:sz="0" w:space="0" w:color="auto"/>
          </w:divBdr>
        </w:div>
        <w:div w:id="749740487">
          <w:marLeft w:val="547"/>
          <w:marRight w:val="0"/>
          <w:marTop w:val="154"/>
          <w:marBottom w:val="0"/>
          <w:divBdr>
            <w:top w:val="none" w:sz="0" w:space="0" w:color="auto"/>
            <w:left w:val="none" w:sz="0" w:space="0" w:color="auto"/>
            <w:bottom w:val="none" w:sz="0" w:space="0" w:color="auto"/>
            <w:right w:val="none" w:sz="0" w:space="0" w:color="auto"/>
          </w:divBdr>
        </w:div>
        <w:div w:id="491216134">
          <w:marLeft w:val="1166"/>
          <w:marRight w:val="0"/>
          <w:marTop w:val="134"/>
          <w:marBottom w:val="0"/>
          <w:divBdr>
            <w:top w:val="none" w:sz="0" w:space="0" w:color="auto"/>
            <w:left w:val="none" w:sz="0" w:space="0" w:color="auto"/>
            <w:bottom w:val="none" w:sz="0" w:space="0" w:color="auto"/>
            <w:right w:val="none" w:sz="0" w:space="0" w:color="auto"/>
          </w:divBdr>
        </w:div>
        <w:div w:id="1374959614">
          <w:marLeft w:val="1166"/>
          <w:marRight w:val="0"/>
          <w:marTop w:val="134"/>
          <w:marBottom w:val="0"/>
          <w:divBdr>
            <w:top w:val="none" w:sz="0" w:space="0" w:color="auto"/>
            <w:left w:val="none" w:sz="0" w:space="0" w:color="auto"/>
            <w:bottom w:val="none" w:sz="0" w:space="0" w:color="auto"/>
            <w:right w:val="none" w:sz="0" w:space="0" w:color="auto"/>
          </w:divBdr>
        </w:div>
        <w:div w:id="1735666225">
          <w:marLeft w:val="547"/>
          <w:marRight w:val="0"/>
          <w:marTop w:val="154"/>
          <w:marBottom w:val="0"/>
          <w:divBdr>
            <w:top w:val="none" w:sz="0" w:space="0" w:color="auto"/>
            <w:left w:val="none" w:sz="0" w:space="0" w:color="auto"/>
            <w:bottom w:val="none" w:sz="0" w:space="0" w:color="auto"/>
            <w:right w:val="none" w:sz="0" w:space="0" w:color="auto"/>
          </w:divBdr>
        </w:div>
        <w:div w:id="2101826235">
          <w:marLeft w:val="1166"/>
          <w:marRight w:val="0"/>
          <w:marTop w:val="134"/>
          <w:marBottom w:val="0"/>
          <w:divBdr>
            <w:top w:val="none" w:sz="0" w:space="0" w:color="auto"/>
            <w:left w:val="none" w:sz="0" w:space="0" w:color="auto"/>
            <w:bottom w:val="none" w:sz="0" w:space="0" w:color="auto"/>
            <w:right w:val="none" w:sz="0" w:space="0" w:color="auto"/>
          </w:divBdr>
        </w:div>
        <w:div w:id="1803813451">
          <w:marLeft w:val="547"/>
          <w:marRight w:val="0"/>
          <w:marTop w:val="154"/>
          <w:marBottom w:val="0"/>
          <w:divBdr>
            <w:top w:val="none" w:sz="0" w:space="0" w:color="auto"/>
            <w:left w:val="none" w:sz="0" w:space="0" w:color="auto"/>
            <w:bottom w:val="none" w:sz="0" w:space="0" w:color="auto"/>
            <w:right w:val="none" w:sz="0" w:space="0" w:color="auto"/>
          </w:divBdr>
        </w:div>
        <w:div w:id="1760982812">
          <w:marLeft w:val="547"/>
          <w:marRight w:val="0"/>
          <w:marTop w:val="115"/>
          <w:marBottom w:val="0"/>
          <w:divBdr>
            <w:top w:val="none" w:sz="0" w:space="0" w:color="auto"/>
            <w:left w:val="none" w:sz="0" w:space="0" w:color="auto"/>
            <w:bottom w:val="none" w:sz="0" w:space="0" w:color="auto"/>
            <w:right w:val="none" w:sz="0" w:space="0" w:color="auto"/>
          </w:divBdr>
        </w:div>
        <w:div w:id="981885783">
          <w:marLeft w:val="1166"/>
          <w:marRight w:val="0"/>
          <w:marTop w:val="96"/>
          <w:marBottom w:val="0"/>
          <w:divBdr>
            <w:top w:val="none" w:sz="0" w:space="0" w:color="auto"/>
            <w:left w:val="none" w:sz="0" w:space="0" w:color="auto"/>
            <w:bottom w:val="none" w:sz="0" w:space="0" w:color="auto"/>
            <w:right w:val="none" w:sz="0" w:space="0" w:color="auto"/>
          </w:divBdr>
        </w:div>
        <w:div w:id="683098142">
          <w:marLeft w:val="1800"/>
          <w:marRight w:val="0"/>
          <w:marTop w:val="86"/>
          <w:marBottom w:val="0"/>
          <w:divBdr>
            <w:top w:val="none" w:sz="0" w:space="0" w:color="auto"/>
            <w:left w:val="none" w:sz="0" w:space="0" w:color="auto"/>
            <w:bottom w:val="none" w:sz="0" w:space="0" w:color="auto"/>
            <w:right w:val="none" w:sz="0" w:space="0" w:color="auto"/>
          </w:divBdr>
        </w:div>
        <w:div w:id="2086948727">
          <w:marLeft w:val="547"/>
          <w:marRight w:val="0"/>
          <w:marTop w:val="115"/>
          <w:marBottom w:val="0"/>
          <w:divBdr>
            <w:top w:val="none" w:sz="0" w:space="0" w:color="auto"/>
            <w:left w:val="none" w:sz="0" w:space="0" w:color="auto"/>
            <w:bottom w:val="none" w:sz="0" w:space="0" w:color="auto"/>
            <w:right w:val="none" w:sz="0" w:space="0" w:color="auto"/>
          </w:divBdr>
        </w:div>
        <w:div w:id="1108622984">
          <w:marLeft w:val="1166"/>
          <w:marRight w:val="0"/>
          <w:marTop w:val="96"/>
          <w:marBottom w:val="0"/>
          <w:divBdr>
            <w:top w:val="none" w:sz="0" w:space="0" w:color="auto"/>
            <w:left w:val="none" w:sz="0" w:space="0" w:color="auto"/>
            <w:bottom w:val="none" w:sz="0" w:space="0" w:color="auto"/>
            <w:right w:val="none" w:sz="0" w:space="0" w:color="auto"/>
          </w:divBdr>
        </w:div>
        <w:div w:id="598413864">
          <w:marLeft w:val="1166"/>
          <w:marRight w:val="0"/>
          <w:marTop w:val="96"/>
          <w:marBottom w:val="0"/>
          <w:divBdr>
            <w:top w:val="none" w:sz="0" w:space="0" w:color="auto"/>
            <w:left w:val="none" w:sz="0" w:space="0" w:color="auto"/>
            <w:bottom w:val="none" w:sz="0" w:space="0" w:color="auto"/>
            <w:right w:val="none" w:sz="0" w:space="0" w:color="auto"/>
          </w:divBdr>
        </w:div>
        <w:div w:id="1657566352">
          <w:marLeft w:val="1800"/>
          <w:marRight w:val="0"/>
          <w:marTop w:val="86"/>
          <w:marBottom w:val="0"/>
          <w:divBdr>
            <w:top w:val="none" w:sz="0" w:space="0" w:color="auto"/>
            <w:left w:val="none" w:sz="0" w:space="0" w:color="auto"/>
            <w:bottom w:val="none" w:sz="0" w:space="0" w:color="auto"/>
            <w:right w:val="none" w:sz="0" w:space="0" w:color="auto"/>
          </w:divBdr>
        </w:div>
        <w:div w:id="1102457177">
          <w:marLeft w:val="547"/>
          <w:marRight w:val="0"/>
          <w:marTop w:val="115"/>
          <w:marBottom w:val="0"/>
          <w:divBdr>
            <w:top w:val="none" w:sz="0" w:space="0" w:color="auto"/>
            <w:left w:val="none" w:sz="0" w:space="0" w:color="auto"/>
            <w:bottom w:val="none" w:sz="0" w:space="0" w:color="auto"/>
            <w:right w:val="none" w:sz="0" w:space="0" w:color="auto"/>
          </w:divBdr>
        </w:div>
        <w:div w:id="964696884">
          <w:marLeft w:val="1166"/>
          <w:marRight w:val="0"/>
          <w:marTop w:val="96"/>
          <w:marBottom w:val="0"/>
          <w:divBdr>
            <w:top w:val="none" w:sz="0" w:space="0" w:color="auto"/>
            <w:left w:val="none" w:sz="0" w:space="0" w:color="auto"/>
            <w:bottom w:val="none" w:sz="0" w:space="0" w:color="auto"/>
            <w:right w:val="none" w:sz="0" w:space="0" w:color="auto"/>
          </w:divBdr>
        </w:div>
        <w:div w:id="375013579">
          <w:marLeft w:val="1166"/>
          <w:marRight w:val="0"/>
          <w:marTop w:val="96"/>
          <w:marBottom w:val="0"/>
          <w:divBdr>
            <w:top w:val="none" w:sz="0" w:space="0" w:color="auto"/>
            <w:left w:val="none" w:sz="0" w:space="0" w:color="auto"/>
            <w:bottom w:val="none" w:sz="0" w:space="0" w:color="auto"/>
            <w:right w:val="none" w:sz="0" w:space="0" w:color="auto"/>
          </w:divBdr>
        </w:div>
        <w:div w:id="730345625">
          <w:marLeft w:val="1166"/>
          <w:marRight w:val="0"/>
          <w:marTop w:val="96"/>
          <w:marBottom w:val="0"/>
          <w:divBdr>
            <w:top w:val="none" w:sz="0" w:space="0" w:color="auto"/>
            <w:left w:val="none" w:sz="0" w:space="0" w:color="auto"/>
            <w:bottom w:val="none" w:sz="0" w:space="0" w:color="auto"/>
            <w:right w:val="none" w:sz="0" w:space="0" w:color="auto"/>
          </w:divBdr>
        </w:div>
        <w:div w:id="1068311381">
          <w:marLeft w:val="1800"/>
          <w:marRight w:val="0"/>
          <w:marTop w:val="86"/>
          <w:marBottom w:val="0"/>
          <w:divBdr>
            <w:top w:val="none" w:sz="0" w:space="0" w:color="auto"/>
            <w:left w:val="none" w:sz="0" w:space="0" w:color="auto"/>
            <w:bottom w:val="none" w:sz="0" w:space="0" w:color="auto"/>
            <w:right w:val="none" w:sz="0" w:space="0" w:color="auto"/>
          </w:divBdr>
        </w:div>
        <w:div w:id="1357582164">
          <w:marLeft w:val="547"/>
          <w:marRight w:val="0"/>
          <w:marTop w:val="115"/>
          <w:marBottom w:val="0"/>
          <w:divBdr>
            <w:top w:val="none" w:sz="0" w:space="0" w:color="auto"/>
            <w:left w:val="none" w:sz="0" w:space="0" w:color="auto"/>
            <w:bottom w:val="none" w:sz="0" w:space="0" w:color="auto"/>
            <w:right w:val="none" w:sz="0" w:space="0" w:color="auto"/>
          </w:divBdr>
        </w:div>
        <w:div w:id="942224570">
          <w:marLeft w:val="1166"/>
          <w:marRight w:val="0"/>
          <w:marTop w:val="96"/>
          <w:marBottom w:val="0"/>
          <w:divBdr>
            <w:top w:val="none" w:sz="0" w:space="0" w:color="auto"/>
            <w:left w:val="none" w:sz="0" w:space="0" w:color="auto"/>
            <w:bottom w:val="none" w:sz="0" w:space="0" w:color="auto"/>
            <w:right w:val="none" w:sz="0" w:space="0" w:color="auto"/>
          </w:divBdr>
        </w:div>
        <w:div w:id="169494843">
          <w:marLeft w:val="1800"/>
          <w:marRight w:val="0"/>
          <w:marTop w:val="86"/>
          <w:marBottom w:val="0"/>
          <w:divBdr>
            <w:top w:val="none" w:sz="0" w:space="0" w:color="auto"/>
            <w:left w:val="none" w:sz="0" w:space="0" w:color="auto"/>
            <w:bottom w:val="none" w:sz="0" w:space="0" w:color="auto"/>
            <w:right w:val="none" w:sz="0" w:space="0" w:color="auto"/>
          </w:divBdr>
        </w:div>
        <w:div w:id="136655619">
          <w:marLeft w:val="547"/>
          <w:marRight w:val="0"/>
          <w:marTop w:val="154"/>
          <w:marBottom w:val="0"/>
          <w:divBdr>
            <w:top w:val="none" w:sz="0" w:space="0" w:color="auto"/>
            <w:left w:val="none" w:sz="0" w:space="0" w:color="auto"/>
            <w:bottom w:val="none" w:sz="0" w:space="0" w:color="auto"/>
            <w:right w:val="none" w:sz="0" w:space="0" w:color="auto"/>
          </w:divBdr>
        </w:div>
        <w:div w:id="1720544786">
          <w:marLeft w:val="547"/>
          <w:marRight w:val="0"/>
          <w:marTop w:val="154"/>
          <w:marBottom w:val="0"/>
          <w:divBdr>
            <w:top w:val="none" w:sz="0" w:space="0" w:color="auto"/>
            <w:left w:val="none" w:sz="0" w:space="0" w:color="auto"/>
            <w:bottom w:val="none" w:sz="0" w:space="0" w:color="auto"/>
            <w:right w:val="none" w:sz="0" w:space="0" w:color="auto"/>
          </w:divBdr>
        </w:div>
        <w:div w:id="1837720282">
          <w:marLeft w:val="547"/>
          <w:marRight w:val="0"/>
          <w:marTop w:val="154"/>
          <w:marBottom w:val="0"/>
          <w:divBdr>
            <w:top w:val="none" w:sz="0" w:space="0" w:color="auto"/>
            <w:left w:val="none" w:sz="0" w:space="0" w:color="auto"/>
            <w:bottom w:val="none" w:sz="0" w:space="0" w:color="auto"/>
            <w:right w:val="none" w:sz="0" w:space="0" w:color="auto"/>
          </w:divBdr>
        </w:div>
        <w:div w:id="344600854">
          <w:marLeft w:val="547"/>
          <w:marRight w:val="0"/>
          <w:marTop w:val="154"/>
          <w:marBottom w:val="0"/>
          <w:divBdr>
            <w:top w:val="none" w:sz="0" w:space="0" w:color="auto"/>
            <w:left w:val="none" w:sz="0" w:space="0" w:color="auto"/>
            <w:bottom w:val="none" w:sz="0" w:space="0" w:color="auto"/>
            <w:right w:val="none" w:sz="0" w:space="0" w:color="auto"/>
          </w:divBdr>
        </w:div>
        <w:div w:id="204759812">
          <w:marLeft w:val="1166"/>
          <w:marRight w:val="0"/>
          <w:marTop w:val="134"/>
          <w:marBottom w:val="0"/>
          <w:divBdr>
            <w:top w:val="none" w:sz="0" w:space="0" w:color="auto"/>
            <w:left w:val="none" w:sz="0" w:space="0" w:color="auto"/>
            <w:bottom w:val="none" w:sz="0" w:space="0" w:color="auto"/>
            <w:right w:val="none" w:sz="0" w:space="0" w:color="auto"/>
          </w:divBdr>
        </w:div>
        <w:div w:id="1534269281">
          <w:marLeft w:val="1166"/>
          <w:marRight w:val="0"/>
          <w:marTop w:val="134"/>
          <w:marBottom w:val="0"/>
          <w:divBdr>
            <w:top w:val="none" w:sz="0" w:space="0" w:color="auto"/>
            <w:left w:val="none" w:sz="0" w:space="0" w:color="auto"/>
            <w:bottom w:val="none" w:sz="0" w:space="0" w:color="auto"/>
            <w:right w:val="none" w:sz="0" w:space="0" w:color="auto"/>
          </w:divBdr>
        </w:div>
        <w:div w:id="1293365374">
          <w:marLeft w:val="547"/>
          <w:marRight w:val="0"/>
          <w:marTop w:val="154"/>
          <w:marBottom w:val="0"/>
          <w:divBdr>
            <w:top w:val="none" w:sz="0" w:space="0" w:color="auto"/>
            <w:left w:val="none" w:sz="0" w:space="0" w:color="auto"/>
            <w:bottom w:val="none" w:sz="0" w:space="0" w:color="auto"/>
            <w:right w:val="none" w:sz="0" w:space="0" w:color="auto"/>
          </w:divBdr>
        </w:div>
        <w:div w:id="510146722">
          <w:marLeft w:val="547"/>
          <w:marRight w:val="0"/>
          <w:marTop w:val="115"/>
          <w:marBottom w:val="0"/>
          <w:divBdr>
            <w:top w:val="none" w:sz="0" w:space="0" w:color="auto"/>
            <w:left w:val="none" w:sz="0" w:space="0" w:color="auto"/>
            <w:bottom w:val="none" w:sz="0" w:space="0" w:color="auto"/>
            <w:right w:val="none" w:sz="0" w:space="0" w:color="auto"/>
          </w:divBdr>
        </w:div>
        <w:div w:id="283584758">
          <w:marLeft w:val="1166"/>
          <w:marRight w:val="0"/>
          <w:marTop w:val="96"/>
          <w:marBottom w:val="0"/>
          <w:divBdr>
            <w:top w:val="none" w:sz="0" w:space="0" w:color="auto"/>
            <w:left w:val="none" w:sz="0" w:space="0" w:color="auto"/>
            <w:bottom w:val="none" w:sz="0" w:space="0" w:color="auto"/>
            <w:right w:val="none" w:sz="0" w:space="0" w:color="auto"/>
          </w:divBdr>
        </w:div>
        <w:div w:id="788354514">
          <w:marLeft w:val="1800"/>
          <w:marRight w:val="0"/>
          <w:marTop w:val="86"/>
          <w:marBottom w:val="0"/>
          <w:divBdr>
            <w:top w:val="none" w:sz="0" w:space="0" w:color="auto"/>
            <w:left w:val="none" w:sz="0" w:space="0" w:color="auto"/>
            <w:bottom w:val="none" w:sz="0" w:space="0" w:color="auto"/>
            <w:right w:val="none" w:sz="0" w:space="0" w:color="auto"/>
          </w:divBdr>
        </w:div>
        <w:div w:id="759638760">
          <w:marLeft w:val="1166"/>
          <w:marRight w:val="0"/>
          <w:marTop w:val="96"/>
          <w:marBottom w:val="0"/>
          <w:divBdr>
            <w:top w:val="none" w:sz="0" w:space="0" w:color="auto"/>
            <w:left w:val="none" w:sz="0" w:space="0" w:color="auto"/>
            <w:bottom w:val="none" w:sz="0" w:space="0" w:color="auto"/>
            <w:right w:val="none" w:sz="0" w:space="0" w:color="auto"/>
          </w:divBdr>
        </w:div>
        <w:div w:id="843980018">
          <w:marLeft w:val="1800"/>
          <w:marRight w:val="0"/>
          <w:marTop w:val="86"/>
          <w:marBottom w:val="0"/>
          <w:divBdr>
            <w:top w:val="none" w:sz="0" w:space="0" w:color="auto"/>
            <w:left w:val="none" w:sz="0" w:space="0" w:color="auto"/>
            <w:bottom w:val="none" w:sz="0" w:space="0" w:color="auto"/>
            <w:right w:val="none" w:sz="0" w:space="0" w:color="auto"/>
          </w:divBdr>
        </w:div>
        <w:div w:id="1788694122">
          <w:marLeft w:val="1166"/>
          <w:marRight w:val="0"/>
          <w:marTop w:val="96"/>
          <w:marBottom w:val="0"/>
          <w:divBdr>
            <w:top w:val="none" w:sz="0" w:space="0" w:color="auto"/>
            <w:left w:val="none" w:sz="0" w:space="0" w:color="auto"/>
            <w:bottom w:val="none" w:sz="0" w:space="0" w:color="auto"/>
            <w:right w:val="none" w:sz="0" w:space="0" w:color="auto"/>
          </w:divBdr>
        </w:div>
        <w:div w:id="1116103356">
          <w:marLeft w:val="547"/>
          <w:marRight w:val="0"/>
          <w:marTop w:val="115"/>
          <w:marBottom w:val="0"/>
          <w:divBdr>
            <w:top w:val="none" w:sz="0" w:space="0" w:color="auto"/>
            <w:left w:val="none" w:sz="0" w:space="0" w:color="auto"/>
            <w:bottom w:val="none" w:sz="0" w:space="0" w:color="auto"/>
            <w:right w:val="none" w:sz="0" w:space="0" w:color="auto"/>
          </w:divBdr>
        </w:div>
        <w:div w:id="920529532">
          <w:marLeft w:val="1166"/>
          <w:marRight w:val="0"/>
          <w:marTop w:val="96"/>
          <w:marBottom w:val="0"/>
          <w:divBdr>
            <w:top w:val="none" w:sz="0" w:space="0" w:color="auto"/>
            <w:left w:val="none" w:sz="0" w:space="0" w:color="auto"/>
            <w:bottom w:val="none" w:sz="0" w:space="0" w:color="auto"/>
            <w:right w:val="none" w:sz="0" w:space="0" w:color="auto"/>
          </w:divBdr>
        </w:div>
        <w:div w:id="1954096197">
          <w:marLeft w:val="547"/>
          <w:marRight w:val="0"/>
          <w:marTop w:val="154"/>
          <w:marBottom w:val="0"/>
          <w:divBdr>
            <w:top w:val="none" w:sz="0" w:space="0" w:color="auto"/>
            <w:left w:val="none" w:sz="0" w:space="0" w:color="auto"/>
            <w:bottom w:val="none" w:sz="0" w:space="0" w:color="auto"/>
            <w:right w:val="none" w:sz="0" w:space="0" w:color="auto"/>
          </w:divBdr>
        </w:div>
        <w:div w:id="1306664500">
          <w:marLeft w:val="547"/>
          <w:marRight w:val="0"/>
          <w:marTop w:val="154"/>
          <w:marBottom w:val="0"/>
          <w:divBdr>
            <w:top w:val="none" w:sz="0" w:space="0" w:color="auto"/>
            <w:left w:val="none" w:sz="0" w:space="0" w:color="auto"/>
            <w:bottom w:val="none" w:sz="0" w:space="0" w:color="auto"/>
            <w:right w:val="none" w:sz="0" w:space="0" w:color="auto"/>
          </w:divBdr>
        </w:div>
        <w:div w:id="168177816">
          <w:marLeft w:val="547"/>
          <w:marRight w:val="0"/>
          <w:marTop w:val="96"/>
          <w:marBottom w:val="0"/>
          <w:divBdr>
            <w:top w:val="none" w:sz="0" w:space="0" w:color="auto"/>
            <w:left w:val="none" w:sz="0" w:space="0" w:color="auto"/>
            <w:bottom w:val="none" w:sz="0" w:space="0" w:color="auto"/>
            <w:right w:val="none" w:sz="0" w:space="0" w:color="auto"/>
          </w:divBdr>
        </w:div>
        <w:div w:id="626858333">
          <w:marLeft w:val="547"/>
          <w:marRight w:val="0"/>
          <w:marTop w:val="192"/>
          <w:marBottom w:val="0"/>
          <w:divBdr>
            <w:top w:val="none" w:sz="0" w:space="0" w:color="auto"/>
            <w:left w:val="none" w:sz="0" w:space="0" w:color="auto"/>
            <w:bottom w:val="none" w:sz="0" w:space="0" w:color="auto"/>
            <w:right w:val="none" w:sz="0" w:space="0" w:color="auto"/>
          </w:divBdr>
        </w:div>
        <w:div w:id="474956036">
          <w:marLeft w:val="547"/>
          <w:marRight w:val="0"/>
          <w:marTop w:val="192"/>
          <w:marBottom w:val="0"/>
          <w:divBdr>
            <w:top w:val="none" w:sz="0" w:space="0" w:color="auto"/>
            <w:left w:val="none" w:sz="0" w:space="0" w:color="auto"/>
            <w:bottom w:val="none" w:sz="0" w:space="0" w:color="auto"/>
            <w:right w:val="none" w:sz="0" w:space="0" w:color="auto"/>
          </w:divBdr>
        </w:div>
        <w:div w:id="1792741989">
          <w:marLeft w:val="1166"/>
          <w:marRight w:val="0"/>
          <w:marTop w:val="173"/>
          <w:marBottom w:val="0"/>
          <w:divBdr>
            <w:top w:val="none" w:sz="0" w:space="0" w:color="auto"/>
            <w:left w:val="none" w:sz="0" w:space="0" w:color="auto"/>
            <w:bottom w:val="none" w:sz="0" w:space="0" w:color="auto"/>
            <w:right w:val="none" w:sz="0" w:space="0" w:color="auto"/>
          </w:divBdr>
        </w:div>
        <w:div w:id="672221328">
          <w:marLeft w:val="1166"/>
          <w:marRight w:val="0"/>
          <w:marTop w:val="173"/>
          <w:marBottom w:val="0"/>
          <w:divBdr>
            <w:top w:val="none" w:sz="0" w:space="0" w:color="auto"/>
            <w:left w:val="none" w:sz="0" w:space="0" w:color="auto"/>
            <w:bottom w:val="none" w:sz="0" w:space="0" w:color="auto"/>
            <w:right w:val="none" w:sz="0" w:space="0" w:color="auto"/>
          </w:divBdr>
        </w:div>
        <w:div w:id="406343987">
          <w:marLeft w:val="547"/>
          <w:marRight w:val="0"/>
          <w:marTop w:val="192"/>
          <w:marBottom w:val="0"/>
          <w:divBdr>
            <w:top w:val="none" w:sz="0" w:space="0" w:color="auto"/>
            <w:left w:val="none" w:sz="0" w:space="0" w:color="auto"/>
            <w:bottom w:val="none" w:sz="0" w:space="0" w:color="auto"/>
            <w:right w:val="none" w:sz="0" w:space="0" w:color="auto"/>
          </w:divBdr>
        </w:div>
        <w:div w:id="1091924576">
          <w:marLeft w:val="1166"/>
          <w:marRight w:val="0"/>
          <w:marTop w:val="173"/>
          <w:marBottom w:val="0"/>
          <w:divBdr>
            <w:top w:val="none" w:sz="0" w:space="0" w:color="auto"/>
            <w:left w:val="none" w:sz="0" w:space="0" w:color="auto"/>
            <w:bottom w:val="none" w:sz="0" w:space="0" w:color="auto"/>
            <w:right w:val="none" w:sz="0" w:space="0" w:color="auto"/>
          </w:divBdr>
        </w:div>
        <w:div w:id="1782725268">
          <w:marLeft w:val="547"/>
          <w:marRight w:val="0"/>
          <w:marTop w:val="192"/>
          <w:marBottom w:val="0"/>
          <w:divBdr>
            <w:top w:val="none" w:sz="0" w:space="0" w:color="auto"/>
            <w:left w:val="none" w:sz="0" w:space="0" w:color="auto"/>
            <w:bottom w:val="none" w:sz="0" w:space="0" w:color="auto"/>
            <w:right w:val="none" w:sz="0" w:space="0" w:color="auto"/>
          </w:divBdr>
        </w:div>
        <w:div w:id="826046516">
          <w:marLeft w:val="547"/>
          <w:marRight w:val="0"/>
          <w:marTop w:val="192"/>
          <w:marBottom w:val="0"/>
          <w:divBdr>
            <w:top w:val="none" w:sz="0" w:space="0" w:color="auto"/>
            <w:left w:val="none" w:sz="0" w:space="0" w:color="auto"/>
            <w:bottom w:val="none" w:sz="0" w:space="0" w:color="auto"/>
            <w:right w:val="none" w:sz="0" w:space="0" w:color="auto"/>
          </w:divBdr>
        </w:div>
        <w:div w:id="1430656676">
          <w:marLeft w:val="1166"/>
          <w:marRight w:val="0"/>
          <w:marTop w:val="173"/>
          <w:marBottom w:val="0"/>
          <w:divBdr>
            <w:top w:val="none" w:sz="0" w:space="0" w:color="auto"/>
            <w:left w:val="none" w:sz="0" w:space="0" w:color="auto"/>
            <w:bottom w:val="none" w:sz="0" w:space="0" w:color="auto"/>
            <w:right w:val="none" w:sz="0" w:space="0" w:color="auto"/>
          </w:divBdr>
        </w:div>
        <w:div w:id="1778212430">
          <w:marLeft w:val="1800"/>
          <w:marRight w:val="0"/>
          <w:marTop w:val="154"/>
          <w:marBottom w:val="0"/>
          <w:divBdr>
            <w:top w:val="none" w:sz="0" w:space="0" w:color="auto"/>
            <w:left w:val="none" w:sz="0" w:space="0" w:color="auto"/>
            <w:bottom w:val="none" w:sz="0" w:space="0" w:color="auto"/>
            <w:right w:val="none" w:sz="0" w:space="0" w:color="auto"/>
          </w:divBdr>
        </w:div>
        <w:div w:id="2097942102">
          <w:marLeft w:val="547"/>
          <w:marRight w:val="0"/>
          <w:marTop w:val="154"/>
          <w:marBottom w:val="0"/>
          <w:divBdr>
            <w:top w:val="none" w:sz="0" w:space="0" w:color="auto"/>
            <w:left w:val="none" w:sz="0" w:space="0" w:color="auto"/>
            <w:bottom w:val="none" w:sz="0" w:space="0" w:color="auto"/>
            <w:right w:val="none" w:sz="0" w:space="0" w:color="auto"/>
          </w:divBdr>
        </w:div>
        <w:div w:id="667365544">
          <w:marLeft w:val="547"/>
          <w:marRight w:val="0"/>
          <w:marTop w:val="154"/>
          <w:marBottom w:val="0"/>
          <w:divBdr>
            <w:top w:val="none" w:sz="0" w:space="0" w:color="auto"/>
            <w:left w:val="none" w:sz="0" w:space="0" w:color="auto"/>
            <w:bottom w:val="none" w:sz="0" w:space="0" w:color="auto"/>
            <w:right w:val="none" w:sz="0" w:space="0" w:color="auto"/>
          </w:divBdr>
        </w:div>
        <w:div w:id="572158796">
          <w:marLeft w:val="547"/>
          <w:marRight w:val="0"/>
          <w:marTop w:val="115"/>
          <w:marBottom w:val="0"/>
          <w:divBdr>
            <w:top w:val="none" w:sz="0" w:space="0" w:color="auto"/>
            <w:left w:val="none" w:sz="0" w:space="0" w:color="auto"/>
            <w:bottom w:val="none" w:sz="0" w:space="0" w:color="auto"/>
            <w:right w:val="none" w:sz="0" w:space="0" w:color="auto"/>
          </w:divBdr>
        </w:div>
        <w:div w:id="1415473058">
          <w:marLeft w:val="547"/>
          <w:marRight w:val="0"/>
          <w:marTop w:val="115"/>
          <w:marBottom w:val="0"/>
          <w:divBdr>
            <w:top w:val="none" w:sz="0" w:space="0" w:color="auto"/>
            <w:left w:val="none" w:sz="0" w:space="0" w:color="auto"/>
            <w:bottom w:val="none" w:sz="0" w:space="0" w:color="auto"/>
            <w:right w:val="none" w:sz="0" w:space="0" w:color="auto"/>
          </w:divBdr>
        </w:div>
        <w:div w:id="873886802">
          <w:marLeft w:val="547"/>
          <w:marRight w:val="0"/>
          <w:marTop w:val="230"/>
          <w:marBottom w:val="0"/>
          <w:divBdr>
            <w:top w:val="none" w:sz="0" w:space="0" w:color="auto"/>
            <w:left w:val="none" w:sz="0" w:space="0" w:color="auto"/>
            <w:bottom w:val="none" w:sz="0" w:space="0" w:color="auto"/>
            <w:right w:val="none" w:sz="0" w:space="0" w:color="auto"/>
          </w:divBdr>
        </w:div>
        <w:div w:id="570428370">
          <w:marLeft w:val="1166"/>
          <w:marRight w:val="0"/>
          <w:marTop w:val="96"/>
          <w:marBottom w:val="0"/>
          <w:divBdr>
            <w:top w:val="none" w:sz="0" w:space="0" w:color="auto"/>
            <w:left w:val="none" w:sz="0" w:space="0" w:color="auto"/>
            <w:bottom w:val="none" w:sz="0" w:space="0" w:color="auto"/>
            <w:right w:val="none" w:sz="0" w:space="0" w:color="auto"/>
          </w:divBdr>
        </w:div>
        <w:div w:id="1603486457">
          <w:marLeft w:val="1166"/>
          <w:marRight w:val="0"/>
          <w:marTop w:val="96"/>
          <w:marBottom w:val="0"/>
          <w:divBdr>
            <w:top w:val="none" w:sz="0" w:space="0" w:color="auto"/>
            <w:left w:val="none" w:sz="0" w:space="0" w:color="auto"/>
            <w:bottom w:val="none" w:sz="0" w:space="0" w:color="auto"/>
            <w:right w:val="none" w:sz="0" w:space="0" w:color="auto"/>
          </w:divBdr>
        </w:div>
        <w:div w:id="1489710054">
          <w:marLeft w:val="1166"/>
          <w:marRight w:val="0"/>
          <w:marTop w:val="192"/>
          <w:marBottom w:val="0"/>
          <w:divBdr>
            <w:top w:val="none" w:sz="0" w:space="0" w:color="auto"/>
            <w:left w:val="none" w:sz="0" w:space="0" w:color="auto"/>
            <w:bottom w:val="none" w:sz="0" w:space="0" w:color="auto"/>
            <w:right w:val="none" w:sz="0" w:space="0" w:color="auto"/>
          </w:divBdr>
        </w:div>
        <w:div w:id="341859094">
          <w:marLeft w:val="547"/>
          <w:marRight w:val="0"/>
          <w:marTop w:val="230"/>
          <w:marBottom w:val="0"/>
          <w:divBdr>
            <w:top w:val="none" w:sz="0" w:space="0" w:color="auto"/>
            <w:left w:val="none" w:sz="0" w:space="0" w:color="auto"/>
            <w:bottom w:val="none" w:sz="0" w:space="0" w:color="auto"/>
            <w:right w:val="none" w:sz="0" w:space="0" w:color="auto"/>
          </w:divBdr>
        </w:div>
        <w:div w:id="159546159">
          <w:marLeft w:val="1166"/>
          <w:marRight w:val="0"/>
          <w:marTop w:val="192"/>
          <w:marBottom w:val="0"/>
          <w:divBdr>
            <w:top w:val="none" w:sz="0" w:space="0" w:color="auto"/>
            <w:left w:val="none" w:sz="0" w:space="0" w:color="auto"/>
            <w:bottom w:val="none" w:sz="0" w:space="0" w:color="auto"/>
            <w:right w:val="none" w:sz="0" w:space="0" w:color="auto"/>
          </w:divBdr>
        </w:div>
        <w:div w:id="978849690">
          <w:marLeft w:val="547"/>
          <w:marRight w:val="0"/>
          <w:marTop w:val="154"/>
          <w:marBottom w:val="0"/>
          <w:divBdr>
            <w:top w:val="none" w:sz="0" w:space="0" w:color="auto"/>
            <w:left w:val="none" w:sz="0" w:space="0" w:color="auto"/>
            <w:bottom w:val="none" w:sz="0" w:space="0" w:color="auto"/>
            <w:right w:val="none" w:sz="0" w:space="0" w:color="auto"/>
          </w:divBdr>
        </w:div>
        <w:div w:id="856426532">
          <w:marLeft w:val="547"/>
          <w:marRight w:val="0"/>
          <w:marTop w:val="154"/>
          <w:marBottom w:val="0"/>
          <w:divBdr>
            <w:top w:val="none" w:sz="0" w:space="0" w:color="auto"/>
            <w:left w:val="none" w:sz="0" w:space="0" w:color="auto"/>
            <w:bottom w:val="none" w:sz="0" w:space="0" w:color="auto"/>
            <w:right w:val="none" w:sz="0" w:space="0" w:color="auto"/>
          </w:divBdr>
        </w:div>
        <w:div w:id="367337783">
          <w:marLeft w:val="547"/>
          <w:marRight w:val="0"/>
          <w:marTop w:val="134"/>
          <w:marBottom w:val="0"/>
          <w:divBdr>
            <w:top w:val="none" w:sz="0" w:space="0" w:color="auto"/>
            <w:left w:val="none" w:sz="0" w:space="0" w:color="auto"/>
            <w:bottom w:val="none" w:sz="0" w:space="0" w:color="auto"/>
            <w:right w:val="none" w:sz="0" w:space="0" w:color="auto"/>
          </w:divBdr>
        </w:div>
        <w:div w:id="164562479">
          <w:marLeft w:val="1166"/>
          <w:marRight w:val="0"/>
          <w:marTop w:val="230"/>
          <w:marBottom w:val="0"/>
          <w:divBdr>
            <w:top w:val="none" w:sz="0" w:space="0" w:color="auto"/>
            <w:left w:val="none" w:sz="0" w:space="0" w:color="auto"/>
            <w:bottom w:val="none" w:sz="0" w:space="0" w:color="auto"/>
            <w:right w:val="none" w:sz="0" w:space="0" w:color="auto"/>
          </w:divBdr>
        </w:div>
        <w:div w:id="1431928474">
          <w:marLeft w:val="547"/>
          <w:marRight w:val="0"/>
          <w:marTop w:val="230"/>
          <w:marBottom w:val="0"/>
          <w:divBdr>
            <w:top w:val="none" w:sz="0" w:space="0" w:color="auto"/>
            <w:left w:val="none" w:sz="0" w:space="0" w:color="auto"/>
            <w:bottom w:val="none" w:sz="0" w:space="0" w:color="auto"/>
            <w:right w:val="none" w:sz="0" w:space="0" w:color="auto"/>
          </w:divBdr>
        </w:div>
        <w:div w:id="2024211247">
          <w:marLeft w:val="1166"/>
          <w:marRight w:val="0"/>
          <w:marTop w:val="115"/>
          <w:marBottom w:val="0"/>
          <w:divBdr>
            <w:top w:val="none" w:sz="0" w:space="0" w:color="auto"/>
            <w:left w:val="none" w:sz="0" w:space="0" w:color="auto"/>
            <w:bottom w:val="none" w:sz="0" w:space="0" w:color="auto"/>
            <w:right w:val="none" w:sz="0" w:space="0" w:color="auto"/>
          </w:divBdr>
        </w:div>
        <w:div w:id="1648852689">
          <w:marLeft w:val="1166"/>
          <w:marRight w:val="0"/>
          <w:marTop w:val="230"/>
          <w:marBottom w:val="0"/>
          <w:divBdr>
            <w:top w:val="none" w:sz="0" w:space="0" w:color="auto"/>
            <w:left w:val="none" w:sz="0" w:space="0" w:color="auto"/>
            <w:bottom w:val="none" w:sz="0" w:space="0" w:color="auto"/>
            <w:right w:val="none" w:sz="0" w:space="0" w:color="auto"/>
          </w:divBdr>
        </w:div>
        <w:div w:id="478572249">
          <w:marLeft w:val="1800"/>
          <w:marRight w:val="0"/>
          <w:marTop w:val="192"/>
          <w:marBottom w:val="0"/>
          <w:divBdr>
            <w:top w:val="none" w:sz="0" w:space="0" w:color="auto"/>
            <w:left w:val="none" w:sz="0" w:space="0" w:color="auto"/>
            <w:bottom w:val="none" w:sz="0" w:space="0" w:color="auto"/>
            <w:right w:val="none" w:sz="0" w:space="0" w:color="auto"/>
          </w:divBdr>
        </w:div>
        <w:div w:id="1165583986">
          <w:marLeft w:val="1166"/>
          <w:marRight w:val="0"/>
          <w:marTop w:val="230"/>
          <w:marBottom w:val="0"/>
          <w:divBdr>
            <w:top w:val="none" w:sz="0" w:space="0" w:color="auto"/>
            <w:left w:val="none" w:sz="0" w:space="0" w:color="auto"/>
            <w:bottom w:val="none" w:sz="0" w:space="0" w:color="auto"/>
            <w:right w:val="none" w:sz="0" w:space="0" w:color="auto"/>
          </w:divBdr>
        </w:div>
        <w:div w:id="1732264711">
          <w:marLeft w:val="547"/>
          <w:marRight w:val="0"/>
          <w:marTop w:val="154"/>
          <w:marBottom w:val="0"/>
          <w:divBdr>
            <w:top w:val="none" w:sz="0" w:space="0" w:color="auto"/>
            <w:left w:val="none" w:sz="0" w:space="0" w:color="auto"/>
            <w:bottom w:val="none" w:sz="0" w:space="0" w:color="auto"/>
            <w:right w:val="none" w:sz="0" w:space="0" w:color="auto"/>
          </w:divBdr>
        </w:div>
        <w:div w:id="764037643">
          <w:marLeft w:val="547"/>
          <w:marRight w:val="0"/>
          <w:marTop w:val="154"/>
          <w:marBottom w:val="0"/>
          <w:divBdr>
            <w:top w:val="none" w:sz="0" w:space="0" w:color="auto"/>
            <w:left w:val="none" w:sz="0" w:space="0" w:color="auto"/>
            <w:bottom w:val="none" w:sz="0" w:space="0" w:color="auto"/>
            <w:right w:val="none" w:sz="0" w:space="0" w:color="auto"/>
          </w:divBdr>
        </w:div>
        <w:div w:id="1447626739">
          <w:marLeft w:val="547"/>
          <w:marRight w:val="0"/>
          <w:marTop w:val="134"/>
          <w:marBottom w:val="0"/>
          <w:divBdr>
            <w:top w:val="none" w:sz="0" w:space="0" w:color="auto"/>
            <w:left w:val="none" w:sz="0" w:space="0" w:color="auto"/>
            <w:bottom w:val="none" w:sz="0" w:space="0" w:color="auto"/>
            <w:right w:val="none" w:sz="0" w:space="0" w:color="auto"/>
          </w:divBdr>
        </w:div>
        <w:div w:id="1523131247">
          <w:marLeft w:val="1166"/>
          <w:marRight w:val="0"/>
          <w:marTop w:val="115"/>
          <w:marBottom w:val="0"/>
          <w:divBdr>
            <w:top w:val="none" w:sz="0" w:space="0" w:color="auto"/>
            <w:left w:val="none" w:sz="0" w:space="0" w:color="auto"/>
            <w:bottom w:val="none" w:sz="0" w:space="0" w:color="auto"/>
            <w:right w:val="none" w:sz="0" w:space="0" w:color="auto"/>
          </w:divBdr>
        </w:div>
        <w:div w:id="2005624222">
          <w:marLeft w:val="547"/>
          <w:marRight w:val="0"/>
          <w:marTop w:val="269"/>
          <w:marBottom w:val="0"/>
          <w:divBdr>
            <w:top w:val="none" w:sz="0" w:space="0" w:color="auto"/>
            <w:left w:val="none" w:sz="0" w:space="0" w:color="auto"/>
            <w:bottom w:val="none" w:sz="0" w:space="0" w:color="auto"/>
            <w:right w:val="none" w:sz="0" w:space="0" w:color="auto"/>
          </w:divBdr>
        </w:div>
        <w:div w:id="1318531703">
          <w:marLeft w:val="547"/>
          <w:marRight w:val="0"/>
          <w:marTop w:val="269"/>
          <w:marBottom w:val="0"/>
          <w:divBdr>
            <w:top w:val="none" w:sz="0" w:space="0" w:color="auto"/>
            <w:left w:val="none" w:sz="0" w:space="0" w:color="auto"/>
            <w:bottom w:val="none" w:sz="0" w:space="0" w:color="auto"/>
            <w:right w:val="none" w:sz="0" w:space="0" w:color="auto"/>
          </w:divBdr>
        </w:div>
        <w:div w:id="113327218">
          <w:marLeft w:val="547"/>
          <w:marRight w:val="0"/>
          <w:marTop w:val="269"/>
          <w:marBottom w:val="0"/>
          <w:divBdr>
            <w:top w:val="none" w:sz="0" w:space="0" w:color="auto"/>
            <w:left w:val="none" w:sz="0" w:space="0" w:color="auto"/>
            <w:bottom w:val="none" w:sz="0" w:space="0" w:color="auto"/>
            <w:right w:val="none" w:sz="0" w:space="0" w:color="auto"/>
          </w:divBdr>
        </w:div>
        <w:div w:id="1749880450">
          <w:marLeft w:val="547"/>
          <w:marRight w:val="0"/>
          <w:marTop w:val="154"/>
          <w:marBottom w:val="0"/>
          <w:divBdr>
            <w:top w:val="none" w:sz="0" w:space="0" w:color="auto"/>
            <w:left w:val="none" w:sz="0" w:space="0" w:color="auto"/>
            <w:bottom w:val="none" w:sz="0" w:space="0" w:color="auto"/>
            <w:right w:val="none" w:sz="0" w:space="0" w:color="auto"/>
          </w:divBdr>
        </w:div>
        <w:div w:id="1741438805">
          <w:marLeft w:val="547"/>
          <w:marRight w:val="0"/>
          <w:marTop w:val="134"/>
          <w:marBottom w:val="0"/>
          <w:divBdr>
            <w:top w:val="none" w:sz="0" w:space="0" w:color="auto"/>
            <w:left w:val="none" w:sz="0" w:space="0" w:color="auto"/>
            <w:bottom w:val="none" w:sz="0" w:space="0" w:color="auto"/>
            <w:right w:val="none" w:sz="0" w:space="0" w:color="auto"/>
          </w:divBdr>
        </w:div>
        <w:div w:id="1719893275">
          <w:marLeft w:val="1166"/>
          <w:marRight w:val="0"/>
          <w:marTop w:val="115"/>
          <w:marBottom w:val="0"/>
          <w:divBdr>
            <w:top w:val="none" w:sz="0" w:space="0" w:color="auto"/>
            <w:left w:val="none" w:sz="0" w:space="0" w:color="auto"/>
            <w:bottom w:val="none" w:sz="0" w:space="0" w:color="auto"/>
            <w:right w:val="none" w:sz="0" w:space="0" w:color="auto"/>
          </w:divBdr>
        </w:div>
        <w:div w:id="723870585">
          <w:marLeft w:val="547"/>
          <w:marRight w:val="0"/>
          <w:marTop w:val="134"/>
          <w:marBottom w:val="0"/>
          <w:divBdr>
            <w:top w:val="none" w:sz="0" w:space="0" w:color="auto"/>
            <w:left w:val="none" w:sz="0" w:space="0" w:color="auto"/>
            <w:bottom w:val="none" w:sz="0" w:space="0" w:color="auto"/>
            <w:right w:val="none" w:sz="0" w:space="0" w:color="auto"/>
          </w:divBdr>
        </w:div>
        <w:div w:id="287902362">
          <w:marLeft w:val="1166"/>
          <w:marRight w:val="0"/>
          <w:marTop w:val="115"/>
          <w:marBottom w:val="0"/>
          <w:divBdr>
            <w:top w:val="none" w:sz="0" w:space="0" w:color="auto"/>
            <w:left w:val="none" w:sz="0" w:space="0" w:color="auto"/>
            <w:bottom w:val="none" w:sz="0" w:space="0" w:color="auto"/>
            <w:right w:val="none" w:sz="0" w:space="0" w:color="auto"/>
          </w:divBdr>
        </w:div>
        <w:div w:id="1533373852">
          <w:marLeft w:val="547"/>
          <w:marRight w:val="0"/>
          <w:marTop w:val="134"/>
          <w:marBottom w:val="0"/>
          <w:divBdr>
            <w:top w:val="none" w:sz="0" w:space="0" w:color="auto"/>
            <w:left w:val="none" w:sz="0" w:space="0" w:color="auto"/>
            <w:bottom w:val="none" w:sz="0" w:space="0" w:color="auto"/>
            <w:right w:val="none" w:sz="0" w:space="0" w:color="auto"/>
          </w:divBdr>
        </w:div>
        <w:div w:id="1893033406">
          <w:marLeft w:val="1166"/>
          <w:marRight w:val="0"/>
          <w:marTop w:val="115"/>
          <w:marBottom w:val="0"/>
          <w:divBdr>
            <w:top w:val="none" w:sz="0" w:space="0" w:color="auto"/>
            <w:left w:val="none" w:sz="0" w:space="0" w:color="auto"/>
            <w:bottom w:val="none" w:sz="0" w:space="0" w:color="auto"/>
            <w:right w:val="none" w:sz="0" w:space="0" w:color="auto"/>
          </w:divBdr>
        </w:div>
        <w:div w:id="239600746">
          <w:marLeft w:val="547"/>
          <w:marRight w:val="0"/>
          <w:marTop w:val="134"/>
          <w:marBottom w:val="0"/>
          <w:divBdr>
            <w:top w:val="none" w:sz="0" w:space="0" w:color="auto"/>
            <w:left w:val="none" w:sz="0" w:space="0" w:color="auto"/>
            <w:bottom w:val="none" w:sz="0" w:space="0" w:color="auto"/>
            <w:right w:val="none" w:sz="0" w:space="0" w:color="auto"/>
          </w:divBdr>
        </w:div>
        <w:div w:id="2022388900">
          <w:marLeft w:val="1166"/>
          <w:marRight w:val="0"/>
          <w:marTop w:val="115"/>
          <w:marBottom w:val="0"/>
          <w:divBdr>
            <w:top w:val="none" w:sz="0" w:space="0" w:color="auto"/>
            <w:left w:val="none" w:sz="0" w:space="0" w:color="auto"/>
            <w:bottom w:val="none" w:sz="0" w:space="0" w:color="auto"/>
            <w:right w:val="none" w:sz="0" w:space="0" w:color="auto"/>
          </w:divBdr>
        </w:div>
        <w:div w:id="1230339130">
          <w:marLeft w:val="547"/>
          <w:marRight w:val="0"/>
          <w:marTop w:val="134"/>
          <w:marBottom w:val="0"/>
          <w:divBdr>
            <w:top w:val="none" w:sz="0" w:space="0" w:color="auto"/>
            <w:left w:val="none" w:sz="0" w:space="0" w:color="auto"/>
            <w:bottom w:val="none" w:sz="0" w:space="0" w:color="auto"/>
            <w:right w:val="none" w:sz="0" w:space="0" w:color="auto"/>
          </w:divBdr>
        </w:div>
        <w:div w:id="2039816620">
          <w:marLeft w:val="1166"/>
          <w:marRight w:val="0"/>
          <w:marTop w:val="115"/>
          <w:marBottom w:val="0"/>
          <w:divBdr>
            <w:top w:val="none" w:sz="0" w:space="0" w:color="auto"/>
            <w:left w:val="none" w:sz="0" w:space="0" w:color="auto"/>
            <w:bottom w:val="none" w:sz="0" w:space="0" w:color="auto"/>
            <w:right w:val="none" w:sz="0" w:space="0" w:color="auto"/>
          </w:divBdr>
        </w:div>
        <w:div w:id="524179270">
          <w:marLeft w:val="547"/>
          <w:marRight w:val="0"/>
          <w:marTop w:val="134"/>
          <w:marBottom w:val="0"/>
          <w:divBdr>
            <w:top w:val="none" w:sz="0" w:space="0" w:color="auto"/>
            <w:left w:val="none" w:sz="0" w:space="0" w:color="auto"/>
            <w:bottom w:val="none" w:sz="0" w:space="0" w:color="auto"/>
            <w:right w:val="none" w:sz="0" w:space="0" w:color="auto"/>
          </w:divBdr>
        </w:div>
        <w:div w:id="1450931068">
          <w:marLeft w:val="1166"/>
          <w:marRight w:val="0"/>
          <w:marTop w:val="115"/>
          <w:marBottom w:val="0"/>
          <w:divBdr>
            <w:top w:val="none" w:sz="0" w:space="0" w:color="auto"/>
            <w:left w:val="none" w:sz="0" w:space="0" w:color="auto"/>
            <w:bottom w:val="none" w:sz="0" w:space="0" w:color="auto"/>
            <w:right w:val="none" w:sz="0" w:space="0" w:color="auto"/>
          </w:divBdr>
        </w:div>
        <w:div w:id="1873153671">
          <w:marLeft w:val="1166"/>
          <w:marRight w:val="0"/>
          <w:marTop w:val="115"/>
          <w:marBottom w:val="0"/>
          <w:divBdr>
            <w:top w:val="none" w:sz="0" w:space="0" w:color="auto"/>
            <w:left w:val="none" w:sz="0" w:space="0" w:color="auto"/>
            <w:bottom w:val="none" w:sz="0" w:space="0" w:color="auto"/>
            <w:right w:val="none" w:sz="0" w:space="0" w:color="auto"/>
          </w:divBdr>
        </w:div>
        <w:div w:id="1867716184">
          <w:marLeft w:val="547"/>
          <w:marRight w:val="0"/>
          <w:marTop w:val="154"/>
          <w:marBottom w:val="0"/>
          <w:divBdr>
            <w:top w:val="none" w:sz="0" w:space="0" w:color="auto"/>
            <w:left w:val="none" w:sz="0" w:space="0" w:color="auto"/>
            <w:bottom w:val="none" w:sz="0" w:space="0" w:color="auto"/>
            <w:right w:val="none" w:sz="0" w:space="0" w:color="auto"/>
          </w:divBdr>
        </w:div>
        <w:div w:id="2134400209">
          <w:marLeft w:val="547"/>
          <w:marRight w:val="0"/>
          <w:marTop w:val="134"/>
          <w:marBottom w:val="0"/>
          <w:divBdr>
            <w:top w:val="none" w:sz="0" w:space="0" w:color="auto"/>
            <w:left w:val="none" w:sz="0" w:space="0" w:color="auto"/>
            <w:bottom w:val="none" w:sz="0" w:space="0" w:color="auto"/>
            <w:right w:val="none" w:sz="0" w:space="0" w:color="auto"/>
          </w:divBdr>
        </w:div>
        <w:div w:id="721714747">
          <w:marLeft w:val="1166"/>
          <w:marRight w:val="0"/>
          <w:marTop w:val="115"/>
          <w:marBottom w:val="0"/>
          <w:divBdr>
            <w:top w:val="none" w:sz="0" w:space="0" w:color="auto"/>
            <w:left w:val="none" w:sz="0" w:space="0" w:color="auto"/>
            <w:bottom w:val="none" w:sz="0" w:space="0" w:color="auto"/>
            <w:right w:val="none" w:sz="0" w:space="0" w:color="auto"/>
          </w:divBdr>
        </w:div>
        <w:div w:id="2087796444">
          <w:marLeft w:val="1166"/>
          <w:marRight w:val="0"/>
          <w:marTop w:val="115"/>
          <w:marBottom w:val="0"/>
          <w:divBdr>
            <w:top w:val="none" w:sz="0" w:space="0" w:color="auto"/>
            <w:left w:val="none" w:sz="0" w:space="0" w:color="auto"/>
            <w:bottom w:val="none" w:sz="0" w:space="0" w:color="auto"/>
            <w:right w:val="none" w:sz="0" w:space="0" w:color="auto"/>
          </w:divBdr>
        </w:div>
        <w:div w:id="238448520">
          <w:marLeft w:val="547"/>
          <w:marRight w:val="0"/>
          <w:marTop w:val="134"/>
          <w:marBottom w:val="0"/>
          <w:divBdr>
            <w:top w:val="none" w:sz="0" w:space="0" w:color="auto"/>
            <w:left w:val="none" w:sz="0" w:space="0" w:color="auto"/>
            <w:bottom w:val="none" w:sz="0" w:space="0" w:color="auto"/>
            <w:right w:val="none" w:sz="0" w:space="0" w:color="auto"/>
          </w:divBdr>
        </w:div>
        <w:div w:id="26806773">
          <w:marLeft w:val="1166"/>
          <w:marRight w:val="0"/>
          <w:marTop w:val="115"/>
          <w:marBottom w:val="0"/>
          <w:divBdr>
            <w:top w:val="none" w:sz="0" w:space="0" w:color="auto"/>
            <w:left w:val="none" w:sz="0" w:space="0" w:color="auto"/>
            <w:bottom w:val="none" w:sz="0" w:space="0" w:color="auto"/>
            <w:right w:val="none" w:sz="0" w:space="0" w:color="auto"/>
          </w:divBdr>
        </w:div>
        <w:div w:id="1378121509">
          <w:marLeft w:val="1166"/>
          <w:marRight w:val="0"/>
          <w:marTop w:val="115"/>
          <w:marBottom w:val="0"/>
          <w:divBdr>
            <w:top w:val="none" w:sz="0" w:space="0" w:color="auto"/>
            <w:left w:val="none" w:sz="0" w:space="0" w:color="auto"/>
            <w:bottom w:val="none" w:sz="0" w:space="0" w:color="auto"/>
            <w:right w:val="none" w:sz="0" w:space="0" w:color="auto"/>
          </w:divBdr>
        </w:div>
        <w:div w:id="1008827993">
          <w:marLeft w:val="547"/>
          <w:marRight w:val="0"/>
          <w:marTop w:val="134"/>
          <w:marBottom w:val="0"/>
          <w:divBdr>
            <w:top w:val="none" w:sz="0" w:space="0" w:color="auto"/>
            <w:left w:val="none" w:sz="0" w:space="0" w:color="auto"/>
            <w:bottom w:val="none" w:sz="0" w:space="0" w:color="auto"/>
            <w:right w:val="none" w:sz="0" w:space="0" w:color="auto"/>
          </w:divBdr>
        </w:div>
        <w:div w:id="2060275843">
          <w:marLeft w:val="1166"/>
          <w:marRight w:val="0"/>
          <w:marTop w:val="115"/>
          <w:marBottom w:val="0"/>
          <w:divBdr>
            <w:top w:val="none" w:sz="0" w:space="0" w:color="auto"/>
            <w:left w:val="none" w:sz="0" w:space="0" w:color="auto"/>
            <w:bottom w:val="none" w:sz="0" w:space="0" w:color="auto"/>
            <w:right w:val="none" w:sz="0" w:space="0" w:color="auto"/>
          </w:divBdr>
        </w:div>
        <w:div w:id="547179775">
          <w:marLeft w:val="1166"/>
          <w:marRight w:val="0"/>
          <w:marTop w:val="115"/>
          <w:marBottom w:val="0"/>
          <w:divBdr>
            <w:top w:val="none" w:sz="0" w:space="0" w:color="auto"/>
            <w:left w:val="none" w:sz="0" w:space="0" w:color="auto"/>
            <w:bottom w:val="none" w:sz="0" w:space="0" w:color="auto"/>
            <w:right w:val="none" w:sz="0" w:space="0" w:color="auto"/>
          </w:divBdr>
        </w:div>
        <w:div w:id="408120750">
          <w:marLeft w:val="547"/>
          <w:marRight w:val="0"/>
          <w:marTop w:val="134"/>
          <w:marBottom w:val="0"/>
          <w:divBdr>
            <w:top w:val="none" w:sz="0" w:space="0" w:color="auto"/>
            <w:left w:val="none" w:sz="0" w:space="0" w:color="auto"/>
            <w:bottom w:val="none" w:sz="0" w:space="0" w:color="auto"/>
            <w:right w:val="none" w:sz="0" w:space="0" w:color="auto"/>
          </w:divBdr>
        </w:div>
        <w:div w:id="1201892744">
          <w:marLeft w:val="1166"/>
          <w:marRight w:val="0"/>
          <w:marTop w:val="115"/>
          <w:marBottom w:val="0"/>
          <w:divBdr>
            <w:top w:val="none" w:sz="0" w:space="0" w:color="auto"/>
            <w:left w:val="none" w:sz="0" w:space="0" w:color="auto"/>
            <w:bottom w:val="none" w:sz="0" w:space="0" w:color="auto"/>
            <w:right w:val="none" w:sz="0" w:space="0" w:color="auto"/>
          </w:divBdr>
        </w:div>
        <w:div w:id="1949046178">
          <w:marLeft w:val="1166"/>
          <w:marRight w:val="0"/>
          <w:marTop w:val="115"/>
          <w:marBottom w:val="0"/>
          <w:divBdr>
            <w:top w:val="none" w:sz="0" w:space="0" w:color="auto"/>
            <w:left w:val="none" w:sz="0" w:space="0" w:color="auto"/>
            <w:bottom w:val="none" w:sz="0" w:space="0" w:color="auto"/>
            <w:right w:val="none" w:sz="0" w:space="0" w:color="auto"/>
          </w:divBdr>
        </w:div>
        <w:div w:id="1916741804">
          <w:marLeft w:val="547"/>
          <w:marRight w:val="0"/>
          <w:marTop w:val="134"/>
          <w:marBottom w:val="0"/>
          <w:divBdr>
            <w:top w:val="none" w:sz="0" w:space="0" w:color="auto"/>
            <w:left w:val="none" w:sz="0" w:space="0" w:color="auto"/>
            <w:bottom w:val="none" w:sz="0" w:space="0" w:color="auto"/>
            <w:right w:val="none" w:sz="0" w:space="0" w:color="auto"/>
          </w:divBdr>
        </w:div>
        <w:div w:id="2089493137">
          <w:marLeft w:val="1166"/>
          <w:marRight w:val="0"/>
          <w:marTop w:val="115"/>
          <w:marBottom w:val="0"/>
          <w:divBdr>
            <w:top w:val="none" w:sz="0" w:space="0" w:color="auto"/>
            <w:left w:val="none" w:sz="0" w:space="0" w:color="auto"/>
            <w:bottom w:val="none" w:sz="0" w:space="0" w:color="auto"/>
            <w:right w:val="none" w:sz="0" w:space="0" w:color="auto"/>
          </w:divBdr>
        </w:div>
        <w:div w:id="1549606604">
          <w:marLeft w:val="547"/>
          <w:marRight w:val="0"/>
          <w:marTop w:val="154"/>
          <w:marBottom w:val="0"/>
          <w:divBdr>
            <w:top w:val="none" w:sz="0" w:space="0" w:color="auto"/>
            <w:left w:val="none" w:sz="0" w:space="0" w:color="auto"/>
            <w:bottom w:val="none" w:sz="0" w:space="0" w:color="auto"/>
            <w:right w:val="none" w:sz="0" w:space="0" w:color="auto"/>
          </w:divBdr>
        </w:div>
        <w:div w:id="1651984372">
          <w:marLeft w:val="547"/>
          <w:marRight w:val="0"/>
          <w:marTop w:val="134"/>
          <w:marBottom w:val="0"/>
          <w:divBdr>
            <w:top w:val="none" w:sz="0" w:space="0" w:color="auto"/>
            <w:left w:val="none" w:sz="0" w:space="0" w:color="auto"/>
            <w:bottom w:val="none" w:sz="0" w:space="0" w:color="auto"/>
            <w:right w:val="none" w:sz="0" w:space="0" w:color="auto"/>
          </w:divBdr>
        </w:div>
        <w:div w:id="693774247">
          <w:marLeft w:val="1166"/>
          <w:marRight w:val="0"/>
          <w:marTop w:val="115"/>
          <w:marBottom w:val="0"/>
          <w:divBdr>
            <w:top w:val="none" w:sz="0" w:space="0" w:color="auto"/>
            <w:left w:val="none" w:sz="0" w:space="0" w:color="auto"/>
            <w:bottom w:val="none" w:sz="0" w:space="0" w:color="auto"/>
            <w:right w:val="none" w:sz="0" w:space="0" w:color="auto"/>
          </w:divBdr>
        </w:div>
        <w:div w:id="1270821933">
          <w:marLeft w:val="1166"/>
          <w:marRight w:val="0"/>
          <w:marTop w:val="115"/>
          <w:marBottom w:val="0"/>
          <w:divBdr>
            <w:top w:val="none" w:sz="0" w:space="0" w:color="auto"/>
            <w:left w:val="none" w:sz="0" w:space="0" w:color="auto"/>
            <w:bottom w:val="none" w:sz="0" w:space="0" w:color="auto"/>
            <w:right w:val="none" w:sz="0" w:space="0" w:color="auto"/>
          </w:divBdr>
        </w:div>
        <w:div w:id="659237275">
          <w:marLeft w:val="547"/>
          <w:marRight w:val="0"/>
          <w:marTop w:val="134"/>
          <w:marBottom w:val="0"/>
          <w:divBdr>
            <w:top w:val="none" w:sz="0" w:space="0" w:color="auto"/>
            <w:left w:val="none" w:sz="0" w:space="0" w:color="auto"/>
            <w:bottom w:val="none" w:sz="0" w:space="0" w:color="auto"/>
            <w:right w:val="none" w:sz="0" w:space="0" w:color="auto"/>
          </w:divBdr>
        </w:div>
        <w:div w:id="1132094418">
          <w:marLeft w:val="1166"/>
          <w:marRight w:val="0"/>
          <w:marTop w:val="115"/>
          <w:marBottom w:val="0"/>
          <w:divBdr>
            <w:top w:val="none" w:sz="0" w:space="0" w:color="auto"/>
            <w:left w:val="none" w:sz="0" w:space="0" w:color="auto"/>
            <w:bottom w:val="none" w:sz="0" w:space="0" w:color="auto"/>
            <w:right w:val="none" w:sz="0" w:space="0" w:color="auto"/>
          </w:divBdr>
        </w:div>
        <w:div w:id="419983000">
          <w:marLeft w:val="1166"/>
          <w:marRight w:val="0"/>
          <w:marTop w:val="115"/>
          <w:marBottom w:val="0"/>
          <w:divBdr>
            <w:top w:val="none" w:sz="0" w:space="0" w:color="auto"/>
            <w:left w:val="none" w:sz="0" w:space="0" w:color="auto"/>
            <w:bottom w:val="none" w:sz="0" w:space="0" w:color="auto"/>
            <w:right w:val="none" w:sz="0" w:space="0" w:color="auto"/>
          </w:divBdr>
        </w:div>
        <w:div w:id="839657287">
          <w:marLeft w:val="1166"/>
          <w:marRight w:val="0"/>
          <w:marTop w:val="115"/>
          <w:marBottom w:val="0"/>
          <w:divBdr>
            <w:top w:val="none" w:sz="0" w:space="0" w:color="auto"/>
            <w:left w:val="none" w:sz="0" w:space="0" w:color="auto"/>
            <w:bottom w:val="none" w:sz="0" w:space="0" w:color="auto"/>
            <w:right w:val="none" w:sz="0" w:space="0" w:color="auto"/>
          </w:divBdr>
        </w:div>
        <w:div w:id="570972209">
          <w:marLeft w:val="547"/>
          <w:marRight w:val="0"/>
          <w:marTop w:val="134"/>
          <w:marBottom w:val="0"/>
          <w:divBdr>
            <w:top w:val="none" w:sz="0" w:space="0" w:color="auto"/>
            <w:left w:val="none" w:sz="0" w:space="0" w:color="auto"/>
            <w:bottom w:val="none" w:sz="0" w:space="0" w:color="auto"/>
            <w:right w:val="none" w:sz="0" w:space="0" w:color="auto"/>
          </w:divBdr>
        </w:div>
        <w:div w:id="863597578">
          <w:marLeft w:val="1166"/>
          <w:marRight w:val="0"/>
          <w:marTop w:val="115"/>
          <w:marBottom w:val="0"/>
          <w:divBdr>
            <w:top w:val="none" w:sz="0" w:space="0" w:color="auto"/>
            <w:left w:val="none" w:sz="0" w:space="0" w:color="auto"/>
            <w:bottom w:val="none" w:sz="0" w:space="0" w:color="auto"/>
            <w:right w:val="none" w:sz="0" w:space="0" w:color="auto"/>
          </w:divBdr>
        </w:div>
        <w:div w:id="1972854824">
          <w:marLeft w:val="1166"/>
          <w:marRight w:val="0"/>
          <w:marTop w:val="115"/>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2.pn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image" Target="media/image6.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1.jpeg"/><Relationship Id="rId60" Type="http://schemas.openxmlformats.org/officeDocument/2006/relationships/image" Target="media/image52.jpeg"/><Relationship Id="rId61" Type="http://schemas.openxmlformats.org/officeDocument/2006/relationships/image" Target="media/image53.jpeg"/><Relationship Id="rId62" Type="http://schemas.openxmlformats.org/officeDocument/2006/relationships/image" Target="media/image54.jpeg"/><Relationship Id="rId63" Type="http://schemas.openxmlformats.org/officeDocument/2006/relationships/image" Target="media/image55.jpeg"/><Relationship Id="rId64" Type="http://schemas.openxmlformats.org/officeDocument/2006/relationships/image" Target="media/image56.jpeg"/><Relationship Id="rId65" Type="http://schemas.openxmlformats.org/officeDocument/2006/relationships/image" Target="media/image57.jpeg"/><Relationship Id="rId66" Type="http://schemas.openxmlformats.org/officeDocument/2006/relationships/image" Target="media/image58.jpeg"/><Relationship Id="rId67" Type="http://schemas.openxmlformats.org/officeDocument/2006/relationships/image" Target="media/image59.jpeg"/><Relationship Id="rId68" Type="http://schemas.openxmlformats.org/officeDocument/2006/relationships/image" Target="media/image60.jpeg"/><Relationship Id="rId69" Type="http://schemas.openxmlformats.org/officeDocument/2006/relationships/image" Target="media/image61.jpeg"/><Relationship Id="rId120" Type="http://schemas.openxmlformats.org/officeDocument/2006/relationships/image" Target="media/image109.jpeg"/><Relationship Id="rId121" Type="http://schemas.openxmlformats.org/officeDocument/2006/relationships/image" Target="media/image110.png"/><Relationship Id="rId122" Type="http://schemas.openxmlformats.org/officeDocument/2006/relationships/image" Target="media/image111.jpeg"/><Relationship Id="rId123" Type="http://schemas.openxmlformats.org/officeDocument/2006/relationships/image" Target="media/image112.jpeg"/><Relationship Id="rId124" Type="http://schemas.openxmlformats.org/officeDocument/2006/relationships/image" Target="media/image113.png"/><Relationship Id="rId125" Type="http://schemas.openxmlformats.org/officeDocument/2006/relationships/image" Target="media/image114.png"/><Relationship Id="rId126" Type="http://schemas.openxmlformats.org/officeDocument/2006/relationships/image" Target="media/image115.jpeg"/><Relationship Id="rId127" Type="http://schemas.openxmlformats.org/officeDocument/2006/relationships/image" Target="media/image116.jpeg"/><Relationship Id="rId128" Type="http://schemas.openxmlformats.org/officeDocument/2006/relationships/image" Target="media/image117.jpeg"/><Relationship Id="rId129" Type="http://schemas.openxmlformats.org/officeDocument/2006/relationships/image" Target="media/image118.jpeg"/><Relationship Id="rId40" Type="http://schemas.openxmlformats.org/officeDocument/2006/relationships/image" Target="media/image32.jpeg"/><Relationship Id="rId41" Type="http://schemas.openxmlformats.org/officeDocument/2006/relationships/image" Target="media/image33.jpeg"/><Relationship Id="rId42" Type="http://schemas.openxmlformats.org/officeDocument/2006/relationships/image" Target="media/image34.jpeg"/><Relationship Id="rId90" Type="http://schemas.openxmlformats.org/officeDocument/2006/relationships/image" Target="media/image79.jpeg"/><Relationship Id="rId91" Type="http://schemas.openxmlformats.org/officeDocument/2006/relationships/image" Target="media/image80.jpeg"/><Relationship Id="rId92" Type="http://schemas.openxmlformats.org/officeDocument/2006/relationships/image" Target="media/image81.jpeg"/><Relationship Id="rId93" Type="http://schemas.openxmlformats.org/officeDocument/2006/relationships/image" Target="media/image82.jpeg"/><Relationship Id="rId94" Type="http://schemas.openxmlformats.org/officeDocument/2006/relationships/image" Target="media/image83.jpeg"/><Relationship Id="rId95" Type="http://schemas.openxmlformats.org/officeDocument/2006/relationships/image" Target="media/image84.jpeg"/><Relationship Id="rId96" Type="http://schemas.openxmlformats.org/officeDocument/2006/relationships/image" Target="media/image85.jpeg"/><Relationship Id="rId101" Type="http://schemas.openxmlformats.org/officeDocument/2006/relationships/image" Target="media/image90.jpeg"/><Relationship Id="rId102" Type="http://schemas.openxmlformats.org/officeDocument/2006/relationships/image" Target="media/image91.jpeg"/><Relationship Id="rId103" Type="http://schemas.openxmlformats.org/officeDocument/2006/relationships/image" Target="media/image92.jpeg"/><Relationship Id="rId104" Type="http://schemas.openxmlformats.org/officeDocument/2006/relationships/image" Target="media/image93.jpeg"/><Relationship Id="rId105" Type="http://schemas.openxmlformats.org/officeDocument/2006/relationships/image" Target="media/image94.jpeg"/><Relationship Id="rId106" Type="http://schemas.openxmlformats.org/officeDocument/2006/relationships/image" Target="media/image95.jpeg"/><Relationship Id="rId107" Type="http://schemas.openxmlformats.org/officeDocument/2006/relationships/image" Target="media/image96.jpeg"/><Relationship Id="rId108" Type="http://schemas.openxmlformats.org/officeDocument/2006/relationships/image" Target="media/image97.jpeg"/><Relationship Id="rId109" Type="http://schemas.openxmlformats.org/officeDocument/2006/relationships/image" Target="media/image98.jpeg"/><Relationship Id="rId97" Type="http://schemas.openxmlformats.org/officeDocument/2006/relationships/image" Target="media/image86.jpeg"/><Relationship Id="rId98" Type="http://schemas.openxmlformats.org/officeDocument/2006/relationships/image" Target="media/image87.jpeg"/><Relationship Id="rId99" Type="http://schemas.openxmlformats.org/officeDocument/2006/relationships/image" Target="media/image88.jpeg"/><Relationship Id="rId43" Type="http://schemas.openxmlformats.org/officeDocument/2006/relationships/image" Target="media/image35.jpeg"/><Relationship Id="rId44" Type="http://schemas.openxmlformats.org/officeDocument/2006/relationships/image" Target="media/image36.jpeg"/><Relationship Id="rId45" Type="http://schemas.openxmlformats.org/officeDocument/2006/relationships/image" Target="media/image37.jpeg"/><Relationship Id="rId46" Type="http://schemas.openxmlformats.org/officeDocument/2006/relationships/image" Target="media/image38.jpeg"/><Relationship Id="rId47" Type="http://schemas.openxmlformats.org/officeDocument/2006/relationships/image" Target="media/image39.png"/><Relationship Id="rId48" Type="http://schemas.openxmlformats.org/officeDocument/2006/relationships/image" Target="media/image40.jpeg"/><Relationship Id="rId49" Type="http://schemas.openxmlformats.org/officeDocument/2006/relationships/image" Target="media/image41.jpeg"/><Relationship Id="rId100" Type="http://schemas.openxmlformats.org/officeDocument/2006/relationships/image" Target="media/image89.jpeg"/><Relationship Id="rId20" Type="http://schemas.openxmlformats.org/officeDocument/2006/relationships/image" Target="media/image12.jpeg"/><Relationship Id="rId21" Type="http://schemas.openxmlformats.org/officeDocument/2006/relationships/image" Target="media/image13.jpeg"/><Relationship Id="rId22" Type="http://schemas.openxmlformats.org/officeDocument/2006/relationships/image" Target="media/image14.jpeg"/><Relationship Id="rId70" Type="http://schemas.openxmlformats.org/officeDocument/2006/relationships/header" Target="header1.xml"/><Relationship Id="rId71" Type="http://schemas.openxmlformats.org/officeDocument/2006/relationships/footer" Target="footer1.xml"/><Relationship Id="rId72" Type="http://schemas.openxmlformats.org/officeDocument/2006/relationships/footer" Target="footer2.xml"/><Relationship Id="rId73" Type="http://schemas.openxmlformats.org/officeDocument/2006/relationships/image" Target="media/image62.png"/><Relationship Id="rId74" Type="http://schemas.openxmlformats.org/officeDocument/2006/relationships/image" Target="media/image63.jpeg"/><Relationship Id="rId75" Type="http://schemas.openxmlformats.org/officeDocument/2006/relationships/image" Target="media/image64.jpeg"/><Relationship Id="rId76" Type="http://schemas.openxmlformats.org/officeDocument/2006/relationships/image" Target="media/image65.jpeg"/><Relationship Id="rId77" Type="http://schemas.openxmlformats.org/officeDocument/2006/relationships/image" Target="media/image66.jpeg"/><Relationship Id="rId78" Type="http://schemas.openxmlformats.org/officeDocument/2006/relationships/image" Target="media/image67.jpeg"/><Relationship Id="rId79" Type="http://schemas.openxmlformats.org/officeDocument/2006/relationships/image" Target="media/image68.jpeg"/><Relationship Id="rId23" Type="http://schemas.openxmlformats.org/officeDocument/2006/relationships/image" Target="media/image15.jpeg"/><Relationship Id="rId24" Type="http://schemas.openxmlformats.org/officeDocument/2006/relationships/image" Target="media/image16.jpeg"/><Relationship Id="rId25" Type="http://schemas.openxmlformats.org/officeDocument/2006/relationships/image" Target="media/image17.jpeg"/><Relationship Id="rId26" Type="http://schemas.openxmlformats.org/officeDocument/2006/relationships/image" Target="media/image18.jpeg"/><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130" Type="http://schemas.openxmlformats.org/officeDocument/2006/relationships/image" Target="media/image119.jpeg"/><Relationship Id="rId131" Type="http://schemas.openxmlformats.org/officeDocument/2006/relationships/fontTable" Target="fontTable.xml"/><Relationship Id="rId13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50" Type="http://schemas.openxmlformats.org/officeDocument/2006/relationships/image" Target="media/image42.jpeg"/><Relationship Id="rId51" Type="http://schemas.openxmlformats.org/officeDocument/2006/relationships/image" Target="media/image43.jpeg"/><Relationship Id="rId52" Type="http://schemas.openxmlformats.org/officeDocument/2006/relationships/image" Target="media/image44.jpeg"/><Relationship Id="rId53" Type="http://schemas.openxmlformats.org/officeDocument/2006/relationships/image" Target="media/image45.jpeg"/><Relationship Id="rId54" Type="http://schemas.openxmlformats.org/officeDocument/2006/relationships/image" Target="media/image46.jpeg"/><Relationship Id="rId55" Type="http://schemas.openxmlformats.org/officeDocument/2006/relationships/image" Target="media/image47.jpeg"/><Relationship Id="rId56" Type="http://schemas.openxmlformats.org/officeDocument/2006/relationships/image" Target="media/image48.jpeg"/><Relationship Id="rId57" Type="http://schemas.openxmlformats.org/officeDocument/2006/relationships/image" Target="media/image49.jpeg"/><Relationship Id="rId58" Type="http://schemas.openxmlformats.org/officeDocument/2006/relationships/image" Target="media/image50.png"/><Relationship Id="rId59" Type="http://schemas.openxmlformats.org/officeDocument/2006/relationships/image" Target="media/image51.png"/><Relationship Id="rId110" Type="http://schemas.openxmlformats.org/officeDocument/2006/relationships/image" Target="media/image99.png"/><Relationship Id="rId111" Type="http://schemas.openxmlformats.org/officeDocument/2006/relationships/image" Target="media/image100.jpeg"/><Relationship Id="rId112" Type="http://schemas.openxmlformats.org/officeDocument/2006/relationships/image" Target="media/image101.jpeg"/><Relationship Id="rId113" Type="http://schemas.openxmlformats.org/officeDocument/2006/relationships/image" Target="media/image102.jpeg"/><Relationship Id="rId114" Type="http://schemas.openxmlformats.org/officeDocument/2006/relationships/image" Target="media/image103.jpeg"/><Relationship Id="rId115" Type="http://schemas.openxmlformats.org/officeDocument/2006/relationships/image" Target="media/image104.jpeg"/><Relationship Id="rId116" Type="http://schemas.openxmlformats.org/officeDocument/2006/relationships/image" Target="media/image105.jpeg"/><Relationship Id="rId117" Type="http://schemas.openxmlformats.org/officeDocument/2006/relationships/image" Target="media/image106.jpeg"/><Relationship Id="rId118" Type="http://schemas.openxmlformats.org/officeDocument/2006/relationships/image" Target="media/image107.jpeg"/><Relationship Id="rId119" Type="http://schemas.openxmlformats.org/officeDocument/2006/relationships/image" Target="media/image108.jpeg"/><Relationship Id="rId30" Type="http://schemas.openxmlformats.org/officeDocument/2006/relationships/image" Target="media/image22.jpe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image" Target="media/image27.jpeg"/><Relationship Id="rId36" Type="http://schemas.openxmlformats.org/officeDocument/2006/relationships/image" Target="media/image28.png"/><Relationship Id="rId37" Type="http://schemas.openxmlformats.org/officeDocument/2006/relationships/image" Target="media/image29.jpeg"/><Relationship Id="rId38" Type="http://schemas.openxmlformats.org/officeDocument/2006/relationships/image" Target="media/image30.png"/><Relationship Id="rId39" Type="http://schemas.openxmlformats.org/officeDocument/2006/relationships/image" Target="media/image31.jpeg"/><Relationship Id="rId80" Type="http://schemas.openxmlformats.org/officeDocument/2006/relationships/image" Target="media/image69.jpeg"/><Relationship Id="rId81" Type="http://schemas.openxmlformats.org/officeDocument/2006/relationships/image" Target="media/image70.jpeg"/><Relationship Id="rId82" Type="http://schemas.openxmlformats.org/officeDocument/2006/relationships/image" Target="media/image71.jpeg"/><Relationship Id="rId83" Type="http://schemas.openxmlformats.org/officeDocument/2006/relationships/image" Target="media/image72.jpeg"/><Relationship Id="rId84" Type="http://schemas.openxmlformats.org/officeDocument/2006/relationships/image" Target="media/image73.jpeg"/><Relationship Id="rId85" Type="http://schemas.openxmlformats.org/officeDocument/2006/relationships/image" Target="media/image74.jpeg"/><Relationship Id="rId86" Type="http://schemas.openxmlformats.org/officeDocument/2006/relationships/image" Target="media/image75.jpeg"/><Relationship Id="rId87" Type="http://schemas.openxmlformats.org/officeDocument/2006/relationships/image" Target="media/image76.jpeg"/><Relationship Id="rId88" Type="http://schemas.openxmlformats.org/officeDocument/2006/relationships/image" Target="media/image77.jpeg"/><Relationship Id="rId89" Type="http://schemas.openxmlformats.org/officeDocument/2006/relationships/image" Target="media/image7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1339A1-29F1-DB41-9932-276385608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52</Pages>
  <Words>17827</Words>
  <Characters>101618</Characters>
  <Application>Microsoft Macintosh Word</Application>
  <DocSecurity>0</DocSecurity>
  <Lines>846</Lines>
  <Paragraphs>238</Paragraphs>
  <ScaleCrop>false</ScaleCrop>
  <Company>University of Toledo College of Medicine</Company>
  <LinksUpToDate>false</LinksUpToDate>
  <CharactersWithSpaces>119207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Furay</dc:creator>
  <cp:keywords/>
  <dc:description/>
  <cp:lastModifiedBy>Elisa Furay</cp:lastModifiedBy>
  <cp:revision>3</cp:revision>
  <dcterms:created xsi:type="dcterms:W3CDTF">2013-09-30T01:53:00Z</dcterms:created>
  <dcterms:modified xsi:type="dcterms:W3CDTF">2013-09-30T01:56:00Z</dcterms:modified>
</cp:coreProperties>
</file>